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2F960" w14:textId="77777777" w:rsidR="003B1384" w:rsidRDefault="003B1384" w:rsidP="003B138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C65BD08" w14:textId="77777777" w:rsidR="003B1384" w:rsidRPr="00877583" w:rsidRDefault="003B1384" w:rsidP="003B1384">
      <w:pPr>
        <w:spacing w:line="360" w:lineRule="auto"/>
        <w:jc w:val="both"/>
        <w:rPr>
          <w:rFonts w:ascii="Verdana" w:hAnsi="Verdana"/>
          <w:b/>
          <w:sz w:val="18"/>
          <w:szCs w:val="18"/>
        </w:rPr>
      </w:pPr>
    </w:p>
    <w:p w14:paraId="061197A1" w14:textId="77777777" w:rsidR="003B1384" w:rsidRPr="00877583" w:rsidRDefault="003B1384" w:rsidP="003B138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BF2A60C" w14:textId="77777777" w:rsidR="003B1384" w:rsidRDefault="003B1384" w:rsidP="003B1384">
      <w:pPr>
        <w:suppressAutoHyphens/>
        <w:spacing w:line="360" w:lineRule="auto"/>
        <w:jc w:val="both"/>
        <w:rPr>
          <w:rFonts w:ascii="Verdana" w:eastAsia="Batang" w:hAnsi="Verdana"/>
          <w:sz w:val="18"/>
          <w:szCs w:val="18"/>
          <w:lang w:val="es-ES" w:eastAsia="ar-SA"/>
        </w:rPr>
      </w:pPr>
    </w:p>
    <w:p w14:paraId="56D8FACB" w14:textId="77777777" w:rsidR="003B1384" w:rsidRPr="002137D9" w:rsidRDefault="003B1384" w:rsidP="003B138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D1A0EE4" w14:textId="77777777" w:rsidR="003B1384" w:rsidRPr="00877583" w:rsidRDefault="003B1384" w:rsidP="003B138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BBA362A" w14:textId="77777777" w:rsidR="003B1384" w:rsidRPr="00877583" w:rsidRDefault="003B1384" w:rsidP="003B138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1BCD455" w14:textId="77777777" w:rsidR="003B1384" w:rsidRDefault="003B1384" w:rsidP="003B138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42A8A03" w14:textId="77777777" w:rsidR="003B1384" w:rsidRPr="002137D9" w:rsidRDefault="003B1384" w:rsidP="003B1384">
      <w:pPr>
        <w:suppressAutoHyphens/>
        <w:spacing w:line="360" w:lineRule="auto"/>
        <w:jc w:val="both"/>
        <w:rPr>
          <w:rFonts w:ascii="Verdana" w:eastAsia="Batang" w:hAnsi="Verdana"/>
          <w:sz w:val="18"/>
          <w:szCs w:val="18"/>
          <w:lang w:val="es-ES" w:eastAsia="ar-SA"/>
        </w:rPr>
      </w:pPr>
    </w:p>
    <w:p w14:paraId="6EFD535A" w14:textId="77777777" w:rsidR="003B1384" w:rsidRDefault="003B1384" w:rsidP="003B1384">
      <w:pPr>
        <w:suppressAutoHyphens/>
        <w:spacing w:line="360" w:lineRule="auto"/>
        <w:jc w:val="both"/>
        <w:rPr>
          <w:rFonts w:ascii="Verdana" w:hAnsi="Verdana"/>
          <w:b/>
          <w:bCs/>
          <w:sz w:val="18"/>
          <w:szCs w:val="18"/>
        </w:rPr>
      </w:pPr>
      <w:r w:rsidRPr="009815A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773A1BA" w14:textId="77777777" w:rsidR="003B1384" w:rsidRPr="002B2E57" w:rsidRDefault="003B1384" w:rsidP="003B1384">
      <w:pPr>
        <w:suppressAutoHyphens/>
        <w:spacing w:line="360" w:lineRule="auto"/>
        <w:jc w:val="both"/>
        <w:rPr>
          <w:rFonts w:ascii="Verdana" w:eastAsia="Batang" w:hAnsi="Verdana"/>
          <w:sz w:val="18"/>
          <w:szCs w:val="18"/>
          <w:lang w:val="es-ES" w:eastAsia="ar-SA"/>
        </w:rPr>
      </w:pPr>
    </w:p>
    <w:p w14:paraId="7A102420" w14:textId="77777777" w:rsidR="003B1384" w:rsidRDefault="003B1384" w:rsidP="003B1384">
      <w:pPr>
        <w:spacing w:line="360" w:lineRule="auto"/>
        <w:jc w:val="both"/>
        <w:rPr>
          <w:rFonts w:ascii="Arial" w:hAnsi="Arial" w:cs="Arial"/>
          <w:sz w:val="20"/>
          <w:szCs w:val="20"/>
        </w:rPr>
      </w:pPr>
      <w:r>
        <w:rPr>
          <w:rFonts w:ascii="Arial" w:hAnsi="Arial" w:cs="Arial"/>
          <w:sz w:val="20"/>
          <w:szCs w:val="20"/>
        </w:rPr>
        <w:t>Cordial saludo,</w:t>
      </w:r>
    </w:p>
    <w:p w14:paraId="5846CB5F" w14:textId="77777777" w:rsidR="003B1384" w:rsidRDefault="003B1384" w:rsidP="003B1384">
      <w:pPr>
        <w:spacing w:line="360" w:lineRule="auto"/>
        <w:jc w:val="both"/>
        <w:rPr>
          <w:rFonts w:ascii="Arial" w:hAnsi="Arial" w:cs="Arial"/>
          <w:sz w:val="20"/>
          <w:szCs w:val="20"/>
        </w:rPr>
      </w:pPr>
    </w:p>
    <w:p w14:paraId="2EF4DD25" w14:textId="77777777" w:rsidR="003B1384" w:rsidRDefault="003B1384" w:rsidP="003B1384">
      <w:pPr>
        <w:spacing w:line="360" w:lineRule="auto"/>
        <w:jc w:val="both"/>
        <w:rPr>
          <w:rFonts w:ascii="Arial" w:hAnsi="Arial" w:cs="Arial"/>
          <w:sz w:val="20"/>
          <w:szCs w:val="20"/>
        </w:rPr>
      </w:pPr>
      <w:r w:rsidRPr="00783739">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783739">
        <w:rPr>
          <w:rFonts w:ascii="Arial" w:hAnsi="Arial" w:cs="Arial"/>
          <w:sz w:val="20"/>
          <w:szCs w:val="20"/>
        </w:rPr>
        <w:t xml:space="preserve"> el</w:t>
      </w:r>
      <w:r>
        <w:rPr>
          <w:rFonts w:ascii="Arial" w:hAnsi="Arial" w:cs="Arial"/>
          <w:sz w:val="20"/>
          <w:szCs w:val="20"/>
        </w:rPr>
        <w:t xml:space="preserve"> día</w:t>
      </w:r>
      <w:r w:rsidRPr="00783739">
        <w:rPr>
          <w:rFonts w:ascii="Arial" w:hAnsi="Arial" w:cs="Arial"/>
          <w:sz w:val="20"/>
          <w:szCs w:val="20"/>
        </w:rPr>
        <w:t xml:space="preserve"> </w:t>
      </w:r>
      <w:r w:rsidRPr="00783739">
        <w:rPr>
          <w:rFonts w:ascii="Arial" w:hAnsi="Arial" w:cs="Arial"/>
          <w:b/>
          <w:sz w:val="20"/>
          <w:szCs w:val="20"/>
        </w:rPr>
        <w:t>00</w:t>
      </w:r>
      <w:r w:rsidRPr="00783739">
        <w:rPr>
          <w:rFonts w:ascii="Arial" w:hAnsi="Arial" w:cs="Arial"/>
          <w:sz w:val="20"/>
          <w:szCs w:val="20"/>
        </w:rPr>
        <w:t xml:space="preserve"> de </w:t>
      </w:r>
      <w:r w:rsidRPr="00783739">
        <w:rPr>
          <w:rFonts w:ascii="Arial" w:hAnsi="Arial" w:cs="Arial"/>
          <w:b/>
          <w:sz w:val="20"/>
          <w:szCs w:val="20"/>
        </w:rPr>
        <w:t>XXXXX</w:t>
      </w:r>
      <w:r>
        <w:rPr>
          <w:rFonts w:ascii="Arial" w:hAnsi="Arial" w:cs="Arial"/>
          <w:sz w:val="20"/>
          <w:szCs w:val="20"/>
        </w:rPr>
        <w:t xml:space="preserve"> del año que avanza, a través</w:t>
      </w:r>
      <w:r w:rsidRPr="00783739">
        <w:rPr>
          <w:rFonts w:ascii="Arial" w:hAnsi="Arial" w:cs="Arial"/>
          <w:sz w:val="20"/>
          <w:szCs w:val="20"/>
        </w:rPr>
        <w:t xml:space="preserve"> </w:t>
      </w:r>
      <w:r>
        <w:rPr>
          <w:rFonts w:ascii="Arial" w:hAnsi="Arial" w:cs="Arial"/>
          <w:sz w:val="20"/>
          <w:szCs w:val="20"/>
        </w:rPr>
        <w:t>del cual este Despacho ordenó de oficio la</w:t>
      </w:r>
      <w:r w:rsidRPr="00783739">
        <w:rPr>
          <w:rFonts w:ascii="Arial" w:hAnsi="Arial" w:cs="Arial"/>
          <w:sz w:val="20"/>
          <w:szCs w:val="20"/>
        </w:rPr>
        <w:t xml:space="preserve"> acumulación</w:t>
      </w:r>
      <w:r>
        <w:rPr>
          <w:rFonts w:ascii="Arial" w:hAnsi="Arial" w:cs="Arial"/>
          <w:sz w:val="20"/>
          <w:szCs w:val="20"/>
        </w:rPr>
        <w:t xml:space="preserve"> de </w:t>
      </w:r>
      <w:proofErr w:type="spellStart"/>
      <w:proofErr w:type="gramStart"/>
      <w:r>
        <w:rPr>
          <w:rFonts w:ascii="Arial" w:hAnsi="Arial" w:cs="Arial"/>
          <w:b/>
          <w:sz w:val="20"/>
          <w:szCs w:val="20"/>
        </w:rPr>
        <w:t>xxxxxxxxxxxx</w:t>
      </w:r>
      <w:proofErr w:type="spellEnd"/>
      <w:r>
        <w:rPr>
          <w:rFonts w:ascii="Arial" w:hAnsi="Arial" w:cs="Arial"/>
          <w:b/>
          <w:sz w:val="20"/>
          <w:szCs w:val="20"/>
        </w:rPr>
        <w:t xml:space="preserve">, </w:t>
      </w:r>
      <w:r w:rsidRPr="00783739">
        <w:rPr>
          <w:rFonts w:ascii="Arial" w:hAnsi="Arial" w:cs="Arial"/>
          <w:sz w:val="20"/>
          <w:szCs w:val="20"/>
        </w:rPr>
        <w:t xml:space="preserve"> por</w:t>
      </w:r>
      <w:proofErr w:type="gramEnd"/>
      <w:r w:rsidRPr="00783739">
        <w:rPr>
          <w:rFonts w:ascii="Arial" w:hAnsi="Arial" w:cs="Arial"/>
          <w:sz w:val="20"/>
          <w:szCs w:val="20"/>
        </w:rPr>
        <w:t xml:space="preserve"> configurarse una conexidad procesal, según su parte resolutiva:</w:t>
      </w:r>
    </w:p>
    <w:p w14:paraId="02D4A1EC" w14:textId="77777777" w:rsidR="003B1384" w:rsidRPr="00783739" w:rsidRDefault="003B1384" w:rsidP="003B1384">
      <w:pPr>
        <w:spacing w:line="360" w:lineRule="auto"/>
        <w:jc w:val="both"/>
        <w:rPr>
          <w:rFonts w:ascii="Arial" w:hAnsi="Arial" w:cs="Arial"/>
          <w:sz w:val="20"/>
          <w:szCs w:val="20"/>
        </w:rPr>
      </w:pPr>
    </w:p>
    <w:p w14:paraId="3254872B" w14:textId="77777777" w:rsidR="003B1384" w:rsidRDefault="003B1384" w:rsidP="003B1384">
      <w:pPr>
        <w:spacing w:line="360" w:lineRule="auto"/>
        <w:jc w:val="both"/>
        <w:rPr>
          <w:rFonts w:ascii="Arial" w:eastAsia="Times New Roman" w:hAnsi="Arial" w:cs="Arial"/>
          <w:b/>
          <w:i/>
          <w:color w:val="000000"/>
          <w:sz w:val="20"/>
          <w:szCs w:val="20"/>
        </w:rPr>
      </w:pPr>
      <w:r w:rsidRPr="00783739">
        <w:rPr>
          <w:rFonts w:ascii="Arial" w:hAnsi="Arial" w:cs="Arial"/>
          <w:sz w:val="20"/>
          <w:szCs w:val="20"/>
        </w:rPr>
        <w:t xml:space="preserve"> </w:t>
      </w:r>
      <w:r w:rsidRPr="00783739">
        <w:rPr>
          <w:rFonts w:ascii="Arial" w:hAnsi="Arial" w:cs="Arial"/>
          <w:b/>
          <w:i/>
          <w:sz w:val="20"/>
          <w:szCs w:val="20"/>
        </w:rPr>
        <w:t>“(…)</w:t>
      </w:r>
      <w:r w:rsidRPr="00783739">
        <w:rPr>
          <w:rFonts w:ascii="Arial" w:eastAsia="Times New Roman" w:hAnsi="Arial" w:cs="Arial"/>
          <w:b/>
          <w:i/>
          <w:color w:val="000000"/>
          <w:sz w:val="20"/>
          <w:szCs w:val="20"/>
        </w:rPr>
        <w:t xml:space="preserve"> se hace la transcripción del numeral (…)”.</w:t>
      </w:r>
    </w:p>
    <w:p w14:paraId="6FD24B72" w14:textId="77777777" w:rsidR="003B1384" w:rsidRPr="00783739" w:rsidRDefault="003B1384" w:rsidP="003B1384">
      <w:pPr>
        <w:spacing w:line="360" w:lineRule="auto"/>
        <w:jc w:val="both"/>
        <w:rPr>
          <w:rFonts w:ascii="Arial" w:eastAsia="Times New Roman" w:hAnsi="Arial" w:cs="Arial"/>
          <w:b/>
          <w:i/>
          <w:color w:val="000000"/>
          <w:sz w:val="20"/>
          <w:szCs w:val="20"/>
        </w:rPr>
      </w:pPr>
    </w:p>
    <w:p w14:paraId="71A5488D" w14:textId="77777777" w:rsidR="003B1384" w:rsidRPr="00783739" w:rsidRDefault="003B1384" w:rsidP="003B1384">
      <w:pPr>
        <w:spacing w:line="360" w:lineRule="auto"/>
        <w:jc w:val="both"/>
        <w:rPr>
          <w:rFonts w:ascii="Arial" w:hAnsi="Arial" w:cs="Arial"/>
          <w:sz w:val="20"/>
          <w:szCs w:val="20"/>
        </w:rPr>
      </w:pPr>
      <w:r w:rsidRPr="00783739">
        <w:rPr>
          <w:rFonts w:ascii="Arial" w:hAnsi="Arial" w:cs="Arial"/>
          <w:sz w:val="20"/>
          <w:szCs w:val="20"/>
        </w:rPr>
        <w:t>Así mismo, s</w:t>
      </w:r>
      <w:r>
        <w:rPr>
          <w:rFonts w:ascii="Arial" w:hAnsi="Arial" w:cs="Arial"/>
          <w:sz w:val="20"/>
          <w:szCs w:val="20"/>
        </w:rPr>
        <w:t>e le hace saber que contra la referida</w:t>
      </w:r>
      <w:r w:rsidRPr="00783739">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783739">
        <w:rPr>
          <w:rFonts w:ascii="Arial" w:hAnsi="Arial" w:cs="Arial"/>
          <w:sz w:val="20"/>
          <w:szCs w:val="20"/>
        </w:rPr>
        <w:t>ey 734 de 2002.</w:t>
      </w:r>
    </w:p>
    <w:p w14:paraId="6CDD380A" w14:textId="77777777" w:rsidR="003B1384" w:rsidRDefault="003B1384" w:rsidP="003B1384">
      <w:pPr>
        <w:suppressAutoHyphens/>
        <w:spacing w:line="360" w:lineRule="auto"/>
        <w:jc w:val="both"/>
        <w:rPr>
          <w:rFonts w:ascii="Arial" w:eastAsia="Batang" w:hAnsi="Arial" w:cs="Arial"/>
          <w:sz w:val="20"/>
          <w:szCs w:val="20"/>
          <w:lang w:val="es-ES" w:eastAsia="ar-SA"/>
        </w:rPr>
      </w:pPr>
    </w:p>
    <w:p w14:paraId="7DBBCA58" w14:textId="77777777" w:rsidR="003B1384" w:rsidRPr="00783739" w:rsidRDefault="003B1384" w:rsidP="003B1384">
      <w:pPr>
        <w:suppressAutoHyphens/>
        <w:spacing w:line="360" w:lineRule="auto"/>
        <w:jc w:val="both"/>
        <w:rPr>
          <w:rFonts w:ascii="Arial" w:eastAsia="Batang" w:hAnsi="Arial" w:cs="Arial"/>
          <w:sz w:val="20"/>
          <w:szCs w:val="20"/>
          <w:lang w:val="es-ES" w:eastAsia="ar-SA"/>
        </w:rPr>
      </w:pPr>
    </w:p>
    <w:p w14:paraId="284E95C5" w14:textId="77777777" w:rsidR="003B1384" w:rsidRPr="00783739" w:rsidRDefault="003B1384" w:rsidP="003B1384">
      <w:pPr>
        <w:suppressAutoHyphens/>
        <w:spacing w:line="360" w:lineRule="auto"/>
        <w:jc w:val="both"/>
        <w:rPr>
          <w:rFonts w:ascii="Arial" w:eastAsia="Batang" w:hAnsi="Arial" w:cs="Arial"/>
          <w:sz w:val="20"/>
          <w:szCs w:val="20"/>
          <w:lang w:val="es-ES" w:eastAsia="ar-SA"/>
        </w:rPr>
      </w:pPr>
      <w:r w:rsidRPr="00783739">
        <w:rPr>
          <w:rFonts w:ascii="Arial" w:eastAsia="Batang" w:hAnsi="Arial" w:cs="Arial"/>
          <w:sz w:val="20"/>
          <w:szCs w:val="20"/>
          <w:lang w:val="es-ES" w:eastAsia="ar-SA"/>
        </w:rPr>
        <w:t>Para los fines pertinentes,</w:t>
      </w:r>
    </w:p>
    <w:p w14:paraId="69D46D85" w14:textId="77777777" w:rsidR="003B1384" w:rsidRPr="002B2E57" w:rsidRDefault="003B1384" w:rsidP="003B1384">
      <w:pPr>
        <w:suppressAutoHyphens/>
        <w:spacing w:line="360" w:lineRule="auto"/>
        <w:jc w:val="both"/>
        <w:rPr>
          <w:rFonts w:ascii="Verdana" w:eastAsia="Batang" w:hAnsi="Verdana"/>
          <w:sz w:val="18"/>
          <w:szCs w:val="18"/>
          <w:lang w:val="es-ES" w:eastAsia="ar-SA"/>
        </w:rPr>
      </w:pPr>
    </w:p>
    <w:p w14:paraId="157A880C" w14:textId="77777777" w:rsidR="003B1384" w:rsidRDefault="003B1384" w:rsidP="003B1384">
      <w:pPr>
        <w:suppressAutoHyphens/>
        <w:spacing w:line="360" w:lineRule="auto"/>
        <w:jc w:val="both"/>
        <w:rPr>
          <w:rFonts w:ascii="Verdana" w:eastAsia="Batang" w:hAnsi="Verdana"/>
          <w:b/>
          <w:bCs/>
          <w:sz w:val="18"/>
          <w:szCs w:val="18"/>
          <w:lang w:val="es-ES" w:eastAsia="ar-SA"/>
        </w:rPr>
      </w:pPr>
    </w:p>
    <w:p w14:paraId="18C1EA16" w14:textId="77777777" w:rsidR="003B1384" w:rsidRPr="00877583" w:rsidRDefault="003B1384" w:rsidP="003B1384">
      <w:pPr>
        <w:spacing w:line="360" w:lineRule="auto"/>
        <w:jc w:val="both"/>
        <w:rPr>
          <w:rFonts w:ascii="Verdana" w:hAnsi="Verdana"/>
          <w:b/>
          <w:bCs/>
          <w:sz w:val="18"/>
          <w:szCs w:val="18"/>
        </w:rPr>
      </w:pPr>
      <w:r>
        <w:rPr>
          <w:rFonts w:ascii="Verdana" w:hAnsi="Verdana"/>
          <w:b/>
          <w:bCs/>
          <w:sz w:val="18"/>
          <w:szCs w:val="18"/>
        </w:rPr>
        <w:t>${abogado}</w:t>
      </w:r>
    </w:p>
    <w:p w14:paraId="623E0A88" w14:textId="77777777" w:rsidR="003B1384" w:rsidRPr="00877583" w:rsidRDefault="003B1384" w:rsidP="003B1384">
      <w:pPr>
        <w:spacing w:line="360" w:lineRule="auto"/>
        <w:jc w:val="both"/>
        <w:rPr>
          <w:rFonts w:ascii="Verdana" w:hAnsi="Verdana"/>
          <w:sz w:val="18"/>
          <w:szCs w:val="18"/>
        </w:rPr>
      </w:pPr>
      <w:r w:rsidRPr="00877583">
        <w:rPr>
          <w:rFonts w:ascii="Verdana" w:hAnsi="Verdana"/>
          <w:sz w:val="18"/>
          <w:szCs w:val="18"/>
        </w:rPr>
        <w:t>Profesional Universitario</w:t>
      </w:r>
    </w:p>
    <w:p w14:paraId="0126FA9F" w14:textId="77777777" w:rsidR="003B1384" w:rsidRDefault="003B1384" w:rsidP="003B138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8CE47A1" w14:textId="77777777" w:rsidR="006A38FF" w:rsidRPr="003B1384" w:rsidRDefault="006A38FF" w:rsidP="003B1384"/>
    <w:sectPr w:rsidR="006A38FF" w:rsidRPr="003B138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9BFFA" w14:textId="77777777" w:rsidR="00657143" w:rsidRDefault="00657143" w:rsidP="000F4BAD">
      <w:r>
        <w:separator/>
      </w:r>
    </w:p>
  </w:endnote>
  <w:endnote w:type="continuationSeparator" w:id="0">
    <w:p w14:paraId="41F306E5" w14:textId="77777777" w:rsidR="00657143" w:rsidRDefault="0065714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5714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6B618" w14:textId="77777777" w:rsidR="00657143" w:rsidRDefault="00657143" w:rsidP="000F4BAD">
      <w:r>
        <w:separator/>
      </w:r>
    </w:p>
  </w:footnote>
  <w:footnote w:type="continuationSeparator" w:id="0">
    <w:p w14:paraId="5CEAEAE4" w14:textId="77777777" w:rsidR="00657143" w:rsidRDefault="0065714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7143"/>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779</Characters>
  <Application>Microsoft Office Word</Application>
  <DocSecurity>0</DocSecurity>
  <Lines>22</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2021-09-06T15:42:00Z</dcterms:created>
  <dcterms:modified xsi:type="dcterms:W3CDTF">2021-09-06T15:42:00Z</dcterms:modified>
</cp:coreProperties>
</file>