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398" w:rsidRPr="00B71232" w:rsidRDefault="00A52398" w:rsidP="00A52398">
      <w:pPr>
        <w:rPr>
          <w:lang w:val="es-CO"/>
        </w:rPr>
      </w:pPr>
      <w:r>
        <w:rPr>
          <w:lang w:val="es-CO"/>
        </w:rPr>
        <w:t xml:space="preserve">Caso de uso </w:t>
      </w:r>
      <w:r w:rsidR="008708CD">
        <w:rPr>
          <w:lang w:val="es-CO"/>
        </w:rPr>
        <w:t xml:space="preserve">Modificar un </w:t>
      </w:r>
      <w:r>
        <w:rPr>
          <w:lang w:val="es-CO"/>
        </w:rPr>
        <w:t xml:space="preserve">proveedor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52398" w:rsidRPr="00091021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Caso de uso</w:t>
            </w:r>
          </w:p>
        </w:tc>
        <w:tc>
          <w:tcPr>
            <w:tcW w:w="5805" w:type="dxa"/>
          </w:tcPr>
          <w:p w:rsidR="00A52398" w:rsidRPr="00091021" w:rsidRDefault="00A408E2" w:rsidP="008D5D0C">
            <w:pPr>
              <w:rPr>
                <w:lang w:val="es-CO"/>
              </w:rPr>
            </w:pPr>
            <w:r>
              <w:rPr>
                <w:lang w:val="es-CO"/>
              </w:rPr>
              <w:t>CU-11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Nombre:</w:t>
            </w:r>
          </w:p>
        </w:tc>
        <w:tc>
          <w:tcPr>
            <w:tcW w:w="5805" w:type="dxa"/>
          </w:tcPr>
          <w:p w:rsidR="00A52398" w:rsidRPr="00903B40" w:rsidRDefault="00A408E2" w:rsidP="00A52398">
            <w:pPr>
              <w:rPr>
                <w:lang w:val="es-CO"/>
              </w:rPr>
            </w:pPr>
            <w:r>
              <w:rPr>
                <w:lang w:val="es-CO"/>
              </w:rPr>
              <w:t>Actualizar P</w:t>
            </w:r>
            <w:r w:rsidR="00A52398">
              <w:rPr>
                <w:lang w:val="es-CO"/>
              </w:rPr>
              <w:t xml:space="preserve">roveedor  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Prioridad: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Frecuencia: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Fuentes: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 xml:space="preserve">Proceso para </w:t>
            </w:r>
            <w:r w:rsidR="00A408E2">
              <w:rPr>
                <w:lang w:val="es-CO"/>
              </w:rPr>
              <w:t>actualizar proveedor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Autor:</w:t>
            </w:r>
          </w:p>
        </w:tc>
        <w:tc>
          <w:tcPr>
            <w:tcW w:w="5805" w:type="dxa"/>
          </w:tcPr>
          <w:p w:rsidR="00A52398" w:rsidRPr="00903B40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Rafael carlosama Bolaños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>
              <w:rPr>
                <w:rFonts w:ascii="Arial Black" w:hAnsi="Arial Black"/>
                <w:lang w:val="es-CO"/>
              </w:rPr>
              <w:t>Actor</w:t>
            </w:r>
          </w:p>
        </w:tc>
        <w:tc>
          <w:tcPr>
            <w:tcW w:w="5805" w:type="dxa"/>
          </w:tcPr>
          <w:p w:rsidR="00A52398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</w:tc>
      </w:tr>
      <w:tr w:rsidR="00A52398" w:rsidRPr="00903B40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Descripción:</w:t>
            </w:r>
          </w:p>
        </w:tc>
        <w:tc>
          <w:tcPr>
            <w:tcW w:w="5805" w:type="dxa"/>
          </w:tcPr>
          <w:p w:rsidR="00A52398" w:rsidRPr="00903B40" w:rsidRDefault="00A52398" w:rsidP="00A52398">
            <w:pPr>
              <w:rPr>
                <w:lang w:val="es-CO"/>
              </w:rPr>
            </w:pPr>
            <w:r>
              <w:rPr>
                <w:lang w:val="es-CO"/>
              </w:rPr>
              <w:t xml:space="preserve">En este caso de uso el administrador </w:t>
            </w:r>
            <w:r w:rsidR="00A408E2">
              <w:rPr>
                <w:lang w:val="es-CO"/>
              </w:rPr>
              <w:t>actualiza</w:t>
            </w:r>
            <w:r>
              <w:rPr>
                <w:lang w:val="es-CO"/>
              </w:rPr>
              <w:t xml:space="preserve"> un proveedor.</w:t>
            </w:r>
          </w:p>
        </w:tc>
      </w:tr>
      <w:tr w:rsidR="00A52398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Disparador:</w:t>
            </w:r>
          </w:p>
        </w:tc>
        <w:tc>
          <w:tcPr>
            <w:tcW w:w="5805" w:type="dxa"/>
          </w:tcPr>
          <w:p w:rsidR="00A52398" w:rsidRPr="00B4698B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Después de haber ingresado al sistema el administrador ingresa al módulo Proveedores.</w:t>
            </w:r>
          </w:p>
        </w:tc>
      </w:tr>
      <w:tr w:rsidR="00A52398" w:rsidRPr="00F95D9C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Precondición:</w:t>
            </w:r>
          </w:p>
        </w:tc>
        <w:tc>
          <w:tcPr>
            <w:tcW w:w="5805" w:type="dxa"/>
          </w:tcPr>
          <w:p w:rsidR="00A52398" w:rsidRPr="00F95D9C" w:rsidRDefault="00A52398" w:rsidP="008D5D0C">
            <w:pPr>
              <w:rPr>
                <w:lang w:val="es-CO"/>
              </w:rPr>
            </w:pPr>
            <w:r>
              <w:rPr>
                <w:lang w:val="es-CO"/>
              </w:rPr>
              <w:t>Haber iniciado sesión en el sistema.</w:t>
            </w:r>
          </w:p>
        </w:tc>
      </w:tr>
      <w:tr w:rsidR="00A52398" w:rsidRPr="009C4C5C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Normal:</w:t>
            </w:r>
          </w:p>
        </w:tc>
        <w:tc>
          <w:tcPr>
            <w:tcW w:w="5805" w:type="dxa"/>
          </w:tcPr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 w:rsidRPr="00F246E4">
              <w:rPr>
                <w:lang w:val="es-CO"/>
              </w:rPr>
              <w:t xml:space="preserve">El </w:t>
            </w:r>
            <w:r>
              <w:rPr>
                <w:lang w:val="es-CO"/>
              </w:rPr>
              <w:t>administrador</w:t>
            </w:r>
            <w:r w:rsidRPr="00F246E4">
              <w:rPr>
                <w:lang w:val="es-CO"/>
              </w:rPr>
              <w:t xml:space="preserve"> ingresa al sistema</w:t>
            </w:r>
          </w:p>
          <w:p w:rsidR="00344B9C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</w:t>
            </w:r>
            <w:r w:rsidR="00344B9C">
              <w:rPr>
                <w:lang w:val="es-CO"/>
              </w:rPr>
              <w:t>tema mostrara todos los módulos</w:t>
            </w:r>
          </w:p>
          <w:p w:rsidR="00A52398" w:rsidRDefault="00344B9C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selecciona el modulo proveedores 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muestra las opciones</w:t>
            </w:r>
            <w:r w:rsidR="00344B9C">
              <w:rPr>
                <w:lang w:val="es-CO"/>
              </w:rPr>
              <w:t xml:space="preserve"> para este módulo</w:t>
            </w:r>
            <w:r>
              <w:rPr>
                <w:lang w:val="es-CO"/>
              </w:rPr>
              <w:t>:</w:t>
            </w:r>
          </w:p>
          <w:p w:rsidR="00A52398" w:rsidRDefault="00D02720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Agregar </w:t>
            </w:r>
          </w:p>
          <w:p w:rsidR="00A52398" w:rsidRDefault="00D02720" w:rsidP="00A52398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ver</w:t>
            </w:r>
          </w:p>
          <w:p w:rsidR="00A52398" w:rsidRDefault="00A52398" w:rsidP="00D02720">
            <w:pPr>
              <w:pStyle w:val="Prrafodelista"/>
              <w:ind w:left="765"/>
              <w:rPr>
                <w:lang w:val="es-CO"/>
              </w:rPr>
            </w:pP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</w:t>
            </w:r>
            <w:r w:rsidR="00732C41">
              <w:rPr>
                <w:lang w:val="es-CO"/>
              </w:rPr>
              <w:t xml:space="preserve">ador selecciona la opción </w:t>
            </w:r>
            <w:r w:rsidR="00E70C50">
              <w:rPr>
                <w:lang w:val="es-CO"/>
              </w:rPr>
              <w:t>ver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mostrara listado de proveedores registrados y las opciones </w:t>
            </w:r>
            <w:proofErr w:type="gramStart"/>
            <w:r>
              <w:rPr>
                <w:lang w:val="es-CO"/>
              </w:rPr>
              <w:t>de  editar</w:t>
            </w:r>
            <w:proofErr w:type="gramEnd"/>
            <w:r>
              <w:rPr>
                <w:lang w:val="es-CO"/>
              </w:rPr>
              <w:t>, guardar y listar.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administrador da click en editar</w:t>
            </w:r>
            <w:r w:rsidR="00B97BB9">
              <w:rPr>
                <w:lang w:val="es-CO"/>
              </w:rPr>
              <w:t>.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mostrara el formulario con los siguientes campos: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Cedula o Nit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Nombre o Razón social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Teléfono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Dirección</w:t>
            </w:r>
          </w:p>
          <w:p w:rsidR="00732C41" w:rsidRDefault="00732C41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Ciudad</w:t>
            </w:r>
          </w:p>
          <w:p w:rsidR="00732C41" w:rsidRPr="00A828CB" w:rsidRDefault="00732C41" w:rsidP="00A52398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Correo electrónico</w:t>
            </w:r>
          </w:p>
          <w:p w:rsidR="00A52398" w:rsidRDefault="00A52398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administrador </w:t>
            </w:r>
            <w:r w:rsidR="00B97BB9">
              <w:rPr>
                <w:lang w:val="es-CO"/>
              </w:rPr>
              <w:t>modifica los campos necesarios</w:t>
            </w:r>
            <w:r>
              <w:rPr>
                <w:lang w:val="es-CO"/>
              </w:rPr>
              <w:t>.</w:t>
            </w:r>
          </w:p>
          <w:p w:rsidR="00B97BB9" w:rsidRDefault="00B97BB9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verifica que estén completos todos los campos.</w:t>
            </w:r>
          </w:p>
          <w:p w:rsidR="00B97BB9" w:rsidRDefault="00B97BB9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habilitara la opción de guardar.</w:t>
            </w:r>
          </w:p>
          <w:p w:rsidR="00DC425A" w:rsidRDefault="00DC425A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administrador da click en el botón guardar.</w:t>
            </w:r>
          </w:p>
          <w:p w:rsidR="00DC425A" w:rsidRDefault="00DC425A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sistema habilita el botón listar</w:t>
            </w:r>
          </w:p>
          <w:p w:rsidR="00DC425A" w:rsidRDefault="00DC425A" w:rsidP="00A5239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administrador da click en el botón listar.</w:t>
            </w:r>
          </w:p>
          <w:p w:rsidR="00A52398" w:rsidRPr="00DC425A" w:rsidRDefault="00A52398" w:rsidP="00AE7996">
            <w:pPr>
              <w:pStyle w:val="Prrafodelista"/>
              <w:ind w:left="405"/>
              <w:rPr>
                <w:lang w:val="es-CO"/>
              </w:rPr>
            </w:pPr>
            <w:bookmarkStart w:id="0" w:name="_GoBack"/>
            <w:bookmarkEnd w:id="0"/>
          </w:p>
        </w:tc>
      </w:tr>
      <w:tr w:rsidR="00A52398" w:rsidRPr="00BB25ED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Alterno:</w:t>
            </w:r>
          </w:p>
        </w:tc>
        <w:tc>
          <w:tcPr>
            <w:tcW w:w="5805" w:type="dxa"/>
          </w:tcPr>
          <w:p w:rsidR="00A52398" w:rsidRDefault="00A52398" w:rsidP="008D5D0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El administrador vera por medio de un mensaje o una alerta el nombre del proveedor solicitado.</w:t>
            </w:r>
          </w:p>
          <w:p w:rsidR="00A52398" w:rsidRDefault="00270C5F" w:rsidP="002E0DD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Para el numeral 8</w:t>
            </w:r>
            <w:r w:rsidR="00A52398">
              <w:rPr>
                <w:lang w:val="es-CO"/>
              </w:rPr>
              <w:t xml:space="preserve"> del flujo normal</w:t>
            </w:r>
            <w:r w:rsidR="002E0DD3">
              <w:rPr>
                <w:lang w:val="es-CO"/>
              </w:rPr>
              <w:t>,</w:t>
            </w:r>
            <w:r w:rsidR="00A52398">
              <w:rPr>
                <w:lang w:val="es-CO"/>
              </w:rPr>
              <w:t xml:space="preserve"> </w:t>
            </w:r>
            <w:r>
              <w:rPr>
                <w:lang w:val="es-CO"/>
              </w:rPr>
              <w:t>la Cedul</w:t>
            </w:r>
            <w:r w:rsidR="002E0DD3">
              <w:rPr>
                <w:lang w:val="es-CO"/>
              </w:rPr>
              <w:t>a</w:t>
            </w:r>
            <w:r>
              <w:rPr>
                <w:lang w:val="es-CO"/>
              </w:rPr>
              <w:t xml:space="preserve"> o Nit del proveedor</w:t>
            </w:r>
            <w:r w:rsidR="002E0DD3">
              <w:rPr>
                <w:lang w:val="es-CO"/>
              </w:rPr>
              <w:t xml:space="preserve"> no se permite modificar.</w:t>
            </w:r>
          </w:p>
          <w:p w:rsidR="002E0DD3" w:rsidRPr="00BB25ED" w:rsidRDefault="002E0DD3" w:rsidP="002E0DD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Para el numeral 10 del flujo normal, el sistema marcara el campo en color rojo indicando el campo que falta por completar.</w:t>
            </w:r>
          </w:p>
        </w:tc>
      </w:tr>
      <w:tr w:rsidR="00A52398" w:rsidRPr="00643AEF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lastRenderedPageBreak/>
              <w:t>Pos condición:</w:t>
            </w:r>
          </w:p>
        </w:tc>
        <w:tc>
          <w:tcPr>
            <w:tcW w:w="5805" w:type="dxa"/>
          </w:tcPr>
          <w:p w:rsidR="00A52398" w:rsidRPr="00643AEF" w:rsidRDefault="00A52398" w:rsidP="00B15388">
            <w:pPr>
              <w:rPr>
                <w:lang w:val="es-CO"/>
              </w:rPr>
            </w:pPr>
            <w:r>
              <w:rPr>
                <w:lang w:val="es-CO"/>
              </w:rPr>
              <w:t>El administrador visualizara por pantalla  un cuadro de texto</w:t>
            </w:r>
            <w:r w:rsidR="00B15388">
              <w:rPr>
                <w:lang w:val="es-CO"/>
              </w:rPr>
              <w:t xml:space="preserve"> de color verde indicando que la actualización del proveedor ha sido realizada con éxito</w:t>
            </w:r>
            <w:r>
              <w:rPr>
                <w:lang w:val="es-CO"/>
              </w:rPr>
              <w:t>.</w:t>
            </w:r>
            <w:r w:rsidR="00B1538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 </w:t>
            </w:r>
          </w:p>
        </w:tc>
      </w:tr>
      <w:tr w:rsidR="00A52398" w:rsidTr="008D5D0C">
        <w:tc>
          <w:tcPr>
            <w:tcW w:w="8494" w:type="dxa"/>
            <w:gridSpan w:val="2"/>
          </w:tcPr>
          <w:p w:rsidR="00A52398" w:rsidRDefault="00A52398" w:rsidP="008D5D0C">
            <w:r w:rsidRPr="000B496D">
              <w:rPr>
                <w:rFonts w:ascii="Arial Black" w:hAnsi="Arial Black"/>
                <w:lang w:val="es-CO"/>
              </w:rPr>
              <w:t>Requerimientos:</w:t>
            </w:r>
          </w:p>
        </w:tc>
      </w:tr>
      <w:tr w:rsidR="00A52398" w:rsidRPr="006B25FA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Excepciones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Pr="006B25FA" w:rsidRDefault="00E04AAC" w:rsidP="008D5D0C">
            <w:pPr>
              <w:rPr>
                <w:lang w:val="es-CO"/>
              </w:rPr>
            </w:pPr>
            <w:r>
              <w:rPr>
                <w:lang w:val="es-CO"/>
              </w:rPr>
              <w:t>El sistema informara que hay campos incompletos o datos erróneos.</w:t>
            </w:r>
          </w:p>
        </w:tc>
      </w:tr>
      <w:tr w:rsidR="00A52398" w:rsidTr="008D5D0C">
        <w:tc>
          <w:tcPr>
            <w:tcW w:w="8494" w:type="dxa"/>
            <w:gridSpan w:val="2"/>
          </w:tcPr>
          <w:p w:rsidR="00A52398" w:rsidRDefault="00A52398" w:rsidP="008D5D0C">
            <w:r w:rsidRPr="000B496D">
              <w:rPr>
                <w:rFonts w:ascii="Arial Black" w:hAnsi="Arial Black"/>
                <w:lang w:val="es-CO"/>
              </w:rPr>
              <w:t>Inclusiones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</w:tr>
      <w:tr w:rsidR="00A52398" w:rsidRPr="006B25FA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Reglas de negocio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Default="00E00411" w:rsidP="00E00411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Todos los campos son obligatorios </w:t>
            </w:r>
          </w:p>
          <w:p w:rsidR="00E00411" w:rsidRPr="00E00411" w:rsidRDefault="00E00411" w:rsidP="00E00411">
            <w:pPr>
              <w:pStyle w:val="Prrafodelista"/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 xml:space="preserve">Independientemente de la respuesta debe ser inmediata mostrada por pantalla. </w:t>
            </w:r>
          </w:p>
        </w:tc>
      </w:tr>
      <w:tr w:rsidR="00A52398" w:rsidTr="008D5D0C">
        <w:tc>
          <w:tcPr>
            <w:tcW w:w="2689" w:type="dxa"/>
          </w:tcPr>
          <w:p w:rsidR="00A52398" w:rsidRPr="000B496D" w:rsidRDefault="00A52398" w:rsidP="008D5D0C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Requisitos no Funcionales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A52398" w:rsidRDefault="00A52398" w:rsidP="008D5D0C"/>
        </w:tc>
      </w:tr>
    </w:tbl>
    <w:p w:rsidR="00B9341D" w:rsidRDefault="00B9341D"/>
    <w:sectPr w:rsidR="00B93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2056"/>
    <w:multiLevelType w:val="hybridMultilevel"/>
    <w:tmpl w:val="3FB8FF54"/>
    <w:lvl w:ilvl="0" w:tplc="DF30E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F0B42"/>
    <w:multiLevelType w:val="hybridMultilevel"/>
    <w:tmpl w:val="AAF89308"/>
    <w:lvl w:ilvl="0" w:tplc="30AED2D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A0E9A"/>
    <w:multiLevelType w:val="hybridMultilevel"/>
    <w:tmpl w:val="5ED6C3EA"/>
    <w:lvl w:ilvl="0" w:tplc="529EE71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398"/>
    <w:rsid w:val="00270C5F"/>
    <w:rsid w:val="002E0DD3"/>
    <w:rsid w:val="00344B9C"/>
    <w:rsid w:val="00732C41"/>
    <w:rsid w:val="008708CD"/>
    <w:rsid w:val="008710D9"/>
    <w:rsid w:val="00A408E2"/>
    <w:rsid w:val="00A52398"/>
    <w:rsid w:val="00AE7996"/>
    <w:rsid w:val="00B15388"/>
    <w:rsid w:val="00B9341D"/>
    <w:rsid w:val="00B97BB9"/>
    <w:rsid w:val="00D02720"/>
    <w:rsid w:val="00DC425A"/>
    <w:rsid w:val="00E00411"/>
    <w:rsid w:val="00E04AAC"/>
    <w:rsid w:val="00E7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25AE"/>
  <w15:chartTrackingRefBased/>
  <w15:docId w15:val="{6A0123E3-8BB4-442E-AD93-E88A0880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39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2398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carlosama bolaños</dc:creator>
  <cp:keywords/>
  <dc:description/>
  <cp:lastModifiedBy>APRENDIZ</cp:lastModifiedBy>
  <cp:revision>15</cp:revision>
  <dcterms:created xsi:type="dcterms:W3CDTF">2018-04-02T20:26:00Z</dcterms:created>
  <dcterms:modified xsi:type="dcterms:W3CDTF">2019-04-05T01:16:00Z</dcterms:modified>
</cp:coreProperties>
</file>