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390650147"/>
        <w:docPartObj>
          <w:docPartGallery w:val="Cover Pages"/>
          <w:docPartUnique/>
        </w:docPartObj>
      </w:sdtPr>
      <w:sdtEndPr>
        <w:rPr>
          <w:rFonts w:eastAsiaTheme="minorEastAsia"/>
          <w:color w:val="156082" w:themeColor="accent1"/>
          <w:kern w:val="0"/>
          <w:sz w:val="22"/>
          <w:szCs w:val="22"/>
          <w:lang w:eastAsia="es-ES"/>
          <w14:ligatures w14:val="none"/>
        </w:rPr>
      </w:sdtEndPr>
      <w:sdtContent>
        <w:p w14:paraId="32FEC660" w14:textId="635F4DC8" w:rsidR="002A19F9" w:rsidRPr="00B0038E" w:rsidRDefault="002A19F9">
          <w:r w:rsidRPr="00B0038E">
            <mc:AlternateContent>
              <mc:Choice Requires="wpg">
                <w:drawing>
                  <wp:anchor distT="0" distB="0" distL="114300" distR="114300" simplePos="0" relativeHeight="251662336" behindDoc="0" locked="0" layoutInCell="1" allowOverlap="1" wp14:anchorId="730D2EE8" wp14:editId="5BCD78E9">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DC561FB" id="Grupo 157"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sidRPr="00B0038E">
            <mc:AlternateContent>
              <mc:Choice Requires="wps">
                <w:drawing>
                  <wp:anchor distT="0" distB="0" distL="114300" distR="114300" simplePos="0" relativeHeight="251659264" behindDoc="0" locked="0" layoutInCell="1" allowOverlap="1" wp14:anchorId="763C6F48" wp14:editId="70F5F6F5">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6CCE93" w14:textId="4AAF0463" w:rsidR="002A19F9" w:rsidRPr="00B0038E" w:rsidRDefault="002A19F9">
                                <w:pPr>
                                  <w:jc w:val="right"/>
                                  <w:rPr>
                                    <w:color w:val="156082" w:themeColor="accent1"/>
                                    <w:sz w:val="64"/>
                                    <w:szCs w:val="64"/>
                                  </w:rPr>
                                </w:pPr>
                                <w:sdt>
                                  <w:sdtPr>
                                    <w:rPr>
                                      <w:caps/>
                                      <w:color w:val="156082"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B0038E">
                                      <w:rPr>
                                        <w:caps/>
                                        <w:color w:val="156082" w:themeColor="accent1"/>
                                        <w:sz w:val="64"/>
                                        <w:szCs w:val="64"/>
                                      </w:rPr>
                                      <w:t>Proyecto 1</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63DAB07" w14:textId="7324537B" w:rsidR="002A19F9" w:rsidRPr="00B0038E" w:rsidRDefault="002A19F9">
                                    <w:pPr>
                                      <w:jc w:val="right"/>
                                      <w:rPr>
                                        <w:smallCaps/>
                                        <w:color w:val="404040" w:themeColor="text1" w:themeTint="BF"/>
                                        <w:sz w:val="36"/>
                                        <w:szCs w:val="36"/>
                                      </w:rPr>
                                    </w:pPr>
                                    <w:r w:rsidRPr="00B0038E">
                                      <w:rPr>
                                        <w:color w:val="404040" w:themeColor="text1" w:themeTint="BF"/>
                                        <w:sz w:val="36"/>
                                        <w:szCs w:val="36"/>
                                      </w:rPr>
                                      <w:t>Análisis del precio de las viviendas de Barcelona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763C6F48" id="_x0000_t202" coordsize="21600,21600" o:spt="202" path="m,l,21600r21600,l21600,xe">
                    <v:stroke joinstyle="miter"/>
                    <v:path gradientshapeok="t" o:connecttype="rect"/>
                  </v:shapetype>
                  <v:shape id="Cuadro de texto 163"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" filled="f" stroked="f" strokeweight=".5pt">
                    <v:textbox inset="126pt,0,54pt,0">
                      <w:txbxContent>
                        <w:p w14:paraId="316CCE93" w14:textId="4AAF0463" w:rsidR="002A19F9" w:rsidRPr="00B0038E" w:rsidRDefault="002A19F9">
                          <w:pPr>
                            <w:jc w:val="right"/>
                            <w:rPr>
                              <w:color w:val="156082" w:themeColor="accent1"/>
                              <w:sz w:val="64"/>
                              <w:szCs w:val="64"/>
                            </w:rPr>
                          </w:pPr>
                          <w:sdt>
                            <w:sdtPr>
                              <w:rPr>
                                <w:caps/>
                                <w:color w:val="156082"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B0038E">
                                <w:rPr>
                                  <w:caps/>
                                  <w:color w:val="156082" w:themeColor="accent1"/>
                                  <w:sz w:val="64"/>
                                  <w:szCs w:val="64"/>
                                </w:rPr>
                                <w:t>Proyecto 1</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63DAB07" w14:textId="7324537B" w:rsidR="002A19F9" w:rsidRPr="00B0038E" w:rsidRDefault="002A19F9">
                              <w:pPr>
                                <w:jc w:val="right"/>
                                <w:rPr>
                                  <w:smallCaps/>
                                  <w:color w:val="404040" w:themeColor="text1" w:themeTint="BF"/>
                                  <w:sz w:val="36"/>
                                  <w:szCs w:val="36"/>
                                </w:rPr>
                              </w:pPr>
                              <w:r w:rsidRPr="00B0038E">
                                <w:rPr>
                                  <w:color w:val="404040" w:themeColor="text1" w:themeTint="BF"/>
                                  <w:sz w:val="36"/>
                                  <w:szCs w:val="36"/>
                                </w:rPr>
                                <w:t>Análisis del precio de las viviendas de Barcelona</w:t>
                              </w:r>
                            </w:p>
                          </w:sdtContent>
                        </w:sdt>
                      </w:txbxContent>
                    </v:textbox>
                    <w10:wrap type="square" anchorx="page" anchory="page"/>
                  </v:shape>
                </w:pict>
              </mc:Fallback>
            </mc:AlternateContent>
          </w:r>
        </w:p>
        <w:p w14:paraId="6E927EA1" w14:textId="5A37D5D6" w:rsidR="002A19F9" w:rsidRPr="00B0038E" w:rsidRDefault="004B351D">
          <w:pPr>
            <w:rPr>
              <w:rFonts w:eastAsiaTheme="minorEastAsia"/>
              <w:color w:val="156082" w:themeColor="accent1"/>
              <w:kern w:val="0"/>
              <w:sz w:val="22"/>
              <w:szCs w:val="22"/>
              <w:lang w:eastAsia="es-ES"/>
              <w14:ligatures w14:val="none"/>
            </w:rPr>
          </w:pPr>
          <w:r w:rsidRPr="00B0038E">
            <mc:AlternateContent>
              <mc:Choice Requires="wps">
                <w:drawing>
                  <wp:anchor distT="0" distB="0" distL="114300" distR="114300" simplePos="0" relativeHeight="251660288" behindDoc="0" locked="0" layoutInCell="1" allowOverlap="1" wp14:anchorId="74A45B95" wp14:editId="2B1346F7">
                    <wp:simplePos x="0" y="0"/>
                    <wp:positionH relativeFrom="margin">
                      <wp:align>center</wp:align>
                    </wp:positionH>
                    <wp:positionV relativeFrom="page">
                      <wp:posOffset>8905182</wp:posOffset>
                    </wp:positionV>
                    <wp:extent cx="7315200" cy="914400"/>
                    <wp:effectExtent l="0" t="0" r="0" b="6985"/>
                    <wp:wrapSquare wrapText="bothSides"/>
                    <wp:docPr id="152" name="Cuadro de texto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510D9BB" w14:textId="2A221F66" w:rsidR="002A19F9" w:rsidRPr="00B0038E" w:rsidRDefault="002A19F9">
                                    <w:pPr>
                                      <w:pStyle w:val="Sinespaciado"/>
                                      <w:jc w:val="right"/>
                                      <w:rPr>
                                        <w:color w:val="595959" w:themeColor="text1" w:themeTint="A6"/>
                                        <w:sz w:val="28"/>
                                        <w:szCs w:val="28"/>
                                      </w:rPr>
                                    </w:pPr>
                                    <w:r w:rsidRPr="00B0038E">
                                      <w:rPr>
                                        <w:color w:val="595959" w:themeColor="text1" w:themeTint="A6"/>
                                        <w:sz w:val="28"/>
                                        <w:szCs w:val="28"/>
                                      </w:rPr>
                                      <w:t xml:space="preserve">Juan Pablo </w:t>
                                    </w:r>
                                    <w:proofErr w:type="spellStart"/>
                                    <w:r w:rsidRPr="00B0038E">
                                      <w:rPr>
                                        <w:color w:val="595959" w:themeColor="text1" w:themeTint="A6"/>
                                        <w:sz w:val="28"/>
                                        <w:szCs w:val="28"/>
                                      </w:rPr>
                                      <w:t>Delzo</w:t>
                                    </w:r>
                                    <w:proofErr w:type="spellEnd"/>
                                    <w:r w:rsidRPr="00B0038E">
                                      <w:rPr>
                                        <w:color w:val="595959" w:themeColor="text1" w:themeTint="A6"/>
                                        <w:sz w:val="28"/>
                                        <w:szCs w:val="28"/>
                                      </w:rPr>
                                      <w:t>, Carlos Arregui, Alan Rocamora</w:t>
                                    </w:r>
                                  </w:p>
                                </w:sdtContent>
                              </w:sdt>
                              <w:p w14:paraId="727D9C7E" w14:textId="1A7DEF22" w:rsidR="002A19F9" w:rsidRPr="00B0038E" w:rsidRDefault="002A19F9" w:rsidP="002A19F9">
                                <w:pPr>
                                  <w:pStyle w:val="Sinespaciado"/>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74A45B95" id="Cuadro de texto 159" o:spid="_x0000_s1027" type="#_x0000_t202" style="position:absolute;margin-left:0;margin-top:701.2pt;width:8in;height:1in;z-index:251660288;visibility:visible;mso-wrap-style:square;mso-width-percent:941;mso-height-percent:92;mso-wrap-distance-left:9pt;mso-wrap-distance-top:0;mso-wrap-distance-right:9pt;mso-wrap-distance-bottom:0;mso-position-horizontal:center;mso-position-horizontal-relative:margin;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510D9BB" w14:textId="2A221F66" w:rsidR="002A19F9" w:rsidRPr="00B0038E" w:rsidRDefault="002A19F9">
                              <w:pPr>
                                <w:pStyle w:val="Sinespaciado"/>
                                <w:jc w:val="right"/>
                                <w:rPr>
                                  <w:color w:val="595959" w:themeColor="text1" w:themeTint="A6"/>
                                  <w:sz w:val="28"/>
                                  <w:szCs w:val="28"/>
                                </w:rPr>
                              </w:pPr>
                              <w:r w:rsidRPr="00B0038E">
                                <w:rPr>
                                  <w:color w:val="595959" w:themeColor="text1" w:themeTint="A6"/>
                                  <w:sz w:val="28"/>
                                  <w:szCs w:val="28"/>
                                </w:rPr>
                                <w:t xml:space="preserve">Juan Pablo </w:t>
                              </w:r>
                              <w:proofErr w:type="spellStart"/>
                              <w:r w:rsidRPr="00B0038E">
                                <w:rPr>
                                  <w:color w:val="595959" w:themeColor="text1" w:themeTint="A6"/>
                                  <w:sz w:val="28"/>
                                  <w:szCs w:val="28"/>
                                </w:rPr>
                                <w:t>Delzo</w:t>
                              </w:r>
                              <w:proofErr w:type="spellEnd"/>
                              <w:r w:rsidRPr="00B0038E">
                                <w:rPr>
                                  <w:color w:val="595959" w:themeColor="text1" w:themeTint="A6"/>
                                  <w:sz w:val="28"/>
                                  <w:szCs w:val="28"/>
                                </w:rPr>
                                <w:t>, Carlos Arregui, Alan Rocamora</w:t>
                              </w:r>
                            </w:p>
                          </w:sdtContent>
                        </w:sdt>
                        <w:p w14:paraId="727D9C7E" w14:textId="1A7DEF22" w:rsidR="002A19F9" w:rsidRPr="00B0038E" w:rsidRDefault="002A19F9" w:rsidP="002A19F9">
                          <w:pPr>
                            <w:pStyle w:val="Sinespaciado"/>
                            <w:rPr>
                              <w:color w:val="595959" w:themeColor="text1" w:themeTint="A6"/>
                              <w:sz w:val="18"/>
                              <w:szCs w:val="18"/>
                            </w:rPr>
                          </w:pPr>
                        </w:p>
                      </w:txbxContent>
                    </v:textbox>
                    <w10:wrap type="square" anchorx="margin" anchory="page"/>
                  </v:shape>
                </w:pict>
              </mc:Fallback>
            </mc:AlternateContent>
          </w:r>
          <w:r w:rsidR="00E14305" w:rsidRPr="00B0038E">
            <mc:AlternateContent>
              <mc:Choice Requires="wps">
                <w:drawing>
                  <wp:anchor distT="0" distB="0" distL="114300" distR="114300" simplePos="0" relativeHeight="251661312" behindDoc="0" locked="0" layoutInCell="1" allowOverlap="1" wp14:anchorId="045FBFB3" wp14:editId="66AC71F3">
                    <wp:simplePos x="0" y="0"/>
                    <wp:positionH relativeFrom="margin">
                      <wp:align>center</wp:align>
                    </wp:positionH>
                    <wp:positionV relativeFrom="page">
                      <wp:posOffset>7131455</wp:posOffset>
                    </wp:positionV>
                    <wp:extent cx="7315200" cy="1009650"/>
                    <wp:effectExtent l="0" t="0" r="0" b="14605"/>
                    <wp:wrapSquare wrapText="bothSides"/>
                    <wp:docPr id="153" name="Cuadro de texto 161"/>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E98B81" w14:textId="77777777" w:rsidR="002A19F9" w:rsidRPr="00B0038E" w:rsidRDefault="002A19F9">
                                <w:pPr>
                                  <w:pStyle w:val="Sinespaciado"/>
                                  <w:jc w:val="right"/>
                                  <w:rPr>
                                    <w:color w:val="156082" w:themeColor="accent1"/>
                                    <w:sz w:val="28"/>
                                    <w:szCs w:val="28"/>
                                  </w:rPr>
                                </w:pPr>
                                <w:r w:rsidRPr="00B0038E">
                                  <w:rPr>
                                    <w:color w:val="156082" w:themeColor="accent1"/>
                                    <w:sz w:val="28"/>
                                    <w:szCs w:val="28"/>
                                  </w:rPr>
                                  <w:t>Descripción breve</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3599A5E9" w14:textId="2C7C7FD7" w:rsidR="002A19F9" w:rsidRPr="001E7973" w:rsidRDefault="00FF1065" w:rsidP="006B4663">
                                    <w:pPr>
                                      <w:pStyle w:val="Sinespaciado"/>
                                      <w:jc w:val="right"/>
                                      <w:rPr>
                                        <w:color w:val="595959" w:themeColor="text1" w:themeTint="A6"/>
                                        <w:sz w:val="20"/>
                                        <w:szCs w:val="20"/>
                                      </w:rPr>
                                    </w:pPr>
                                    <w:r w:rsidRPr="001E7973">
                                      <w:rPr>
                                        <w:color w:val="595959" w:themeColor="text1" w:themeTint="A6"/>
                                        <w:sz w:val="20"/>
                                        <w:szCs w:val="20"/>
                                      </w:rPr>
                                      <w:t xml:space="preserve">Desarrollo de un análisis completo y un modelo predictivo para los precios de viviendas en Barcelona, utilizando datos extraídos del portal Fotocasa y aplicando técnicas de extracción, manipulación y análisis de datos, así como algoritmos de Machine </w:t>
                                    </w:r>
                                    <w:proofErr w:type="spellStart"/>
                                    <w:r w:rsidRPr="001E7973">
                                      <w:rPr>
                                        <w:color w:val="595959" w:themeColor="text1" w:themeTint="A6"/>
                                        <w:sz w:val="20"/>
                                        <w:szCs w:val="20"/>
                                      </w:rPr>
                                      <w:t>Learning</w:t>
                                    </w:r>
                                    <w:proofErr w:type="spellEnd"/>
                                    <w:r w:rsidRPr="001E7973">
                                      <w:rPr>
                                        <w:color w:val="595959" w:themeColor="text1" w:themeTint="A6"/>
                                        <w:sz w:val="20"/>
                                        <w:szCs w:val="20"/>
                                      </w:rPr>
                                      <w:t>, para predecir los precios de las viviendas en función de diversas características</w:t>
                                    </w:r>
                                    <w:r w:rsidRPr="001E7973">
                                      <w:rPr>
                                        <w:color w:val="595959" w:themeColor="text1" w:themeTint="A6"/>
                                        <w:sz w:val="20"/>
                                        <w:szCs w:val="20"/>
                                      </w:rPr>
                                      <w:br/>
                                    </w:r>
                                    <w:r w:rsidRPr="001E7973">
                                      <w:rPr>
                                        <w:color w:val="595959" w:themeColor="text1" w:themeTint="A6"/>
                                        <w:sz w:val="20"/>
                                        <w:szCs w:val="20"/>
                                      </w:rPr>
                                      <w:br/>
                                      <w:t>El código de Python utilizado para realizar este trabajo se encuentra en:</w:t>
                                    </w:r>
                                    <w:r w:rsidRPr="001E7973">
                                      <w:rPr>
                                        <w:color w:val="595959" w:themeColor="text1" w:themeTint="A6"/>
                                        <w:sz w:val="20"/>
                                        <w:szCs w:val="20"/>
                                      </w:rPr>
                                      <w:br/>
                                      <w:t>https://github.com/carlosarreguib/PROYECTO_1</w:t>
                                    </w:r>
                                    <w:r w:rsidR="00E14305">
                                      <w:rPr>
                                        <w:color w:val="595959" w:themeColor="text1" w:themeTint="A6"/>
                                        <w:sz w:val="20"/>
                                        <w:szCs w:val="20"/>
                                      </w:rPr>
                                      <w:br/>
                                    </w:r>
                                    <w:r w:rsidR="00D71B61" w:rsidRPr="001E7973">
                                      <w:rPr>
                                        <w:color w:val="595959" w:themeColor="text1" w:themeTint="A6"/>
                                        <w:sz w:val="20"/>
                                        <w:szCs w:val="20"/>
                                      </w:rPr>
                                      <w:br/>
                                    </w:r>
                                    <w:r w:rsidR="001E7973" w:rsidRPr="001E7973">
                                      <w:rPr>
                                        <w:color w:val="595959" w:themeColor="text1" w:themeTint="A6"/>
                                        <w:sz w:val="20"/>
                                        <w:szCs w:val="20"/>
                                      </w:rPr>
                                      <w:t>Archivos relevantes:</w:t>
                                    </w:r>
                                    <w:r w:rsidR="00E14305">
                                      <w:rPr>
                                        <w:color w:val="595959" w:themeColor="text1" w:themeTint="A6"/>
                                        <w:sz w:val="20"/>
                                        <w:szCs w:val="20"/>
                                      </w:rPr>
                                      <w:br/>
                                      <w:t>- Barcelona_Fotocasa_HousingPrices.csv</w:t>
                                    </w:r>
                                    <w:r w:rsidR="001E7973" w:rsidRPr="001E7973">
                                      <w:rPr>
                                        <w:color w:val="595959" w:themeColor="text1" w:themeTint="A6"/>
                                        <w:sz w:val="20"/>
                                        <w:szCs w:val="20"/>
                                      </w:rPr>
                                      <w:br/>
                                      <w:t xml:space="preserve">- </w:t>
                                    </w:r>
                                    <w:proofErr w:type="spellStart"/>
                                    <w:r w:rsidR="001E7973" w:rsidRPr="001E7973">
                                      <w:rPr>
                                        <w:color w:val="595959" w:themeColor="text1" w:themeTint="A6"/>
                                        <w:sz w:val="20"/>
                                        <w:szCs w:val="20"/>
                                      </w:rPr>
                                      <w:t>Pre-processing.ipynb</w:t>
                                    </w:r>
                                    <w:proofErr w:type="spellEnd"/>
                                    <w:r w:rsidR="00E14305">
                                      <w:rPr>
                                        <w:color w:val="595959" w:themeColor="text1" w:themeTint="A6"/>
                                        <w:sz w:val="20"/>
                                        <w:szCs w:val="20"/>
                                      </w:rPr>
                                      <w:br/>
                                      <w:t xml:space="preserve">- </w:t>
                                    </w:r>
                                    <w:proofErr w:type="spellStart"/>
                                    <w:r w:rsidR="00E14305">
                                      <w:rPr>
                                        <w:color w:val="595959" w:themeColor="text1" w:themeTint="A6"/>
                                        <w:sz w:val="20"/>
                                        <w:szCs w:val="20"/>
                                      </w:rPr>
                                      <w:t>MachineLearning.ipynb</w:t>
                                    </w:r>
                                    <w:proofErr w:type="spellEnd"/>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45FBFB3" id="Cuadro de texto 161" o:spid="_x0000_s1028" type="#_x0000_t202" style="position:absolute;margin-left:0;margin-top:561.55pt;width:8in;height:79.5pt;z-index:251661312;visibility:visible;mso-wrap-style:square;mso-width-percent:941;mso-height-percent:100;mso-wrap-distance-left:9pt;mso-wrap-distance-top:0;mso-wrap-distance-right:9pt;mso-wrap-distance-bottom:0;mso-position-horizontal:center;mso-position-horizontal-relative:margin;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" filled="f" stroked="f" strokeweight=".5pt">
                    <v:textbox style="mso-fit-shape-to-text:t" inset="126pt,0,54pt,0">
                      <w:txbxContent>
                        <w:p w14:paraId="57E98B81" w14:textId="77777777" w:rsidR="002A19F9" w:rsidRPr="00B0038E" w:rsidRDefault="002A19F9">
                          <w:pPr>
                            <w:pStyle w:val="Sinespaciado"/>
                            <w:jc w:val="right"/>
                            <w:rPr>
                              <w:color w:val="156082" w:themeColor="accent1"/>
                              <w:sz w:val="28"/>
                              <w:szCs w:val="28"/>
                            </w:rPr>
                          </w:pPr>
                          <w:r w:rsidRPr="00B0038E">
                            <w:rPr>
                              <w:color w:val="156082" w:themeColor="accent1"/>
                              <w:sz w:val="28"/>
                              <w:szCs w:val="28"/>
                            </w:rPr>
                            <w:t>Descripción breve</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3599A5E9" w14:textId="2C7C7FD7" w:rsidR="002A19F9" w:rsidRPr="001E7973" w:rsidRDefault="00FF1065" w:rsidP="006B4663">
                              <w:pPr>
                                <w:pStyle w:val="Sinespaciado"/>
                                <w:jc w:val="right"/>
                                <w:rPr>
                                  <w:color w:val="595959" w:themeColor="text1" w:themeTint="A6"/>
                                  <w:sz w:val="20"/>
                                  <w:szCs w:val="20"/>
                                </w:rPr>
                              </w:pPr>
                              <w:r w:rsidRPr="001E7973">
                                <w:rPr>
                                  <w:color w:val="595959" w:themeColor="text1" w:themeTint="A6"/>
                                  <w:sz w:val="20"/>
                                  <w:szCs w:val="20"/>
                                </w:rPr>
                                <w:t xml:space="preserve">Desarrollo de un análisis completo y un modelo predictivo para los precios de viviendas en Barcelona, utilizando datos extraídos del portal Fotocasa y aplicando técnicas de extracción, manipulación y análisis de datos, así como algoritmos de Machine </w:t>
                              </w:r>
                              <w:proofErr w:type="spellStart"/>
                              <w:r w:rsidRPr="001E7973">
                                <w:rPr>
                                  <w:color w:val="595959" w:themeColor="text1" w:themeTint="A6"/>
                                  <w:sz w:val="20"/>
                                  <w:szCs w:val="20"/>
                                </w:rPr>
                                <w:t>Learning</w:t>
                              </w:r>
                              <w:proofErr w:type="spellEnd"/>
                              <w:r w:rsidRPr="001E7973">
                                <w:rPr>
                                  <w:color w:val="595959" w:themeColor="text1" w:themeTint="A6"/>
                                  <w:sz w:val="20"/>
                                  <w:szCs w:val="20"/>
                                </w:rPr>
                                <w:t>, para predecir los precios de las viviendas en función de diversas características</w:t>
                              </w:r>
                              <w:r w:rsidRPr="001E7973">
                                <w:rPr>
                                  <w:color w:val="595959" w:themeColor="text1" w:themeTint="A6"/>
                                  <w:sz w:val="20"/>
                                  <w:szCs w:val="20"/>
                                </w:rPr>
                                <w:br/>
                              </w:r>
                              <w:r w:rsidRPr="001E7973">
                                <w:rPr>
                                  <w:color w:val="595959" w:themeColor="text1" w:themeTint="A6"/>
                                  <w:sz w:val="20"/>
                                  <w:szCs w:val="20"/>
                                </w:rPr>
                                <w:br/>
                                <w:t>El código de Python utilizado para realizar este trabajo se encuentra en:</w:t>
                              </w:r>
                              <w:r w:rsidRPr="001E7973">
                                <w:rPr>
                                  <w:color w:val="595959" w:themeColor="text1" w:themeTint="A6"/>
                                  <w:sz w:val="20"/>
                                  <w:szCs w:val="20"/>
                                </w:rPr>
                                <w:br/>
                                <w:t>https://github.com/carlosarreguib/PROYECTO_1</w:t>
                              </w:r>
                              <w:r w:rsidR="00E14305">
                                <w:rPr>
                                  <w:color w:val="595959" w:themeColor="text1" w:themeTint="A6"/>
                                  <w:sz w:val="20"/>
                                  <w:szCs w:val="20"/>
                                </w:rPr>
                                <w:br/>
                              </w:r>
                              <w:r w:rsidR="00D71B61" w:rsidRPr="001E7973">
                                <w:rPr>
                                  <w:color w:val="595959" w:themeColor="text1" w:themeTint="A6"/>
                                  <w:sz w:val="20"/>
                                  <w:szCs w:val="20"/>
                                </w:rPr>
                                <w:br/>
                              </w:r>
                              <w:r w:rsidR="001E7973" w:rsidRPr="001E7973">
                                <w:rPr>
                                  <w:color w:val="595959" w:themeColor="text1" w:themeTint="A6"/>
                                  <w:sz w:val="20"/>
                                  <w:szCs w:val="20"/>
                                </w:rPr>
                                <w:t>Archivos relevantes:</w:t>
                              </w:r>
                              <w:r w:rsidR="00E14305">
                                <w:rPr>
                                  <w:color w:val="595959" w:themeColor="text1" w:themeTint="A6"/>
                                  <w:sz w:val="20"/>
                                  <w:szCs w:val="20"/>
                                </w:rPr>
                                <w:br/>
                                <w:t>- Barcelona_Fotocasa_HousingPrices.csv</w:t>
                              </w:r>
                              <w:r w:rsidR="001E7973" w:rsidRPr="001E7973">
                                <w:rPr>
                                  <w:color w:val="595959" w:themeColor="text1" w:themeTint="A6"/>
                                  <w:sz w:val="20"/>
                                  <w:szCs w:val="20"/>
                                </w:rPr>
                                <w:br/>
                                <w:t xml:space="preserve">- </w:t>
                              </w:r>
                              <w:proofErr w:type="spellStart"/>
                              <w:r w:rsidR="001E7973" w:rsidRPr="001E7973">
                                <w:rPr>
                                  <w:color w:val="595959" w:themeColor="text1" w:themeTint="A6"/>
                                  <w:sz w:val="20"/>
                                  <w:szCs w:val="20"/>
                                </w:rPr>
                                <w:t>Pre-processing.ipynb</w:t>
                              </w:r>
                              <w:proofErr w:type="spellEnd"/>
                              <w:r w:rsidR="00E14305">
                                <w:rPr>
                                  <w:color w:val="595959" w:themeColor="text1" w:themeTint="A6"/>
                                  <w:sz w:val="20"/>
                                  <w:szCs w:val="20"/>
                                </w:rPr>
                                <w:br/>
                                <w:t xml:space="preserve">- </w:t>
                              </w:r>
                              <w:proofErr w:type="spellStart"/>
                              <w:r w:rsidR="00E14305">
                                <w:rPr>
                                  <w:color w:val="595959" w:themeColor="text1" w:themeTint="A6"/>
                                  <w:sz w:val="20"/>
                                  <w:szCs w:val="20"/>
                                </w:rPr>
                                <w:t>MachineLearning.ipynb</w:t>
                              </w:r>
                              <w:proofErr w:type="spellEnd"/>
                            </w:p>
                          </w:sdtContent>
                        </w:sdt>
                      </w:txbxContent>
                    </v:textbox>
                    <w10:wrap type="square" anchorx="margin" anchory="page"/>
                  </v:shape>
                </w:pict>
              </mc:Fallback>
            </mc:AlternateContent>
          </w:r>
          <w:r w:rsidR="002A19F9" w:rsidRPr="00B0038E">
            <w:rPr>
              <w:rFonts w:eastAsiaTheme="minorEastAsia"/>
              <w:color w:val="156082" w:themeColor="accent1"/>
              <w:kern w:val="0"/>
              <w:sz w:val="22"/>
              <w:szCs w:val="22"/>
              <w:lang w:eastAsia="es-ES"/>
              <w14:ligatures w14:val="none"/>
            </w:rPr>
            <w:br w:type="page"/>
          </w:r>
        </w:p>
      </w:sdtContent>
    </w:sdt>
    <w:p w14:paraId="07830023" w14:textId="66189153" w:rsidR="002A19F9" w:rsidRPr="00B0038E" w:rsidRDefault="00132A49" w:rsidP="00E60A6B">
      <w:pPr>
        <w:pStyle w:val="Ttulo1"/>
        <w:numPr>
          <w:ilvl w:val="0"/>
          <w:numId w:val="1"/>
        </w:numPr>
      </w:pPr>
      <w:r w:rsidRPr="00B0038E">
        <w:lastRenderedPageBreak/>
        <w:t>Análisis exploratorio de los datos</w:t>
      </w:r>
    </w:p>
    <w:p w14:paraId="61BAA19C" w14:textId="61DF5DBA" w:rsidR="00E22DB0" w:rsidRPr="00B0038E" w:rsidRDefault="00E22DB0" w:rsidP="00E22DB0">
      <w:pPr>
        <w:jc w:val="both"/>
      </w:pPr>
      <w:r w:rsidRPr="00B0038E">
        <w:t>El análisis exploratorio realizado aporta una visión global de la situación del mercado inmobiliario de Barcelona. Los datos proporcionados contienen la siguiente información</w:t>
      </w:r>
      <w:r w:rsidR="00132A49" w:rsidRPr="00B0038E">
        <w:t xml:space="preserve"> de un total de 8188 viviendas</w:t>
      </w:r>
      <w:r w:rsidRPr="00B0038E">
        <w:t>:</w:t>
      </w:r>
    </w:p>
    <w:p w14:paraId="7BBE6C8C" w14:textId="29634FAC" w:rsidR="00E22DB0" w:rsidRPr="00B0038E" w:rsidRDefault="00E22DB0" w:rsidP="00E22DB0">
      <w:pPr>
        <w:pStyle w:val="Prrafodelista"/>
        <w:numPr>
          <w:ilvl w:val="0"/>
          <w:numId w:val="2"/>
        </w:numPr>
        <w:jc w:val="both"/>
      </w:pPr>
      <w:r w:rsidRPr="00B0038E">
        <w:t>Precio</w:t>
      </w:r>
    </w:p>
    <w:p w14:paraId="726A48A3" w14:textId="17CD5AAF" w:rsidR="00E22DB0" w:rsidRPr="00B0038E" w:rsidRDefault="00132A49" w:rsidP="00E22DB0">
      <w:pPr>
        <w:pStyle w:val="Prrafodelista"/>
        <w:numPr>
          <w:ilvl w:val="0"/>
          <w:numId w:val="2"/>
        </w:numPr>
        <w:jc w:val="both"/>
      </w:pPr>
      <w:r w:rsidRPr="00B0038E">
        <w:t>Número de h</w:t>
      </w:r>
      <w:r w:rsidR="00E22DB0" w:rsidRPr="00B0038E">
        <w:t>abitaciones</w:t>
      </w:r>
    </w:p>
    <w:p w14:paraId="607FA750" w14:textId="33EF2326" w:rsidR="00E22DB0" w:rsidRPr="00B0038E" w:rsidRDefault="00132A49" w:rsidP="00E22DB0">
      <w:pPr>
        <w:pStyle w:val="Prrafodelista"/>
        <w:numPr>
          <w:ilvl w:val="0"/>
          <w:numId w:val="2"/>
        </w:numPr>
        <w:jc w:val="both"/>
      </w:pPr>
      <w:r w:rsidRPr="00B0038E">
        <w:t>Número de b</w:t>
      </w:r>
      <w:r w:rsidR="00E22DB0" w:rsidRPr="00B0038E">
        <w:t xml:space="preserve">años </w:t>
      </w:r>
    </w:p>
    <w:p w14:paraId="4AF57683" w14:textId="2FB4BBD6" w:rsidR="00E22DB0" w:rsidRPr="00B0038E" w:rsidRDefault="00E22DB0" w:rsidP="00E22DB0">
      <w:pPr>
        <w:pStyle w:val="Prrafodelista"/>
        <w:numPr>
          <w:ilvl w:val="0"/>
          <w:numId w:val="2"/>
        </w:numPr>
        <w:jc w:val="both"/>
      </w:pPr>
      <w:r w:rsidRPr="00B0038E">
        <w:t>Ascensor</w:t>
      </w:r>
      <w:r w:rsidR="00132A49" w:rsidRPr="00B0038E">
        <w:t xml:space="preserve"> en finca</w:t>
      </w:r>
    </w:p>
    <w:p w14:paraId="1899D6E6" w14:textId="5709D49C" w:rsidR="00E22DB0" w:rsidRPr="00B0038E" w:rsidRDefault="00E22DB0" w:rsidP="00E22DB0">
      <w:pPr>
        <w:pStyle w:val="Prrafodelista"/>
        <w:numPr>
          <w:ilvl w:val="0"/>
          <w:numId w:val="2"/>
        </w:numPr>
        <w:jc w:val="both"/>
      </w:pPr>
      <w:r w:rsidRPr="00B0038E">
        <w:t>Tipo de vivienda</w:t>
      </w:r>
    </w:p>
    <w:p w14:paraId="1B54E272" w14:textId="692CC59C" w:rsidR="00E22DB0" w:rsidRPr="00B0038E" w:rsidRDefault="00E22DB0" w:rsidP="00E22DB0">
      <w:pPr>
        <w:pStyle w:val="Prrafodelista"/>
        <w:numPr>
          <w:ilvl w:val="0"/>
          <w:numId w:val="2"/>
        </w:numPr>
        <w:jc w:val="both"/>
      </w:pPr>
      <w:r w:rsidRPr="00B0038E">
        <w:t>Barrio</w:t>
      </w:r>
    </w:p>
    <w:p w14:paraId="77BBECE2" w14:textId="3773BE9C" w:rsidR="00E22DB0" w:rsidRPr="00B0038E" w:rsidRDefault="00E22DB0" w:rsidP="00E22DB0">
      <w:pPr>
        <w:pStyle w:val="Prrafodelista"/>
        <w:numPr>
          <w:ilvl w:val="0"/>
          <w:numId w:val="2"/>
        </w:numPr>
        <w:jc w:val="both"/>
      </w:pPr>
      <w:r w:rsidRPr="00B0038E">
        <w:t>Precio por metro cuadrado</w:t>
      </w:r>
    </w:p>
    <w:p w14:paraId="7209B41C" w14:textId="0A55B30D" w:rsidR="008B1DB7" w:rsidRPr="00B0038E" w:rsidRDefault="008B1DB7" w:rsidP="00E22DB0">
      <w:pPr>
        <w:jc w:val="both"/>
      </w:pPr>
      <w:r w:rsidRPr="00B0038E">
        <w:t xml:space="preserve">Para empezar, se grafica cuantos tipos de viviendas hay por cada barrio. Queda evidenciado que </w:t>
      </w:r>
      <w:r w:rsidR="00361406" w:rsidRPr="00B0038E">
        <w:t xml:space="preserve">la vivienda modal en Barcelona es la del tipo “flat” en todos los barrios. Como el conjunto de datos no es demasiado extenso y el resto de </w:t>
      </w:r>
      <w:r w:rsidR="00831E08" w:rsidRPr="00B0038E">
        <w:t>los valores</w:t>
      </w:r>
      <w:r w:rsidR="00361406" w:rsidRPr="00B0038E">
        <w:t xml:space="preserve"> de la fila son de utilidad, se decide que los valores nulos de la columna se rellenan con este valor categórico.</w:t>
      </w:r>
    </w:p>
    <w:p w14:paraId="793E8B3C" w14:textId="309E530A" w:rsidR="008B1DB7" w:rsidRPr="00B0038E" w:rsidRDefault="008B1DB7" w:rsidP="00E22DB0">
      <w:pPr>
        <w:jc w:val="both"/>
      </w:pPr>
      <w:r w:rsidRPr="00B0038E">
        <w:drawing>
          <wp:inline distT="0" distB="0" distL="0" distR="0" wp14:anchorId="44E474A2" wp14:editId="42944BA8">
            <wp:extent cx="5400040" cy="1752600"/>
            <wp:effectExtent l="0" t="0" r="0" b="0"/>
            <wp:docPr id="1779662728"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662728" name="Imagen 1" descr="Gráfico&#10;&#10;Descripción generada automáticamente"/>
                    <pic:cNvPicPr/>
                  </pic:nvPicPr>
                  <pic:blipFill>
                    <a:blip r:embed="rId8"/>
                    <a:stretch>
                      <a:fillRect/>
                    </a:stretch>
                  </pic:blipFill>
                  <pic:spPr>
                    <a:xfrm>
                      <a:off x="0" y="0"/>
                      <a:ext cx="5400040" cy="1752600"/>
                    </a:xfrm>
                    <a:prstGeom prst="rect">
                      <a:avLst/>
                    </a:prstGeom>
                  </pic:spPr>
                </pic:pic>
              </a:graphicData>
            </a:graphic>
          </wp:inline>
        </w:drawing>
      </w:r>
    </w:p>
    <w:p w14:paraId="422A4A5B" w14:textId="77777777" w:rsidR="00361406" w:rsidRPr="00B0038E" w:rsidRDefault="00361406" w:rsidP="00E22DB0">
      <w:pPr>
        <w:jc w:val="both"/>
      </w:pPr>
    </w:p>
    <w:p w14:paraId="18C66650" w14:textId="3216CA0E" w:rsidR="00CC5B69" w:rsidRPr="00B0038E" w:rsidRDefault="00CC5B69" w:rsidP="00E22DB0">
      <w:pPr>
        <w:jc w:val="both"/>
      </w:pPr>
      <w:r w:rsidRPr="00B0038E">
        <w:t>P</w:t>
      </w:r>
      <w:r w:rsidRPr="00B0038E">
        <w:t xml:space="preserve">ara medir y visualizar la relación entre varias variables </w:t>
      </w:r>
      <w:r w:rsidRPr="00B0038E">
        <w:t>del</w:t>
      </w:r>
      <w:r w:rsidRPr="00B0038E">
        <w:t xml:space="preserve"> conjunto de datos</w:t>
      </w:r>
      <w:r w:rsidRPr="00B0038E">
        <w:t>, se grafica la matriz de correlación eliminando el precio de la vivienda.</w:t>
      </w:r>
    </w:p>
    <w:p w14:paraId="78CD7DFB" w14:textId="32428533" w:rsidR="00CC5B69" w:rsidRPr="00B0038E" w:rsidRDefault="00CC5B69" w:rsidP="00E22DB0">
      <w:pPr>
        <w:jc w:val="both"/>
      </w:pPr>
      <w:r w:rsidRPr="00B0038E">
        <w:drawing>
          <wp:inline distT="0" distB="0" distL="0" distR="0" wp14:anchorId="3CFCC999" wp14:editId="2797DC89">
            <wp:extent cx="5400040" cy="1858645"/>
            <wp:effectExtent l="0" t="0" r="0" b="8255"/>
            <wp:docPr id="1736507340"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507340" name="Imagen 1" descr="Gráfico, Gráfico de barras&#10;&#10;Descripción generada automáticamente"/>
                    <pic:cNvPicPr/>
                  </pic:nvPicPr>
                  <pic:blipFill>
                    <a:blip r:embed="rId9"/>
                    <a:stretch>
                      <a:fillRect/>
                    </a:stretch>
                  </pic:blipFill>
                  <pic:spPr>
                    <a:xfrm>
                      <a:off x="0" y="0"/>
                      <a:ext cx="5400040" cy="1858645"/>
                    </a:xfrm>
                    <a:prstGeom prst="rect">
                      <a:avLst/>
                    </a:prstGeom>
                  </pic:spPr>
                </pic:pic>
              </a:graphicData>
            </a:graphic>
          </wp:inline>
        </w:drawing>
      </w:r>
    </w:p>
    <w:p w14:paraId="4ED4D383" w14:textId="2F524617" w:rsidR="00CC5B69" w:rsidRPr="00B0038E" w:rsidRDefault="00CC5B69" w:rsidP="00E22DB0">
      <w:pPr>
        <w:jc w:val="both"/>
      </w:pPr>
      <w:r w:rsidRPr="00CC5B69">
        <w:lastRenderedPageBreak/>
        <w:t>Se observa que el coeficiente de correlación entre </w:t>
      </w:r>
      <w:proofErr w:type="spellStart"/>
      <w:r w:rsidRPr="00CC5B69">
        <w:t>square_meters</w:t>
      </w:r>
      <w:proofErr w:type="spellEnd"/>
      <w:r w:rsidRPr="00CC5B69">
        <w:t> y </w:t>
      </w:r>
      <w:proofErr w:type="spellStart"/>
      <w:r w:rsidRPr="00CC5B69">
        <w:t>bathroom</w:t>
      </w:r>
      <w:proofErr w:type="spellEnd"/>
      <w:r w:rsidRPr="00CC5B69">
        <w:t> es alto. Por tanto, se puede excluir </w:t>
      </w:r>
      <w:proofErr w:type="spellStart"/>
      <w:r w:rsidRPr="00CC5B69">
        <w:t>bathroom</w:t>
      </w:r>
      <w:proofErr w:type="spellEnd"/>
      <w:r w:rsidRPr="00CC5B69">
        <w:t> en el diseño de modelos de predicción.</w:t>
      </w:r>
      <w:r w:rsidRPr="00B0038E">
        <w:t xml:space="preserve"> </w:t>
      </w:r>
      <w:r w:rsidRPr="00CC5B69">
        <w:t xml:space="preserve">Se debe de omitir el análisis a los atributos que provienen de </w:t>
      </w:r>
      <w:proofErr w:type="spellStart"/>
      <w:r w:rsidRPr="00CC5B69">
        <w:t>boleanas</w:t>
      </w:r>
      <w:proofErr w:type="spellEnd"/>
      <w:r w:rsidRPr="00CC5B69">
        <w:t>.</w:t>
      </w:r>
    </w:p>
    <w:p w14:paraId="233D10E2" w14:textId="77777777" w:rsidR="00361406" w:rsidRPr="00B0038E" w:rsidRDefault="00C070E0" w:rsidP="00E22DB0">
      <w:pPr>
        <w:jc w:val="both"/>
      </w:pPr>
      <w:r w:rsidRPr="00B0038E">
        <w:t>En el análisis exploratorio se ha realizado un análisis por atributo</w:t>
      </w:r>
      <w:r w:rsidR="008B1DB7" w:rsidRPr="00B0038E">
        <w:t xml:space="preserve">. </w:t>
      </w:r>
      <w:r w:rsidR="00361406" w:rsidRPr="00B0038E">
        <w:t xml:space="preserve">El objetivo es graficar a cada atributo respecto al precio. </w:t>
      </w:r>
    </w:p>
    <w:p w14:paraId="66E643F3" w14:textId="77777777" w:rsidR="00795DAC" w:rsidRPr="00B0038E" w:rsidRDefault="00795DAC" w:rsidP="00E22DB0">
      <w:pPr>
        <w:jc w:val="both"/>
      </w:pPr>
    </w:p>
    <w:p w14:paraId="5DAA10E4" w14:textId="4A7E23B3" w:rsidR="00361406" w:rsidRPr="00B0038E" w:rsidRDefault="00CC5B69" w:rsidP="00361406">
      <w:pPr>
        <w:pStyle w:val="Ttulo2"/>
        <w:numPr>
          <w:ilvl w:val="1"/>
          <w:numId w:val="1"/>
        </w:numPr>
      </w:pPr>
      <w:r w:rsidRPr="00B0038E">
        <w:t xml:space="preserve">Análisis por atributo: </w:t>
      </w:r>
      <w:proofErr w:type="spellStart"/>
      <w:r w:rsidR="0009644E" w:rsidRPr="00B0038E">
        <w:t>neighborhood</w:t>
      </w:r>
      <w:proofErr w:type="spellEnd"/>
    </w:p>
    <w:p w14:paraId="06F6F6E4" w14:textId="5BA8F9EF" w:rsidR="00CC5B69" w:rsidRPr="00B0038E" w:rsidRDefault="00361406" w:rsidP="00CC5B69">
      <w:pPr>
        <w:jc w:val="both"/>
      </w:pPr>
      <w:r w:rsidRPr="00B0038E">
        <w:t>El</w:t>
      </w:r>
      <w:r w:rsidR="00CC5B69" w:rsidRPr="00B0038E">
        <w:t xml:space="preserve"> coeficiente de correlación entre barrio y precio es 0.09.  De acuerdo con</w:t>
      </w:r>
      <w:r w:rsidR="00CC5B69" w:rsidRPr="00B0038E">
        <w:t xml:space="preserve"> la correlación, se puede afirmar que no existe diferencia del precio de la vivienda por distrito.</w:t>
      </w:r>
    </w:p>
    <w:p w14:paraId="70DEB166" w14:textId="325834BD" w:rsidR="008B1DB7" w:rsidRPr="00B0038E" w:rsidRDefault="0009644E" w:rsidP="00E22DB0">
      <w:pPr>
        <w:jc w:val="both"/>
      </w:pPr>
      <w:r w:rsidRPr="00B0038E">
        <w:drawing>
          <wp:inline distT="0" distB="0" distL="0" distR="0" wp14:anchorId="7CEBF8E5" wp14:editId="2818B08E">
            <wp:extent cx="5400040" cy="1419225"/>
            <wp:effectExtent l="0" t="0" r="0" b="9525"/>
            <wp:docPr id="2101237268"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237268" name="Imagen 1" descr="Gráfico, Gráfico de barras&#10;&#10;Descripción generada automáticamente"/>
                    <pic:cNvPicPr/>
                  </pic:nvPicPr>
                  <pic:blipFill>
                    <a:blip r:embed="rId10"/>
                    <a:stretch>
                      <a:fillRect/>
                    </a:stretch>
                  </pic:blipFill>
                  <pic:spPr>
                    <a:xfrm>
                      <a:off x="0" y="0"/>
                      <a:ext cx="5400040" cy="1419225"/>
                    </a:xfrm>
                    <a:prstGeom prst="rect">
                      <a:avLst/>
                    </a:prstGeom>
                  </pic:spPr>
                </pic:pic>
              </a:graphicData>
            </a:graphic>
          </wp:inline>
        </w:drawing>
      </w:r>
    </w:p>
    <w:p w14:paraId="6F10A03F" w14:textId="1B555832" w:rsidR="0009644E" w:rsidRPr="00B0038E" w:rsidRDefault="0009644E" w:rsidP="00E22DB0">
      <w:pPr>
        <w:jc w:val="both"/>
      </w:pPr>
      <w:r w:rsidRPr="00B0038E">
        <w:drawing>
          <wp:inline distT="0" distB="0" distL="0" distR="0" wp14:anchorId="3425399A" wp14:editId="2FC13A29">
            <wp:extent cx="5400040" cy="1379855"/>
            <wp:effectExtent l="0" t="0" r="0" b="0"/>
            <wp:docPr id="1506392235"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92235" name="Imagen 1" descr="Gráfico, Gráfico de cajas y bigotes&#10;&#10;Descripción generada automáticamente"/>
                    <pic:cNvPicPr/>
                  </pic:nvPicPr>
                  <pic:blipFill>
                    <a:blip r:embed="rId11"/>
                    <a:stretch>
                      <a:fillRect/>
                    </a:stretch>
                  </pic:blipFill>
                  <pic:spPr>
                    <a:xfrm>
                      <a:off x="0" y="0"/>
                      <a:ext cx="5400040" cy="1379855"/>
                    </a:xfrm>
                    <a:prstGeom prst="rect">
                      <a:avLst/>
                    </a:prstGeom>
                  </pic:spPr>
                </pic:pic>
              </a:graphicData>
            </a:graphic>
          </wp:inline>
        </w:drawing>
      </w:r>
    </w:p>
    <w:p w14:paraId="793801C0" w14:textId="77777777" w:rsidR="008B1DB7" w:rsidRPr="00B0038E" w:rsidRDefault="008B1DB7" w:rsidP="00E22DB0">
      <w:pPr>
        <w:jc w:val="both"/>
      </w:pPr>
    </w:p>
    <w:p w14:paraId="0EBE11E9" w14:textId="775FFA1D" w:rsidR="00E22DB0" w:rsidRPr="00B0038E" w:rsidRDefault="00CC5B69" w:rsidP="00CC5B69">
      <w:pPr>
        <w:pStyle w:val="Ttulo2"/>
        <w:numPr>
          <w:ilvl w:val="1"/>
          <w:numId w:val="1"/>
        </w:numPr>
      </w:pPr>
      <w:r w:rsidRPr="00B0038E">
        <w:t xml:space="preserve">Análisis por atributo: </w:t>
      </w:r>
      <w:r w:rsidR="0009644E" w:rsidRPr="00B0038E">
        <w:t>real estate</w:t>
      </w:r>
    </w:p>
    <w:p w14:paraId="7480C729" w14:textId="76410DB8" w:rsidR="0009644E" w:rsidRPr="00B0038E" w:rsidRDefault="0009644E" w:rsidP="0009644E">
      <w:r w:rsidRPr="00B0038E">
        <w:t>El coeficiente de correlación entre el tipo de vivienda y el precio</w:t>
      </w:r>
      <w:r w:rsidR="00795DAC" w:rsidRPr="00B0038E">
        <w:t xml:space="preserve"> es -0.25. </w:t>
      </w:r>
      <w:r w:rsidR="00795DAC" w:rsidRPr="00B0038E">
        <w:t>Se puede descartar que no existe una relación entre el precio y tipo de vivienda</w:t>
      </w:r>
      <w:r w:rsidR="00795DAC" w:rsidRPr="00B0038E">
        <w:t xml:space="preserve">. </w:t>
      </w:r>
    </w:p>
    <w:p w14:paraId="3D6DF3F9" w14:textId="79FACFFB" w:rsidR="0009644E" w:rsidRPr="00B0038E" w:rsidRDefault="0009644E" w:rsidP="0009644E">
      <w:r w:rsidRPr="00B0038E">
        <w:drawing>
          <wp:inline distT="0" distB="0" distL="0" distR="0" wp14:anchorId="2609D209" wp14:editId="5FB69837">
            <wp:extent cx="5400040" cy="1415415"/>
            <wp:effectExtent l="0" t="0" r="0" b="0"/>
            <wp:docPr id="801191149" name="Imagen 1" descr="Gráfico, Gráfico de barras,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191149" name="Imagen 1" descr="Gráfico, Gráfico de barras, Gráfico en cascada&#10;&#10;Descripción generada automáticamente"/>
                    <pic:cNvPicPr/>
                  </pic:nvPicPr>
                  <pic:blipFill>
                    <a:blip r:embed="rId12"/>
                    <a:stretch>
                      <a:fillRect/>
                    </a:stretch>
                  </pic:blipFill>
                  <pic:spPr>
                    <a:xfrm>
                      <a:off x="0" y="0"/>
                      <a:ext cx="5400040" cy="1415415"/>
                    </a:xfrm>
                    <a:prstGeom prst="rect">
                      <a:avLst/>
                    </a:prstGeom>
                  </pic:spPr>
                </pic:pic>
              </a:graphicData>
            </a:graphic>
          </wp:inline>
        </w:drawing>
      </w:r>
    </w:p>
    <w:p w14:paraId="3F1E0334" w14:textId="375F0C19" w:rsidR="00795DAC" w:rsidRPr="00B0038E" w:rsidRDefault="00795DAC" w:rsidP="0009644E">
      <w:r w:rsidRPr="00B0038E">
        <w:lastRenderedPageBreak/>
        <w:drawing>
          <wp:inline distT="0" distB="0" distL="0" distR="0" wp14:anchorId="545FEACE" wp14:editId="4D74FED9">
            <wp:extent cx="5400040" cy="1366520"/>
            <wp:effectExtent l="0" t="0" r="0" b="5080"/>
            <wp:docPr id="1553536494"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536494" name="Imagen 1" descr="Gráfico, Gráfico de cajas y bigotes&#10;&#10;Descripción generada automáticamente"/>
                    <pic:cNvPicPr/>
                  </pic:nvPicPr>
                  <pic:blipFill>
                    <a:blip r:embed="rId13"/>
                    <a:stretch>
                      <a:fillRect/>
                    </a:stretch>
                  </pic:blipFill>
                  <pic:spPr>
                    <a:xfrm>
                      <a:off x="0" y="0"/>
                      <a:ext cx="5400040" cy="1366520"/>
                    </a:xfrm>
                    <a:prstGeom prst="rect">
                      <a:avLst/>
                    </a:prstGeom>
                  </pic:spPr>
                </pic:pic>
              </a:graphicData>
            </a:graphic>
          </wp:inline>
        </w:drawing>
      </w:r>
    </w:p>
    <w:p w14:paraId="7D09C1C9" w14:textId="0B65556D" w:rsidR="0009644E" w:rsidRPr="00B0038E" w:rsidRDefault="0009644E" w:rsidP="0009644E"/>
    <w:p w14:paraId="1B88339E" w14:textId="0F72CF52" w:rsidR="0009644E" w:rsidRPr="00B0038E" w:rsidRDefault="0009644E" w:rsidP="0009644E">
      <w:pPr>
        <w:pStyle w:val="Ttulo2"/>
        <w:numPr>
          <w:ilvl w:val="1"/>
          <w:numId w:val="1"/>
        </w:numPr>
      </w:pPr>
      <w:r w:rsidRPr="00B0038E">
        <w:t xml:space="preserve">Análisis por atributo: </w:t>
      </w:r>
      <w:proofErr w:type="spellStart"/>
      <w:r w:rsidRPr="00B0038E">
        <w:t>roo</w:t>
      </w:r>
      <w:r w:rsidR="00795DAC" w:rsidRPr="00B0038E">
        <w:t>m</w:t>
      </w:r>
      <w:r w:rsidRPr="00B0038E">
        <w:t>s</w:t>
      </w:r>
      <w:proofErr w:type="spellEnd"/>
    </w:p>
    <w:p w14:paraId="7C772078" w14:textId="48C7914E" w:rsidR="00795DAC" w:rsidRPr="00B0038E" w:rsidRDefault="00795DAC" w:rsidP="00795DAC">
      <w:pPr>
        <w:jc w:val="both"/>
      </w:pPr>
      <w:r w:rsidRPr="00B0038E">
        <w:t>El coeficiente de correlación entre el número de habitaciones y el precio es de 0.35. No se puede descartar que no haya una relación entre el número de habitaciones y el precio, y los valores que prevalecen son 2 y 3 habitaciones.</w:t>
      </w:r>
    </w:p>
    <w:p w14:paraId="191926D4" w14:textId="0C3655BE" w:rsidR="00795DAC" w:rsidRPr="00B0038E" w:rsidRDefault="00795DAC" w:rsidP="00795DAC">
      <w:r w:rsidRPr="00B0038E">
        <w:drawing>
          <wp:inline distT="0" distB="0" distL="0" distR="0" wp14:anchorId="1B84216F" wp14:editId="0DC002D6">
            <wp:extent cx="5400040" cy="1396365"/>
            <wp:effectExtent l="0" t="0" r="0" b="0"/>
            <wp:docPr id="1984711719"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711719" name="Imagen 1" descr="Gráfico, Gráfico de barras&#10;&#10;Descripción generada automáticamente"/>
                    <pic:cNvPicPr/>
                  </pic:nvPicPr>
                  <pic:blipFill>
                    <a:blip r:embed="rId14"/>
                    <a:stretch>
                      <a:fillRect/>
                    </a:stretch>
                  </pic:blipFill>
                  <pic:spPr>
                    <a:xfrm>
                      <a:off x="0" y="0"/>
                      <a:ext cx="5400040" cy="1396365"/>
                    </a:xfrm>
                    <a:prstGeom prst="rect">
                      <a:avLst/>
                    </a:prstGeom>
                  </pic:spPr>
                </pic:pic>
              </a:graphicData>
            </a:graphic>
          </wp:inline>
        </w:drawing>
      </w:r>
    </w:p>
    <w:p w14:paraId="1005CB60" w14:textId="1A9F2102" w:rsidR="00795DAC" w:rsidRPr="00B0038E" w:rsidRDefault="00795DAC" w:rsidP="00795DAC">
      <w:r w:rsidRPr="00B0038E">
        <w:drawing>
          <wp:inline distT="0" distB="0" distL="0" distR="0" wp14:anchorId="65C21960" wp14:editId="7BFD3C65">
            <wp:extent cx="5400040" cy="1366520"/>
            <wp:effectExtent l="0" t="0" r="0" b="5080"/>
            <wp:docPr id="1818476316"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476316" name="Imagen 1" descr="Gráfico, Gráfico de cajas y bigotes&#10;&#10;Descripción generada automáticamente"/>
                    <pic:cNvPicPr/>
                  </pic:nvPicPr>
                  <pic:blipFill>
                    <a:blip r:embed="rId15"/>
                    <a:stretch>
                      <a:fillRect/>
                    </a:stretch>
                  </pic:blipFill>
                  <pic:spPr>
                    <a:xfrm>
                      <a:off x="0" y="0"/>
                      <a:ext cx="5400040" cy="1366520"/>
                    </a:xfrm>
                    <a:prstGeom prst="rect">
                      <a:avLst/>
                    </a:prstGeom>
                  </pic:spPr>
                </pic:pic>
              </a:graphicData>
            </a:graphic>
          </wp:inline>
        </w:drawing>
      </w:r>
    </w:p>
    <w:p w14:paraId="17A62DA7" w14:textId="77777777" w:rsidR="00795DAC" w:rsidRPr="00B0038E" w:rsidRDefault="00795DAC" w:rsidP="00795DAC"/>
    <w:p w14:paraId="173C3F19" w14:textId="7073E7C9" w:rsidR="0009644E" w:rsidRPr="00B0038E" w:rsidRDefault="0009644E" w:rsidP="0009644E">
      <w:pPr>
        <w:pStyle w:val="Ttulo2"/>
        <w:numPr>
          <w:ilvl w:val="1"/>
          <w:numId w:val="1"/>
        </w:numPr>
      </w:pPr>
      <w:r w:rsidRPr="00B0038E">
        <w:t xml:space="preserve">Análisis por atributo: </w:t>
      </w:r>
      <w:proofErr w:type="spellStart"/>
      <w:r w:rsidRPr="00B0038E">
        <w:t>bathroom</w:t>
      </w:r>
      <w:proofErr w:type="spellEnd"/>
    </w:p>
    <w:p w14:paraId="3A4ACEE4" w14:textId="7D55B482" w:rsidR="00831E08" w:rsidRPr="00B0038E" w:rsidRDefault="00831E08" w:rsidP="00831E08">
      <w:pPr>
        <w:jc w:val="both"/>
      </w:pPr>
      <w:r w:rsidRPr="00B0038E">
        <w:t>El coeficiente de correlación entre el número de baños y el precio de la vivienda es de 0.58. Es un coeficiente mayor que el de las habitaciones, con la moda del atributo en 1 baño</w:t>
      </w:r>
    </w:p>
    <w:p w14:paraId="6817A174" w14:textId="5CE5F702" w:rsidR="00795DAC" w:rsidRPr="00B0038E" w:rsidRDefault="00795DAC" w:rsidP="00795DAC">
      <w:r w:rsidRPr="00B0038E">
        <w:drawing>
          <wp:inline distT="0" distB="0" distL="0" distR="0" wp14:anchorId="7D41FDAA" wp14:editId="25716963">
            <wp:extent cx="5400040" cy="1421130"/>
            <wp:effectExtent l="0" t="0" r="0" b="7620"/>
            <wp:docPr id="1508540687"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540687" name="Imagen 1" descr="Gráfico&#10;&#10;Descripción generada automáticamente con confianza media"/>
                    <pic:cNvPicPr/>
                  </pic:nvPicPr>
                  <pic:blipFill>
                    <a:blip r:embed="rId16"/>
                    <a:stretch>
                      <a:fillRect/>
                    </a:stretch>
                  </pic:blipFill>
                  <pic:spPr>
                    <a:xfrm>
                      <a:off x="0" y="0"/>
                      <a:ext cx="5400040" cy="1421130"/>
                    </a:xfrm>
                    <a:prstGeom prst="rect">
                      <a:avLst/>
                    </a:prstGeom>
                  </pic:spPr>
                </pic:pic>
              </a:graphicData>
            </a:graphic>
          </wp:inline>
        </w:drawing>
      </w:r>
    </w:p>
    <w:p w14:paraId="3693F2A2" w14:textId="2FA1E17C" w:rsidR="00831E08" w:rsidRPr="00B0038E" w:rsidRDefault="00831E08" w:rsidP="00795DAC">
      <w:r w:rsidRPr="00B0038E">
        <w:lastRenderedPageBreak/>
        <w:drawing>
          <wp:inline distT="0" distB="0" distL="0" distR="0" wp14:anchorId="70541F99" wp14:editId="389ABBBB">
            <wp:extent cx="5400040" cy="1388110"/>
            <wp:effectExtent l="0" t="0" r="0" b="2540"/>
            <wp:docPr id="1913851497"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51497" name="Imagen 1" descr="Gráfico, Gráfico de cajas y bigotes&#10;&#10;Descripción generada automáticamente"/>
                    <pic:cNvPicPr/>
                  </pic:nvPicPr>
                  <pic:blipFill>
                    <a:blip r:embed="rId17"/>
                    <a:stretch>
                      <a:fillRect/>
                    </a:stretch>
                  </pic:blipFill>
                  <pic:spPr>
                    <a:xfrm>
                      <a:off x="0" y="0"/>
                      <a:ext cx="5400040" cy="1388110"/>
                    </a:xfrm>
                    <a:prstGeom prst="rect">
                      <a:avLst/>
                    </a:prstGeom>
                  </pic:spPr>
                </pic:pic>
              </a:graphicData>
            </a:graphic>
          </wp:inline>
        </w:drawing>
      </w:r>
    </w:p>
    <w:p w14:paraId="4E2EC4B4" w14:textId="77777777" w:rsidR="00795DAC" w:rsidRPr="00B0038E" w:rsidRDefault="00795DAC" w:rsidP="00795DAC"/>
    <w:p w14:paraId="12D161E4" w14:textId="65FF6CE1" w:rsidR="0009644E" w:rsidRPr="00B0038E" w:rsidRDefault="0009644E" w:rsidP="0009644E">
      <w:pPr>
        <w:pStyle w:val="Ttulo2"/>
        <w:numPr>
          <w:ilvl w:val="1"/>
          <w:numId w:val="1"/>
        </w:numPr>
      </w:pPr>
      <w:r w:rsidRPr="00B0038E">
        <w:t xml:space="preserve">Análisis por atributo: </w:t>
      </w:r>
      <w:proofErr w:type="spellStart"/>
      <w:r w:rsidRPr="00B0038E">
        <w:t>lift</w:t>
      </w:r>
      <w:proofErr w:type="spellEnd"/>
    </w:p>
    <w:p w14:paraId="094228CF" w14:textId="103142BF" w:rsidR="00831E08" w:rsidRPr="00B0038E" w:rsidRDefault="00831E08" w:rsidP="00831E08">
      <w:pPr>
        <w:jc w:val="both"/>
      </w:pPr>
      <w:r w:rsidRPr="00B0038E">
        <w:t>El coeficiente de correlación entre el ascensor y el precio de la vivienda es 0.06. Se comprueba que la mayoría de las fincas en Barcelona disponen de ascensor, aunque no afecte en casi ninguna medida al precio.</w:t>
      </w:r>
    </w:p>
    <w:p w14:paraId="6D4D6D72" w14:textId="2ED1D00F" w:rsidR="00831E08" w:rsidRPr="00B0038E" w:rsidRDefault="00831E08" w:rsidP="00831E08">
      <w:r w:rsidRPr="00B0038E">
        <w:drawing>
          <wp:inline distT="0" distB="0" distL="0" distR="0" wp14:anchorId="42279A9A" wp14:editId="296CBB97">
            <wp:extent cx="5400040" cy="1393190"/>
            <wp:effectExtent l="0" t="0" r="0" b="0"/>
            <wp:docPr id="90011328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113286" name="Imagen 1" descr="Gráfico&#10;&#10;Descripción generada automáticamente"/>
                    <pic:cNvPicPr/>
                  </pic:nvPicPr>
                  <pic:blipFill>
                    <a:blip r:embed="rId18"/>
                    <a:stretch>
                      <a:fillRect/>
                    </a:stretch>
                  </pic:blipFill>
                  <pic:spPr>
                    <a:xfrm>
                      <a:off x="0" y="0"/>
                      <a:ext cx="5400040" cy="1393190"/>
                    </a:xfrm>
                    <a:prstGeom prst="rect">
                      <a:avLst/>
                    </a:prstGeom>
                  </pic:spPr>
                </pic:pic>
              </a:graphicData>
            </a:graphic>
          </wp:inline>
        </w:drawing>
      </w:r>
    </w:p>
    <w:p w14:paraId="0B6E818D" w14:textId="1203DF3F" w:rsidR="00831E08" w:rsidRPr="00B0038E" w:rsidRDefault="00831E08" w:rsidP="00831E08">
      <w:r w:rsidRPr="00B0038E">
        <w:drawing>
          <wp:inline distT="0" distB="0" distL="0" distR="0" wp14:anchorId="39982FFB" wp14:editId="17EFFE5F">
            <wp:extent cx="5400040" cy="1372870"/>
            <wp:effectExtent l="0" t="0" r="0" b="0"/>
            <wp:docPr id="1508083116"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083116" name="Imagen 1" descr="Interfaz de usuario gráfica, Aplicación, Teams&#10;&#10;Descripción generada automáticamente"/>
                    <pic:cNvPicPr/>
                  </pic:nvPicPr>
                  <pic:blipFill>
                    <a:blip r:embed="rId19"/>
                    <a:stretch>
                      <a:fillRect/>
                    </a:stretch>
                  </pic:blipFill>
                  <pic:spPr>
                    <a:xfrm>
                      <a:off x="0" y="0"/>
                      <a:ext cx="5400040" cy="1372870"/>
                    </a:xfrm>
                    <a:prstGeom prst="rect">
                      <a:avLst/>
                    </a:prstGeom>
                  </pic:spPr>
                </pic:pic>
              </a:graphicData>
            </a:graphic>
          </wp:inline>
        </w:drawing>
      </w:r>
    </w:p>
    <w:p w14:paraId="2F4E4BEE" w14:textId="77777777" w:rsidR="00A36042" w:rsidRPr="00B0038E" w:rsidRDefault="00A36042" w:rsidP="00831E08"/>
    <w:p w14:paraId="2329B504" w14:textId="289579F9" w:rsidR="0009644E" w:rsidRPr="00B0038E" w:rsidRDefault="0009644E" w:rsidP="0009644E">
      <w:pPr>
        <w:pStyle w:val="Ttulo2"/>
        <w:numPr>
          <w:ilvl w:val="1"/>
          <w:numId w:val="1"/>
        </w:numPr>
      </w:pPr>
      <w:r w:rsidRPr="00B0038E">
        <w:t xml:space="preserve">Análisis por atributo: </w:t>
      </w:r>
      <w:proofErr w:type="spellStart"/>
      <w:r w:rsidRPr="00B0038E">
        <w:t>terrace</w:t>
      </w:r>
      <w:proofErr w:type="spellEnd"/>
    </w:p>
    <w:p w14:paraId="116B2939" w14:textId="411CC68D" w:rsidR="00A36042" w:rsidRPr="00B0038E" w:rsidRDefault="00A36042" w:rsidP="00A36042">
      <w:r w:rsidRPr="00B0038E">
        <w:t xml:space="preserve">El coeficiente de correlación entre la terraza y el precio de la vivienda es 0.17. La mayoría de </w:t>
      </w:r>
      <w:proofErr w:type="gramStart"/>
      <w:r w:rsidRPr="00B0038E">
        <w:t>pisos</w:t>
      </w:r>
      <w:proofErr w:type="gramEnd"/>
      <w:r w:rsidRPr="00B0038E">
        <w:t xml:space="preserve"> no disponen de terraza.</w:t>
      </w:r>
    </w:p>
    <w:p w14:paraId="35CD797E" w14:textId="4BFA49D1" w:rsidR="00A36042" w:rsidRPr="00B0038E" w:rsidRDefault="00A36042" w:rsidP="00A36042">
      <w:r w:rsidRPr="00B0038E">
        <w:drawing>
          <wp:inline distT="0" distB="0" distL="0" distR="0" wp14:anchorId="5BEEC0CC" wp14:editId="023A7CA6">
            <wp:extent cx="5400040" cy="1391285"/>
            <wp:effectExtent l="0" t="0" r="0" b="0"/>
            <wp:docPr id="97994935" name="Imagen 1" descr="Gráfico, Gráfico de embu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94935" name="Imagen 1" descr="Gráfico, Gráfico de embudo&#10;&#10;Descripción generada automáticamente"/>
                    <pic:cNvPicPr/>
                  </pic:nvPicPr>
                  <pic:blipFill>
                    <a:blip r:embed="rId20"/>
                    <a:stretch>
                      <a:fillRect/>
                    </a:stretch>
                  </pic:blipFill>
                  <pic:spPr>
                    <a:xfrm>
                      <a:off x="0" y="0"/>
                      <a:ext cx="5400040" cy="1391285"/>
                    </a:xfrm>
                    <a:prstGeom prst="rect">
                      <a:avLst/>
                    </a:prstGeom>
                  </pic:spPr>
                </pic:pic>
              </a:graphicData>
            </a:graphic>
          </wp:inline>
        </w:drawing>
      </w:r>
    </w:p>
    <w:p w14:paraId="7A7FAB55" w14:textId="4BDA9673" w:rsidR="00A36042" w:rsidRPr="00B0038E" w:rsidRDefault="00A36042" w:rsidP="00A36042">
      <w:r w:rsidRPr="00B0038E">
        <w:lastRenderedPageBreak/>
        <w:drawing>
          <wp:inline distT="0" distB="0" distL="0" distR="0" wp14:anchorId="1BCAA77A" wp14:editId="7C1CBB9A">
            <wp:extent cx="5400040" cy="1367790"/>
            <wp:effectExtent l="0" t="0" r="0" b="3810"/>
            <wp:docPr id="51441392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413928" name="Imagen 1" descr="Interfaz de usuario gráfica, Aplicación&#10;&#10;Descripción generada automáticamente"/>
                    <pic:cNvPicPr/>
                  </pic:nvPicPr>
                  <pic:blipFill>
                    <a:blip r:embed="rId21"/>
                    <a:stretch>
                      <a:fillRect/>
                    </a:stretch>
                  </pic:blipFill>
                  <pic:spPr>
                    <a:xfrm>
                      <a:off x="0" y="0"/>
                      <a:ext cx="5400040" cy="1367790"/>
                    </a:xfrm>
                    <a:prstGeom prst="rect">
                      <a:avLst/>
                    </a:prstGeom>
                  </pic:spPr>
                </pic:pic>
              </a:graphicData>
            </a:graphic>
          </wp:inline>
        </w:drawing>
      </w:r>
    </w:p>
    <w:p w14:paraId="1AB0CE01" w14:textId="77777777" w:rsidR="00A36042" w:rsidRPr="00B0038E" w:rsidRDefault="00A36042" w:rsidP="00A36042"/>
    <w:p w14:paraId="695BE507" w14:textId="36932A06" w:rsidR="0009644E" w:rsidRPr="00B0038E" w:rsidRDefault="0009644E" w:rsidP="0009644E">
      <w:pPr>
        <w:pStyle w:val="Ttulo2"/>
        <w:numPr>
          <w:ilvl w:val="1"/>
          <w:numId w:val="1"/>
        </w:numPr>
      </w:pPr>
      <w:r w:rsidRPr="00B0038E">
        <w:t xml:space="preserve">Análisis por atributo: </w:t>
      </w:r>
      <w:proofErr w:type="spellStart"/>
      <w:r w:rsidRPr="00B0038E">
        <w:t>square</w:t>
      </w:r>
      <w:proofErr w:type="spellEnd"/>
      <w:r w:rsidRPr="00B0038E">
        <w:t xml:space="preserve"> </w:t>
      </w:r>
      <w:proofErr w:type="spellStart"/>
      <w:r w:rsidRPr="00B0038E">
        <w:t>meters</w:t>
      </w:r>
      <w:proofErr w:type="spellEnd"/>
    </w:p>
    <w:p w14:paraId="05B65FA0" w14:textId="600B901C" w:rsidR="00A36042" w:rsidRPr="00B0038E" w:rsidRDefault="00A36042" w:rsidP="00A36042">
      <w:pPr>
        <w:jc w:val="both"/>
      </w:pPr>
      <w:r w:rsidRPr="00B0038E">
        <w:t xml:space="preserve">El coeficiente de correlación entre los metros cuadrados del piso y el precio es 0.69. Hay una alta correlación y la distribución se ajusta a una campana de Gauss. </w:t>
      </w:r>
    </w:p>
    <w:p w14:paraId="6C7DBE56" w14:textId="2865BFB2" w:rsidR="00A36042" w:rsidRPr="00B0038E" w:rsidRDefault="00A36042" w:rsidP="00A36042">
      <w:r w:rsidRPr="00B0038E">
        <w:drawing>
          <wp:inline distT="0" distB="0" distL="0" distR="0" wp14:anchorId="6277D199" wp14:editId="62B19E76">
            <wp:extent cx="5400040" cy="1398905"/>
            <wp:effectExtent l="0" t="0" r="0" b="0"/>
            <wp:docPr id="1797431571" name="Imagen 1"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431571" name="Imagen 1" descr="Interfaz de usuario gráfica, Aplicación&#10;&#10;Descripción generada automáticamente con confianza media"/>
                    <pic:cNvPicPr/>
                  </pic:nvPicPr>
                  <pic:blipFill>
                    <a:blip r:embed="rId22"/>
                    <a:stretch>
                      <a:fillRect/>
                    </a:stretch>
                  </pic:blipFill>
                  <pic:spPr>
                    <a:xfrm>
                      <a:off x="0" y="0"/>
                      <a:ext cx="5400040" cy="1398905"/>
                    </a:xfrm>
                    <a:prstGeom prst="rect">
                      <a:avLst/>
                    </a:prstGeom>
                  </pic:spPr>
                </pic:pic>
              </a:graphicData>
            </a:graphic>
          </wp:inline>
        </w:drawing>
      </w:r>
    </w:p>
    <w:p w14:paraId="5C7B98F7" w14:textId="4F3C0C10" w:rsidR="00A36042" w:rsidRPr="00B0038E" w:rsidRDefault="00A36042" w:rsidP="00A36042">
      <w:r w:rsidRPr="00B0038E">
        <w:drawing>
          <wp:inline distT="0" distB="0" distL="0" distR="0" wp14:anchorId="4DA798E1" wp14:editId="1926D200">
            <wp:extent cx="5400040" cy="1393190"/>
            <wp:effectExtent l="0" t="0" r="0" b="0"/>
            <wp:docPr id="1674420303"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420303" name="Imagen 1" descr="Gráfico, Gráfico de dispersión&#10;&#10;Descripción generada automáticamente"/>
                    <pic:cNvPicPr/>
                  </pic:nvPicPr>
                  <pic:blipFill>
                    <a:blip r:embed="rId23"/>
                    <a:stretch>
                      <a:fillRect/>
                    </a:stretch>
                  </pic:blipFill>
                  <pic:spPr>
                    <a:xfrm>
                      <a:off x="0" y="0"/>
                      <a:ext cx="5400040" cy="1393190"/>
                    </a:xfrm>
                    <a:prstGeom prst="rect">
                      <a:avLst/>
                    </a:prstGeom>
                  </pic:spPr>
                </pic:pic>
              </a:graphicData>
            </a:graphic>
          </wp:inline>
        </w:drawing>
      </w:r>
    </w:p>
    <w:p w14:paraId="500BC0A0" w14:textId="10B20CB9" w:rsidR="0009644E" w:rsidRPr="00B0038E" w:rsidRDefault="0009644E" w:rsidP="0009644E">
      <w:pPr>
        <w:pStyle w:val="Ttulo2"/>
        <w:numPr>
          <w:ilvl w:val="1"/>
          <w:numId w:val="1"/>
        </w:numPr>
      </w:pPr>
      <w:r w:rsidRPr="00B0038E">
        <w:t xml:space="preserve">Análisis por atributo: </w:t>
      </w:r>
      <w:proofErr w:type="spellStart"/>
      <w:r w:rsidRPr="00B0038E">
        <w:t>square</w:t>
      </w:r>
      <w:proofErr w:type="spellEnd"/>
      <w:r w:rsidRPr="00B0038E">
        <w:t xml:space="preserve"> </w:t>
      </w:r>
      <w:proofErr w:type="spellStart"/>
      <w:r w:rsidRPr="00B0038E">
        <w:t>meters</w:t>
      </w:r>
      <w:proofErr w:type="spellEnd"/>
      <w:r w:rsidRPr="00B0038E">
        <w:t xml:space="preserve"> </w:t>
      </w:r>
      <w:proofErr w:type="spellStart"/>
      <w:r w:rsidRPr="00B0038E">
        <w:t>price</w:t>
      </w:r>
      <w:proofErr w:type="spellEnd"/>
    </w:p>
    <w:p w14:paraId="6A99030C" w14:textId="5A49D675" w:rsidR="00A36042" w:rsidRPr="00B0038E" w:rsidRDefault="00A36042" w:rsidP="00A36042">
      <w:r w:rsidRPr="00B0038E">
        <w:t>El coeficiente de correlación entre el precio por metro cuadrado y el precio de la vivienda es 0.58, menor que respecto a los metros cuadrados. El histograma es claramente asimétrico desplazado hacia los precios bajos.</w:t>
      </w:r>
    </w:p>
    <w:p w14:paraId="0502EC89" w14:textId="2D98303C" w:rsidR="00A36042" w:rsidRPr="00B0038E" w:rsidRDefault="00A36042" w:rsidP="00A36042">
      <w:r w:rsidRPr="00B0038E">
        <w:drawing>
          <wp:inline distT="0" distB="0" distL="0" distR="0" wp14:anchorId="427F3893" wp14:editId="0CD99832">
            <wp:extent cx="5400040" cy="1410970"/>
            <wp:effectExtent l="0" t="0" r="0" b="0"/>
            <wp:docPr id="1216449940" name="Imagen 1" descr="Imagen que contiene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449940" name="Imagen 1" descr="Imagen que contiene Aplicación&#10;&#10;Descripción generada automáticamente"/>
                    <pic:cNvPicPr/>
                  </pic:nvPicPr>
                  <pic:blipFill>
                    <a:blip r:embed="rId24"/>
                    <a:stretch>
                      <a:fillRect/>
                    </a:stretch>
                  </pic:blipFill>
                  <pic:spPr>
                    <a:xfrm>
                      <a:off x="0" y="0"/>
                      <a:ext cx="5400040" cy="1410970"/>
                    </a:xfrm>
                    <a:prstGeom prst="rect">
                      <a:avLst/>
                    </a:prstGeom>
                  </pic:spPr>
                </pic:pic>
              </a:graphicData>
            </a:graphic>
          </wp:inline>
        </w:drawing>
      </w:r>
    </w:p>
    <w:p w14:paraId="16895677" w14:textId="53348756" w:rsidR="00A36042" w:rsidRPr="00B0038E" w:rsidRDefault="00A36042" w:rsidP="00A36042">
      <w:r w:rsidRPr="00B0038E">
        <w:lastRenderedPageBreak/>
        <w:drawing>
          <wp:inline distT="0" distB="0" distL="0" distR="0" wp14:anchorId="2138DC8A" wp14:editId="7CF98C76">
            <wp:extent cx="5400040" cy="1388110"/>
            <wp:effectExtent l="0" t="0" r="0" b="2540"/>
            <wp:docPr id="1019413084"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413084" name="Imagen 1" descr="Gráfico, Gráfico de dispersión&#10;&#10;Descripción generada automáticamente"/>
                    <pic:cNvPicPr/>
                  </pic:nvPicPr>
                  <pic:blipFill>
                    <a:blip r:embed="rId25"/>
                    <a:stretch>
                      <a:fillRect/>
                    </a:stretch>
                  </pic:blipFill>
                  <pic:spPr>
                    <a:xfrm>
                      <a:off x="0" y="0"/>
                      <a:ext cx="5400040" cy="1388110"/>
                    </a:xfrm>
                    <a:prstGeom prst="rect">
                      <a:avLst/>
                    </a:prstGeom>
                  </pic:spPr>
                </pic:pic>
              </a:graphicData>
            </a:graphic>
          </wp:inline>
        </w:drawing>
      </w:r>
    </w:p>
    <w:p w14:paraId="235AA1C3" w14:textId="782442F1" w:rsidR="00E22DB0" w:rsidRPr="00B0038E" w:rsidRDefault="00E22DB0" w:rsidP="00E22DB0">
      <w:pPr>
        <w:jc w:val="both"/>
      </w:pPr>
    </w:p>
    <w:p w14:paraId="508E471D" w14:textId="2FEADB22" w:rsidR="00B0038E" w:rsidRDefault="00B0038E" w:rsidP="00B0038E">
      <w:pPr>
        <w:pStyle w:val="Ttulo2"/>
        <w:numPr>
          <w:ilvl w:val="1"/>
          <w:numId w:val="1"/>
        </w:numPr>
      </w:pPr>
      <w:r>
        <w:t>Eliminación de atípicos</w:t>
      </w:r>
    </w:p>
    <w:p w14:paraId="005280BB" w14:textId="5571A2B1" w:rsidR="00B0038E" w:rsidRDefault="00B0038E" w:rsidP="00B0038E">
      <w:r>
        <w:t xml:space="preserve">Se detectan varios atípicos, que se eliminan del </w:t>
      </w:r>
      <w:proofErr w:type="spellStart"/>
      <w:r>
        <w:t>dataframe</w:t>
      </w:r>
      <w:proofErr w:type="spellEnd"/>
      <w:r>
        <w:t xml:space="preserve"> original. Las filas seleccionadas son: </w:t>
      </w:r>
      <w:r w:rsidRPr="00B0038E">
        <w:t>6951, 1772, 2427, 2754, 4220, 4750, 7646, 7928</w:t>
      </w:r>
      <w:r>
        <w:t>.</w:t>
      </w:r>
    </w:p>
    <w:p w14:paraId="036C4FD0" w14:textId="6D3E97BB" w:rsidR="00254E49" w:rsidRDefault="00254E49">
      <w:r>
        <w:br w:type="page"/>
      </w:r>
    </w:p>
    <w:p w14:paraId="154FD17B" w14:textId="31E875DA" w:rsidR="00254E49" w:rsidRDefault="00254E49" w:rsidP="00254E49">
      <w:pPr>
        <w:pStyle w:val="Ttulo1"/>
        <w:numPr>
          <w:ilvl w:val="0"/>
          <w:numId w:val="1"/>
        </w:numPr>
      </w:pPr>
      <w:r>
        <w:lastRenderedPageBreak/>
        <w:t>Modelos de predicción</w:t>
      </w:r>
    </w:p>
    <w:p w14:paraId="50FBC9D3" w14:textId="3E4B1C94" w:rsidR="00254E49" w:rsidRDefault="00254E49" w:rsidP="007034E7">
      <w:pPr>
        <w:jc w:val="both"/>
      </w:pPr>
      <w:r>
        <w:t>La distribución de los precios de la vivienda tiene un sesgo positivo muy evidente. Se aplica una transformación logarítmica para eliminar el sesgo y aproximar más la distribución a una distribución normal.</w:t>
      </w:r>
    </w:p>
    <w:p w14:paraId="6A981276" w14:textId="4D77C156" w:rsidR="00254E49" w:rsidRDefault="00254E49" w:rsidP="00254E49">
      <w:r w:rsidRPr="00254E49">
        <w:drawing>
          <wp:inline distT="0" distB="0" distL="0" distR="0" wp14:anchorId="0640DA4F" wp14:editId="12B7B30B">
            <wp:extent cx="5400040" cy="1967230"/>
            <wp:effectExtent l="0" t="0" r="0" b="0"/>
            <wp:docPr id="1664798823"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798823" name="Imagen 1" descr="Gráfico, Histograma&#10;&#10;Descripción generada automáticamente"/>
                    <pic:cNvPicPr/>
                  </pic:nvPicPr>
                  <pic:blipFill>
                    <a:blip r:embed="rId26"/>
                    <a:stretch>
                      <a:fillRect/>
                    </a:stretch>
                  </pic:blipFill>
                  <pic:spPr>
                    <a:xfrm>
                      <a:off x="0" y="0"/>
                      <a:ext cx="5400040" cy="1967230"/>
                    </a:xfrm>
                    <a:prstGeom prst="rect">
                      <a:avLst/>
                    </a:prstGeom>
                  </pic:spPr>
                </pic:pic>
              </a:graphicData>
            </a:graphic>
          </wp:inline>
        </w:drawing>
      </w:r>
    </w:p>
    <w:p w14:paraId="3A2AC2BA" w14:textId="77777777" w:rsidR="00E9027B" w:rsidRDefault="00E9027B" w:rsidP="007034E7">
      <w:pPr>
        <w:jc w:val="both"/>
      </w:pPr>
    </w:p>
    <w:p w14:paraId="452017D6" w14:textId="4D7C71E8" w:rsidR="007034E7" w:rsidRDefault="007034E7" w:rsidP="007034E7">
      <w:pPr>
        <w:jc w:val="both"/>
      </w:pPr>
      <w:r>
        <w:t>Se aplican los modelos de predicción a ambas distribuciones para comparar si algún modelo se ve mejorado. Los modelos aplicados para comparar los errores y ver cuál es el que predice mejores resultados han sido los siguientes:</w:t>
      </w:r>
    </w:p>
    <w:p w14:paraId="0FE31F26" w14:textId="4FB71630" w:rsidR="007034E7" w:rsidRDefault="007034E7" w:rsidP="007034E7">
      <w:pPr>
        <w:pStyle w:val="Prrafodelista"/>
        <w:numPr>
          <w:ilvl w:val="0"/>
          <w:numId w:val="2"/>
        </w:numPr>
        <w:jc w:val="both"/>
      </w:pPr>
      <w:r>
        <w:t>Regresión lineal simple</w:t>
      </w:r>
    </w:p>
    <w:p w14:paraId="1653423A" w14:textId="3AC696EA" w:rsidR="007034E7" w:rsidRDefault="007034E7" w:rsidP="007034E7">
      <w:pPr>
        <w:pStyle w:val="Prrafodelista"/>
        <w:numPr>
          <w:ilvl w:val="0"/>
          <w:numId w:val="2"/>
        </w:numPr>
        <w:jc w:val="both"/>
      </w:pPr>
      <w:r>
        <w:t>Lasso</w:t>
      </w:r>
    </w:p>
    <w:p w14:paraId="776C65D1" w14:textId="34C6D88F" w:rsidR="007034E7" w:rsidRDefault="007034E7" w:rsidP="007034E7">
      <w:pPr>
        <w:pStyle w:val="Prrafodelista"/>
        <w:numPr>
          <w:ilvl w:val="0"/>
          <w:numId w:val="2"/>
        </w:numPr>
        <w:jc w:val="both"/>
      </w:pPr>
      <w:r>
        <w:t>Ridge</w:t>
      </w:r>
    </w:p>
    <w:p w14:paraId="72AC5AF5" w14:textId="0C678FB5" w:rsidR="007034E7" w:rsidRDefault="007034E7" w:rsidP="007034E7">
      <w:pPr>
        <w:pStyle w:val="Prrafodelista"/>
        <w:numPr>
          <w:ilvl w:val="0"/>
          <w:numId w:val="2"/>
        </w:numPr>
        <w:jc w:val="both"/>
      </w:pPr>
      <w:proofErr w:type="spellStart"/>
      <w:r>
        <w:t>ElasticNet</w:t>
      </w:r>
      <w:proofErr w:type="spellEnd"/>
    </w:p>
    <w:p w14:paraId="4188A635" w14:textId="7C00BC1C" w:rsidR="007034E7" w:rsidRDefault="007034E7" w:rsidP="007034E7">
      <w:pPr>
        <w:pStyle w:val="Prrafodelista"/>
        <w:numPr>
          <w:ilvl w:val="0"/>
          <w:numId w:val="2"/>
        </w:numPr>
        <w:jc w:val="both"/>
      </w:pPr>
      <w:r>
        <w:t>K-</w:t>
      </w:r>
      <w:proofErr w:type="spellStart"/>
      <w:r>
        <w:t>nearest</w:t>
      </w:r>
      <w:proofErr w:type="spellEnd"/>
      <w:r>
        <w:t xml:space="preserve"> </w:t>
      </w:r>
      <w:proofErr w:type="spellStart"/>
      <w:r>
        <w:t>neighbor</w:t>
      </w:r>
      <w:proofErr w:type="spellEnd"/>
    </w:p>
    <w:p w14:paraId="2AACE909" w14:textId="1870DA3E" w:rsidR="007034E7" w:rsidRDefault="007034E7" w:rsidP="007034E7">
      <w:pPr>
        <w:pStyle w:val="Prrafodelista"/>
        <w:numPr>
          <w:ilvl w:val="0"/>
          <w:numId w:val="2"/>
        </w:numPr>
        <w:jc w:val="both"/>
      </w:pPr>
      <w:proofErr w:type="spellStart"/>
      <w:r>
        <w:t>Random</w:t>
      </w:r>
      <w:proofErr w:type="spellEnd"/>
      <w:r>
        <w:t xml:space="preserve"> Forest</w:t>
      </w:r>
    </w:p>
    <w:p w14:paraId="603F3FA8" w14:textId="785FD83B" w:rsidR="007034E7" w:rsidRDefault="007034E7" w:rsidP="007034E7">
      <w:pPr>
        <w:pStyle w:val="Prrafodelista"/>
        <w:numPr>
          <w:ilvl w:val="0"/>
          <w:numId w:val="2"/>
        </w:numPr>
        <w:jc w:val="both"/>
      </w:pPr>
      <w:proofErr w:type="spellStart"/>
      <w:r>
        <w:t>Gradient</w:t>
      </w:r>
      <w:proofErr w:type="spellEnd"/>
      <w:r>
        <w:t xml:space="preserve"> </w:t>
      </w:r>
      <w:proofErr w:type="spellStart"/>
      <w:r>
        <w:t>Boosting</w:t>
      </w:r>
      <w:proofErr w:type="spellEnd"/>
    </w:p>
    <w:p w14:paraId="33E59D56" w14:textId="77777777" w:rsidR="00603A34" w:rsidRDefault="00603A34" w:rsidP="00D30604">
      <w:pPr>
        <w:jc w:val="both"/>
      </w:pPr>
    </w:p>
    <w:p w14:paraId="5C27215D" w14:textId="0AD1CBEE" w:rsidR="00D30604" w:rsidRPr="00254E49" w:rsidRDefault="004847AC" w:rsidP="00D30604">
      <w:pPr>
        <w:jc w:val="both"/>
      </w:pPr>
      <w:r>
        <w:t>En todos los ajustes se ha utilizado una fracción del 80% de los datos para entrenar el modelo y un 20% para testear.</w:t>
      </w:r>
    </w:p>
    <w:p w14:paraId="6952DE0E" w14:textId="118B6FAF" w:rsidR="007034E7" w:rsidRDefault="00513200" w:rsidP="007034E7">
      <w:r>
        <w:t>A continuación, se presenta una tabla resumen de los resultados de los ajustes de todos los modelos para las dos distribuciones mencionadas más arriba.</w:t>
      </w:r>
    </w:p>
    <w:p w14:paraId="0BE28D5C" w14:textId="77777777" w:rsidR="00BE678C" w:rsidRDefault="00BE678C" w:rsidP="007034E7"/>
    <w:tbl>
      <w:tblPr>
        <w:tblStyle w:val="Tablaconcuadrcula"/>
        <w:tblW w:w="85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4"/>
        <w:gridCol w:w="2844"/>
        <w:gridCol w:w="2845"/>
      </w:tblGrid>
      <w:tr w:rsidR="00513200" w:rsidRPr="00513200" w14:paraId="2B82B4D3" w14:textId="77777777" w:rsidTr="00E52878">
        <w:trPr>
          <w:trHeight w:val="799"/>
        </w:trPr>
        <w:tc>
          <w:tcPr>
            <w:tcW w:w="2844" w:type="dxa"/>
            <w:tcBorders>
              <w:bottom w:val="single" w:sz="4" w:space="0" w:color="auto"/>
            </w:tcBorders>
            <w:vAlign w:val="center"/>
          </w:tcPr>
          <w:p w14:paraId="782FA236" w14:textId="151306ED" w:rsidR="00513200" w:rsidRPr="00513200" w:rsidRDefault="00EC4A8F" w:rsidP="00513200">
            <w:pPr>
              <w:jc w:val="center"/>
              <w:rPr>
                <w:b/>
                <w:bCs/>
              </w:rPr>
            </w:pPr>
            <w:r>
              <w:rPr>
                <w:b/>
                <w:bCs/>
              </w:rPr>
              <w:t>M</w:t>
            </w:r>
            <w:r w:rsidR="00513200" w:rsidRPr="00513200">
              <w:rPr>
                <w:b/>
                <w:bCs/>
              </w:rPr>
              <w:t>odelo</w:t>
            </w:r>
          </w:p>
        </w:tc>
        <w:tc>
          <w:tcPr>
            <w:tcW w:w="2844" w:type="dxa"/>
            <w:tcBorders>
              <w:bottom w:val="single" w:sz="4" w:space="0" w:color="auto"/>
            </w:tcBorders>
            <w:vAlign w:val="center"/>
          </w:tcPr>
          <w:p w14:paraId="566EDD37" w14:textId="557140FD" w:rsidR="00513200" w:rsidRPr="00513200" w:rsidRDefault="00513200" w:rsidP="00513200">
            <w:pPr>
              <w:jc w:val="center"/>
              <w:rPr>
                <w:b/>
                <w:bCs/>
              </w:rPr>
            </w:pPr>
            <w:r w:rsidRPr="00513200">
              <w:rPr>
                <w:b/>
                <w:bCs/>
              </w:rPr>
              <w:t>Error distribución original</w:t>
            </w:r>
          </w:p>
        </w:tc>
        <w:tc>
          <w:tcPr>
            <w:tcW w:w="2845" w:type="dxa"/>
            <w:tcBorders>
              <w:bottom w:val="single" w:sz="4" w:space="0" w:color="auto"/>
            </w:tcBorders>
            <w:vAlign w:val="center"/>
          </w:tcPr>
          <w:p w14:paraId="76295A86" w14:textId="0E781270" w:rsidR="00513200" w:rsidRPr="00513200" w:rsidRDefault="00513200" w:rsidP="00513200">
            <w:pPr>
              <w:jc w:val="center"/>
              <w:rPr>
                <w:b/>
                <w:bCs/>
              </w:rPr>
            </w:pPr>
            <w:r w:rsidRPr="00513200">
              <w:rPr>
                <w:b/>
                <w:bCs/>
              </w:rPr>
              <w:t>Error distribución con transformación log.</w:t>
            </w:r>
          </w:p>
        </w:tc>
      </w:tr>
      <w:tr w:rsidR="007F3D3A" w14:paraId="0A8B7BB0" w14:textId="77777777" w:rsidTr="007F3D3A">
        <w:trPr>
          <w:trHeight w:val="384"/>
        </w:trPr>
        <w:tc>
          <w:tcPr>
            <w:tcW w:w="2844" w:type="dxa"/>
            <w:tcBorders>
              <w:top w:val="single" w:sz="4" w:space="0" w:color="auto"/>
            </w:tcBorders>
            <w:vAlign w:val="center"/>
          </w:tcPr>
          <w:p w14:paraId="505FDD17" w14:textId="636448F4" w:rsidR="00513200" w:rsidRPr="00E52878" w:rsidRDefault="00513200" w:rsidP="00513200">
            <w:pPr>
              <w:rPr>
                <w:i/>
                <w:iCs/>
              </w:rPr>
            </w:pPr>
            <w:r w:rsidRPr="00E52878">
              <w:rPr>
                <w:i/>
                <w:iCs/>
              </w:rPr>
              <w:t>Regresión lineal simple</w:t>
            </w:r>
          </w:p>
        </w:tc>
        <w:tc>
          <w:tcPr>
            <w:tcW w:w="2844" w:type="dxa"/>
            <w:tcBorders>
              <w:top w:val="single" w:sz="4" w:space="0" w:color="auto"/>
            </w:tcBorders>
            <w:vAlign w:val="center"/>
          </w:tcPr>
          <w:p w14:paraId="08B19E6A" w14:textId="4BF82705" w:rsidR="00513200" w:rsidRDefault="00513200" w:rsidP="00513200">
            <w:pPr>
              <w:jc w:val="center"/>
            </w:pPr>
            <w:r>
              <w:t>165.17 €</w:t>
            </w:r>
          </w:p>
        </w:tc>
        <w:tc>
          <w:tcPr>
            <w:tcW w:w="2845" w:type="dxa"/>
            <w:tcBorders>
              <w:top w:val="single" w:sz="4" w:space="0" w:color="auto"/>
            </w:tcBorders>
            <w:vAlign w:val="center"/>
          </w:tcPr>
          <w:p w14:paraId="211700EE" w14:textId="25E7CAD8" w:rsidR="00513200" w:rsidRDefault="00343BF5" w:rsidP="00513200">
            <w:pPr>
              <w:jc w:val="center"/>
            </w:pPr>
            <w:r>
              <w:t>256.03 €</w:t>
            </w:r>
          </w:p>
        </w:tc>
      </w:tr>
      <w:tr w:rsidR="00513200" w14:paraId="4C558D20" w14:textId="77777777" w:rsidTr="007F3D3A">
        <w:trPr>
          <w:trHeight w:val="398"/>
        </w:trPr>
        <w:tc>
          <w:tcPr>
            <w:tcW w:w="2844" w:type="dxa"/>
            <w:tcBorders>
              <w:bottom w:val="single" w:sz="4" w:space="0" w:color="auto"/>
            </w:tcBorders>
            <w:vAlign w:val="center"/>
          </w:tcPr>
          <w:p w14:paraId="2414BE85" w14:textId="362AD5C2" w:rsidR="00513200" w:rsidRPr="00E52878" w:rsidRDefault="00513200" w:rsidP="00513200">
            <w:pPr>
              <w:rPr>
                <w:i/>
                <w:iCs/>
              </w:rPr>
            </w:pPr>
            <w:r w:rsidRPr="00E52878">
              <w:rPr>
                <w:i/>
                <w:iCs/>
              </w:rPr>
              <w:t>Lasso</w:t>
            </w:r>
          </w:p>
        </w:tc>
        <w:tc>
          <w:tcPr>
            <w:tcW w:w="2844" w:type="dxa"/>
            <w:tcBorders>
              <w:bottom w:val="single" w:sz="4" w:space="0" w:color="auto"/>
            </w:tcBorders>
            <w:vAlign w:val="center"/>
          </w:tcPr>
          <w:p w14:paraId="4ADDB4E7" w14:textId="14FA0171" w:rsidR="00513200" w:rsidRDefault="00513200" w:rsidP="00513200">
            <w:pPr>
              <w:jc w:val="center"/>
            </w:pPr>
            <w:r>
              <w:t>164.90 €</w:t>
            </w:r>
          </w:p>
        </w:tc>
        <w:tc>
          <w:tcPr>
            <w:tcW w:w="2845" w:type="dxa"/>
            <w:tcBorders>
              <w:bottom w:val="single" w:sz="4" w:space="0" w:color="auto"/>
            </w:tcBorders>
            <w:vAlign w:val="center"/>
          </w:tcPr>
          <w:p w14:paraId="3671F1C9" w14:textId="16E31478" w:rsidR="00513200" w:rsidRDefault="00343BF5" w:rsidP="00513200">
            <w:pPr>
              <w:jc w:val="center"/>
            </w:pPr>
            <w:r>
              <w:t>612.21 €</w:t>
            </w:r>
          </w:p>
        </w:tc>
      </w:tr>
      <w:tr w:rsidR="00513200" w14:paraId="2773B61A" w14:textId="77777777" w:rsidTr="007F3D3A">
        <w:trPr>
          <w:trHeight w:val="398"/>
        </w:trPr>
        <w:tc>
          <w:tcPr>
            <w:tcW w:w="2844" w:type="dxa"/>
            <w:tcBorders>
              <w:top w:val="single" w:sz="4" w:space="0" w:color="auto"/>
            </w:tcBorders>
            <w:vAlign w:val="center"/>
          </w:tcPr>
          <w:p w14:paraId="0913EE0E" w14:textId="589339D7" w:rsidR="00513200" w:rsidRPr="00E52878" w:rsidRDefault="00513200" w:rsidP="00513200">
            <w:pPr>
              <w:rPr>
                <w:i/>
                <w:iCs/>
              </w:rPr>
            </w:pPr>
            <w:r w:rsidRPr="00E52878">
              <w:rPr>
                <w:i/>
                <w:iCs/>
              </w:rPr>
              <w:lastRenderedPageBreak/>
              <w:t>Ridge</w:t>
            </w:r>
          </w:p>
        </w:tc>
        <w:tc>
          <w:tcPr>
            <w:tcW w:w="2844" w:type="dxa"/>
            <w:tcBorders>
              <w:top w:val="single" w:sz="4" w:space="0" w:color="auto"/>
            </w:tcBorders>
            <w:vAlign w:val="center"/>
          </w:tcPr>
          <w:p w14:paraId="5CA03200" w14:textId="5CD27360" w:rsidR="00513200" w:rsidRDefault="00513200" w:rsidP="00513200">
            <w:pPr>
              <w:jc w:val="center"/>
            </w:pPr>
            <w:r>
              <w:t>223.51 €</w:t>
            </w:r>
          </w:p>
        </w:tc>
        <w:tc>
          <w:tcPr>
            <w:tcW w:w="2845" w:type="dxa"/>
            <w:tcBorders>
              <w:top w:val="single" w:sz="4" w:space="0" w:color="auto"/>
            </w:tcBorders>
            <w:vAlign w:val="center"/>
          </w:tcPr>
          <w:p w14:paraId="08AB1C92" w14:textId="3CBB5F2B" w:rsidR="00513200" w:rsidRDefault="00343BF5" w:rsidP="00513200">
            <w:pPr>
              <w:jc w:val="center"/>
            </w:pPr>
            <w:r>
              <w:t>256.00 €</w:t>
            </w:r>
          </w:p>
        </w:tc>
      </w:tr>
      <w:tr w:rsidR="00513200" w14:paraId="0174A62D" w14:textId="77777777" w:rsidTr="00E52878">
        <w:trPr>
          <w:trHeight w:val="398"/>
        </w:trPr>
        <w:tc>
          <w:tcPr>
            <w:tcW w:w="2844" w:type="dxa"/>
            <w:vAlign w:val="center"/>
          </w:tcPr>
          <w:p w14:paraId="1D1DCB9B" w14:textId="235C3DF1" w:rsidR="00513200" w:rsidRPr="00E52878" w:rsidRDefault="00513200" w:rsidP="00513200">
            <w:pPr>
              <w:rPr>
                <w:i/>
                <w:iCs/>
              </w:rPr>
            </w:pPr>
            <w:proofErr w:type="spellStart"/>
            <w:r w:rsidRPr="00E52878">
              <w:rPr>
                <w:i/>
                <w:iCs/>
              </w:rPr>
              <w:t>ElasticNet</w:t>
            </w:r>
            <w:proofErr w:type="spellEnd"/>
          </w:p>
        </w:tc>
        <w:tc>
          <w:tcPr>
            <w:tcW w:w="2844" w:type="dxa"/>
            <w:vAlign w:val="center"/>
          </w:tcPr>
          <w:p w14:paraId="1B18A9B7" w14:textId="656E1625" w:rsidR="00513200" w:rsidRDefault="00513200" w:rsidP="00513200">
            <w:pPr>
              <w:jc w:val="center"/>
            </w:pPr>
            <w:r>
              <w:t>165.15 €</w:t>
            </w:r>
          </w:p>
        </w:tc>
        <w:tc>
          <w:tcPr>
            <w:tcW w:w="2845" w:type="dxa"/>
            <w:vAlign w:val="center"/>
          </w:tcPr>
          <w:p w14:paraId="1C3391FF" w14:textId="0614C806" w:rsidR="00513200" w:rsidRDefault="00343BF5" w:rsidP="00513200">
            <w:pPr>
              <w:jc w:val="center"/>
            </w:pPr>
            <w:r>
              <w:t>612.21 €</w:t>
            </w:r>
          </w:p>
        </w:tc>
      </w:tr>
      <w:tr w:rsidR="00513200" w14:paraId="19741DB4" w14:textId="77777777" w:rsidTr="00E52878">
        <w:trPr>
          <w:trHeight w:val="398"/>
        </w:trPr>
        <w:tc>
          <w:tcPr>
            <w:tcW w:w="2844" w:type="dxa"/>
            <w:vAlign w:val="center"/>
          </w:tcPr>
          <w:p w14:paraId="7317CB36" w14:textId="10F2D52E" w:rsidR="00513200" w:rsidRPr="00E52878" w:rsidRDefault="00513200" w:rsidP="00513200">
            <w:pPr>
              <w:rPr>
                <w:i/>
                <w:iCs/>
              </w:rPr>
            </w:pPr>
            <w:r w:rsidRPr="00E52878">
              <w:rPr>
                <w:i/>
                <w:iCs/>
              </w:rPr>
              <w:t>K-</w:t>
            </w:r>
            <w:proofErr w:type="spellStart"/>
            <w:r w:rsidRPr="00E52878">
              <w:rPr>
                <w:i/>
                <w:iCs/>
              </w:rPr>
              <w:t>nearest</w:t>
            </w:r>
            <w:proofErr w:type="spellEnd"/>
            <w:r w:rsidRPr="00E52878">
              <w:rPr>
                <w:i/>
                <w:iCs/>
              </w:rPr>
              <w:t xml:space="preserve"> </w:t>
            </w:r>
            <w:proofErr w:type="spellStart"/>
            <w:r w:rsidRPr="00E52878">
              <w:rPr>
                <w:i/>
                <w:iCs/>
              </w:rPr>
              <w:t>neighbor</w:t>
            </w:r>
            <w:proofErr w:type="spellEnd"/>
          </w:p>
        </w:tc>
        <w:tc>
          <w:tcPr>
            <w:tcW w:w="2844" w:type="dxa"/>
            <w:vAlign w:val="center"/>
          </w:tcPr>
          <w:p w14:paraId="72DBBFAA" w14:textId="235E2F0A" w:rsidR="00513200" w:rsidRDefault="00513200" w:rsidP="00513200">
            <w:pPr>
              <w:jc w:val="center"/>
            </w:pPr>
            <w:r>
              <w:t>68.63 €</w:t>
            </w:r>
          </w:p>
        </w:tc>
        <w:tc>
          <w:tcPr>
            <w:tcW w:w="2845" w:type="dxa"/>
            <w:vAlign w:val="center"/>
          </w:tcPr>
          <w:p w14:paraId="7354DB75" w14:textId="47339497" w:rsidR="00513200" w:rsidRDefault="00343BF5" w:rsidP="00513200">
            <w:pPr>
              <w:jc w:val="center"/>
            </w:pPr>
            <w:r>
              <w:t>70.52 €</w:t>
            </w:r>
          </w:p>
        </w:tc>
      </w:tr>
      <w:tr w:rsidR="00513200" w14:paraId="7C551A30" w14:textId="77777777" w:rsidTr="00E52878">
        <w:trPr>
          <w:trHeight w:val="398"/>
        </w:trPr>
        <w:tc>
          <w:tcPr>
            <w:tcW w:w="2844" w:type="dxa"/>
            <w:vAlign w:val="center"/>
          </w:tcPr>
          <w:p w14:paraId="16A44228" w14:textId="652265E9" w:rsidR="00513200" w:rsidRPr="00E52878" w:rsidRDefault="00513200" w:rsidP="00513200">
            <w:pPr>
              <w:rPr>
                <w:i/>
                <w:iCs/>
              </w:rPr>
            </w:pPr>
            <w:proofErr w:type="spellStart"/>
            <w:r w:rsidRPr="00E52878">
              <w:rPr>
                <w:i/>
                <w:iCs/>
              </w:rPr>
              <w:t>Random</w:t>
            </w:r>
            <w:proofErr w:type="spellEnd"/>
            <w:r w:rsidRPr="00E52878">
              <w:rPr>
                <w:i/>
                <w:iCs/>
              </w:rPr>
              <w:t xml:space="preserve"> Forest</w:t>
            </w:r>
          </w:p>
        </w:tc>
        <w:tc>
          <w:tcPr>
            <w:tcW w:w="2844" w:type="dxa"/>
            <w:vAlign w:val="center"/>
          </w:tcPr>
          <w:p w14:paraId="368AC21D" w14:textId="0431BD6C" w:rsidR="00513200" w:rsidRDefault="00513200" w:rsidP="00513200">
            <w:pPr>
              <w:jc w:val="center"/>
            </w:pPr>
            <w:r>
              <w:t>22.27 €</w:t>
            </w:r>
          </w:p>
        </w:tc>
        <w:tc>
          <w:tcPr>
            <w:tcW w:w="2845" w:type="dxa"/>
            <w:vAlign w:val="center"/>
          </w:tcPr>
          <w:p w14:paraId="04459440" w14:textId="7469C3EB" w:rsidR="00513200" w:rsidRDefault="00343BF5" w:rsidP="00513200">
            <w:pPr>
              <w:jc w:val="center"/>
            </w:pPr>
            <w:r>
              <w:t>24.11 €</w:t>
            </w:r>
          </w:p>
        </w:tc>
      </w:tr>
      <w:tr w:rsidR="00513200" w14:paraId="63594BE5" w14:textId="77777777" w:rsidTr="00E52878">
        <w:trPr>
          <w:trHeight w:val="398"/>
        </w:trPr>
        <w:tc>
          <w:tcPr>
            <w:tcW w:w="2844" w:type="dxa"/>
            <w:tcBorders>
              <w:bottom w:val="single" w:sz="4" w:space="0" w:color="auto"/>
            </w:tcBorders>
            <w:vAlign w:val="center"/>
          </w:tcPr>
          <w:p w14:paraId="67DA9374" w14:textId="71F97D44" w:rsidR="00513200" w:rsidRPr="00E52878" w:rsidRDefault="00513200" w:rsidP="00513200">
            <w:pPr>
              <w:rPr>
                <w:i/>
                <w:iCs/>
              </w:rPr>
            </w:pPr>
            <w:proofErr w:type="spellStart"/>
            <w:r w:rsidRPr="00E52878">
              <w:rPr>
                <w:i/>
                <w:iCs/>
              </w:rPr>
              <w:t>Gradient</w:t>
            </w:r>
            <w:proofErr w:type="spellEnd"/>
            <w:r w:rsidRPr="00E52878">
              <w:rPr>
                <w:i/>
                <w:iCs/>
              </w:rPr>
              <w:t xml:space="preserve"> </w:t>
            </w:r>
            <w:proofErr w:type="spellStart"/>
            <w:r w:rsidRPr="00E52878">
              <w:rPr>
                <w:i/>
                <w:iCs/>
              </w:rPr>
              <w:t>Boosting</w:t>
            </w:r>
            <w:proofErr w:type="spellEnd"/>
          </w:p>
        </w:tc>
        <w:tc>
          <w:tcPr>
            <w:tcW w:w="2844" w:type="dxa"/>
            <w:tcBorders>
              <w:bottom w:val="single" w:sz="4" w:space="0" w:color="auto"/>
            </w:tcBorders>
            <w:vAlign w:val="center"/>
          </w:tcPr>
          <w:p w14:paraId="4757B842" w14:textId="163DC5B6" w:rsidR="00513200" w:rsidRDefault="00513200" w:rsidP="00513200">
            <w:pPr>
              <w:jc w:val="center"/>
            </w:pPr>
            <w:r>
              <w:t>2</w:t>
            </w:r>
            <w:r w:rsidR="00343BF5">
              <w:t>2.62</w:t>
            </w:r>
            <w:r>
              <w:t xml:space="preserve"> €</w:t>
            </w:r>
          </w:p>
        </w:tc>
        <w:tc>
          <w:tcPr>
            <w:tcW w:w="2845" w:type="dxa"/>
            <w:tcBorders>
              <w:bottom w:val="single" w:sz="4" w:space="0" w:color="auto"/>
            </w:tcBorders>
            <w:vAlign w:val="center"/>
          </w:tcPr>
          <w:p w14:paraId="0B44A421" w14:textId="69CD9ADE" w:rsidR="00513200" w:rsidRDefault="00343BF5" w:rsidP="00513200">
            <w:pPr>
              <w:jc w:val="center"/>
            </w:pPr>
            <w:r>
              <w:t>20.53 €</w:t>
            </w:r>
          </w:p>
        </w:tc>
      </w:tr>
    </w:tbl>
    <w:p w14:paraId="300A2DCA" w14:textId="6F09EF6D" w:rsidR="00513200" w:rsidRDefault="00E52878" w:rsidP="00BE678C">
      <w:pPr>
        <w:jc w:val="both"/>
      </w:pPr>
      <w:r>
        <w:br/>
      </w:r>
      <w:r w:rsidR="00343BF5">
        <w:t xml:space="preserve">Queda evidente que la transformación logarítmica </w:t>
      </w:r>
      <w:r w:rsidR="004338B4">
        <w:t xml:space="preserve">únicamente ayuda en el modelo </w:t>
      </w:r>
      <w:proofErr w:type="spellStart"/>
      <w:r w:rsidR="00343BF5">
        <w:t>Gradient</w:t>
      </w:r>
      <w:proofErr w:type="spellEnd"/>
      <w:r w:rsidR="00343BF5">
        <w:t xml:space="preserve"> </w:t>
      </w:r>
      <w:proofErr w:type="spellStart"/>
      <w:r w:rsidR="00343BF5">
        <w:t>Boosting</w:t>
      </w:r>
      <w:proofErr w:type="spellEnd"/>
      <w:r w:rsidR="00343BF5">
        <w:t xml:space="preserve">, donde el error se disminuye en 2.09 € respecto a la distribución </w:t>
      </w:r>
      <w:r w:rsidR="00AB60BE">
        <w:t xml:space="preserve">original. </w:t>
      </w:r>
    </w:p>
    <w:p w14:paraId="31DD7446" w14:textId="386AD6FE" w:rsidR="00A2250D" w:rsidRPr="00343BF5" w:rsidRDefault="00A2250D" w:rsidP="00BE678C">
      <w:pPr>
        <w:jc w:val="both"/>
      </w:pPr>
      <w:r>
        <w:t>Para enseñar el ajuste de todos los modelos, se p</w:t>
      </w:r>
      <w:r w:rsidR="0048455F">
        <w:t xml:space="preserve">resentan todos los gráficos de todos los modelos para </w:t>
      </w:r>
      <w:r w:rsidR="00276DE0">
        <w:t>la distribución original y para la distribución con transformación logarítmica.</w:t>
      </w:r>
    </w:p>
    <w:p w14:paraId="23B2CE42" w14:textId="20FF7F58" w:rsidR="007034E7" w:rsidRDefault="007034E7" w:rsidP="007034E7">
      <w:pPr>
        <w:pStyle w:val="Ttulo2"/>
        <w:numPr>
          <w:ilvl w:val="1"/>
          <w:numId w:val="1"/>
        </w:numPr>
      </w:pPr>
      <w:r>
        <w:t>Regresión lineal simple</w:t>
      </w:r>
    </w:p>
    <w:p w14:paraId="23951AAC" w14:textId="75DE905D" w:rsidR="00282CC0" w:rsidRDefault="00603A34" w:rsidP="002143D4">
      <w:r>
        <w:rPr>
          <w:noProof/>
        </w:rPr>
        <w:drawing>
          <wp:inline distT="0" distB="0" distL="0" distR="0" wp14:anchorId="0EB012D3" wp14:editId="69273150">
            <wp:extent cx="3061854" cy="2822051"/>
            <wp:effectExtent l="0" t="0" r="5715" b="0"/>
            <wp:docPr id="1328417116"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417116" name="Imagen 1" descr="Gráfico, Gráfico de dispersión&#10;&#10;Descripción generada automáticamente"/>
                    <pic:cNvPicPr>
                      <a:picLocks noChangeAspect="1" noChangeArrowheads="1"/>
                    </pic:cNvPicPr>
                  </pic:nvPicPr>
                  <pic:blipFill rotWithShape="1">
                    <a:blip r:embed="rId27">
                      <a:extLst>
                        <a:ext uri="{28A0092B-C50C-407E-A947-70E740481C1C}">
                          <a14:useLocalDpi xmlns:a14="http://schemas.microsoft.com/office/drawing/2010/main" val="0"/>
                        </a:ext>
                      </a:extLst>
                    </a:blip>
                    <a:srcRect t="4205"/>
                    <a:stretch/>
                  </pic:blipFill>
                  <pic:spPr bwMode="auto">
                    <a:xfrm>
                      <a:off x="0" y="0"/>
                      <a:ext cx="3092467" cy="2850267"/>
                    </a:xfrm>
                    <a:prstGeom prst="rect">
                      <a:avLst/>
                    </a:prstGeom>
                    <a:noFill/>
                    <a:ln>
                      <a:noFill/>
                    </a:ln>
                    <a:extLst>
                      <a:ext uri="{53640926-AAD7-44D8-BBD7-CCE9431645EC}">
                        <a14:shadowObscured xmlns:a14="http://schemas.microsoft.com/office/drawing/2010/main"/>
                      </a:ext>
                    </a:extLst>
                  </pic:spPr>
                </pic:pic>
              </a:graphicData>
            </a:graphic>
          </wp:inline>
        </w:drawing>
      </w:r>
      <w:r w:rsidR="002143D4">
        <w:t xml:space="preserve">      </w:t>
      </w:r>
      <w:r w:rsidR="00282CC0">
        <w:rPr>
          <w:noProof/>
        </w:rPr>
        <w:drawing>
          <wp:inline distT="0" distB="0" distL="0" distR="0" wp14:anchorId="2471FB11" wp14:editId="16536A02">
            <wp:extent cx="2098964" cy="2934948"/>
            <wp:effectExtent l="0" t="0" r="0" b="0"/>
            <wp:docPr id="2107745120" name="Imagen 3"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745120" name="Imagen 3" descr="Gráfico, Gráfico de dispersión&#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23993" cy="2969946"/>
                    </a:xfrm>
                    <a:prstGeom prst="rect">
                      <a:avLst/>
                    </a:prstGeom>
                    <a:noFill/>
                    <a:ln>
                      <a:noFill/>
                    </a:ln>
                  </pic:spPr>
                </pic:pic>
              </a:graphicData>
            </a:graphic>
          </wp:inline>
        </w:drawing>
      </w:r>
    </w:p>
    <w:p w14:paraId="0A1D710E" w14:textId="77777777" w:rsidR="00276DE0" w:rsidRDefault="00276DE0" w:rsidP="00282CC0">
      <w:pPr>
        <w:jc w:val="center"/>
      </w:pPr>
    </w:p>
    <w:p w14:paraId="06ED1E8D" w14:textId="05C24C2F" w:rsidR="00276DE0" w:rsidRPr="00513200" w:rsidRDefault="00276DE0" w:rsidP="00276DE0">
      <w:pPr>
        <w:pStyle w:val="Ttulo2"/>
        <w:numPr>
          <w:ilvl w:val="1"/>
          <w:numId w:val="1"/>
        </w:numPr>
      </w:pPr>
      <w:r>
        <w:lastRenderedPageBreak/>
        <w:t>Lasso</w:t>
      </w:r>
    </w:p>
    <w:p w14:paraId="2495E89A" w14:textId="1F32B0BF" w:rsidR="00513200" w:rsidRDefault="006066B7" w:rsidP="0000366F">
      <w:r>
        <w:rPr>
          <w:noProof/>
        </w:rPr>
        <w:drawing>
          <wp:inline distT="0" distB="0" distL="0" distR="0" wp14:anchorId="43BF1402" wp14:editId="670EEF2A">
            <wp:extent cx="2647749" cy="2459182"/>
            <wp:effectExtent l="0" t="0" r="635" b="0"/>
            <wp:docPr id="1406617090" name="Imagen 4"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617090" name="Imagen 4" descr="Gráfico, Gráfico de dispersión&#10;&#10;Descripción generada automáticamente"/>
                    <pic:cNvPicPr>
                      <a:picLocks noChangeAspect="1" noChangeArrowheads="1"/>
                    </pic:cNvPicPr>
                  </pic:nvPicPr>
                  <pic:blipFill rotWithShape="1">
                    <a:blip r:embed="rId29">
                      <a:extLst>
                        <a:ext uri="{28A0092B-C50C-407E-A947-70E740481C1C}">
                          <a14:useLocalDpi xmlns:a14="http://schemas.microsoft.com/office/drawing/2010/main" val="0"/>
                        </a:ext>
                      </a:extLst>
                    </a:blip>
                    <a:srcRect t="3467"/>
                    <a:stretch/>
                  </pic:blipFill>
                  <pic:spPr bwMode="auto">
                    <a:xfrm>
                      <a:off x="0" y="0"/>
                      <a:ext cx="2668176" cy="2478155"/>
                    </a:xfrm>
                    <a:prstGeom prst="rect">
                      <a:avLst/>
                    </a:prstGeom>
                    <a:noFill/>
                    <a:ln>
                      <a:noFill/>
                    </a:ln>
                    <a:extLst>
                      <a:ext uri="{53640926-AAD7-44D8-BBD7-CCE9431645EC}">
                        <a14:shadowObscured xmlns:a14="http://schemas.microsoft.com/office/drawing/2010/main"/>
                      </a:ext>
                    </a:extLst>
                  </pic:spPr>
                </pic:pic>
              </a:graphicData>
            </a:graphic>
          </wp:inline>
        </w:drawing>
      </w:r>
      <w:r w:rsidR="002143D4">
        <w:t xml:space="preserve">     </w:t>
      </w:r>
      <w:r w:rsidR="00910608">
        <w:rPr>
          <w:noProof/>
        </w:rPr>
        <w:drawing>
          <wp:inline distT="0" distB="0" distL="0" distR="0" wp14:anchorId="659E4B19" wp14:editId="1A5CF31F">
            <wp:extent cx="2583873" cy="2547413"/>
            <wp:effectExtent l="0" t="0" r="6985" b="5715"/>
            <wp:docPr id="1282537145" name="Imagen 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537145" name="Imagen 5" descr="Gráfico, Gráfico de líneas&#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07249" cy="2570459"/>
                    </a:xfrm>
                    <a:prstGeom prst="rect">
                      <a:avLst/>
                    </a:prstGeom>
                    <a:noFill/>
                    <a:ln>
                      <a:noFill/>
                    </a:ln>
                  </pic:spPr>
                </pic:pic>
              </a:graphicData>
            </a:graphic>
          </wp:inline>
        </w:drawing>
      </w:r>
    </w:p>
    <w:p w14:paraId="20CDD6D4" w14:textId="77777777" w:rsidR="009B3C02" w:rsidRDefault="009B3C02" w:rsidP="0000366F"/>
    <w:p w14:paraId="77DA641F" w14:textId="1D5E33A6" w:rsidR="009B3C02" w:rsidRDefault="009B3C02" w:rsidP="009B3C02">
      <w:pPr>
        <w:pStyle w:val="Ttulo2"/>
        <w:numPr>
          <w:ilvl w:val="1"/>
          <w:numId w:val="1"/>
        </w:numPr>
      </w:pPr>
      <w:r>
        <w:t>Ridge</w:t>
      </w:r>
    </w:p>
    <w:p w14:paraId="36C113FB" w14:textId="7E1D70CC" w:rsidR="009B3C02" w:rsidRDefault="009B3C02" w:rsidP="009B3C02">
      <w:r>
        <w:rPr>
          <w:noProof/>
        </w:rPr>
        <w:drawing>
          <wp:inline distT="0" distB="0" distL="0" distR="0" wp14:anchorId="5704A66C" wp14:editId="45176EAA">
            <wp:extent cx="2992581" cy="2771778"/>
            <wp:effectExtent l="0" t="0" r="0" b="0"/>
            <wp:docPr id="570164750" name="Imagen 6"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164750" name="Imagen 6" descr="Gráfico, Gráfico de dispersión&#10;&#10;Descripción generada automáticamente"/>
                    <pic:cNvPicPr>
                      <a:picLocks noChangeAspect="1" noChangeArrowheads="1"/>
                    </pic:cNvPicPr>
                  </pic:nvPicPr>
                  <pic:blipFill rotWithShape="1">
                    <a:blip r:embed="rId31">
                      <a:extLst>
                        <a:ext uri="{28A0092B-C50C-407E-A947-70E740481C1C}">
                          <a14:useLocalDpi xmlns:a14="http://schemas.microsoft.com/office/drawing/2010/main" val="0"/>
                        </a:ext>
                      </a:extLst>
                    </a:blip>
                    <a:srcRect t="3733"/>
                    <a:stretch/>
                  </pic:blipFill>
                  <pic:spPr bwMode="auto">
                    <a:xfrm>
                      <a:off x="0" y="0"/>
                      <a:ext cx="3018579" cy="2795858"/>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00A765D1">
        <w:t xml:space="preserve">         </w:t>
      </w:r>
      <w:r w:rsidR="00A765D1">
        <w:rPr>
          <w:noProof/>
        </w:rPr>
        <w:drawing>
          <wp:inline distT="0" distB="0" distL="0" distR="0" wp14:anchorId="40999CBD" wp14:editId="7D835CAB">
            <wp:extent cx="1475509" cy="2815079"/>
            <wp:effectExtent l="0" t="0" r="0" b="4445"/>
            <wp:docPr id="1556659546" name="Imagen 7"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659546" name="Imagen 7" descr="Gráfico, Gráfico de dispersión&#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96177" cy="2854510"/>
                    </a:xfrm>
                    <a:prstGeom prst="rect">
                      <a:avLst/>
                    </a:prstGeom>
                    <a:noFill/>
                    <a:ln>
                      <a:noFill/>
                    </a:ln>
                  </pic:spPr>
                </pic:pic>
              </a:graphicData>
            </a:graphic>
          </wp:inline>
        </w:drawing>
      </w:r>
    </w:p>
    <w:p w14:paraId="49C16665" w14:textId="77777777" w:rsidR="00FD2B96" w:rsidRDefault="00FD2B96" w:rsidP="009B3C02"/>
    <w:p w14:paraId="2F8B0B7D" w14:textId="4D3AEC2A" w:rsidR="00FD2B96" w:rsidRPr="00FD2B96" w:rsidRDefault="00FD2B96" w:rsidP="00FD2B96"/>
    <w:p w14:paraId="53DC481F" w14:textId="77777777" w:rsidR="00B34AB8" w:rsidRDefault="00B34AB8" w:rsidP="009B3C02"/>
    <w:p w14:paraId="3C6D8A95" w14:textId="77777777" w:rsidR="00B34AB8" w:rsidRDefault="00B34AB8" w:rsidP="009B3C02"/>
    <w:p w14:paraId="734ED402" w14:textId="77777777" w:rsidR="00B34AB8" w:rsidRDefault="00B34AB8" w:rsidP="009B3C02"/>
    <w:p w14:paraId="4F48511F" w14:textId="77777777" w:rsidR="00B34AB8" w:rsidRDefault="00B34AB8" w:rsidP="009B3C02"/>
    <w:p w14:paraId="1D4D4270" w14:textId="77777777" w:rsidR="00B34AB8" w:rsidRDefault="00B34AB8" w:rsidP="009B3C02"/>
    <w:p w14:paraId="0C51B49F" w14:textId="4427082D" w:rsidR="00B34AB8" w:rsidRDefault="00B34AB8" w:rsidP="00B34AB8">
      <w:pPr>
        <w:pStyle w:val="Ttulo2"/>
        <w:numPr>
          <w:ilvl w:val="1"/>
          <w:numId w:val="1"/>
        </w:numPr>
      </w:pPr>
      <w:proofErr w:type="spellStart"/>
      <w:r>
        <w:lastRenderedPageBreak/>
        <w:t>ElasticNet</w:t>
      </w:r>
      <w:proofErr w:type="spellEnd"/>
    </w:p>
    <w:p w14:paraId="234FDA22" w14:textId="57E8B0AF" w:rsidR="00B34AB8" w:rsidRDefault="00685544" w:rsidP="00B34AB8">
      <w:r>
        <w:rPr>
          <w:noProof/>
        </w:rPr>
        <w:drawing>
          <wp:inline distT="0" distB="0" distL="0" distR="0" wp14:anchorId="6C36CFA1" wp14:editId="39B3E7AC">
            <wp:extent cx="2643474" cy="2458604"/>
            <wp:effectExtent l="0" t="0" r="5080" b="0"/>
            <wp:docPr id="482418351" name="Imagen 8"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418351" name="Imagen 8" descr="Gráfico, Gráfico de dispersión&#10;&#10;Descripción generada automáticamente"/>
                    <pic:cNvPicPr>
                      <a:picLocks noChangeAspect="1" noChangeArrowheads="1"/>
                    </pic:cNvPicPr>
                  </pic:nvPicPr>
                  <pic:blipFill rotWithShape="1">
                    <a:blip r:embed="rId33">
                      <a:extLst>
                        <a:ext uri="{28A0092B-C50C-407E-A947-70E740481C1C}">
                          <a14:useLocalDpi xmlns:a14="http://schemas.microsoft.com/office/drawing/2010/main" val="0"/>
                        </a:ext>
                      </a:extLst>
                    </a:blip>
                    <a:srcRect t="3333"/>
                    <a:stretch/>
                  </pic:blipFill>
                  <pic:spPr bwMode="auto">
                    <a:xfrm>
                      <a:off x="0" y="0"/>
                      <a:ext cx="2660312" cy="2474264"/>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00972901">
        <w:t xml:space="preserve">  </w:t>
      </w:r>
      <w:r w:rsidR="00972901">
        <w:rPr>
          <w:noProof/>
        </w:rPr>
        <w:drawing>
          <wp:inline distT="0" distB="0" distL="0" distR="0" wp14:anchorId="3A406B3C" wp14:editId="2865E5A6">
            <wp:extent cx="2604655" cy="2567900"/>
            <wp:effectExtent l="0" t="0" r="5715" b="4445"/>
            <wp:docPr id="2123378301" name="Imagen 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378301" name="Imagen 9" descr="Gráfico, Gráfico de líneas&#10;&#10;Descripción generada automá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24624" cy="2587588"/>
                    </a:xfrm>
                    <a:prstGeom prst="rect">
                      <a:avLst/>
                    </a:prstGeom>
                    <a:noFill/>
                    <a:ln>
                      <a:noFill/>
                    </a:ln>
                  </pic:spPr>
                </pic:pic>
              </a:graphicData>
            </a:graphic>
          </wp:inline>
        </w:drawing>
      </w:r>
    </w:p>
    <w:p w14:paraId="3162C833" w14:textId="77777777" w:rsidR="003D7ED8" w:rsidRDefault="003D7ED8" w:rsidP="00B34AB8"/>
    <w:p w14:paraId="645BA527" w14:textId="4B855CD8" w:rsidR="003D7ED8" w:rsidRDefault="003D7ED8" w:rsidP="003D7ED8">
      <w:pPr>
        <w:pStyle w:val="Ttulo2"/>
        <w:numPr>
          <w:ilvl w:val="1"/>
          <w:numId w:val="1"/>
        </w:numPr>
      </w:pPr>
      <w:r>
        <w:t>K-</w:t>
      </w:r>
      <w:proofErr w:type="spellStart"/>
      <w:r>
        <w:t>nearest</w:t>
      </w:r>
      <w:proofErr w:type="spellEnd"/>
      <w:r>
        <w:t xml:space="preserve"> </w:t>
      </w:r>
      <w:proofErr w:type="spellStart"/>
      <w:r>
        <w:t>neighbor</w:t>
      </w:r>
      <w:proofErr w:type="spellEnd"/>
    </w:p>
    <w:p w14:paraId="14DEE33A" w14:textId="02DD7BC9" w:rsidR="003D7ED8" w:rsidRDefault="003D7ED8" w:rsidP="003D7ED8">
      <w:r>
        <w:rPr>
          <w:noProof/>
        </w:rPr>
        <w:drawing>
          <wp:inline distT="0" distB="0" distL="0" distR="0" wp14:anchorId="70418E65" wp14:editId="09160352">
            <wp:extent cx="2673872" cy="2535382"/>
            <wp:effectExtent l="0" t="0" r="0" b="0"/>
            <wp:docPr id="72548004" name="Imagen 10"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48004" name="Imagen 10" descr="Gráfico, Gráfico de dispersión&#10;&#10;Descripción generada automáticamente"/>
                    <pic:cNvPicPr>
                      <a:picLocks noChangeAspect="1" noChangeArrowheads="1"/>
                    </pic:cNvPicPr>
                  </pic:nvPicPr>
                  <pic:blipFill rotWithShape="1">
                    <a:blip r:embed="rId35">
                      <a:extLst>
                        <a:ext uri="{28A0092B-C50C-407E-A947-70E740481C1C}">
                          <a14:useLocalDpi xmlns:a14="http://schemas.microsoft.com/office/drawing/2010/main" val="0"/>
                        </a:ext>
                      </a:extLst>
                    </a:blip>
                    <a:srcRect t="3650"/>
                    <a:stretch/>
                  </pic:blipFill>
                  <pic:spPr bwMode="auto">
                    <a:xfrm>
                      <a:off x="0" y="0"/>
                      <a:ext cx="2689783" cy="2550469"/>
                    </a:xfrm>
                    <a:prstGeom prst="rect">
                      <a:avLst/>
                    </a:prstGeom>
                    <a:noFill/>
                    <a:ln>
                      <a:noFill/>
                    </a:ln>
                    <a:extLst>
                      <a:ext uri="{53640926-AAD7-44D8-BBD7-CCE9431645EC}">
                        <a14:shadowObscured xmlns:a14="http://schemas.microsoft.com/office/drawing/2010/main"/>
                      </a:ext>
                    </a:extLst>
                  </pic:spPr>
                </pic:pic>
              </a:graphicData>
            </a:graphic>
          </wp:inline>
        </w:drawing>
      </w:r>
      <w:r w:rsidR="00775C1B">
        <w:t xml:space="preserve">  </w:t>
      </w:r>
      <w:r w:rsidR="00775C1B">
        <w:rPr>
          <w:noProof/>
        </w:rPr>
        <w:drawing>
          <wp:inline distT="0" distB="0" distL="0" distR="0" wp14:anchorId="6291C0F2" wp14:editId="237FBF8F">
            <wp:extent cx="2638772" cy="2510141"/>
            <wp:effectExtent l="0" t="0" r="0" b="5080"/>
            <wp:docPr id="1891167582" name="Imagen 1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167582" name="Imagen 11" descr="Gráfico, Gráfico de dispersión&#10;&#10;Descripción generada automáticamente"/>
                    <pic:cNvPicPr>
                      <a:picLocks noChangeAspect="1" noChangeArrowheads="1"/>
                    </pic:cNvPicPr>
                  </pic:nvPicPr>
                  <pic:blipFill rotWithShape="1">
                    <a:blip r:embed="rId36">
                      <a:extLst>
                        <a:ext uri="{28A0092B-C50C-407E-A947-70E740481C1C}">
                          <a14:useLocalDpi xmlns:a14="http://schemas.microsoft.com/office/drawing/2010/main" val="0"/>
                        </a:ext>
                      </a:extLst>
                    </a:blip>
                    <a:srcRect t="3514"/>
                    <a:stretch/>
                  </pic:blipFill>
                  <pic:spPr bwMode="auto">
                    <a:xfrm>
                      <a:off x="0" y="0"/>
                      <a:ext cx="2659213" cy="2529586"/>
                    </a:xfrm>
                    <a:prstGeom prst="rect">
                      <a:avLst/>
                    </a:prstGeom>
                    <a:noFill/>
                    <a:ln>
                      <a:noFill/>
                    </a:ln>
                    <a:extLst>
                      <a:ext uri="{53640926-AAD7-44D8-BBD7-CCE9431645EC}">
                        <a14:shadowObscured xmlns:a14="http://schemas.microsoft.com/office/drawing/2010/main"/>
                      </a:ext>
                    </a:extLst>
                  </pic:spPr>
                </pic:pic>
              </a:graphicData>
            </a:graphic>
          </wp:inline>
        </w:drawing>
      </w:r>
    </w:p>
    <w:p w14:paraId="0FC6EDC4" w14:textId="77777777" w:rsidR="00F84D7B" w:rsidRDefault="00F84D7B" w:rsidP="003D7ED8"/>
    <w:p w14:paraId="4C331926" w14:textId="6EFDBBA3" w:rsidR="00F84D7B" w:rsidRDefault="00F84D7B" w:rsidP="00F84D7B">
      <w:pPr>
        <w:pStyle w:val="Ttulo2"/>
        <w:numPr>
          <w:ilvl w:val="1"/>
          <w:numId w:val="1"/>
        </w:numPr>
      </w:pPr>
      <w:proofErr w:type="spellStart"/>
      <w:r>
        <w:lastRenderedPageBreak/>
        <w:t>Random</w:t>
      </w:r>
      <w:proofErr w:type="spellEnd"/>
      <w:r>
        <w:t xml:space="preserve"> Forest</w:t>
      </w:r>
    </w:p>
    <w:p w14:paraId="7FBD8E22" w14:textId="6AB72ACC" w:rsidR="00F84D7B" w:rsidRDefault="00F84D7B" w:rsidP="00F84D7B">
      <w:r>
        <w:rPr>
          <w:noProof/>
        </w:rPr>
        <w:drawing>
          <wp:inline distT="0" distB="0" distL="0" distR="0" wp14:anchorId="13CCABFB" wp14:editId="11322DAA">
            <wp:extent cx="2698404" cy="2563091"/>
            <wp:effectExtent l="0" t="0" r="6985" b="8890"/>
            <wp:docPr id="1947008372" name="Imagen 12"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08372" name="Imagen 12" descr="Gráfico, Gráfico de dispersión&#10;&#10;Descripción generada automáticamente"/>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3482"/>
                    <a:stretch/>
                  </pic:blipFill>
                  <pic:spPr bwMode="auto">
                    <a:xfrm>
                      <a:off x="0" y="0"/>
                      <a:ext cx="2740092" cy="2602689"/>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00BB7862">
        <w:rPr>
          <w:noProof/>
        </w:rPr>
        <w:drawing>
          <wp:inline distT="0" distB="0" distL="0" distR="0" wp14:anchorId="2714ED55" wp14:editId="452D7B60">
            <wp:extent cx="2604654" cy="2567900"/>
            <wp:effectExtent l="0" t="0" r="5715" b="4445"/>
            <wp:docPr id="1351630069" name="Imagen 13"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630069" name="Imagen 13" descr="Gráfico, Gráfico de dispersión&#10;&#10;Descripción generada automá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13768" cy="2576885"/>
                    </a:xfrm>
                    <a:prstGeom prst="rect">
                      <a:avLst/>
                    </a:prstGeom>
                    <a:noFill/>
                    <a:ln>
                      <a:noFill/>
                    </a:ln>
                  </pic:spPr>
                </pic:pic>
              </a:graphicData>
            </a:graphic>
          </wp:inline>
        </w:drawing>
      </w:r>
    </w:p>
    <w:p w14:paraId="436584C5" w14:textId="77777777" w:rsidR="00072F5E" w:rsidRDefault="00072F5E" w:rsidP="00F84D7B"/>
    <w:p w14:paraId="19B89181" w14:textId="2557841D" w:rsidR="00072F5E" w:rsidRDefault="00072F5E" w:rsidP="00072F5E">
      <w:pPr>
        <w:pStyle w:val="Ttulo2"/>
        <w:numPr>
          <w:ilvl w:val="1"/>
          <w:numId w:val="1"/>
        </w:numPr>
      </w:pPr>
      <w:proofErr w:type="spellStart"/>
      <w:r>
        <w:t>Gradient</w:t>
      </w:r>
      <w:proofErr w:type="spellEnd"/>
      <w:r>
        <w:t xml:space="preserve"> </w:t>
      </w:r>
      <w:proofErr w:type="spellStart"/>
      <w:r>
        <w:t>Boosting</w:t>
      </w:r>
      <w:proofErr w:type="spellEnd"/>
    </w:p>
    <w:p w14:paraId="490775B1" w14:textId="2E269694" w:rsidR="008268DA" w:rsidRPr="008268DA" w:rsidRDefault="008268DA" w:rsidP="008268DA">
      <w:r>
        <w:rPr>
          <w:noProof/>
        </w:rPr>
        <w:drawing>
          <wp:inline distT="0" distB="0" distL="0" distR="0" wp14:anchorId="2CB2925E" wp14:editId="775D6E65">
            <wp:extent cx="2679818" cy="2542309"/>
            <wp:effectExtent l="0" t="0" r="6350" b="0"/>
            <wp:docPr id="140163545" name="Imagen 14"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63545" name="Imagen 14" descr="Gráfico, Gráfico de dispersión&#10;&#10;Descripción generada automáticamente"/>
                    <pic:cNvPicPr>
                      <a:picLocks noChangeAspect="1" noChangeArrowheads="1"/>
                    </pic:cNvPicPr>
                  </pic:nvPicPr>
                  <pic:blipFill rotWithShape="1">
                    <a:blip r:embed="rId39">
                      <a:extLst>
                        <a:ext uri="{28A0092B-C50C-407E-A947-70E740481C1C}">
                          <a14:useLocalDpi xmlns:a14="http://schemas.microsoft.com/office/drawing/2010/main" val="0"/>
                        </a:ext>
                      </a:extLst>
                    </a:blip>
                    <a:srcRect t="3774"/>
                    <a:stretch/>
                  </pic:blipFill>
                  <pic:spPr bwMode="auto">
                    <a:xfrm>
                      <a:off x="0" y="0"/>
                      <a:ext cx="2687462" cy="2549561"/>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0034070B">
        <w:rPr>
          <w:noProof/>
        </w:rPr>
        <w:drawing>
          <wp:inline distT="0" distB="0" distL="0" distR="0" wp14:anchorId="025AC53A" wp14:editId="39EAE870">
            <wp:extent cx="2646218" cy="2608877"/>
            <wp:effectExtent l="0" t="0" r="1905" b="1270"/>
            <wp:docPr id="2066701135" name="Imagen 15"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701135" name="Imagen 15" descr="Gráfico, Gráfico de dispersión&#10;&#10;Descripción generada automá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46663" cy="2609316"/>
                    </a:xfrm>
                    <a:prstGeom prst="rect">
                      <a:avLst/>
                    </a:prstGeom>
                    <a:noFill/>
                    <a:ln>
                      <a:noFill/>
                    </a:ln>
                  </pic:spPr>
                </pic:pic>
              </a:graphicData>
            </a:graphic>
          </wp:inline>
        </w:drawing>
      </w:r>
    </w:p>
    <w:sectPr w:rsidR="008268DA" w:rsidRPr="008268DA" w:rsidSect="002A19F9">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87C03"/>
    <w:multiLevelType w:val="multilevel"/>
    <w:tmpl w:val="96387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520901"/>
    <w:multiLevelType w:val="hybridMultilevel"/>
    <w:tmpl w:val="F746DA58"/>
    <w:lvl w:ilvl="0" w:tplc="C9B2448A">
      <w:start w:val="1"/>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F105B1B"/>
    <w:multiLevelType w:val="multilevel"/>
    <w:tmpl w:val="AC50E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0143EBC"/>
    <w:multiLevelType w:val="multilevel"/>
    <w:tmpl w:val="F410B96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16cid:durableId="1796213313">
    <w:abstractNumId w:val="3"/>
  </w:num>
  <w:num w:numId="2" w16cid:durableId="1830176417">
    <w:abstractNumId w:val="1"/>
  </w:num>
  <w:num w:numId="3" w16cid:durableId="1634018814">
    <w:abstractNumId w:val="0"/>
  </w:num>
  <w:num w:numId="4" w16cid:durableId="2302416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19F9"/>
    <w:rsid w:val="0000366F"/>
    <w:rsid w:val="00072F5E"/>
    <w:rsid w:val="0009644E"/>
    <w:rsid w:val="00132A49"/>
    <w:rsid w:val="001663B2"/>
    <w:rsid w:val="001E7973"/>
    <w:rsid w:val="002143D4"/>
    <w:rsid w:val="00254E49"/>
    <w:rsid w:val="00276DE0"/>
    <w:rsid w:val="00282CC0"/>
    <w:rsid w:val="002A19F9"/>
    <w:rsid w:val="0034070B"/>
    <w:rsid w:val="00343BF5"/>
    <w:rsid w:val="00361406"/>
    <w:rsid w:val="00380EB0"/>
    <w:rsid w:val="0039689A"/>
    <w:rsid w:val="003D7ED8"/>
    <w:rsid w:val="004338B4"/>
    <w:rsid w:val="0048455F"/>
    <w:rsid w:val="004847AC"/>
    <w:rsid w:val="004B351D"/>
    <w:rsid w:val="00513200"/>
    <w:rsid w:val="00603A34"/>
    <w:rsid w:val="006066B7"/>
    <w:rsid w:val="00685544"/>
    <w:rsid w:val="006B4663"/>
    <w:rsid w:val="007034E7"/>
    <w:rsid w:val="00755314"/>
    <w:rsid w:val="00775C1B"/>
    <w:rsid w:val="00795DAC"/>
    <w:rsid w:val="007F3D3A"/>
    <w:rsid w:val="008268DA"/>
    <w:rsid w:val="00831E08"/>
    <w:rsid w:val="008B1DB7"/>
    <w:rsid w:val="00910608"/>
    <w:rsid w:val="009279A7"/>
    <w:rsid w:val="00972901"/>
    <w:rsid w:val="00983EF6"/>
    <w:rsid w:val="009B3C02"/>
    <w:rsid w:val="00A2250D"/>
    <w:rsid w:val="00A36042"/>
    <w:rsid w:val="00A765D1"/>
    <w:rsid w:val="00AB2CDD"/>
    <w:rsid w:val="00AB60BE"/>
    <w:rsid w:val="00B0038E"/>
    <w:rsid w:val="00B34AB8"/>
    <w:rsid w:val="00BB7862"/>
    <w:rsid w:val="00BE678C"/>
    <w:rsid w:val="00C070E0"/>
    <w:rsid w:val="00CC5B69"/>
    <w:rsid w:val="00D30604"/>
    <w:rsid w:val="00D71B61"/>
    <w:rsid w:val="00E14305"/>
    <w:rsid w:val="00E22DB0"/>
    <w:rsid w:val="00E52878"/>
    <w:rsid w:val="00E60A6B"/>
    <w:rsid w:val="00E9027B"/>
    <w:rsid w:val="00EC4A8F"/>
    <w:rsid w:val="00F84D7B"/>
    <w:rsid w:val="00FD2B96"/>
    <w:rsid w:val="00FF106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963A2"/>
  <w15:chartTrackingRefBased/>
  <w15:docId w15:val="{BD30C527-BCF2-43B9-BC6B-608AEFA19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A19F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2A19F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2A19F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2A19F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2A19F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2A19F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2A19F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2A19F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2A19F9"/>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A19F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2A19F9"/>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2A19F9"/>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2A19F9"/>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2A19F9"/>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2A19F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2A19F9"/>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2A19F9"/>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2A19F9"/>
    <w:rPr>
      <w:rFonts w:eastAsiaTheme="majorEastAsia" w:cstheme="majorBidi"/>
      <w:color w:val="272727" w:themeColor="text1" w:themeTint="D8"/>
    </w:rPr>
  </w:style>
  <w:style w:type="paragraph" w:styleId="Ttulo">
    <w:name w:val="Title"/>
    <w:basedOn w:val="Normal"/>
    <w:next w:val="Normal"/>
    <w:link w:val="TtuloCar"/>
    <w:uiPriority w:val="10"/>
    <w:qFormat/>
    <w:rsid w:val="002A19F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A19F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2A19F9"/>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2A19F9"/>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2A19F9"/>
    <w:pPr>
      <w:spacing w:before="160"/>
      <w:jc w:val="center"/>
    </w:pPr>
    <w:rPr>
      <w:i/>
      <w:iCs/>
      <w:color w:val="404040" w:themeColor="text1" w:themeTint="BF"/>
    </w:rPr>
  </w:style>
  <w:style w:type="character" w:customStyle="1" w:styleId="CitaCar">
    <w:name w:val="Cita Car"/>
    <w:basedOn w:val="Fuentedeprrafopredeter"/>
    <w:link w:val="Cita"/>
    <w:uiPriority w:val="29"/>
    <w:rsid w:val="002A19F9"/>
    <w:rPr>
      <w:i/>
      <w:iCs/>
      <w:color w:val="404040" w:themeColor="text1" w:themeTint="BF"/>
    </w:rPr>
  </w:style>
  <w:style w:type="paragraph" w:styleId="Prrafodelista">
    <w:name w:val="List Paragraph"/>
    <w:basedOn w:val="Normal"/>
    <w:uiPriority w:val="34"/>
    <w:qFormat/>
    <w:rsid w:val="002A19F9"/>
    <w:pPr>
      <w:ind w:left="720"/>
      <w:contextualSpacing/>
    </w:pPr>
  </w:style>
  <w:style w:type="character" w:styleId="nfasisintenso">
    <w:name w:val="Intense Emphasis"/>
    <w:basedOn w:val="Fuentedeprrafopredeter"/>
    <w:uiPriority w:val="21"/>
    <w:qFormat/>
    <w:rsid w:val="002A19F9"/>
    <w:rPr>
      <w:i/>
      <w:iCs/>
      <w:color w:val="0F4761" w:themeColor="accent1" w:themeShade="BF"/>
    </w:rPr>
  </w:style>
  <w:style w:type="paragraph" w:styleId="Citadestacada">
    <w:name w:val="Intense Quote"/>
    <w:basedOn w:val="Normal"/>
    <w:next w:val="Normal"/>
    <w:link w:val="CitadestacadaCar"/>
    <w:uiPriority w:val="30"/>
    <w:qFormat/>
    <w:rsid w:val="002A19F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2A19F9"/>
    <w:rPr>
      <w:i/>
      <w:iCs/>
      <w:color w:val="0F4761" w:themeColor="accent1" w:themeShade="BF"/>
    </w:rPr>
  </w:style>
  <w:style w:type="character" w:styleId="Referenciaintensa">
    <w:name w:val="Intense Reference"/>
    <w:basedOn w:val="Fuentedeprrafopredeter"/>
    <w:uiPriority w:val="32"/>
    <w:qFormat/>
    <w:rsid w:val="002A19F9"/>
    <w:rPr>
      <w:b/>
      <w:bCs/>
      <w:smallCaps/>
      <w:color w:val="0F4761" w:themeColor="accent1" w:themeShade="BF"/>
      <w:spacing w:val="5"/>
    </w:rPr>
  </w:style>
  <w:style w:type="paragraph" w:styleId="Sinespaciado">
    <w:name w:val="No Spacing"/>
    <w:link w:val="SinespaciadoCar"/>
    <w:uiPriority w:val="1"/>
    <w:qFormat/>
    <w:rsid w:val="002A19F9"/>
    <w:pPr>
      <w:spacing w:after="0" w:line="240" w:lineRule="auto"/>
    </w:pPr>
    <w:rPr>
      <w:rFonts w:eastAsiaTheme="minorEastAsia"/>
      <w:kern w:val="0"/>
      <w:sz w:val="22"/>
      <w:szCs w:val="22"/>
      <w:lang w:eastAsia="es-ES"/>
      <w14:ligatures w14:val="none"/>
    </w:rPr>
  </w:style>
  <w:style w:type="character" w:customStyle="1" w:styleId="SinespaciadoCar">
    <w:name w:val="Sin espaciado Car"/>
    <w:basedOn w:val="Fuentedeprrafopredeter"/>
    <w:link w:val="Sinespaciado"/>
    <w:uiPriority w:val="1"/>
    <w:rsid w:val="002A19F9"/>
    <w:rPr>
      <w:rFonts w:eastAsiaTheme="minorEastAsia"/>
      <w:kern w:val="0"/>
      <w:sz w:val="22"/>
      <w:szCs w:val="22"/>
      <w:lang w:eastAsia="es-ES"/>
      <w14:ligatures w14:val="none"/>
    </w:rPr>
  </w:style>
  <w:style w:type="paragraph" w:styleId="HTMLconformatoprevio">
    <w:name w:val="HTML Preformatted"/>
    <w:basedOn w:val="Normal"/>
    <w:link w:val="HTMLconformatoprevioCar"/>
    <w:uiPriority w:val="99"/>
    <w:semiHidden/>
    <w:unhideWhenUsed/>
    <w:rsid w:val="00513200"/>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513200"/>
    <w:rPr>
      <w:rFonts w:ascii="Consolas" w:hAnsi="Consolas"/>
      <w:sz w:val="20"/>
      <w:szCs w:val="20"/>
    </w:rPr>
  </w:style>
  <w:style w:type="table" w:styleId="Tablaconcuadrcula">
    <w:name w:val="Table Grid"/>
    <w:basedOn w:val="Tablanormal"/>
    <w:uiPriority w:val="39"/>
    <w:rsid w:val="005132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0845427">
      <w:bodyDiv w:val="1"/>
      <w:marLeft w:val="0"/>
      <w:marRight w:val="0"/>
      <w:marTop w:val="0"/>
      <w:marBottom w:val="0"/>
      <w:divBdr>
        <w:top w:val="none" w:sz="0" w:space="0" w:color="auto"/>
        <w:left w:val="none" w:sz="0" w:space="0" w:color="auto"/>
        <w:bottom w:val="none" w:sz="0" w:space="0" w:color="auto"/>
        <w:right w:val="none" w:sz="0" w:space="0" w:color="auto"/>
      </w:divBdr>
    </w:div>
    <w:div w:id="933978819">
      <w:bodyDiv w:val="1"/>
      <w:marLeft w:val="0"/>
      <w:marRight w:val="0"/>
      <w:marTop w:val="0"/>
      <w:marBottom w:val="0"/>
      <w:divBdr>
        <w:top w:val="none" w:sz="0" w:space="0" w:color="auto"/>
        <w:left w:val="none" w:sz="0" w:space="0" w:color="auto"/>
        <w:bottom w:val="none" w:sz="0" w:space="0" w:color="auto"/>
        <w:right w:val="none" w:sz="0" w:space="0" w:color="auto"/>
      </w:divBdr>
    </w:div>
    <w:div w:id="1220752438">
      <w:bodyDiv w:val="1"/>
      <w:marLeft w:val="0"/>
      <w:marRight w:val="0"/>
      <w:marTop w:val="0"/>
      <w:marBottom w:val="0"/>
      <w:divBdr>
        <w:top w:val="none" w:sz="0" w:space="0" w:color="auto"/>
        <w:left w:val="none" w:sz="0" w:space="0" w:color="auto"/>
        <w:bottom w:val="none" w:sz="0" w:space="0" w:color="auto"/>
        <w:right w:val="none" w:sz="0" w:space="0" w:color="auto"/>
      </w:divBdr>
    </w:div>
    <w:div w:id="1347364190">
      <w:bodyDiv w:val="1"/>
      <w:marLeft w:val="0"/>
      <w:marRight w:val="0"/>
      <w:marTop w:val="0"/>
      <w:marBottom w:val="0"/>
      <w:divBdr>
        <w:top w:val="none" w:sz="0" w:space="0" w:color="auto"/>
        <w:left w:val="none" w:sz="0" w:space="0" w:color="auto"/>
        <w:bottom w:val="none" w:sz="0" w:space="0" w:color="auto"/>
        <w:right w:val="none" w:sz="0" w:space="0" w:color="auto"/>
      </w:divBdr>
    </w:div>
    <w:div w:id="1739744642">
      <w:bodyDiv w:val="1"/>
      <w:marLeft w:val="0"/>
      <w:marRight w:val="0"/>
      <w:marTop w:val="0"/>
      <w:marBottom w:val="0"/>
      <w:divBdr>
        <w:top w:val="none" w:sz="0" w:space="0" w:color="auto"/>
        <w:left w:val="none" w:sz="0" w:space="0" w:color="auto"/>
        <w:bottom w:val="none" w:sz="0" w:space="0" w:color="auto"/>
        <w:right w:val="none" w:sz="0" w:space="0" w:color="auto"/>
      </w:divBdr>
    </w:div>
    <w:div w:id="1937401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Desarrollo de un análisis completo y un modelo predictivo para los precios de viviendas en Barcelona, utilizando datos extraídos del portal Fotocasa y aplicando técnicas de extracción, manipulación y análisis de datos, así como algoritmos de Machine Learning, para predecir los precios de las viviendas en función de diversas características
El código de Python utilizado para realizar este trabajo se encuentra en:
https://github.com/carlosarreguib/PROYECTO_1
Archivos relevantes:
- Barcelona_Fotocasa_HousingPrices.csv
- Pre-processing.ipynb
- MachineLearning.ipynb</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268</TotalTime>
  <Pages>12</Pages>
  <Words>747</Words>
  <Characters>4109</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Proyecto 1</vt:lpstr>
    </vt:vector>
  </TitlesOfParts>
  <Company/>
  <LinksUpToDate>false</LinksUpToDate>
  <CharactersWithSpaces>4847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1</dc:title>
  <dc:subject>Análisis del precio de las viviendas de Barcelona</dc:subject>
  <dc:creator>Juan Pablo Delzo, Carlos Arregui, Alan Rocamora</dc:creator>
  <cp:keywords/>
  <dc:description/>
  <cp:lastModifiedBy>Carlos Arregui</cp:lastModifiedBy>
  <cp:revision>41</cp:revision>
  <dcterms:created xsi:type="dcterms:W3CDTF">2024-11-03T18:05:00Z</dcterms:created>
  <dcterms:modified xsi:type="dcterms:W3CDTF">2024-11-03T22:33:00Z</dcterms:modified>
</cp:coreProperties>
</file>