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1A2" w14:paraId="49869752" w14:textId="77777777" w:rsidTr="00480EB9">
        <w:tc>
          <w:tcPr>
            <w:tcW w:w="4675" w:type="dxa"/>
          </w:tcPr>
          <w:p w14:paraId="1B35CD9E" w14:textId="77777777" w:rsidR="003A01A2" w:rsidRDefault="003A01A2" w:rsidP="00EB5829">
            <w:r>
              <w:t>DS 3001</w:t>
            </w:r>
          </w:p>
          <w:p w14:paraId="22B17407" w14:textId="58FBDDA6" w:rsidR="003A01A2" w:rsidRDefault="003A01A2" w:rsidP="00EB5829">
            <w:r>
              <w:t xml:space="preserve">Homework </w:t>
            </w:r>
            <w:r w:rsidR="00F74798">
              <w:t>3</w:t>
            </w:r>
          </w:p>
        </w:tc>
        <w:tc>
          <w:tcPr>
            <w:tcW w:w="4675" w:type="dxa"/>
          </w:tcPr>
          <w:p w14:paraId="7D768789" w14:textId="77777777" w:rsidR="003A01A2" w:rsidRDefault="003A01A2" w:rsidP="00EB5829">
            <w:pPr>
              <w:jc w:val="right"/>
            </w:pPr>
            <w:r>
              <w:t>Carlos Barcelos</w:t>
            </w:r>
          </w:p>
          <w:p w14:paraId="0CBCFEC6" w14:textId="362387F2" w:rsidR="003A01A2" w:rsidRDefault="00DB6EA6" w:rsidP="00EB5829">
            <w:pPr>
              <w:jc w:val="right"/>
            </w:pPr>
            <w:r>
              <w:t xml:space="preserve">April </w:t>
            </w:r>
            <w:r w:rsidR="00F74798">
              <w:t>12</w:t>
            </w:r>
            <w:r w:rsidR="003A01A2">
              <w:t>, 2018</w:t>
            </w:r>
          </w:p>
        </w:tc>
      </w:tr>
    </w:tbl>
    <w:p w14:paraId="396A11C8" w14:textId="2F004E6A" w:rsidR="0052045D" w:rsidRDefault="00826DAC" w:rsidP="00EB5829">
      <w:pPr>
        <w:pStyle w:val="Heading1"/>
      </w:pPr>
      <w:r>
        <w:t>Task</w:t>
      </w:r>
      <w:r w:rsidR="00F74798">
        <w:t>: Visualization</w:t>
      </w:r>
    </w:p>
    <w:p w14:paraId="39CCFB1F" w14:textId="72F2ADC3" w:rsidR="00D645E5" w:rsidRDefault="00D645E5" w:rsidP="00EB5829">
      <w:pPr>
        <w:pStyle w:val="Heading2"/>
      </w:pPr>
      <w:r>
        <w:t>Introduction</w:t>
      </w:r>
    </w:p>
    <w:p w14:paraId="27402884" w14:textId="11481AB8" w:rsidR="00800A8C" w:rsidRDefault="00D645E5" w:rsidP="00EB5829">
      <w:r>
        <w:t xml:space="preserve">As a bike share administrator, it is important to understand the use case for your bike share. Riders create </w:t>
      </w:r>
      <w:r w:rsidR="00800A8C">
        <w:t xml:space="preserve">massive amounts of data that can be useful in the </w:t>
      </w:r>
      <w:r w:rsidR="00EB5829">
        <w:t>decision-making</w:t>
      </w:r>
      <w:r w:rsidR="00800A8C">
        <w:t xml:space="preserve"> process for the business side of a bike share. For example, who should the bike share be marketed towards? Are more men using the system than women? If so, the money spent marketing towards women might be wasted dollars. Are certain bike stations being accessed more often than others? Then it might be important to invest in more bikes at that one station.</w:t>
      </w:r>
    </w:p>
    <w:p w14:paraId="6301090D" w14:textId="1BF61572" w:rsidR="00D645E5" w:rsidRPr="00D645E5" w:rsidRDefault="00800A8C" w:rsidP="00EB5829">
      <w:r>
        <w:t xml:space="preserve">Through this assignment I will explore Boston Hubway’s bike share data and make an analysis that a bike share manager might want to make </w:t>
      </w:r>
      <w:proofErr w:type="gramStart"/>
      <w:r>
        <w:t>in an effort to</w:t>
      </w:r>
      <w:proofErr w:type="gramEnd"/>
      <w:r>
        <w:t xml:space="preserve"> better understand the user base of the bike share. By visualizing the dataset, I will be able to make quick and meaningful decisions that are in the best interest of the bike share.</w:t>
      </w:r>
    </w:p>
    <w:p w14:paraId="4F599EF2" w14:textId="59DC3338" w:rsidR="00F74798" w:rsidRDefault="003E4675" w:rsidP="00EB5829">
      <w:pPr>
        <w:pStyle w:val="Heading2"/>
      </w:pPr>
      <w:r>
        <w:t>Data Collection and Preprocessing</w:t>
      </w:r>
    </w:p>
    <w:p w14:paraId="49C03222" w14:textId="4109F9BD" w:rsidR="00F74798" w:rsidRDefault="00800A8C" w:rsidP="00EB5829">
      <w:r>
        <w:t xml:space="preserve">The dataset that I used is from the city of Boston’s bike share program, The Hubway. Their </w:t>
      </w:r>
      <w:hyperlink r:id="rId6" w:history="1">
        <w:r w:rsidRPr="00800A8C">
          <w:rPr>
            <w:rStyle w:val="Hyperlink"/>
          </w:rPr>
          <w:t>system data</w:t>
        </w:r>
      </w:hyperlink>
      <w:r>
        <w:t xml:space="preserve"> is available online organized by month in CSV format. For this homework, I narrowed down my search to explore one year of Boston Hubway trip data. In order to access all of this data, I downloaded it from the Boston Hubway website and </w:t>
      </w:r>
      <w:hyperlink r:id="rId7" w:history="1">
        <w:r w:rsidRPr="00800A8C">
          <w:rPr>
            <w:rStyle w:val="Hyperlink"/>
          </w:rPr>
          <w:t>concatenated</w:t>
        </w:r>
      </w:hyperlink>
      <w:r>
        <w:t xml:space="preserve"> it using Pandas. This allowed me to manipulate an entire year’s worth of bike share data.</w:t>
      </w:r>
      <w:r w:rsidR="00630DE4">
        <w:t xml:space="preserve"> In total, there were </w:t>
      </w:r>
      <w:r w:rsidR="00630DE4" w:rsidRPr="00630DE4">
        <w:t>1</w:t>
      </w:r>
      <w:r w:rsidR="00630DE4">
        <w:t>,</w:t>
      </w:r>
      <w:r w:rsidR="00630DE4" w:rsidRPr="00630DE4">
        <w:t>313</w:t>
      </w:r>
      <w:r w:rsidR="00630DE4">
        <w:t>,</w:t>
      </w:r>
      <w:r w:rsidR="00630DE4" w:rsidRPr="00630DE4">
        <w:t>774</w:t>
      </w:r>
      <w:r w:rsidR="00630DE4">
        <w:t xml:space="preserve"> rows in the final, concatenated dataset.</w:t>
      </w:r>
    </w:p>
    <w:p w14:paraId="6C0897E5" w14:textId="514E28E3" w:rsidR="00800A8C" w:rsidRDefault="00800A8C" w:rsidP="00EB5829">
      <w:r>
        <w:t>The columns in the data set and descriptions thereof are as follows:</w:t>
      </w:r>
    </w:p>
    <w:tbl>
      <w:tblPr>
        <w:tblStyle w:val="GridTable2-Accent3"/>
        <w:tblW w:w="0" w:type="auto"/>
        <w:jc w:val="center"/>
        <w:tblLook w:val="04A0" w:firstRow="1" w:lastRow="0" w:firstColumn="1" w:lastColumn="0" w:noHBand="0" w:noVBand="1"/>
      </w:tblPr>
      <w:tblGrid>
        <w:gridCol w:w="1795"/>
        <w:gridCol w:w="4438"/>
        <w:gridCol w:w="2497"/>
      </w:tblGrid>
      <w:tr w:rsidR="00800A8C" w14:paraId="64287CF8" w14:textId="77777777" w:rsidTr="00EB58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77D80E5" w14:textId="3491D9F5" w:rsidR="00800A8C" w:rsidRDefault="00800A8C" w:rsidP="00EB5829">
            <w:pPr>
              <w:jc w:val="center"/>
            </w:pPr>
            <w:r>
              <w:t>Field</w:t>
            </w:r>
          </w:p>
        </w:tc>
        <w:tc>
          <w:tcPr>
            <w:tcW w:w="4438" w:type="dxa"/>
          </w:tcPr>
          <w:p w14:paraId="34C6B153" w14:textId="0F5BAD31" w:rsidR="00800A8C" w:rsidRDefault="00800A8C" w:rsidP="00EB5829">
            <w:pPr>
              <w:jc w:val="center"/>
              <w:cnfStyle w:val="100000000000" w:firstRow="1" w:lastRow="0" w:firstColumn="0" w:lastColumn="0" w:oddVBand="0" w:evenVBand="0" w:oddHBand="0" w:evenHBand="0" w:firstRowFirstColumn="0" w:firstRowLastColumn="0" w:lastRowFirstColumn="0" w:lastRowLastColumn="0"/>
            </w:pPr>
            <w:r>
              <w:t>Description</w:t>
            </w:r>
          </w:p>
        </w:tc>
        <w:tc>
          <w:tcPr>
            <w:tcW w:w="2497" w:type="dxa"/>
          </w:tcPr>
          <w:p w14:paraId="458D98B7" w14:textId="0779165B" w:rsidR="00800A8C" w:rsidRDefault="00800A8C" w:rsidP="00EB5829">
            <w:pPr>
              <w:jc w:val="center"/>
              <w:cnfStyle w:val="100000000000" w:firstRow="1" w:lastRow="0" w:firstColumn="0" w:lastColumn="0" w:oddVBand="0" w:evenVBand="0" w:oddHBand="0" w:evenHBand="0" w:firstRowFirstColumn="0" w:firstRowLastColumn="0" w:lastRowFirstColumn="0" w:lastRowLastColumn="0"/>
            </w:pPr>
            <w:r>
              <w:t>Type</w:t>
            </w:r>
          </w:p>
        </w:tc>
      </w:tr>
      <w:tr w:rsidR="00800A8C" w14:paraId="5C275763" w14:textId="77777777" w:rsidTr="00EB5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4F23CB" w14:textId="5C898FF1" w:rsidR="00800A8C" w:rsidRDefault="00800A8C" w:rsidP="00EB5829">
            <w:r>
              <w:t>Trip Duration</w:t>
            </w:r>
          </w:p>
        </w:tc>
        <w:tc>
          <w:tcPr>
            <w:tcW w:w="4438" w:type="dxa"/>
          </w:tcPr>
          <w:p w14:paraId="771CD339" w14:textId="79142811" w:rsidR="00800A8C" w:rsidRDefault="00800A8C" w:rsidP="00EB5829">
            <w:pPr>
              <w:cnfStyle w:val="000000100000" w:firstRow="0" w:lastRow="0" w:firstColumn="0" w:lastColumn="0" w:oddVBand="0" w:evenVBand="0" w:oddHBand="1" w:evenHBand="0" w:firstRowFirstColumn="0" w:firstRowLastColumn="0" w:lastRowFirstColumn="0" w:lastRowLastColumn="0"/>
            </w:pPr>
            <w:r>
              <w:t>The time (in seconds) the bike was taken out.</w:t>
            </w:r>
          </w:p>
        </w:tc>
        <w:tc>
          <w:tcPr>
            <w:tcW w:w="2497" w:type="dxa"/>
          </w:tcPr>
          <w:p w14:paraId="27E01F8E" w14:textId="47B48240" w:rsidR="00800A8C" w:rsidRDefault="004E599B" w:rsidP="00EB5829">
            <w:pPr>
              <w:cnfStyle w:val="000000100000" w:firstRow="0" w:lastRow="0" w:firstColumn="0" w:lastColumn="0" w:oddVBand="0" w:evenVBand="0" w:oddHBand="1" w:evenHBand="0" w:firstRowFirstColumn="0" w:firstRowLastColumn="0" w:lastRowFirstColumn="0" w:lastRowLastColumn="0"/>
            </w:pPr>
            <w:r>
              <w:t>Integer</w:t>
            </w:r>
          </w:p>
        </w:tc>
      </w:tr>
      <w:tr w:rsidR="00800A8C" w14:paraId="30B5A45A" w14:textId="77777777" w:rsidTr="00EB5829">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C5051C5" w14:textId="5954E8C2" w:rsidR="00800A8C" w:rsidRDefault="00800A8C" w:rsidP="00EB5829">
            <w:r>
              <w:t>Start Time</w:t>
            </w:r>
          </w:p>
        </w:tc>
        <w:tc>
          <w:tcPr>
            <w:tcW w:w="4438" w:type="dxa"/>
          </w:tcPr>
          <w:p w14:paraId="605DE67B" w14:textId="291022D5" w:rsidR="00800A8C" w:rsidRDefault="00800A8C" w:rsidP="00EB5829">
            <w:pPr>
              <w:cnfStyle w:val="000000000000" w:firstRow="0" w:lastRow="0" w:firstColumn="0" w:lastColumn="0" w:oddVBand="0" w:evenVBand="0" w:oddHBand="0" w:evenHBand="0" w:firstRowFirstColumn="0" w:firstRowLastColumn="0" w:lastRowFirstColumn="0" w:lastRowLastColumn="0"/>
            </w:pPr>
            <w:r>
              <w:t>The date time of the beginning of the rental.</w:t>
            </w:r>
          </w:p>
        </w:tc>
        <w:tc>
          <w:tcPr>
            <w:tcW w:w="2497" w:type="dxa"/>
          </w:tcPr>
          <w:p w14:paraId="0D5FD687" w14:textId="7CED429D" w:rsidR="00800A8C" w:rsidRDefault="004E599B" w:rsidP="00EB5829">
            <w:pPr>
              <w:cnfStyle w:val="000000000000" w:firstRow="0" w:lastRow="0" w:firstColumn="0" w:lastColumn="0" w:oddVBand="0" w:evenVBand="0" w:oddHBand="0" w:evenHBand="0" w:firstRowFirstColumn="0" w:firstRowLastColumn="0" w:lastRowFirstColumn="0" w:lastRowLastColumn="0"/>
            </w:pPr>
            <w:r>
              <w:t>Date Time</w:t>
            </w:r>
          </w:p>
        </w:tc>
      </w:tr>
      <w:tr w:rsidR="004E599B" w14:paraId="75B3F70E" w14:textId="77777777" w:rsidTr="00EB5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36EEA16" w14:textId="22910BDC" w:rsidR="004E599B" w:rsidRDefault="004E599B" w:rsidP="00EB5829">
            <w:r>
              <w:t>Stop Time</w:t>
            </w:r>
          </w:p>
        </w:tc>
        <w:tc>
          <w:tcPr>
            <w:tcW w:w="4438" w:type="dxa"/>
          </w:tcPr>
          <w:p w14:paraId="11171C38" w14:textId="190C8A2D" w:rsidR="004E599B" w:rsidRDefault="004E599B" w:rsidP="00EB5829">
            <w:pPr>
              <w:cnfStyle w:val="000000100000" w:firstRow="0" w:lastRow="0" w:firstColumn="0" w:lastColumn="0" w:oddVBand="0" w:evenVBand="0" w:oddHBand="1" w:evenHBand="0" w:firstRowFirstColumn="0" w:firstRowLastColumn="0" w:lastRowFirstColumn="0" w:lastRowLastColumn="0"/>
            </w:pPr>
            <w:r>
              <w:t>The date time of the end of the rental.</w:t>
            </w:r>
          </w:p>
        </w:tc>
        <w:tc>
          <w:tcPr>
            <w:tcW w:w="2497" w:type="dxa"/>
          </w:tcPr>
          <w:p w14:paraId="3EA25C19" w14:textId="6808E549" w:rsidR="004E599B" w:rsidRDefault="004E599B" w:rsidP="00EB5829">
            <w:pPr>
              <w:cnfStyle w:val="000000100000" w:firstRow="0" w:lastRow="0" w:firstColumn="0" w:lastColumn="0" w:oddVBand="0" w:evenVBand="0" w:oddHBand="1" w:evenHBand="0" w:firstRowFirstColumn="0" w:firstRowLastColumn="0" w:lastRowFirstColumn="0" w:lastRowLastColumn="0"/>
            </w:pPr>
            <w:r>
              <w:t>Date Time</w:t>
            </w:r>
          </w:p>
        </w:tc>
      </w:tr>
      <w:tr w:rsidR="004E599B" w14:paraId="7DD20DFE" w14:textId="77777777" w:rsidTr="00EB5829">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419DB56" w14:textId="2532C4E3" w:rsidR="004E599B" w:rsidRDefault="004E599B" w:rsidP="00EB5829">
            <w:r>
              <w:t>Start Station</w:t>
            </w:r>
          </w:p>
        </w:tc>
        <w:tc>
          <w:tcPr>
            <w:tcW w:w="4438" w:type="dxa"/>
          </w:tcPr>
          <w:p w14:paraId="3F002079" w14:textId="540C269F" w:rsidR="004E599B" w:rsidRDefault="004E599B" w:rsidP="00EB5829">
            <w:pPr>
              <w:cnfStyle w:val="000000000000" w:firstRow="0" w:lastRow="0" w:firstColumn="0" w:lastColumn="0" w:oddVBand="0" w:evenVBand="0" w:oddHBand="0" w:evenHBand="0" w:firstRowFirstColumn="0" w:firstRowLastColumn="0" w:lastRowFirstColumn="0" w:lastRowLastColumn="0"/>
            </w:pPr>
            <w:r>
              <w:t>The stating station ID, name, and location.</w:t>
            </w:r>
          </w:p>
        </w:tc>
        <w:tc>
          <w:tcPr>
            <w:tcW w:w="2497" w:type="dxa"/>
          </w:tcPr>
          <w:p w14:paraId="02EA9E93" w14:textId="06EEC87C" w:rsidR="004E599B" w:rsidRDefault="004E599B" w:rsidP="00EB5829">
            <w:pPr>
              <w:cnfStyle w:val="000000000000" w:firstRow="0" w:lastRow="0" w:firstColumn="0" w:lastColumn="0" w:oddVBand="0" w:evenVBand="0" w:oddHBand="0" w:evenHBand="0" w:firstRowFirstColumn="0" w:firstRowLastColumn="0" w:lastRowFirstColumn="0" w:lastRowLastColumn="0"/>
            </w:pPr>
            <w:r>
              <w:t>Integer, String, Lat, Lon</w:t>
            </w:r>
          </w:p>
        </w:tc>
      </w:tr>
      <w:tr w:rsidR="004E599B" w14:paraId="6A51AC11" w14:textId="77777777" w:rsidTr="00EB5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DD6AB0A" w14:textId="4949637E" w:rsidR="004E599B" w:rsidRDefault="004E599B" w:rsidP="00EB5829">
            <w:r>
              <w:t>End Station</w:t>
            </w:r>
          </w:p>
        </w:tc>
        <w:tc>
          <w:tcPr>
            <w:tcW w:w="4438" w:type="dxa"/>
          </w:tcPr>
          <w:p w14:paraId="3F6C7BC5" w14:textId="7B255EDC" w:rsidR="004E599B" w:rsidRDefault="004E599B" w:rsidP="00EB5829">
            <w:pPr>
              <w:cnfStyle w:val="000000100000" w:firstRow="0" w:lastRow="0" w:firstColumn="0" w:lastColumn="0" w:oddVBand="0" w:evenVBand="0" w:oddHBand="1" w:evenHBand="0" w:firstRowFirstColumn="0" w:firstRowLastColumn="0" w:lastRowFirstColumn="0" w:lastRowLastColumn="0"/>
            </w:pPr>
            <w:r>
              <w:t>The ending station ID, name, and location.</w:t>
            </w:r>
          </w:p>
        </w:tc>
        <w:tc>
          <w:tcPr>
            <w:tcW w:w="2497" w:type="dxa"/>
          </w:tcPr>
          <w:p w14:paraId="3FD505F0" w14:textId="72E59B7E" w:rsidR="004E599B" w:rsidRDefault="004E599B" w:rsidP="00EB5829">
            <w:pPr>
              <w:cnfStyle w:val="000000100000" w:firstRow="0" w:lastRow="0" w:firstColumn="0" w:lastColumn="0" w:oddVBand="0" w:evenVBand="0" w:oddHBand="1" w:evenHBand="0" w:firstRowFirstColumn="0" w:firstRowLastColumn="0" w:lastRowFirstColumn="0" w:lastRowLastColumn="0"/>
            </w:pPr>
            <w:r>
              <w:t>Integer, String, Lat, Lon</w:t>
            </w:r>
          </w:p>
        </w:tc>
      </w:tr>
      <w:tr w:rsidR="004E599B" w14:paraId="17232C27" w14:textId="77777777" w:rsidTr="00EB5829">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FF3CABE" w14:textId="40A32B97" w:rsidR="004E599B" w:rsidRDefault="004E599B" w:rsidP="00EB5829">
            <w:r>
              <w:t>Bike ID</w:t>
            </w:r>
          </w:p>
        </w:tc>
        <w:tc>
          <w:tcPr>
            <w:tcW w:w="4438" w:type="dxa"/>
          </w:tcPr>
          <w:p w14:paraId="46B5C772" w14:textId="0355961B" w:rsidR="004E599B" w:rsidRDefault="004E599B" w:rsidP="00EB5829">
            <w:pPr>
              <w:cnfStyle w:val="000000000000" w:firstRow="0" w:lastRow="0" w:firstColumn="0" w:lastColumn="0" w:oddVBand="0" w:evenVBand="0" w:oddHBand="0" w:evenHBand="0" w:firstRowFirstColumn="0" w:firstRowLastColumn="0" w:lastRowFirstColumn="0" w:lastRowLastColumn="0"/>
            </w:pPr>
            <w:r>
              <w:t>The unique identifier of the rented bike.</w:t>
            </w:r>
          </w:p>
        </w:tc>
        <w:tc>
          <w:tcPr>
            <w:tcW w:w="2497" w:type="dxa"/>
          </w:tcPr>
          <w:p w14:paraId="46B133F6" w14:textId="0F219DBD" w:rsidR="004E599B" w:rsidRDefault="004E599B" w:rsidP="00EB5829">
            <w:pPr>
              <w:cnfStyle w:val="000000000000" w:firstRow="0" w:lastRow="0" w:firstColumn="0" w:lastColumn="0" w:oddVBand="0" w:evenVBand="0" w:oddHBand="0" w:evenHBand="0" w:firstRowFirstColumn="0" w:firstRowLastColumn="0" w:lastRowFirstColumn="0" w:lastRowLastColumn="0"/>
            </w:pPr>
            <w:r>
              <w:t>Integer</w:t>
            </w:r>
          </w:p>
        </w:tc>
      </w:tr>
      <w:tr w:rsidR="004E599B" w14:paraId="5BC2059C" w14:textId="77777777" w:rsidTr="00EB5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4BCF232" w14:textId="63386041" w:rsidR="004E599B" w:rsidRDefault="004E599B" w:rsidP="00EB5829">
            <w:r>
              <w:t>User Type</w:t>
            </w:r>
          </w:p>
        </w:tc>
        <w:tc>
          <w:tcPr>
            <w:tcW w:w="4438" w:type="dxa"/>
          </w:tcPr>
          <w:p w14:paraId="099AD935" w14:textId="77777777" w:rsidR="004E599B" w:rsidRDefault="004E599B" w:rsidP="00EB5829">
            <w:pPr>
              <w:cnfStyle w:val="000000100000" w:firstRow="0" w:lastRow="0" w:firstColumn="0" w:lastColumn="0" w:oddVBand="0" w:evenVBand="0" w:oddHBand="1" w:evenHBand="0" w:firstRowFirstColumn="0" w:firstRowLastColumn="0" w:lastRowFirstColumn="0" w:lastRowLastColumn="0"/>
            </w:pPr>
            <w:r>
              <w:t>Customer = 24-Hour or 72-Hour Pass user</w:t>
            </w:r>
          </w:p>
          <w:p w14:paraId="7FA42B85" w14:textId="7F0F50C7" w:rsidR="004E599B" w:rsidRDefault="004E599B" w:rsidP="00EB5829">
            <w:pPr>
              <w:cnfStyle w:val="000000100000" w:firstRow="0" w:lastRow="0" w:firstColumn="0" w:lastColumn="0" w:oddVBand="0" w:evenVBand="0" w:oddHBand="1" w:evenHBand="0" w:firstRowFirstColumn="0" w:firstRowLastColumn="0" w:lastRowFirstColumn="0" w:lastRowLastColumn="0"/>
            </w:pPr>
            <w:r>
              <w:t>Subscriber = Annual or Monthly Member</w:t>
            </w:r>
          </w:p>
        </w:tc>
        <w:tc>
          <w:tcPr>
            <w:tcW w:w="2497" w:type="dxa"/>
          </w:tcPr>
          <w:p w14:paraId="582698D5" w14:textId="44146980" w:rsidR="004E599B" w:rsidRDefault="004E599B" w:rsidP="00EB5829">
            <w:pPr>
              <w:cnfStyle w:val="000000100000" w:firstRow="0" w:lastRow="0" w:firstColumn="0" w:lastColumn="0" w:oddVBand="0" w:evenVBand="0" w:oddHBand="1" w:evenHBand="0" w:firstRowFirstColumn="0" w:firstRowLastColumn="0" w:lastRowFirstColumn="0" w:lastRowLastColumn="0"/>
            </w:pPr>
            <w:r>
              <w:t>String</w:t>
            </w:r>
          </w:p>
        </w:tc>
      </w:tr>
      <w:tr w:rsidR="004E599B" w14:paraId="2F21F299" w14:textId="77777777" w:rsidTr="00EB5829">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E6FCA00" w14:textId="4A2AD452" w:rsidR="004E599B" w:rsidRDefault="004E599B" w:rsidP="00EB5829">
            <w:r>
              <w:t>Birth Year</w:t>
            </w:r>
          </w:p>
        </w:tc>
        <w:tc>
          <w:tcPr>
            <w:tcW w:w="4438" w:type="dxa"/>
          </w:tcPr>
          <w:p w14:paraId="21A5552B" w14:textId="6BBCD077" w:rsidR="004E599B" w:rsidRDefault="004E599B" w:rsidP="00EB5829">
            <w:pPr>
              <w:cnfStyle w:val="000000000000" w:firstRow="0" w:lastRow="0" w:firstColumn="0" w:lastColumn="0" w:oddVBand="0" w:evenVBand="0" w:oddHBand="0" w:evenHBand="0" w:firstRowFirstColumn="0" w:firstRowLastColumn="0" w:lastRowFirstColumn="0" w:lastRowLastColumn="0"/>
            </w:pPr>
            <w:r>
              <w:t>The year in which the user was born.</w:t>
            </w:r>
          </w:p>
        </w:tc>
        <w:tc>
          <w:tcPr>
            <w:tcW w:w="2497" w:type="dxa"/>
          </w:tcPr>
          <w:p w14:paraId="5EC10D23" w14:textId="305E75F2" w:rsidR="004E599B" w:rsidRDefault="004E599B" w:rsidP="00EB5829">
            <w:pPr>
              <w:cnfStyle w:val="000000000000" w:firstRow="0" w:lastRow="0" w:firstColumn="0" w:lastColumn="0" w:oddVBand="0" w:evenVBand="0" w:oddHBand="0" w:evenHBand="0" w:firstRowFirstColumn="0" w:firstRowLastColumn="0" w:lastRowFirstColumn="0" w:lastRowLastColumn="0"/>
            </w:pPr>
            <w:r>
              <w:t>Date (Year)</w:t>
            </w:r>
          </w:p>
        </w:tc>
      </w:tr>
      <w:tr w:rsidR="004E599B" w14:paraId="6A13875A" w14:textId="77777777" w:rsidTr="00EB58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464AD3A" w14:textId="5B2EB6D3" w:rsidR="004E599B" w:rsidRDefault="004E599B" w:rsidP="00EB5829">
            <w:r>
              <w:t>Gender</w:t>
            </w:r>
          </w:p>
        </w:tc>
        <w:tc>
          <w:tcPr>
            <w:tcW w:w="4438" w:type="dxa"/>
          </w:tcPr>
          <w:p w14:paraId="52C78CA7" w14:textId="77777777" w:rsidR="004E599B" w:rsidRDefault="004E599B" w:rsidP="00EB5829">
            <w:pPr>
              <w:cnfStyle w:val="000000100000" w:firstRow="0" w:lastRow="0" w:firstColumn="0" w:lastColumn="0" w:oddVBand="0" w:evenVBand="0" w:oddHBand="1" w:evenHBand="0" w:firstRowFirstColumn="0" w:firstRowLastColumn="0" w:lastRowFirstColumn="0" w:lastRowLastColumn="0"/>
            </w:pPr>
            <w:r>
              <w:t>0 = Not reported</w:t>
            </w:r>
          </w:p>
          <w:p w14:paraId="60B91750" w14:textId="559DAAB7" w:rsidR="004E599B" w:rsidRDefault="004E599B" w:rsidP="00EB5829">
            <w:pPr>
              <w:cnfStyle w:val="000000100000" w:firstRow="0" w:lastRow="0" w:firstColumn="0" w:lastColumn="0" w:oddVBand="0" w:evenVBand="0" w:oddHBand="1" w:evenHBand="0" w:firstRowFirstColumn="0" w:firstRowLastColumn="0" w:lastRowFirstColumn="0" w:lastRowLastColumn="0"/>
            </w:pPr>
            <w:r>
              <w:t>1 = Male</w:t>
            </w:r>
          </w:p>
          <w:p w14:paraId="65565526" w14:textId="4CB55806" w:rsidR="004E599B" w:rsidRDefault="004E599B" w:rsidP="00EB5829">
            <w:pPr>
              <w:cnfStyle w:val="000000100000" w:firstRow="0" w:lastRow="0" w:firstColumn="0" w:lastColumn="0" w:oddVBand="0" w:evenVBand="0" w:oddHBand="1" w:evenHBand="0" w:firstRowFirstColumn="0" w:firstRowLastColumn="0" w:lastRowFirstColumn="0" w:lastRowLastColumn="0"/>
            </w:pPr>
            <w:r>
              <w:t>2 = Female</w:t>
            </w:r>
          </w:p>
        </w:tc>
        <w:tc>
          <w:tcPr>
            <w:tcW w:w="2497" w:type="dxa"/>
          </w:tcPr>
          <w:p w14:paraId="3C0D6CCB" w14:textId="17E16EB7" w:rsidR="004E599B" w:rsidRDefault="004E599B" w:rsidP="00EB5829">
            <w:pPr>
              <w:keepNext/>
              <w:cnfStyle w:val="000000100000" w:firstRow="0" w:lastRow="0" w:firstColumn="0" w:lastColumn="0" w:oddVBand="0" w:evenVBand="0" w:oddHBand="1" w:evenHBand="0" w:firstRowFirstColumn="0" w:firstRowLastColumn="0" w:lastRowFirstColumn="0" w:lastRowLastColumn="0"/>
            </w:pPr>
            <w:r>
              <w:t>Integer</w:t>
            </w:r>
          </w:p>
        </w:tc>
      </w:tr>
    </w:tbl>
    <w:p w14:paraId="37D31B18" w14:textId="450885D6" w:rsidR="00800A8C" w:rsidRDefault="00EB5829" w:rsidP="00EB5829">
      <w:pPr>
        <w:pStyle w:val="Caption"/>
        <w:jc w:val="center"/>
      </w:pPr>
      <w:r>
        <w:t xml:space="preserve">Table </w:t>
      </w:r>
      <w:fldSimple w:instr=" SEQ Table \* ARABIC ">
        <w:r>
          <w:rPr>
            <w:noProof/>
          </w:rPr>
          <w:t>1</w:t>
        </w:r>
      </w:fldSimple>
      <w:r>
        <w:t xml:space="preserve"> The fields and descriptions of the dataset used for the following visualizations</w:t>
      </w:r>
    </w:p>
    <w:p w14:paraId="74958DCC" w14:textId="3E9D1975" w:rsidR="004E599B" w:rsidRDefault="004E599B" w:rsidP="00EB5829">
      <w:r>
        <w:t xml:space="preserve">I then </w:t>
      </w:r>
      <w:hyperlink r:id="rId8" w:history="1">
        <w:r w:rsidRPr="008871D4">
          <w:rPr>
            <w:rStyle w:val="Hyperlink"/>
          </w:rPr>
          <w:t>dropped</w:t>
        </w:r>
      </w:hyperlink>
      <w:r w:rsidR="008871D4">
        <w:t xml:space="preserve"> rows from the data frame that would not be helpful in my visualization. They are the start and end: ‘station name’, ‘station latitude</w:t>
      </w:r>
      <w:r w:rsidR="00EB5829">
        <w:t>’</w:t>
      </w:r>
      <w:r w:rsidR="008871D4">
        <w:t>, ‘station longitude’. The station name may be a useful metric in the future when considering which station is the most used, but at that time it will be simple to cross reference it from the original dataset.</w:t>
      </w:r>
    </w:p>
    <w:p w14:paraId="65339A66" w14:textId="6641A8C9" w:rsidR="008871D4" w:rsidRDefault="008871D4" w:rsidP="00EB5829">
      <w:r>
        <w:lastRenderedPageBreak/>
        <w:t xml:space="preserve">Because the dataset was cleaned originally by Boston Hubway, the only other task I had to complete in preprocessing was to turn the ‘Start Time’ and ‘Stop Time’ into a more usable </w:t>
      </w:r>
      <w:r w:rsidR="00F76C46">
        <w:t xml:space="preserve">format. To do this, I used the Python </w:t>
      </w:r>
      <w:hyperlink r:id="rId9" w:history="1">
        <w:r w:rsidR="00F76C46" w:rsidRPr="00F76C46">
          <w:rPr>
            <w:rStyle w:val="Hyperlink"/>
          </w:rPr>
          <w:t>datetime module</w:t>
        </w:r>
      </w:hyperlink>
      <w:r w:rsidR="00F76C46">
        <w:t xml:space="preserve"> to separate the ‘</w:t>
      </w:r>
      <w:proofErr w:type="spellStart"/>
      <w:r w:rsidR="00F76C46">
        <w:t>starttime</w:t>
      </w:r>
      <w:proofErr w:type="spellEnd"/>
      <w:r w:rsidR="00F76C46">
        <w:t>’ into a ‘</w:t>
      </w:r>
      <w:proofErr w:type="spellStart"/>
      <w:r w:rsidR="00F76C46">
        <w:t>start_date</w:t>
      </w:r>
      <w:proofErr w:type="spellEnd"/>
      <w:r w:rsidR="00F76C46">
        <w:t>’ and ‘</w:t>
      </w:r>
      <w:proofErr w:type="spellStart"/>
      <w:r w:rsidR="00F76C46">
        <w:t>start_time</w:t>
      </w:r>
      <w:proofErr w:type="spellEnd"/>
      <w:r w:rsidR="00F76C46">
        <w:t>’; I then repeated this process for the ‘</w:t>
      </w:r>
      <w:proofErr w:type="spellStart"/>
      <w:r w:rsidR="00F76C46">
        <w:t>endtime</w:t>
      </w:r>
      <w:proofErr w:type="spellEnd"/>
      <w:r w:rsidR="00F76C46">
        <w:t>’. These datetime objects are much more suitable for data processing.</w:t>
      </w:r>
    </w:p>
    <w:p w14:paraId="7FF51A10" w14:textId="4421FE81" w:rsidR="00F76C46" w:rsidRDefault="00F76C46" w:rsidP="00EB5829">
      <w:pPr>
        <w:pStyle w:val="Heading2"/>
      </w:pPr>
      <w:r>
        <w:t>Goals</w:t>
      </w:r>
    </w:p>
    <w:p w14:paraId="672D73CD" w14:textId="01D702AE" w:rsidR="00F76C46" w:rsidRDefault="00F76C46" w:rsidP="00EB5829">
      <w:r>
        <w:t>Thinking like a bike share administrator, these are the following questions that I want to answer through my visualization:</w:t>
      </w:r>
    </w:p>
    <w:p w14:paraId="308E735A" w14:textId="3E98BA8E" w:rsidR="00F76C46" w:rsidRDefault="00F76C46" w:rsidP="00EB5829">
      <w:pPr>
        <w:pStyle w:val="ListParagraph"/>
        <w:numPr>
          <w:ilvl w:val="0"/>
          <w:numId w:val="9"/>
        </w:numPr>
      </w:pPr>
      <w:r>
        <w:t>What is the distribution of the riders?</w:t>
      </w:r>
    </w:p>
    <w:p w14:paraId="04399CE0" w14:textId="34DDC5BF" w:rsidR="00F76C46" w:rsidRDefault="00F76C46" w:rsidP="00EB5829">
      <w:pPr>
        <w:pStyle w:val="ListParagraph"/>
        <w:numPr>
          <w:ilvl w:val="1"/>
          <w:numId w:val="9"/>
        </w:numPr>
      </w:pPr>
      <w:r>
        <w:t>Men v. Women &amp; Customers v. Subscribers</w:t>
      </w:r>
    </w:p>
    <w:p w14:paraId="2177AFF0" w14:textId="49B803DF" w:rsidR="00F76C46" w:rsidRDefault="00F76C46" w:rsidP="00EB5829">
      <w:pPr>
        <w:pStyle w:val="ListParagraph"/>
        <w:numPr>
          <w:ilvl w:val="0"/>
          <w:numId w:val="9"/>
        </w:numPr>
      </w:pPr>
      <w:r>
        <w:t>What bikes are being used the most?</w:t>
      </w:r>
    </w:p>
    <w:p w14:paraId="30FDA55C" w14:textId="4F1A2F50" w:rsidR="00F76C46" w:rsidRDefault="00F76C46" w:rsidP="00EB5829">
      <w:pPr>
        <w:pStyle w:val="ListParagraph"/>
        <w:numPr>
          <w:ilvl w:val="0"/>
          <w:numId w:val="9"/>
        </w:numPr>
      </w:pPr>
      <w:r>
        <w:t>What is the most popular time that bikes are being used?</w:t>
      </w:r>
    </w:p>
    <w:p w14:paraId="3A95E256" w14:textId="0C11CB49" w:rsidR="00F76C46" w:rsidRDefault="00F76C46" w:rsidP="00EB5829">
      <w:pPr>
        <w:pStyle w:val="ListParagraph"/>
        <w:numPr>
          <w:ilvl w:val="1"/>
          <w:numId w:val="9"/>
        </w:numPr>
      </w:pPr>
      <w:r>
        <w:t>Day of week &amp; Month of year</w:t>
      </w:r>
    </w:p>
    <w:p w14:paraId="21B07607" w14:textId="5EB3349B" w:rsidR="00EB5829" w:rsidRDefault="00EB5829" w:rsidP="00EB5829">
      <w:r>
        <w:t xml:space="preserve">Visualization a single aspect of this dataset would be insignificant. To understand the Hubway bike share system, it is necessary to create multiple visualizations. The visualizations created for each of the three questions above are a start at understanding the </w:t>
      </w:r>
      <w:proofErr w:type="gramStart"/>
      <w:r>
        <w:t>system as a whole</w:t>
      </w:r>
      <w:proofErr w:type="gramEnd"/>
      <w:r>
        <w:t>. Even more visualizations could be created to future subdivide the dataset and understand Hubway bike share system.</w:t>
      </w:r>
    </w:p>
    <w:p w14:paraId="6EB03E2C" w14:textId="77777777" w:rsidR="00AE680C" w:rsidRDefault="00AE680C" w:rsidP="00EB5829">
      <w:pPr>
        <w:rPr>
          <w:rFonts w:asciiTheme="majorHAnsi" w:eastAsiaTheme="majorEastAsia" w:hAnsiTheme="majorHAnsi" w:cstheme="majorBidi"/>
          <w:color w:val="2F5496" w:themeColor="accent1" w:themeShade="BF"/>
          <w:sz w:val="32"/>
          <w:szCs w:val="32"/>
        </w:rPr>
      </w:pPr>
      <w:r>
        <w:br w:type="page"/>
      </w:r>
    </w:p>
    <w:p w14:paraId="78E6F094" w14:textId="2E78E026" w:rsidR="00F76C46" w:rsidRDefault="00F76C46" w:rsidP="00EB5829">
      <w:pPr>
        <w:pStyle w:val="Heading1"/>
      </w:pPr>
      <w:r>
        <w:lastRenderedPageBreak/>
        <w:t>Data Visualization</w:t>
      </w:r>
    </w:p>
    <w:p w14:paraId="3F95F50A" w14:textId="4652C89A" w:rsidR="006F539E" w:rsidRDefault="006F539E" w:rsidP="00EB5829">
      <w:r>
        <w:t xml:space="preserve">The visualizations that I created were all made using </w:t>
      </w:r>
      <w:hyperlink r:id="rId10" w:history="1">
        <w:r w:rsidRPr="006F539E">
          <w:rPr>
            <w:rStyle w:val="Hyperlink"/>
          </w:rPr>
          <w:t>Pandas</w:t>
        </w:r>
      </w:hyperlink>
      <w:r>
        <w:t xml:space="preserve"> data processing and </w:t>
      </w:r>
      <w:hyperlink r:id="rId11" w:history="1">
        <w:r w:rsidRPr="006F539E">
          <w:rPr>
            <w:rStyle w:val="Hyperlink"/>
          </w:rPr>
          <w:t>matplotlib</w:t>
        </w:r>
      </w:hyperlink>
      <w:r>
        <w:t>. My goal was to communicate the health of the bike share program to the system administrator. This being the case, they want to know about their users (</w:t>
      </w:r>
      <w:r>
        <w:fldChar w:fldCharType="begin"/>
      </w:r>
      <w:r>
        <w:instrText xml:space="preserve"> REF _Ref511067007 \h </w:instrText>
      </w:r>
      <w:r w:rsidR="00EB5829">
        <w:instrText xml:space="preserve"> \* MERGEFORMAT </w:instrText>
      </w:r>
      <w:r>
        <w:fldChar w:fldCharType="separate"/>
      </w:r>
      <w:r>
        <w:t xml:space="preserve">Figure </w:t>
      </w:r>
      <w:r>
        <w:rPr>
          <w:noProof/>
        </w:rPr>
        <w:t>1</w:t>
      </w:r>
      <w:r>
        <w:fldChar w:fldCharType="end"/>
      </w:r>
      <w:r>
        <w:t>), their bikes (</w:t>
      </w:r>
      <w:r>
        <w:fldChar w:fldCharType="begin"/>
      </w:r>
      <w:r>
        <w:instrText xml:space="preserve"> REF _Ref511067012 \h </w:instrText>
      </w:r>
      <w:r w:rsidR="00EB5829">
        <w:instrText xml:space="preserve"> \* MERGEFORMAT </w:instrText>
      </w:r>
      <w:r>
        <w:fldChar w:fldCharType="separate"/>
      </w:r>
      <w:r>
        <w:t xml:space="preserve">Figure </w:t>
      </w:r>
      <w:r>
        <w:rPr>
          <w:noProof/>
        </w:rPr>
        <w:t>2</w:t>
      </w:r>
      <w:r>
        <w:fldChar w:fldCharType="end"/>
      </w:r>
      <w:r>
        <w:t>), and when people use the bike share (</w:t>
      </w:r>
      <w:r>
        <w:fldChar w:fldCharType="begin"/>
      </w:r>
      <w:r>
        <w:instrText xml:space="preserve"> REF _Ref511067017 \h </w:instrText>
      </w:r>
      <w:r w:rsidR="00EB5829">
        <w:instrText xml:space="preserve"> \* MERGEFORMAT </w:instrText>
      </w:r>
      <w:r>
        <w:fldChar w:fldCharType="separate"/>
      </w:r>
      <w:r>
        <w:t xml:space="preserve">Figure </w:t>
      </w:r>
      <w:r>
        <w:rPr>
          <w:noProof/>
        </w:rPr>
        <w:t>3</w:t>
      </w:r>
      <w:r>
        <w:fldChar w:fldCharType="end"/>
      </w:r>
      <w:r>
        <w:t>).</w:t>
      </w:r>
    </w:p>
    <w:p w14:paraId="524DF1F8" w14:textId="70E6A059" w:rsidR="006F539E" w:rsidRDefault="006F539E" w:rsidP="00EB5829">
      <w:r>
        <w:fldChar w:fldCharType="begin"/>
      </w:r>
      <w:r>
        <w:instrText xml:space="preserve"> REF _Ref511067007 \h </w:instrText>
      </w:r>
      <w:r w:rsidR="00EB5829">
        <w:instrText xml:space="preserve"> \* MERGEFORMAT </w:instrText>
      </w:r>
      <w:r>
        <w:fldChar w:fldCharType="separate"/>
      </w:r>
      <w:r>
        <w:t xml:space="preserve">Figure </w:t>
      </w:r>
      <w:r>
        <w:rPr>
          <w:noProof/>
        </w:rPr>
        <w:t>1</w:t>
      </w:r>
      <w:r>
        <w:fldChar w:fldCharType="end"/>
      </w:r>
      <w:r>
        <w:t xml:space="preserve"> describes the user base of the bike share. A pie chart is appropriate because it easily conveys the percentage of the entire usership that is male vs. female or are customers vs. subscribers. The Male vs. Female chart uses the stereotypical colors for boys (blue) and girls (pink) while reserving yellow for unspecified genders.</w:t>
      </w:r>
    </w:p>
    <w:p w14:paraId="4D6C72D9" w14:textId="77777777" w:rsidR="006F539E" w:rsidRDefault="006F539E" w:rsidP="00EB5829">
      <w:pPr>
        <w:keepNext/>
        <w:jc w:val="center"/>
      </w:pPr>
      <w:r>
        <w:rPr>
          <w:noProof/>
        </w:rPr>
        <w:drawing>
          <wp:inline distT="0" distB="0" distL="0" distR="0" wp14:anchorId="5629BAC0" wp14:editId="3CD8445B">
            <wp:extent cx="4692316" cy="20190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111" r="5263" b="26313"/>
                    <a:stretch/>
                  </pic:blipFill>
                  <pic:spPr bwMode="auto">
                    <a:xfrm>
                      <a:off x="0" y="0"/>
                      <a:ext cx="4709822" cy="2026567"/>
                    </a:xfrm>
                    <a:prstGeom prst="rect">
                      <a:avLst/>
                    </a:prstGeom>
                    <a:noFill/>
                    <a:ln>
                      <a:noFill/>
                    </a:ln>
                    <a:extLst>
                      <a:ext uri="{53640926-AAD7-44D8-BBD7-CCE9431645EC}">
                        <a14:shadowObscured xmlns:a14="http://schemas.microsoft.com/office/drawing/2010/main"/>
                      </a:ext>
                    </a:extLst>
                  </pic:spPr>
                </pic:pic>
              </a:graphicData>
            </a:graphic>
          </wp:inline>
        </w:drawing>
      </w:r>
    </w:p>
    <w:p w14:paraId="6E3BDEE7" w14:textId="3642F378" w:rsidR="006F539E" w:rsidRDefault="006F539E" w:rsidP="00EB5829">
      <w:pPr>
        <w:pStyle w:val="Caption"/>
        <w:jc w:val="center"/>
      </w:pPr>
      <w:bookmarkStart w:id="0" w:name="_Ref511067007"/>
      <w:r>
        <w:t xml:space="preserve">Figure </w:t>
      </w:r>
      <w:fldSimple w:instr=" SEQ Figure \* ARABIC ">
        <w:r>
          <w:rPr>
            <w:noProof/>
          </w:rPr>
          <w:t>1</w:t>
        </w:r>
      </w:fldSimple>
      <w:bookmarkEnd w:id="0"/>
      <w:r>
        <w:t xml:space="preserve"> The rider distribution of the bike share</w:t>
      </w:r>
    </w:p>
    <w:bookmarkStart w:id="1" w:name="_GoBack"/>
    <w:bookmarkEnd w:id="1"/>
    <w:p w14:paraId="41831697" w14:textId="5AA25F75" w:rsidR="006F539E" w:rsidRPr="006F539E" w:rsidRDefault="006F539E" w:rsidP="00EB5829">
      <w:r>
        <w:fldChar w:fldCharType="begin"/>
      </w:r>
      <w:r>
        <w:instrText xml:space="preserve"> REF _Ref511067012 \h </w:instrText>
      </w:r>
      <w:r w:rsidR="00EB5829">
        <w:instrText xml:space="preserve"> \* MERGEFORMAT </w:instrText>
      </w:r>
      <w:r>
        <w:fldChar w:fldCharType="separate"/>
      </w:r>
      <w:r>
        <w:t xml:space="preserve">Figure </w:t>
      </w:r>
      <w:r>
        <w:rPr>
          <w:noProof/>
        </w:rPr>
        <w:t>2</w:t>
      </w:r>
      <w:r>
        <w:fldChar w:fldCharType="end"/>
      </w:r>
      <w:r>
        <w:t xml:space="preserve"> lists the top 10 used bikes by their ID number. While this visualization can quickly show the most used bikes in descending order it does not show the whole picture. To show all the bikes there would be an unreasonable number more bars thus cluttering the chart. Furthermore, this visualization type would benefit from having exact numbers of rides per bike on top of the bar to avoid extrapolation.</w:t>
      </w:r>
    </w:p>
    <w:p w14:paraId="4F4F68C1" w14:textId="77777777" w:rsidR="006F539E" w:rsidRDefault="006F539E" w:rsidP="00EB5829">
      <w:pPr>
        <w:keepNext/>
        <w:jc w:val="center"/>
      </w:pPr>
      <w:r>
        <w:rPr>
          <w:noProof/>
        </w:rPr>
        <w:drawing>
          <wp:inline distT="0" distB="0" distL="0" distR="0" wp14:anchorId="37A66E1A" wp14:editId="045EC246">
            <wp:extent cx="3609474" cy="2770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5755" r="8452" b="650"/>
                    <a:stretch/>
                  </pic:blipFill>
                  <pic:spPr bwMode="auto">
                    <a:xfrm>
                      <a:off x="0" y="0"/>
                      <a:ext cx="3643484" cy="2796735"/>
                    </a:xfrm>
                    <a:prstGeom prst="rect">
                      <a:avLst/>
                    </a:prstGeom>
                    <a:noFill/>
                    <a:ln>
                      <a:noFill/>
                    </a:ln>
                    <a:extLst>
                      <a:ext uri="{53640926-AAD7-44D8-BBD7-CCE9431645EC}">
                        <a14:shadowObscured xmlns:a14="http://schemas.microsoft.com/office/drawing/2010/main"/>
                      </a:ext>
                    </a:extLst>
                  </pic:spPr>
                </pic:pic>
              </a:graphicData>
            </a:graphic>
          </wp:inline>
        </w:drawing>
      </w:r>
    </w:p>
    <w:p w14:paraId="22242AE2" w14:textId="5885E94C" w:rsidR="006F539E" w:rsidRDefault="006F539E" w:rsidP="00EB5829">
      <w:pPr>
        <w:pStyle w:val="Caption"/>
        <w:jc w:val="center"/>
      </w:pPr>
      <w:bookmarkStart w:id="2" w:name="_Ref511067012"/>
      <w:r>
        <w:t xml:space="preserve">Figure </w:t>
      </w:r>
      <w:fldSimple w:instr=" SEQ Figure \* ARABIC ">
        <w:r>
          <w:rPr>
            <w:noProof/>
          </w:rPr>
          <w:t>2</w:t>
        </w:r>
      </w:fldSimple>
      <w:bookmarkEnd w:id="2"/>
      <w:r>
        <w:t xml:space="preserve"> The ten most frequently used bikes (by ID)</w:t>
      </w:r>
    </w:p>
    <w:p w14:paraId="3F1402BE" w14:textId="2234DF5A" w:rsidR="006F539E" w:rsidRPr="00EB5829" w:rsidRDefault="006F539E" w:rsidP="00EB5829">
      <w:r>
        <w:lastRenderedPageBreak/>
        <w:t xml:space="preserve">Finally, </w:t>
      </w:r>
      <w:r>
        <w:fldChar w:fldCharType="begin"/>
      </w:r>
      <w:r>
        <w:instrText xml:space="preserve"> REF _Ref511067017 \h </w:instrText>
      </w:r>
      <w:r w:rsidR="00EB5829">
        <w:instrText xml:space="preserve"> \* MERGEFORMAT </w:instrText>
      </w:r>
      <w:r>
        <w:fldChar w:fldCharType="separate"/>
      </w:r>
      <w:r>
        <w:t xml:space="preserve">Figure </w:t>
      </w:r>
      <w:r>
        <w:rPr>
          <w:noProof/>
        </w:rPr>
        <w:t>3</w:t>
      </w:r>
      <w:r>
        <w:fldChar w:fldCharType="end"/>
      </w:r>
      <w:r>
        <w:t xml:space="preserve"> gives specific usage according to the month of the year or time of day. It </w:t>
      </w:r>
      <w:r w:rsidR="00EB5829">
        <w:t xml:space="preserve">is a useful histogram to help the bike share administrator understand when users are using the bike share. Utilizing a bar graph helps to show the moving trend of the usage. For example, in the </w:t>
      </w:r>
      <w:r w:rsidR="00EB5829">
        <w:rPr>
          <w:i/>
        </w:rPr>
        <w:t>Total Rentals / Month</w:t>
      </w:r>
      <w:r w:rsidR="00EB5829">
        <w:t xml:space="preserve"> chart it shows a clear trend that as time moves towards the middle of the year, and the hotter months, the bike share becomes more used.</w:t>
      </w:r>
    </w:p>
    <w:p w14:paraId="155DBE08" w14:textId="77777777" w:rsidR="006F539E" w:rsidRDefault="006F539E" w:rsidP="00EB5829">
      <w:pPr>
        <w:keepNext/>
        <w:jc w:val="center"/>
      </w:pPr>
      <w:r>
        <w:rPr>
          <w:noProof/>
        </w:rPr>
        <w:drawing>
          <wp:inline distT="0" distB="0" distL="0" distR="0" wp14:anchorId="6BBACCEE" wp14:editId="01B06D27">
            <wp:extent cx="5771339" cy="3236495"/>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846" t="-1" r="8462" b="3890"/>
                    <a:stretch/>
                  </pic:blipFill>
                  <pic:spPr bwMode="auto">
                    <a:xfrm>
                      <a:off x="0" y="0"/>
                      <a:ext cx="5790578" cy="3247284"/>
                    </a:xfrm>
                    <a:prstGeom prst="rect">
                      <a:avLst/>
                    </a:prstGeom>
                    <a:noFill/>
                    <a:ln>
                      <a:noFill/>
                    </a:ln>
                    <a:extLst>
                      <a:ext uri="{53640926-AAD7-44D8-BBD7-CCE9431645EC}">
                        <a14:shadowObscured xmlns:a14="http://schemas.microsoft.com/office/drawing/2010/main"/>
                      </a:ext>
                    </a:extLst>
                  </pic:spPr>
                </pic:pic>
              </a:graphicData>
            </a:graphic>
          </wp:inline>
        </w:drawing>
      </w:r>
    </w:p>
    <w:p w14:paraId="1A76853C" w14:textId="71ACC3F9" w:rsidR="006F539E" w:rsidRDefault="006F539E" w:rsidP="00EB5829">
      <w:pPr>
        <w:pStyle w:val="Caption"/>
        <w:jc w:val="center"/>
      </w:pPr>
      <w:bookmarkStart w:id="3" w:name="_Ref511067017"/>
      <w:r>
        <w:t xml:space="preserve">Figure </w:t>
      </w:r>
      <w:fldSimple w:instr=" SEQ Figure \* ARABIC ">
        <w:r>
          <w:rPr>
            <w:noProof/>
          </w:rPr>
          <w:t>3</w:t>
        </w:r>
      </w:fldSimple>
      <w:bookmarkEnd w:id="3"/>
      <w:r>
        <w:t xml:space="preserve"> Specific date and time usage of the bike share</w:t>
      </w:r>
    </w:p>
    <w:p w14:paraId="7E687D90" w14:textId="7856300E" w:rsidR="00F76C46" w:rsidRPr="00F76C46" w:rsidRDefault="00F76C46" w:rsidP="00EB5829"/>
    <w:sectPr w:rsidR="00F76C46" w:rsidRPr="00F76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A26"/>
    <w:multiLevelType w:val="hybridMultilevel"/>
    <w:tmpl w:val="E5BC23C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7E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27EA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743E"/>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D3CD6"/>
    <w:multiLevelType w:val="hybridMultilevel"/>
    <w:tmpl w:val="6910E3A8"/>
    <w:lvl w:ilvl="0" w:tplc="E2B03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3706"/>
    <w:multiLevelType w:val="hybridMultilevel"/>
    <w:tmpl w:val="F1F60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B542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F6DD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302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7"/>
  </w:num>
  <w:num w:numId="5">
    <w:abstractNumId w:val="2"/>
  </w:num>
  <w:num w:numId="6">
    <w:abstractNumId w:val="6"/>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8D"/>
    <w:rsid w:val="0002275B"/>
    <w:rsid w:val="00071C0E"/>
    <w:rsid w:val="000F5AA4"/>
    <w:rsid w:val="001424DB"/>
    <w:rsid w:val="00174F81"/>
    <w:rsid w:val="00200304"/>
    <w:rsid w:val="002061FA"/>
    <w:rsid w:val="00215F18"/>
    <w:rsid w:val="002A6411"/>
    <w:rsid w:val="002C1100"/>
    <w:rsid w:val="002F2B32"/>
    <w:rsid w:val="00300256"/>
    <w:rsid w:val="00317919"/>
    <w:rsid w:val="003517D1"/>
    <w:rsid w:val="00394C69"/>
    <w:rsid w:val="003A01A2"/>
    <w:rsid w:val="003A1F8F"/>
    <w:rsid w:val="003B7DB9"/>
    <w:rsid w:val="003E4675"/>
    <w:rsid w:val="003E4E28"/>
    <w:rsid w:val="003F620A"/>
    <w:rsid w:val="00450159"/>
    <w:rsid w:val="00454DD7"/>
    <w:rsid w:val="00480EB9"/>
    <w:rsid w:val="004A6A5E"/>
    <w:rsid w:val="004E599B"/>
    <w:rsid w:val="004F043C"/>
    <w:rsid w:val="0052045D"/>
    <w:rsid w:val="005F336F"/>
    <w:rsid w:val="00630DE4"/>
    <w:rsid w:val="00693190"/>
    <w:rsid w:val="00697D9B"/>
    <w:rsid w:val="006B7698"/>
    <w:rsid w:val="006F539E"/>
    <w:rsid w:val="00724BCC"/>
    <w:rsid w:val="00733168"/>
    <w:rsid w:val="00751042"/>
    <w:rsid w:val="00796367"/>
    <w:rsid w:val="0079791E"/>
    <w:rsid w:val="00800A8C"/>
    <w:rsid w:val="00816736"/>
    <w:rsid w:val="00826DAC"/>
    <w:rsid w:val="00826E90"/>
    <w:rsid w:val="008316A3"/>
    <w:rsid w:val="0083781D"/>
    <w:rsid w:val="008871D4"/>
    <w:rsid w:val="008C1DB6"/>
    <w:rsid w:val="008C6237"/>
    <w:rsid w:val="008C7736"/>
    <w:rsid w:val="008F440B"/>
    <w:rsid w:val="00943A07"/>
    <w:rsid w:val="009472CB"/>
    <w:rsid w:val="009A16FF"/>
    <w:rsid w:val="009D1C24"/>
    <w:rsid w:val="00A71290"/>
    <w:rsid w:val="00AB5500"/>
    <w:rsid w:val="00AD3550"/>
    <w:rsid w:val="00AE680C"/>
    <w:rsid w:val="00B035BF"/>
    <w:rsid w:val="00B27AC7"/>
    <w:rsid w:val="00BD1A34"/>
    <w:rsid w:val="00C02549"/>
    <w:rsid w:val="00C12692"/>
    <w:rsid w:val="00C15A7B"/>
    <w:rsid w:val="00C25169"/>
    <w:rsid w:val="00C5785C"/>
    <w:rsid w:val="00C6354D"/>
    <w:rsid w:val="00C96229"/>
    <w:rsid w:val="00CC2F61"/>
    <w:rsid w:val="00CD388D"/>
    <w:rsid w:val="00CF4CB2"/>
    <w:rsid w:val="00D23827"/>
    <w:rsid w:val="00D61A62"/>
    <w:rsid w:val="00D645E5"/>
    <w:rsid w:val="00D75695"/>
    <w:rsid w:val="00DB6EA6"/>
    <w:rsid w:val="00DC2823"/>
    <w:rsid w:val="00DD2F3A"/>
    <w:rsid w:val="00E04A28"/>
    <w:rsid w:val="00E6711E"/>
    <w:rsid w:val="00EA1441"/>
    <w:rsid w:val="00EA6A9A"/>
    <w:rsid w:val="00EB5829"/>
    <w:rsid w:val="00EE47BA"/>
    <w:rsid w:val="00EF750D"/>
    <w:rsid w:val="00F70086"/>
    <w:rsid w:val="00F74798"/>
    <w:rsid w:val="00F76C46"/>
    <w:rsid w:val="00F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F0C4"/>
  <w15:chartTrackingRefBased/>
  <w15:docId w15:val="{6AD220D7-B5E3-4243-980A-D57BBF88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1A2"/>
    <w:pPr>
      <w:ind w:left="720"/>
      <w:contextualSpacing/>
    </w:pPr>
  </w:style>
  <w:style w:type="character" w:styleId="PlaceholderText">
    <w:name w:val="Placeholder Text"/>
    <w:basedOn w:val="DefaultParagraphFont"/>
    <w:uiPriority w:val="99"/>
    <w:semiHidden/>
    <w:rsid w:val="003E4E28"/>
    <w:rPr>
      <w:color w:val="808080"/>
    </w:rPr>
  </w:style>
  <w:style w:type="character" w:customStyle="1" w:styleId="Heading1Char">
    <w:name w:val="Heading 1 Char"/>
    <w:basedOn w:val="DefaultParagraphFont"/>
    <w:link w:val="Heading1"/>
    <w:uiPriority w:val="9"/>
    <w:rsid w:val="00826D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25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1042"/>
    <w:rPr>
      <w:sz w:val="16"/>
      <w:szCs w:val="16"/>
    </w:rPr>
  </w:style>
  <w:style w:type="paragraph" w:styleId="CommentText">
    <w:name w:val="annotation text"/>
    <w:basedOn w:val="Normal"/>
    <w:link w:val="CommentTextChar"/>
    <w:uiPriority w:val="99"/>
    <w:semiHidden/>
    <w:unhideWhenUsed/>
    <w:rsid w:val="00751042"/>
    <w:pPr>
      <w:spacing w:line="240" w:lineRule="auto"/>
    </w:pPr>
    <w:rPr>
      <w:sz w:val="20"/>
      <w:szCs w:val="20"/>
    </w:rPr>
  </w:style>
  <w:style w:type="character" w:customStyle="1" w:styleId="CommentTextChar">
    <w:name w:val="Comment Text Char"/>
    <w:basedOn w:val="DefaultParagraphFont"/>
    <w:link w:val="CommentText"/>
    <w:uiPriority w:val="99"/>
    <w:semiHidden/>
    <w:rsid w:val="00751042"/>
    <w:rPr>
      <w:sz w:val="20"/>
      <w:szCs w:val="20"/>
    </w:rPr>
  </w:style>
  <w:style w:type="paragraph" w:styleId="CommentSubject">
    <w:name w:val="annotation subject"/>
    <w:basedOn w:val="CommentText"/>
    <w:next w:val="CommentText"/>
    <w:link w:val="CommentSubjectChar"/>
    <w:uiPriority w:val="99"/>
    <w:semiHidden/>
    <w:unhideWhenUsed/>
    <w:rsid w:val="00751042"/>
    <w:rPr>
      <w:b/>
      <w:bCs/>
    </w:rPr>
  </w:style>
  <w:style w:type="character" w:customStyle="1" w:styleId="CommentSubjectChar">
    <w:name w:val="Comment Subject Char"/>
    <w:basedOn w:val="CommentTextChar"/>
    <w:link w:val="CommentSubject"/>
    <w:uiPriority w:val="99"/>
    <w:semiHidden/>
    <w:rsid w:val="00751042"/>
    <w:rPr>
      <w:b/>
      <w:bCs/>
      <w:sz w:val="20"/>
      <w:szCs w:val="20"/>
    </w:rPr>
  </w:style>
  <w:style w:type="paragraph" w:styleId="BalloonText">
    <w:name w:val="Balloon Text"/>
    <w:basedOn w:val="Normal"/>
    <w:link w:val="BalloonTextChar"/>
    <w:uiPriority w:val="99"/>
    <w:semiHidden/>
    <w:unhideWhenUsed/>
    <w:rsid w:val="00751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42"/>
    <w:rPr>
      <w:rFonts w:ascii="Segoe UI" w:hAnsi="Segoe UI" w:cs="Segoe UI"/>
      <w:sz w:val="18"/>
      <w:szCs w:val="18"/>
    </w:rPr>
  </w:style>
  <w:style w:type="character" w:styleId="Hyperlink">
    <w:name w:val="Hyperlink"/>
    <w:basedOn w:val="DefaultParagraphFont"/>
    <w:uiPriority w:val="99"/>
    <w:unhideWhenUsed/>
    <w:rsid w:val="002C1100"/>
    <w:rPr>
      <w:color w:val="0563C1" w:themeColor="hyperlink"/>
      <w:u w:val="single"/>
    </w:rPr>
  </w:style>
  <w:style w:type="character" w:styleId="UnresolvedMention">
    <w:name w:val="Unresolved Mention"/>
    <w:basedOn w:val="DefaultParagraphFont"/>
    <w:uiPriority w:val="99"/>
    <w:semiHidden/>
    <w:unhideWhenUsed/>
    <w:rsid w:val="002C1100"/>
    <w:rPr>
      <w:color w:val="808080"/>
      <w:shd w:val="clear" w:color="auto" w:fill="E6E6E6"/>
    </w:rPr>
  </w:style>
  <w:style w:type="table" w:styleId="PlainTable5">
    <w:name w:val="Plain Table 5"/>
    <w:basedOn w:val="TableNormal"/>
    <w:uiPriority w:val="45"/>
    <w:rsid w:val="007963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96367"/>
    <w:pPr>
      <w:spacing w:after="200" w:line="240" w:lineRule="auto"/>
    </w:pPr>
    <w:rPr>
      <w:i/>
      <w:iCs/>
      <w:color w:val="44546A" w:themeColor="text2"/>
      <w:sz w:val="18"/>
      <w:szCs w:val="18"/>
    </w:rPr>
  </w:style>
  <w:style w:type="table" w:styleId="ListTable6Colorful">
    <w:name w:val="List Table 6 Colorful"/>
    <w:basedOn w:val="TableNormal"/>
    <w:uiPriority w:val="51"/>
    <w:rsid w:val="004501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B582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DataFrame.drop.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pandas.pydata.org/pandas-docs/stable/merging.html"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hubway.com/system-data" TargetMode="External"/><Relationship Id="rId11"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ndas.pydata.org/pandas-docs/stable/generated/pandas.DataFrame.drop.html" TargetMode="External"/><Relationship Id="rId4" Type="http://schemas.openxmlformats.org/officeDocument/2006/relationships/settings" Target="settings.xml"/><Relationship Id="rId9" Type="http://schemas.openxmlformats.org/officeDocument/2006/relationships/hyperlink" Target="https://docs.python.org/2/library/datetim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613D-BB59-433B-BE42-FAD45BC9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Barcelos, Carlos</dc:creator>
  <cp:keywords/>
  <dc:description/>
  <cp:lastModifiedBy>Barcelos, Carlos</cp:lastModifiedBy>
  <cp:revision>35</cp:revision>
  <cp:lastPrinted>2018-04-06T21:28:00Z</cp:lastPrinted>
  <dcterms:created xsi:type="dcterms:W3CDTF">2018-03-19T16:52:00Z</dcterms:created>
  <dcterms:modified xsi:type="dcterms:W3CDTF">2018-04-10T00:06:00Z</dcterms:modified>
</cp:coreProperties>
</file>