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EF7F45" w14:textId="1796846C" w:rsidR="005C52AF" w:rsidRPr="002F1D6C" w:rsidRDefault="00000000" w:rsidP="002F1D6C">
      <w:pPr>
        <w:pStyle w:val="Heading2"/>
        <w:spacing w:before="0" w:after="0" w:line="276" w:lineRule="auto"/>
        <w:jc w:val="center"/>
        <w:rPr>
          <w:rFonts w:ascii="Calibri" w:hAnsi="Calibri" w:cs="Calibri"/>
          <w:b/>
          <w:bCs/>
          <w:color w:val="auto"/>
          <w:sz w:val="24"/>
          <w:szCs w:val="24"/>
        </w:rPr>
      </w:pPr>
      <w:bookmarkStart w:id="0" w:name="Xc415eba7488fb0ff58cb68b8447195c813ec885"/>
      <w:r w:rsidRPr="002F1D6C">
        <w:rPr>
          <w:rFonts w:ascii="Calibri" w:hAnsi="Calibri" w:cs="Calibri"/>
          <w:b/>
          <w:bCs/>
          <w:color w:val="auto"/>
          <w:sz w:val="24"/>
          <w:szCs w:val="24"/>
        </w:rPr>
        <w:t>Evaluate and Implement Dynamic Dashboard Layout Configuration with Forge Support for Charts</w:t>
      </w:r>
    </w:p>
    <w:p w14:paraId="6B9FE741" w14:textId="77777777" w:rsidR="002F1D6C" w:rsidRPr="002F1D6C" w:rsidRDefault="002F1D6C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1" w:name="objective"/>
    </w:p>
    <w:p w14:paraId="47F261EB" w14:textId="1832B03E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Objective</w:t>
      </w:r>
    </w:p>
    <w:p w14:paraId="38A344C5" w14:textId="77777777" w:rsidR="005C52AF" w:rsidRPr="002F1D6C" w:rsidRDefault="00000000" w:rsidP="002F1D6C">
      <w:pPr>
        <w:pStyle w:val="FirstParagraph"/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Enable customizable dashboards in ODC Studio with support for drag-and-drop tile arrangement, user-specific layout persistence, and chart integration. The layout must be dynamic, persistable, and reloadable.</w:t>
      </w:r>
    </w:p>
    <w:p w14:paraId="7236C931" w14:textId="77777777" w:rsidR="002F1D6C" w:rsidRPr="002F1D6C" w:rsidRDefault="002F1D6C" w:rsidP="002F1D6C">
      <w:pPr>
        <w:pStyle w:val="Heading2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2" w:name="spike-summary-goals-and-validation"/>
      <w:bookmarkEnd w:id="0"/>
      <w:bookmarkEnd w:id="1"/>
    </w:p>
    <w:p w14:paraId="006CB50E" w14:textId="40BB72FA" w:rsidR="005C52AF" w:rsidRPr="002F1D6C" w:rsidRDefault="00000000" w:rsidP="002F1D6C">
      <w:pPr>
        <w:pStyle w:val="Heading2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r w:rsidRPr="002F1D6C">
        <w:rPr>
          <w:rFonts w:ascii="Calibri" w:hAnsi="Calibri" w:cs="Calibri"/>
          <w:color w:val="auto"/>
          <w:sz w:val="20"/>
          <w:szCs w:val="20"/>
        </w:rPr>
        <w:t>Spike Summary: Goals and Validation</w:t>
      </w:r>
    </w:p>
    <w:p w14:paraId="0D0F1F5B" w14:textId="77777777" w:rsidR="002F1D6C" w:rsidRPr="002F1D6C" w:rsidRDefault="002F1D6C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3" w:name="problem-addressed"/>
    </w:p>
    <w:p w14:paraId="656A791B" w14:textId="3AD15DFA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Problem Addressed</w:t>
      </w:r>
    </w:p>
    <w:p w14:paraId="40B4E24B" w14:textId="77777777" w:rsidR="005C52AF" w:rsidRPr="002F1D6C" w:rsidRDefault="00000000" w:rsidP="002F1D6C">
      <w:pPr>
        <w:pStyle w:val="FirstParagraph"/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Current dashboards are fixed. This guide solves:</w:t>
      </w:r>
    </w:p>
    <w:p w14:paraId="765A223F" w14:textId="77777777" w:rsidR="005C52AF" w:rsidRPr="002F1D6C" w:rsidRDefault="00000000" w:rsidP="002F1D6C">
      <w:pPr>
        <w:pStyle w:val="Compact"/>
        <w:numPr>
          <w:ilvl w:val="0"/>
          <w:numId w:val="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Reordering tiles with drag-and-</w:t>
      </w:r>
      <w:proofErr w:type="gramStart"/>
      <w:r w:rsidRPr="002F1D6C">
        <w:rPr>
          <w:rFonts w:ascii="Calibri" w:hAnsi="Calibri" w:cs="Calibri"/>
          <w:sz w:val="20"/>
          <w:szCs w:val="20"/>
        </w:rPr>
        <w:t>drop</w:t>
      </w:r>
      <w:proofErr w:type="gramEnd"/>
    </w:p>
    <w:p w14:paraId="7AE0C444" w14:textId="77777777" w:rsidR="005C52AF" w:rsidRPr="002F1D6C" w:rsidRDefault="00000000" w:rsidP="002F1D6C">
      <w:pPr>
        <w:pStyle w:val="Compact"/>
        <w:numPr>
          <w:ilvl w:val="0"/>
          <w:numId w:val="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Hiding/showing user-specific content</w:t>
      </w:r>
    </w:p>
    <w:p w14:paraId="1BD66ECC" w14:textId="77777777" w:rsidR="005C52AF" w:rsidRPr="002F1D6C" w:rsidRDefault="00000000" w:rsidP="002F1D6C">
      <w:pPr>
        <w:pStyle w:val="Compact"/>
        <w:numPr>
          <w:ilvl w:val="0"/>
          <w:numId w:val="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Per-user layout persistence</w:t>
      </w:r>
    </w:p>
    <w:p w14:paraId="0C6558F6" w14:textId="77777777" w:rsidR="005C52AF" w:rsidRPr="002F1D6C" w:rsidRDefault="00000000" w:rsidP="002F1D6C">
      <w:pPr>
        <w:pStyle w:val="Compact"/>
        <w:numPr>
          <w:ilvl w:val="0"/>
          <w:numId w:val="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Integration of charts per tile with configuration</w:t>
      </w:r>
    </w:p>
    <w:p w14:paraId="59B2F059" w14:textId="77777777" w:rsidR="002F1D6C" w:rsidRPr="002F1D6C" w:rsidRDefault="002F1D6C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4" w:name="key-questions-answered"/>
      <w:bookmarkEnd w:id="3"/>
    </w:p>
    <w:p w14:paraId="27128878" w14:textId="379E947A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Key Questions Answered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983"/>
        <w:gridCol w:w="5593"/>
      </w:tblGrid>
      <w:tr w:rsidR="002F1D6C" w:rsidRPr="002F1D6C" w14:paraId="6DFD16CD" w14:textId="77777777" w:rsidTr="002F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294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0D0A38CA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Question</w:t>
            </w:r>
          </w:p>
        </w:tc>
        <w:tc>
          <w:tcPr>
            <w:tcW w:w="4625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5C316503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Answer</w:t>
            </w:r>
          </w:p>
        </w:tc>
      </w:tr>
      <w:tr w:rsidR="002F1D6C" w:rsidRPr="002F1D6C" w14:paraId="5CA7E44F" w14:textId="77777777" w:rsidTr="002F1D6C">
        <w:tc>
          <w:tcPr>
            <w:tcW w:w="3294" w:type="dxa"/>
          </w:tcPr>
          <w:p w14:paraId="2160BA33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Can we persist layout per user?</w:t>
            </w:r>
          </w:p>
        </w:tc>
        <w:tc>
          <w:tcPr>
            <w:tcW w:w="4625" w:type="dxa"/>
          </w:tcPr>
          <w:p w14:paraId="16D3F698" w14:textId="540CF82C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 xml:space="preserve">Yes, using </w:t>
            </w:r>
            <w:proofErr w:type="spellStart"/>
            <w:r w:rsidRPr="002F1D6C">
              <w:rPr>
                <w:rStyle w:val="VerbatimChar"/>
                <w:rFonts w:ascii="Calibri" w:hAnsi="Calibri" w:cs="Calibri"/>
                <w:sz w:val="20"/>
                <w:szCs w:val="20"/>
              </w:rPr>
              <w:t>DashboardLayout</w:t>
            </w:r>
            <w:proofErr w:type="spellEnd"/>
            <w:r w:rsidRPr="002F1D6C">
              <w:rPr>
                <w:rFonts w:ascii="Calibri" w:hAnsi="Calibri" w:cs="Calibri"/>
                <w:sz w:val="20"/>
                <w:szCs w:val="20"/>
              </w:rPr>
              <w:t xml:space="preserve"> entity + UserId</w:t>
            </w:r>
          </w:p>
        </w:tc>
      </w:tr>
      <w:tr w:rsidR="002F1D6C" w:rsidRPr="002F1D6C" w14:paraId="38AA1682" w14:textId="77777777" w:rsidTr="002F1D6C">
        <w:tc>
          <w:tcPr>
            <w:tcW w:w="3294" w:type="dxa"/>
          </w:tcPr>
          <w:p w14:paraId="2FEE824B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Are there Forge plugins for layouts and charts?</w:t>
            </w:r>
          </w:p>
        </w:tc>
        <w:tc>
          <w:tcPr>
            <w:tcW w:w="4625" w:type="dxa"/>
          </w:tcPr>
          <w:p w14:paraId="6C0937AF" w14:textId="10998EEC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Drag and Drop, Layout Grid, OutSystems Charts, HighCharts Plugin</w:t>
            </w:r>
          </w:p>
        </w:tc>
      </w:tr>
      <w:tr w:rsidR="002F1D6C" w:rsidRPr="002F1D6C" w14:paraId="7898939B" w14:textId="77777777" w:rsidTr="002F1D6C">
        <w:tc>
          <w:tcPr>
            <w:tcW w:w="3294" w:type="dxa"/>
          </w:tcPr>
          <w:p w14:paraId="702E3C49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Can layout versioning be supported?</w:t>
            </w:r>
          </w:p>
        </w:tc>
        <w:tc>
          <w:tcPr>
            <w:tcW w:w="4625" w:type="dxa"/>
          </w:tcPr>
          <w:p w14:paraId="38CBAC2A" w14:textId="6E0CAC8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 xml:space="preserve">JSON includes </w:t>
            </w:r>
            <w:r w:rsidRPr="002F1D6C">
              <w:rPr>
                <w:rStyle w:val="VerbatimChar"/>
                <w:rFonts w:ascii="Calibri" w:hAnsi="Calibri" w:cs="Calibri"/>
                <w:sz w:val="20"/>
                <w:szCs w:val="20"/>
              </w:rPr>
              <w:t>version</w:t>
            </w:r>
            <w:r w:rsidRPr="002F1D6C">
              <w:rPr>
                <w:rFonts w:ascii="Calibri" w:hAnsi="Calibri" w:cs="Calibri"/>
                <w:sz w:val="20"/>
                <w:szCs w:val="20"/>
              </w:rPr>
              <w:t xml:space="preserve"> field per user</w:t>
            </w:r>
          </w:p>
        </w:tc>
      </w:tr>
    </w:tbl>
    <w:p w14:paraId="1C4A14D7" w14:textId="77777777" w:rsidR="002F1D6C" w:rsidRDefault="002F1D6C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5" w:name="developer-tasks-covered"/>
      <w:bookmarkEnd w:id="4"/>
    </w:p>
    <w:p w14:paraId="1063A509" w14:textId="08861E6E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r w:rsidRPr="002F1D6C">
        <w:rPr>
          <w:rFonts w:ascii="Calibri" w:hAnsi="Calibri" w:cs="Calibri"/>
          <w:color w:val="auto"/>
          <w:sz w:val="20"/>
          <w:szCs w:val="20"/>
        </w:rPr>
        <w:t>Developer Tasks Covered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304"/>
        <w:gridCol w:w="4272"/>
      </w:tblGrid>
      <w:tr w:rsidR="002F1D6C" w:rsidRPr="002F1D6C" w14:paraId="38D64879" w14:textId="77777777" w:rsidTr="002F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4386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59BF0A55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Task</w:t>
            </w:r>
          </w:p>
        </w:tc>
        <w:tc>
          <w:tcPr>
            <w:tcW w:w="3533" w:type="dxa"/>
            <w:tcBorders>
              <w:bottom w:val="none" w:sz="0" w:space="0" w:color="auto"/>
            </w:tcBorders>
            <w:shd w:val="clear" w:color="auto" w:fill="BFBFBF" w:themeFill="background1" w:themeFillShade="BF"/>
          </w:tcPr>
          <w:p w14:paraId="10FC4456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Implemented in Guide</w:t>
            </w:r>
          </w:p>
        </w:tc>
      </w:tr>
      <w:tr w:rsidR="002F1D6C" w:rsidRPr="002F1D6C" w14:paraId="2F730B1D" w14:textId="77777777" w:rsidTr="002F1D6C">
        <w:tc>
          <w:tcPr>
            <w:tcW w:w="4386" w:type="dxa"/>
          </w:tcPr>
          <w:p w14:paraId="0FA70A66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Build settings UI with drag-and-drop</w:t>
            </w:r>
          </w:p>
        </w:tc>
        <w:tc>
          <w:tcPr>
            <w:tcW w:w="3533" w:type="dxa"/>
          </w:tcPr>
          <w:p w14:paraId="1646A6A0" w14:textId="7A081295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5</w:t>
            </w:r>
          </w:p>
        </w:tc>
      </w:tr>
      <w:tr w:rsidR="002F1D6C" w:rsidRPr="002F1D6C" w14:paraId="5A9F4F94" w14:textId="77777777" w:rsidTr="002F1D6C">
        <w:tc>
          <w:tcPr>
            <w:tcW w:w="4386" w:type="dxa"/>
          </w:tcPr>
          <w:p w14:paraId="6B7E19D8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Hide/show tiles</w:t>
            </w:r>
          </w:p>
        </w:tc>
        <w:tc>
          <w:tcPr>
            <w:tcW w:w="3533" w:type="dxa"/>
          </w:tcPr>
          <w:p w14:paraId="5FB26A27" w14:textId="22BDCE00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5 (visibility control)</w:t>
            </w:r>
          </w:p>
        </w:tc>
      </w:tr>
      <w:tr w:rsidR="002F1D6C" w:rsidRPr="002F1D6C" w14:paraId="2F441A42" w14:textId="77777777" w:rsidTr="002F1D6C">
        <w:tc>
          <w:tcPr>
            <w:tcW w:w="4386" w:type="dxa"/>
          </w:tcPr>
          <w:p w14:paraId="2CBCD2CF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Add tile types and persist layout</w:t>
            </w:r>
          </w:p>
        </w:tc>
        <w:tc>
          <w:tcPr>
            <w:tcW w:w="3533" w:type="dxa"/>
          </w:tcPr>
          <w:p w14:paraId="62F01435" w14:textId="6C849251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4 and Step 6</w:t>
            </w:r>
          </w:p>
        </w:tc>
      </w:tr>
      <w:tr w:rsidR="002F1D6C" w:rsidRPr="002F1D6C" w14:paraId="6A7EF547" w14:textId="77777777" w:rsidTr="002F1D6C">
        <w:tc>
          <w:tcPr>
            <w:tcW w:w="4386" w:type="dxa"/>
          </w:tcPr>
          <w:p w14:paraId="62B02A1F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JSON layout model per user</w:t>
            </w:r>
          </w:p>
        </w:tc>
        <w:tc>
          <w:tcPr>
            <w:tcW w:w="3533" w:type="dxa"/>
          </w:tcPr>
          <w:p w14:paraId="1B4CC06E" w14:textId="34EE18F3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4</w:t>
            </w:r>
          </w:p>
        </w:tc>
      </w:tr>
      <w:tr w:rsidR="002F1D6C" w:rsidRPr="002F1D6C" w14:paraId="3047D89B" w14:textId="77777777" w:rsidTr="002F1D6C">
        <w:tc>
          <w:tcPr>
            <w:tcW w:w="4386" w:type="dxa"/>
          </w:tcPr>
          <w:p w14:paraId="2394A346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REST-like API for load/save</w:t>
            </w:r>
          </w:p>
        </w:tc>
        <w:tc>
          <w:tcPr>
            <w:tcW w:w="3533" w:type="dxa"/>
          </w:tcPr>
          <w:p w14:paraId="18487F49" w14:textId="2D3FEEEE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6 via Server Actions</w:t>
            </w:r>
          </w:p>
        </w:tc>
      </w:tr>
      <w:tr w:rsidR="002F1D6C" w:rsidRPr="002F1D6C" w14:paraId="5A45F63B" w14:textId="77777777" w:rsidTr="002F1D6C">
        <w:tc>
          <w:tcPr>
            <w:tcW w:w="4386" w:type="dxa"/>
          </w:tcPr>
          <w:p w14:paraId="4F4D77EB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Integration of chart plugin</w:t>
            </w:r>
          </w:p>
        </w:tc>
        <w:tc>
          <w:tcPr>
            <w:tcW w:w="3533" w:type="dxa"/>
          </w:tcPr>
          <w:p w14:paraId="69FE4264" w14:textId="7A2CD9AB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2 and Step 5</w:t>
            </w:r>
          </w:p>
        </w:tc>
      </w:tr>
      <w:tr w:rsidR="002F1D6C" w:rsidRPr="002F1D6C" w14:paraId="470C0B72" w14:textId="77777777" w:rsidTr="002F1D6C">
        <w:tc>
          <w:tcPr>
            <w:tcW w:w="4386" w:type="dxa"/>
          </w:tcPr>
          <w:p w14:paraId="49041198" w14:textId="77777777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Reload and apply saved layout</w:t>
            </w:r>
          </w:p>
        </w:tc>
        <w:tc>
          <w:tcPr>
            <w:tcW w:w="3533" w:type="dxa"/>
          </w:tcPr>
          <w:p w14:paraId="3C23DE18" w14:textId="25A77480" w:rsidR="005C52AF" w:rsidRPr="002F1D6C" w:rsidRDefault="00000000" w:rsidP="002F1D6C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Step 7</w:t>
            </w:r>
          </w:p>
        </w:tc>
      </w:tr>
    </w:tbl>
    <w:p w14:paraId="365B30B7" w14:textId="77777777" w:rsidR="002F1D6C" w:rsidRDefault="002F1D6C" w:rsidP="002F1D6C">
      <w:pPr>
        <w:pStyle w:val="Heading3"/>
        <w:spacing w:before="0" w:after="0" w:line="276" w:lineRule="auto"/>
        <w:rPr>
          <w:rFonts w:ascii="Calibri" w:hAnsi="Calibri" w:cs="Calibri"/>
          <w:color w:val="auto"/>
          <w:sz w:val="20"/>
          <w:szCs w:val="20"/>
        </w:rPr>
      </w:pPr>
      <w:bookmarkStart w:id="6" w:name="deliverables-checklist"/>
      <w:bookmarkEnd w:id="5"/>
    </w:p>
    <w:p w14:paraId="341FEE41" w14:textId="7077934F" w:rsidR="005C52AF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Deliverables Checklist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4428"/>
        <w:gridCol w:w="5148"/>
      </w:tblGrid>
      <w:tr w:rsidR="002F1D6C" w:rsidRPr="002F1D6C" w14:paraId="2A52B647" w14:textId="77777777" w:rsidTr="002F1D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312" w:type="pct"/>
            <w:shd w:val="clear" w:color="auto" w:fill="BFBFBF" w:themeFill="background1" w:themeFillShade="BF"/>
          </w:tcPr>
          <w:p w14:paraId="71C37AB9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Deliverable</w:t>
            </w:r>
          </w:p>
        </w:tc>
        <w:tc>
          <w:tcPr>
            <w:tcW w:w="2688" w:type="pct"/>
            <w:shd w:val="clear" w:color="auto" w:fill="BFBFBF" w:themeFill="background1" w:themeFillShade="BF"/>
          </w:tcPr>
          <w:p w14:paraId="7347F36E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Met?</w:t>
            </w:r>
          </w:p>
        </w:tc>
      </w:tr>
      <w:tr w:rsidR="002F1D6C" w:rsidRPr="002F1D6C" w14:paraId="5CE2626F" w14:textId="77777777" w:rsidTr="002F1D6C">
        <w:tc>
          <w:tcPr>
            <w:tcW w:w="2312" w:type="pct"/>
          </w:tcPr>
          <w:p w14:paraId="42278A40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Drag-and-drop dashboard UI</w:t>
            </w:r>
          </w:p>
        </w:tc>
        <w:tc>
          <w:tcPr>
            <w:tcW w:w="2688" w:type="pct"/>
          </w:tcPr>
          <w:p w14:paraId="01EF8588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</w:tr>
      <w:tr w:rsidR="002F1D6C" w:rsidRPr="002F1D6C" w14:paraId="0333D823" w14:textId="77777777" w:rsidTr="002F1D6C">
        <w:tc>
          <w:tcPr>
            <w:tcW w:w="2312" w:type="pct"/>
          </w:tcPr>
          <w:p w14:paraId="73E726B9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JSON metadata and persistence</w:t>
            </w:r>
          </w:p>
        </w:tc>
        <w:tc>
          <w:tcPr>
            <w:tcW w:w="2688" w:type="pct"/>
          </w:tcPr>
          <w:p w14:paraId="05C5755B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</w:tr>
      <w:tr w:rsidR="002F1D6C" w:rsidRPr="002F1D6C" w14:paraId="12E111E7" w14:textId="77777777" w:rsidTr="002F1D6C">
        <w:tc>
          <w:tcPr>
            <w:tcW w:w="2312" w:type="pct"/>
          </w:tcPr>
          <w:p w14:paraId="76F77367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REST-like persistence interface</w:t>
            </w:r>
          </w:p>
        </w:tc>
        <w:tc>
          <w:tcPr>
            <w:tcW w:w="2688" w:type="pct"/>
          </w:tcPr>
          <w:p w14:paraId="0E133B92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</w:tr>
      <w:tr w:rsidR="002F1D6C" w:rsidRPr="002F1D6C" w14:paraId="0E59941D" w14:textId="77777777" w:rsidTr="002F1D6C">
        <w:tc>
          <w:tcPr>
            <w:tcW w:w="2312" w:type="pct"/>
          </w:tcPr>
          <w:p w14:paraId="5F7897CB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Integrated charting component</w:t>
            </w:r>
          </w:p>
        </w:tc>
        <w:tc>
          <w:tcPr>
            <w:tcW w:w="2688" w:type="pct"/>
          </w:tcPr>
          <w:p w14:paraId="30642E86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</w:tr>
      <w:tr w:rsidR="002F1D6C" w:rsidRPr="002F1D6C" w14:paraId="29CBBDCB" w14:textId="77777777" w:rsidTr="002F1D6C">
        <w:tc>
          <w:tcPr>
            <w:tcW w:w="2312" w:type="pct"/>
          </w:tcPr>
          <w:p w14:paraId="1D93D050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Plugin evaluations</w:t>
            </w:r>
          </w:p>
        </w:tc>
        <w:tc>
          <w:tcPr>
            <w:tcW w:w="2688" w:type="pct"/>
          </w:tcPr>
          <w:p w14:paraId="4AAB543E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  <w:r w:rsidRPr="002F1D6C">
              <w:rPr>
                <w:rFonts w:ascii="Calibri" w:hAnsi="Calibri" w:cs="Calibri"/>
                <w:sz w:val="20"/>
                <w:szCs w:val="20"/>
              </w:rPr>
              <w:t xml:space="preserve"> (Forge components tested)</w:t>
            </w:r>
          </w:p>
        </w:tc>
      </w:tr>
      <w:tr w:rsidR="002F1D6C" w:rsidRPr="002F1D6C" w14:paraId="1298C769" w14:textId="77777777" w:rsidTr="002F1D6C">
        <w:tc>
          <w:tcPr>
            <w:tcW w:w="2312" w:type="pct"/>
          </w:tcPr>
          <w:p w14:paraId="083CE479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Working demo (Preview)</w:t>
            </w:r>
          </w:p>
        </w:tc>
        <w:tc>
          <w:tcPr>
            <w:tcW w:w="2688" w:type="pct"/>
          </w:tcPr>
          <w:p w14:paraId="2315B3A0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</w:p>
        </w:tc>
      </w:tr>
      <w:tr w:rsidR="002F1D6C" w:rsidRPr="002F1D6C" w14:paraId="4F01B580" w14:textId="77777777" w:rsidTr="002F1D6C">
        <w:tc>
          <w:tcPr>
            <w:tcW w:w="2312" w:type="pct"/>
          </w:tcPr>
          <w:p w14:paraId="0A26C929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 w:rsidRPr="002F1D6C">
              <w:rPr>
                <w:rFonts w:ascii="Calibri" w:hAnsi="Calibri" w:cs="Calibri"/>
                <w:sz w:val="20"/>
                <w:szCs w:val="20"/>
              </w:rPr>
              <w:t>Layout versioning notes</w:t>
            </w:r>
          </w:p>
        </w:tc>
        <w:tc>
          <w:tcPr>
            <w:tcW w:w="2688" w:type="pct"/>
          </w:tcPr>
          <w:p w14:paraId="0CFFDE59" w14:textId="77777777" w:rsidR="002F1D6C" w:rsidRPr="002F1D6C" w:rsidRDefault="002F1D6C" w:rsidP="00434EE9">
            <w:pPr>
              <w:pStyle w:val="Compact"/>
              <w:spacing w:before="0" w:after="0" w:line="276" w:lineRule="auto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Ok</w:t>
            </w:r>
            <w:r w:rsidRPr="002F1D6C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 w:rsidRPr="002F1D6C">
              <w:rPr>
                <w:rStyle w:val="VerbatimChar"/>
                <w:rFonts w:ascii="Calibri" w:hAnsi="Calibri" w:cs="Calibri"/>
                <w:sz w:val="20"/>
                <w:szCs w:val="20"/>
              </w:rPr>
              <w:t>version</w:t>
            </w:r>
            <w:r w:rsidRPr="002F1D6C">
              <w:rPr>
                <w:rFonts w:ascii="Calibri" w:hAnsi="Calibri" w:cs="Calibri"/>
                <w:sz w:val="20"/>
                <w:szCs w:val="20"/>
              </w:rPr>
              <w:t xml:space="preserve"> field per layout</w:t>
            </w:r>
          </w:p>
        </w:tc>
      </w:tr>
    </w:tbl>
    <w:p w14:paraId="11AAB059" w14:textId="77777777" w:rsidR="002F1D6C" w:rsidRPr="002F1D6C" w:rsidRDefault="002F1D6C" w:rsidP="002F1D6C">
      <w:pPr>
        <w:pStyle w:val="BodyText"/>
      </w:pPr>
    </w:p>
    <w:p w14:paraId="2C32EF98" w14:textId="2B041EF3" w:rsidR="005C52AF" w:rsidRPr="002F1D6C" w:rsidRDefault="00000000" w:rsidP="002F1D6C">
      <w:pPr>
        <w:spacing w:after="0" w:line="276" w:lineRule="auto"/>
        <w:rPr>
          <w:rFonts w:ascii="Calibri" w:hAnsi="Calibri" w:cs="Calibri"/>
          <w:b/>
          <w:bCs/>
          <w:sz w:val="20"/>
          <w:szCs w:val="20"/>
        </w:rPr>
      </w:pPr>
      <w:bookmarkStart w:id="7" w:name="Xe9bfe04c46869a0d4bd61a2a602a97998e71815"/>
      <w:bookmarkEnd w:id="2"/>
      <w:bookmarkEnd w:id="6"/>
      <w:r w:rsidRPr="002F1D6C">
        <w:rPr>
          <w:rFonts w:ascii="Calibri" w:hAnsi="Calibri" w:cs="Calibri"/>
          <w:b/>
          <w:bCs/>
          <w:sz w:val="20"/>
          <w:szCs w:val="20"/>
        </w:rPr>
        <w:lastRenderedPageBreak/>
        <w:t>Step-by-Step Implementation Guide</w:t>
      </w:r>
    </w:p>
    <w:p w14:paraId="391E7362" w14:textId="11363B7B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8" w:name="X480cad5679c22fb0719ec49a21749ffca07a8e4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Step 1: Create a Reactive Web App in ODC Studio</w:t>
      </w:r>
    </w:p>
    <w:p w14:paraId="603D5649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Open ODC Studio from your browser (e.g., studio.outsystems.com).</w:t>
      </w:r>
    </w:p>
    <w:p w14:paraId="2C2406A3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Click the “New Application” button on the dashboard.</w:t>
      </w:r>
    </w:p>
    <w:p w14:paraId="7D1F6611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In the modal that appears, select Reactive Web App as the application type.</w:t>
      </w:r>
    </w:p>
    <w:p w14:paraId="389B85A0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Enter the application name (e.g., </w:t>
      </w:r>
      <w:r w:rsidRPr="002F1D6C">
        <w:rPr>
          <w:rStyle w:val="VerbatimChar"/>
          <w:rFonts w:ascii="Calibri" w:hAnsi="Calibri" w:cs="Calibri"/>
          <w:sz w:val="20"/>
          <w:szCs w:val="20"/>
        </w:rPr>
        <w:t>DynamicDashboard</w:t>
      </w:r>
      <w:r w:rsidRPr="002F1D6C">
        <w:rPr>
          <w:rFonts w:ascii="Calibri" w:hAnsi="Calibri" w:cs="Calibri"/>
          <w:sz w:val="20"/>
          <w:szCs w:val="20"/>
        </w:rPr>
        <w:t>) and optional description.</w:t>
      </w:r>
    </w:p>
    <w:p w14:paraId="416210E2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Click Create Application.</w:t>
      </w:r>
    </w:p>
    <w:p w14:paraId="6A2E8C0F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Once generated, you’ll be taken to the default module with a screen named Home.</w:t>
      </w:r>
    </w:p>
    <w:p w14:paraId="16C0131D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Click Preview App (top right corner) to verify the application opens correctly.</w:t>
      </w:r>
    </w:p>
    <w:p w14:paraId="61A9F615" w14:textId="77777777" w:rsidR="005C52AF" w:rsidRPr="002F1D6C" w:rsidRDefault="00000000" w:rsidP="002F1D6C">
      <w:pPr>
        <w:pStyle w:val="Compact"/>
        <w:numPr>
          <w:ilvl w:val="0"/>
          <w:numId w:val="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Close the preview and return to design mode.</w:t>
      </w:r>
    </w:p>
    <w:p w14:paraId="50526675" w14:textId="689486BE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9" w:name="step-2-install-required-forge-components"/>
      <w:bookmarkEnd w:id="8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Step 2: Install Required Forge Components</w:t>
      </w:r>
    </w:p>
    <w:p w14:paraId="043186C0" w14:textId="77777777" w:rsidR="005C52AF" w:rsidRPr="002F1D6C" w:rsidRDefault="00000000" w:rsidP="002F1D6C">
      <w:pPr>
        <w:pStyle w:val="Compact"/>
        <w:numPr>
          <w:ilvl w:val="0"/>
          <w:numId w:val="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On the left sidebar, click Forge.</w:t>
      </w:r>
    </w:p>
    <w:p w14:paraId="7B0B2AF8" w14:textId="77777777" w:rsidR="005C52AF" w:rsidRPr="002F1D6C" w:rsidRDefault="00000000" w:rsidP="002F1D6C">
      <w:pPr>
        <w:pStyle w:val="Compact"/>
        <w:numPr>
          <w:ilvl w:val="0"/>
          <w:numId w:val="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Search and install the following components one by one:</w:t>
      </w:r>
    </w:p>
    <w:p w14:paraId="767C6746" w14:textId="77777777" w:rsidR="005C52AF" w:rsidRPr="002F1D6C" w:rsidRDefault="00000000" w:rsidP="002F1D6C">
      <w:pPr>
        <w:pStyle w:val="Compact"/>
        <w:numPr>
          <w:ilvl w:val="1"/>
          <w:numId w:val="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Drag and Drop</w:t>
      </w:r>
      <w:r w:rsidRPr="002F1D6C">
        <w:rPr>
          <w:rFonts w:ascii="Calibri" w:hAnsi="Calibri" w:cs="Calibri"/>
          <w:sz w:val="20"/>
          <w:szCs w:val="20"/>
        </w:rPr>
        <w:t xml:space="preserve"> (for tile rearrangement)</w:t>
      </w:r>
    </w:p>
    <w:p w14:paraId="1D92D9F3" w14:textId="77777777" w:rsidR="005C52AF" w:rsidRPr="002F1D6C" w:rsidRDefault="00000000" w:rsidP="002F1D6C">
      <w:pPr>
        <w:pStyle w:val="Compact"/>
        <w:numPr>
          <w:ilvl w:val="1"/>
          <w:numId w:val="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Layout Grid</w:t>
      </w:r>
      <w:r w:rsidRPr="002F1D6C">
        <w:rPr>
          <w:rFonts w:ascii="Calibri" w:hAnsi="Calibri" w:cs="Calibri"/>
          <w:sz w:val="20"/>
          <w:szCs w:val="20"/>
        </w:rPr>
        <w:t xml:space="preserve"> (for structured layout)</w:t>
      </w:r>
    </w:p>
    <w:p w14:paraId="25BFF9F3" w14:textId="77777777" w:rsidR="005C52AF" w:rsidRPr="002F1D6C" w:rsidRDefault="00000000" w:rsidP="002F1D6C">
      <w:pPr>
        <w:pStyle w:val="Compact"/>
        <w:numPr>
          <w:ilvl w:val="1"/>
          <w:numId w:val="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Charts Library</w:t>
      </w:r>
      <w:r w:rsidRPr="002F1D6C">
        <w:rPr>
          <w:rFonts w:ascii="Calibri" w:hAnsi="Calibri" w:cs="Calibri"/>
          <w:sz w:val="20"/>
          <w:szCs w:val="20"/>
        </w:rPr>
        <w:t xml:space="preserve"> (e.g., </w:t>
      </w:r>
      <w:r w:rsidRPr="002F1D6C">
        <w:rPr>
          <w:rStyle w:val="VerbatimChar"/>
          <w:rFonts w:ascii="Calibri" w:hAnsi="Calibri" w:cs="Calibri"/>
          <w:sz w:val="20"/>
          <w:szCs w:val="20"/>
        </w:rPr>
        <w:t>OutSystems Charts</w:t>
      </w:r>
      <w:r w:rsidRPr="002F1D6C">
        <w:rPr>
          <w:rFonts w:ascii="Calibri" w:hAnsi="Calibri" w:cs="Calibri"/>
          <w:sz w:val="20"/>
          <w:szCs w:val="20"/>
        </w:rPr>
        <w:t xml:space="preserve"> or </w:t>
      </w:r>
      <w:r w:rsidRPr="002F1D6C">
        <w:rPr>
          <w:rStyle w:val="VerbatimChar"/>
          <w:rFonts w:ascii="Calibri" w:hAnsi="Calibri" w:cs="Calibri"/>
          <w:sz w:val="20"/>
          <w:szCs w:val="20"/>
        </w:rPr>
        <w:t>HighCharts Wrapper</w:t>
      </w:r>
      <w:r w:rsidRPr="002F1D6C">
        <w:rPr>
          <w:rFonts w:ascii="Calibri" w:hAnsi="Calibri" w:cs="Calibri"/>
          <w:sz w:val="20"/>
          <w:szCs w:val="20"/>
        </w:rPr>
        <w:t>)</w:t>
      </w:r>
    </w:p>
    <w:p w14:paraId="50E49B5E" w14:textId="77777777" w:rsidR="005C52AF" w:rsidRPr="002F1D6C" w:rsidRDefault="00000000" w:rsidP="002F1D6C">
      <w:pPr>
        <w:pStyle w:val="Compact"/>
        <w:numPr>
          <w:ilvl w:val="0"/>
          <w:numId w:val="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After clicking Install, wait for the dependency to load and appear under Dependencies.</w:t>
      </w:r>
    </w:p>
    <w:p w14:paraId="6D2958E9" w14:textId="77777777" w:rsidR="005C52AF" w:rsidRPr="002F1D6C" w:rsidRDefault="00000000" w:rsidP="002F1D6C">
      <w:pPr>
        <w:pStyle w:val="Compact"/>
        <w:numPr>
          <w:ilvl w:val="0"/>
          <w:numId w:val="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Return to your app flow and click 1-Click Publish to publish changes.</w:t>
      </w:r>
    </w:p>
    <w:p w14:paraId="6644D4D5" w14:textId="77777777" w:rsidR="005C52AF" w:rsidRPr="002F1D6C" w:rsidRDefault="00000000" w:rsidP="002F1D6C">
      <w:pPr>
        <w:pStyle w:val="Compact"/>
        <w:numPr>
          <w:ilvl w:val="0"/>
          <w:numId w:val="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Click Preview again to verify everything is loading without errors.</w:t>
      </w:r>
    </w:p>
    <w:p w14:paraId="79A5E8AF" w14:textId="2502158B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0" w:name="X98af33b61dc253e7ece6aee0ca3e11d38741a4c"/>
      <w:bookmarkEnd w:id="9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Step 3: Create Entity to Store Dashboard Layout</w:t>
      </w:r>
    </w:p>
    <w:p w14:paraId="6CDC84B2" w14:textId="77777777" w:rsidR="005C52AF" w:rsidRPr="002F1D6C" w:rsidRDefault="00000000" w:rsidP="002F1D6C">
      <w:pPr>
        <w:pStyle w:val="Compact"/>
        <w:numPr>
          <w:ilvl w:val="0"/>
          <w:numId w:val="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Go to the Data tab.</w:t>
      </w:r>
    </w:p>
    <w:p w14:paraId="62DB9C12" w14:textId="77777777" w:rsidR="005C52AF" w:rsidRPr="002F1D6C" w:rsidRDefault="00000000" w:rsidP="002F1D6C">
      <w:pPr>
        <w:pStyle w:val="Compact"/>
        <w:numPr>
          <w:ilvl w:val="0"/>
          <w:numId w:val="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Under Entities, click + Entity and name it </w:t>
      </w:r>
      <w:r w:rsidRPr="002F1D6C">
        <w:rPr>
          <w:rStyle w:val="VerbatimChar"/>
          <w:rFonts w:ascii="Calibri" w:hAnsi="Calibri" w:cs="Calibri"/>
          <w:sz w:val="20"/>
          <w:szCs w:val="20"/>
        </w:rPr>
        <w:t>DashboardLayout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1DFF3EAD" w14:textId="77777777" w:rsidR="005C52AF" w:rsidRPr="002F1D6C" w:rsidRDefault="00000000" w:rsidP="002F1D6C">
      <w:pPr>
        <w:pStyle w:val="Compact"/>
        <w:numPr>
          <w:ilvl w:val="0"/>
          <w:numId w:val="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attributes:</w:t>
      </w:r>
    </w:p>
    <w:p w14:paraId="6414280B" w14:textId="77777777" w:rsidR="005C52AF" w:rsidRPr="002F1D6C" w:rsidRDefault="00000000" w:rsidP="002F1D6C">
      <w:pPr>
        <w:pStyle w:val="Compact"/>
        <w:numPr>
          <w:ilvl w:val="1"/>
          <w:numId w:val="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Id</w:t>
      </w:r>
      <w:r w:rsidRPr="002F1D6C">
        <w:rPr>
          <w:rFonts w:ascii="Calibri" w:hAnsi="Calibri" w:cs="Calibri"/>
          <w:sz w:val="20"/>
          <w:szCs w:val="20"/>
        </w:rPr>
        <w:t xml:space="preserve"> (Auto Number, primary key)</w:t>
      </w:r>
    </w:p>
    <w:p w14:paraId="74512CD9" w14:textId="77777777" w:rsidR="005C52AF" w:rsidRPr="002F1D6C" w:rsidRDefault="00000000" w:rsidP="002F1D6C">
      <w:pPr>
        <w:pStyle w:val="Compact"/>
        <w:numPr>
          <w:ilvl w:val="1"/>
          <w:numId w:val="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UserId</w:t>
      </w:r>
      <w:r w:rsidRPr="002F1D6C">
        <w:rPr>
          <w:rFonts w:ascii="Calibri" w:hAnsi="Calibri" w:cs="Calibri"/>
          <w:sz w:val="20"/>
          <w:szCs w:val="20"/>
        </w:rPr>
        <w:t xml:space="preserve"> (Text): associate with current user</w:t>
      </w:r>
    </w:p>
    <w:p w14:paraId="69326E86" w14:textId="77777777" w:rsidR="005C52AF" w:rsidRPr="002F1D6C" w:rsidRDefault="00000000" w:rsidP="002F1D6C">
      <w:pPr>
        <w:pStyle w:val="Compact"/>
        <w:numPr>
          <w:ilvl w:val="1"/>
          <w:numId w:val="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LayoutJson</w:t>
      </w:r>
      <w:r w:rsidRPr="002F1D6C">
        <w:rPr>
          <w:rFonts w:ascii="Calibri" w:hAnsi="Calibri" w:cs="Calibri"/>
          <w:sz w:val="20"/>
          <w:szCs w:val="20"/>
        </w:rPr>
        <w:t xml:space="preserve"> (Text): to hold serialized tile data</w:t>
      </w:r>
    </w:p>
    <w:p w14:paraId="4EC707E2" w14:textId="77777777" w:rsidR="005C52AF" w:rsidRPr="002F1D6C" w:rsidRDefault="00000000" w:rsidP="002F1D6C">
      <w:pPr>
        <w:pStyle w:val="Compact"/>
        <w:numPr>
          <w:ilvl w:val="1"/>
          <w:numId w:val="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Version</w:t>
      </w:r>
      <w:r w:rsidRPr="002F1D6C">
        <w:rPr>
          <w:rFonts w:ascii="Calibri" w:hAnsi="Calibri" w:cs="Calibri"/>
          <w:sz w:val="20"/>
          <w:szCs w:val="20"/>
        </w:rPr>
        <w:t xml:space="preserve"> (Integer): supports version control</w:t>
      </w:r>
    </w:p>
    <w:p w14:paraId="448656F2" w14:textId="77777777" w:rsidR="005C52AF" w:rsidRPr="002F1D6C" w:rsidRDefault="00000000" w:rsidP="002F1D6C">
      <w:pPr>
        <w:pStyle w:val="Compact"/>
        <w:numPr>
          <w:ilvl w:val="1"/>
          <w:numId w:val="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UpdatedAt</w:t>
      </w:r>
      <w:r w:rsidRPr="002F1D6C">
        <w:rPr>
          <w:rFonts w:ascii="Calibri" w:hAnsi="Calibri" w:cs="Calibri"/>
          <w:sz w:val="20"/>
          <w:szCs w:val="20"/>
        </w:rPr>
        <w:t xml:space="preserve"> (DateTime): timestamp of last save</w:t>
      </w:r>
    </w:p>
    <w:p w14:paraId="70C266B1" w14:textId="77777777" w:rsidR="005C52AF" w:rsidRPr="002F1D6C" w:rsidRDefault="00000000" w:rsidP="002F1D6C">
      <w:pPr>
        <w:pStyle w:val="Compact"/>
        <w:numPr>
          <w:ilvl w:val="0"/>
          <w:numId w:val="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Click 1-Click Publish to create this data model in the database.</w:t>
      </w:r>
    </w:p>
    <w:p w14:paraId="6CEA79E7" w14:textId="77777777" w:rsidR="005C52AF" w:rsidRPr="002F1D6C" w:rsidRDefault="00000000" w:rsidP="002F1D6C">
      <w:pPr>
        <w:pStyle w:val="Compact"/>
        <w:numPr>
          <w:ilvl w:val="0"/>
          <w:numId w:val="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Optionally, go to Data &gt; Test Data and create one mock layout row manually for test purposes.</w:t>
      </w:r>
    </w:p>
    <w:p w14:paraId="7A537871" w14:textId="72D4653E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1" w:name="step-4-define-json-layout-model"/>
      <w:bookmarkEnd w:id="10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Step 4: Define JSON Layout Model</w:t>
      </w:r>
    </w:p>
    <w:p w14:paraId="6F408C0C" w14:textId="5A449DE0" w:rsidR="005C52AF" w:rsidRPr="002F1D6C" w:rsidRDefault="002F1D6C" w:rsidP="002F1D6C">
      <w:pPr>
        <w:pStyle w:val="FirstParagraph"/>
        <w:spacing w:before="0" w:after="0" w:line="276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>S</w:t>
      </w:r>
      <w:r w:rsidR="00000000" w:rsidRPr="002F1D6C">
        <w:rPr>
          <w:rFonts w:ascii="Calibri" w:hAnsi="Calibri" w:cs="Calibri"/>
          <w:sz w:val="20"/>
          <w:szCs w:val="20"/>
        </w:rPr>
        <w:t>tructure of the saved layout. It will drive the UI. Example:</w:t>
      </w:r>
    </w:p>
    <w:p w14:paraId="1A499216" w14:textId="77777777" w:rsidR="005C52AF" w:rsidRPr="002F1D6C" w:rsidRDefault="00000000" w:rsidP="002F1D6C">
      <w:pPr>
        <w:pStyle w:val="SourceCode"/>
        <w:spacing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{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"tiles"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[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{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"tileId"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"tile1"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"title"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"Policy Summary"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"row"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0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"column"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0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"width"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6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"height"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4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"visible"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KeywordTok"/>
          <w:rFonts w:ascii="Calibri" w:hAnsi="Calibri" w:cs="Calibri"/>
          <w:b w:val="0"/>
          <w:color w:val="auto"/>
          <w:sz w:val="20"/>
          <w:szCs w:val="20"/>
        </w:rPr>
        <w:t>true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"chartType"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"bar"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"chartConfig"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{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"labels"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[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"Jan"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"Feb"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"Mar"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]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"data"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[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150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200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180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]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lastRenderedPageBreak/>
        <w:t xml:space="preserve">  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}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}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{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"tileId"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"tile2"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"title"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"Premium Breakdown"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"row"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0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"column"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6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"width"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6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"height"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4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"visible"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KeywordTok"/>
          <w:rFonts w:ascii="Calibri" w:hAnsi="Calibri" w:cs="Calibri"/>
          <w:b w:val="0"/>
          <w:color w:val="auto"/>
          <w:sz w:val="20"/>
          <w:szCs w:val="20"/>
        </w:rPr>
        <w:t>true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"chartType"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"pie"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"chartConfig"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{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"labels"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[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"Auto"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"Home"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StringTok"/>
          <w:rFonts w:ascii="Calibri" w:hAnsi="Calibri" w:cs="Calibri"/>
          <w:color w:val="auto"/>
          <w:sz w:val="20"/>
          <w:szCs w:val="20"/>
        </w:rPr>
        <w:t>"Life"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]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  </w:t>
      </w:r>
      <w:r w:rsidRPr="002F1D6C">
        <w:rPr>
          <w:rStyle w:val="DataTypeTok"/>
          <w:rFonts w:ascii="Calibri" w:hAnsi="Calibri" w:cs="Calibri"/>
          <w:color w:val="auto"/>
          <w:sz w:val="20"/>
          <w:szCs w:val="20"/>
        </w:rPr>
        <w:t>"data"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: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[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50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30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,</w:t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</w:t>
      </w:r>
      <w:r w:rsidRPr="002F1D6C">
        <w:rPr>
          <w:rStyle w:val="DecValTok"/>
          <w:rFonts w:ascii="Calibri" w:hAnsi="Calibri" w:cs="Calibri"/>
          <w:color w:val="auto"/>
          <w:sz w:val="20"/>
          <w:szCs w:val="20"/>
        </w:rPr>
        <w:t>20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]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}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  </w:t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}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NormalTok"/>
          <w:rFonts w:ascii="Calibri" w:hAnsi="Calibri" w:cs="Calibri"/>
          <w:sz w:val="20"/>
          <w:szCs w:val="20"/>
        </w:rPr>
        <w:t xml:space="preserve">  </w:t>
      </w:r>
      <w:r w:rsidRPr="002F1D6C">
        <w:rPr>
          <w:rStyle w:val="OtherTok"/>
          <w:rFonts w:ascii="Calibri" w:hAnsi="Calibri" w:cs="Calibri"/>
          <w:color w:val="auto"/>
          <w:sz w:val="20"/>
          <w:szCs w:val="20"/>
        </w:rPr>
        <w:t>]</w:t>
      </w:r>
      <w:r w:rsidRPr="002F1D6C">
        <w:rPr>
          <w:rFonts w:ascii="Calibri" w:hAnsi="Calibri" w:cs="Calibri"/>
          <w:sz w:val="20"/>
          <w:szCs w:val="20"/>
        </w:rPr>
        <w:br/>
      </w:r>
      <w:r w:rsidRPr="002F1D6C">
        <w:rPr>
          <w:rStyle w:val="FunctionTok"/>
          <w:rFonts w:ascii="Calibri" w:hAnsi="Calibri" w:cs="Calibri"/>
          <w:color w:val="auto"/>
          <w:sz w:val="20"/>
          <w:szCs w:val="20"/>
        </w:rPr>
        <w:t>}</w:t>
      </w:r>
    </w:p>
    <w:p w14:paraId="137614DC" w14:textId="77777777" w:rsidR="005C52AF" w:rsidRPr="002F1D6C" w:rsidRDefault="00000000" w:rsidP="002F1D6C">
      <w:pPr>
        <w:pStyle w:val="FirstParagraph"/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You can extend this with other properties like </w:t>
      </w:r>
      <w:proofErr w:type="gramStart"/>
      <w:r w:rsidRPr="002F1D6C">
        <w:rPr>
          <w:rStyle w:val="VerbatimChar"/>
          <w:rFonts w:ascii="Calibri" w:hAnsi="Calibri" w:cs="Calibri"/>
          <w:sz w:val="20"/>
          <w:szCs w:val="20"/>
        </w:rPr>
        <w:t>backgroundColor</w:t>
      </w:r>
      <w:proofErr w:type="gramEnd"/>
      <w:r w:rsidRPr="002F1D6C">
        <w:rPr>
          <w:rFonts w:ascii="Calibri" w:hAnsi="Calibri" w:cs="Calibri"/>
          <w:sz w:val="20"/>
          <w:szCs w:val="20"/>
        </w:rPr>
        <w:t xml:space="preserve">, </w:t>
      </w:r>
      <w:r w:rsidRPr="002F1D6C">
        <w:rPr>
          <w:rStyle w:val="VerbatimChar"/>
          <w:rFonts w:ascii="Calibri" w:hAnsi="Calibri" w:cs="Calibri"/>
          <w:sz w:val="20"/>
          <w:szCs w:val="20"/>
        </w:rPr>
        <w:t>refreshInterval</w:t>
      </w:r>
      <w:r w:rsidRPr="002F1D6C">
        <w:rPr>
          <w:rFonts w:ascii="Calibri" w:hAnsi="Calibri" w:cs="Calibri"/>
          <w:sz w:val="20"/>
          <w:szCs w:val="20"/>
        </w:rPr>
        <w:t xml:space="preserve">, </w:t>
      </w:r>
      <w:r w:rsidRPr="002F1D6C">
        <w:rPr>
          <w:rStyle w:val="VerbatimChar"/>
          <w:rFonts w:ascii="Calibri" w:hAnsi="Calibri" w:cs="Calibri"/>
          <w:sz w:val="20"/>
          <w:szCs w:val="20"/>
        </w:rPr>
        <w:t>tileType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340AFE9C" w14:textId="5C014C43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2" w:name="X18a009a387fda9af4aac22673fa19cab677120b"/>
      <w:bookmarkEnd w:id="11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 xml:space="preserve">Step 5: Build </w:t>
      </w:r>
      <w:proofErr w:type="spellStart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DashboardSettings</w:t>
      </w:r>
      <w:proofErr w:type="spellEnd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 xml:space="preserve"> Screen (Admin Layout Editor)</w:t>
      </w:r>
    </w:p>
    <w:p w14:paraId="24D6737A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In Interface &gt; UI Flows, add a new screen and name it </w:t>
      </w:r>
      <w:r w:rsidRPr="002F1D6C">
        <w:rPr>
          <w:rStyle w:val="VerbatimChar"/>
          <w:rFonts w:ascii="Calibri" w:hAnsi="Calibri" w:cs="Calibri"/>
          <w:sz w:val="20"/>
          <w:szCs w:val="20"/>
        </w:rPr>
        <w:t>DashboardSettings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5218C9C3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Drag a Layout Grid component onto the canvas. Configure with 12 columns.</w:t>
      </w:r>
    </w:p>
    <w:p w14:paraId="1C0131C2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Add a local variable </w:t>
      </w:r>
      <w:r w:rsidRPr="002F1D6C">
        <w:rPr>
          <w:rStyle w:val="VerbatimChar"/>
          <w:rFonts w:ascii="Calibri" w:hAnsi="Calibri" w:cs="Calibri"/>
          <w:sz w:val="20"/>
          <w:szCs w:val="20"/>
        </w:rPr>
        <w:t>LocalTiles</w:t>
      </w:r>
      <w:r w:rsidRPr="002F1D6C">
        <w:rPr>
          <w:rFonts w:ascii="Calibri" w:hAnsi="Calibri" w:cs="Calibri"/>
          <w:sz w:val="20"/>
          <w:szCs w:val="20"/>
        </w:rPr>
        <w:t xml:space="preserve"> (data type: Text or Record List based on JSON structure).</w:t>
      </w:r>
    </w:p>
    <w:p w14:paraId="74DE92E0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Use a JSON Deserialize logic to transform LayoutJson from DB into </w:t>
      </w:r>
      <w:r w:rsidRPr="002F1D6C">
        <w:rPr>
          <w:rStyle w:val="VerbatimChar"/>
          <w:rFonts w:ascii="Calibri" w:hAnsi="Calibri" w:cs="Calibri"/>
          <w:sz w:val="20"/>
          <w:szCs w:val="20"/>
        </w:rPr>
        <w:t>LocalTiles</w:t>
      </w:r>
      <w:r w:rsidRPr="002F1D6C">
        <w:rPr>
          <w:rFonts w:ascii="Calibri" w:hAnsi="Calibri" w:cs="Calibri"/>
          <w:sz w:val="20"/>
          <w:szCs w:val="20"/>
        </w:rPr>
        <w:t xml:space="preserve"> list.</w:t>
      </w:r>
    </w:p>
    <w:p w14:paraId="19B58C72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Inside the Layout Grid:</w:t>
      </w:r>
    </w:p>
    <w:p w14:paraId="64D9A8A2" w14:textId="77777777" w:rsidR="005C52AF" w:rsidRPr="002F1D6C" w:rsidRDefault="00000000" w:rsidP="002F1D6C">
      <w:pPr>
        <w:pStyle w:val="Compact"/>
        <w:numPr>
          <w:ilvl w:val="1"/>
          <w:numId w:val="9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a For Each loop to display each tile.</w:t>
      </w:r>
    </w:p>
    <w:p w14:paraId="0D274A09" w14:textId="77777777" w:rsidR="005C52AF" w:rsidRPr="002F1D6C" w:rsidRDefault="00000000" w:rsidP="002F1D6C">
      <w:pPr>
        <w:pStyle w:val="Compact"/>
        <w:numPr>
          <w:ilvl w:val="1"/>
          <w:numId w:val="9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Within the loop, place a Container and bind its position (style) using </w:t>
      </w:r>
      <w:r w:rsidRPr="002F1D6C">
        <w:rPr>
          <w:rStyle w:val="VerbatimChar"/>
          <w:rFonts w:ascii="Calibri" w:hAnsi="Calibri" w:cs="Calibri"/>
          <w:sz w:val="20"/>
          <w:szCs w:val="20"/>
        </w:rPr>
        <w:t>tile.row</w:t>
      </w:r>
      <w:r w:rsidRPr="002F1D6C">
        <w:rPr>
          <w:rFonts w:ascii="Calibri" w:hAnsi="Calibri" w:cs="Calibri"/>
          <w:sz w:val="20"/>
          <w:szCs w:val="20"/>
        </w:rPr>
        <w:t xml:space="preserve"> and </w:t>
      </w:r>
      <w:proofErr w:type="gramStart"/>
      <w:r w:rsidRPr="002F1D6C">
        <w:rPr>
          <w:rStyle w:val="VerbatimChar"/>
          <w:rFonts w:ascii="Calibri" w:hAnsi="Calibri" w:cs="Calibri"/>
          <w:sz w:val="20"/>
          <w:szCs w:val="20"/>
        </w:rPr>
        <w:t>tile.column</w:t>
      </w:r>
      <w:proofErr w:type="gramEnd"/>
      <w:r w:rsidRPr="002F1D6C">
        <w:rPr>
          <w:rFonts w:ascii="Calibri" w:hAnsi="Calibri" w:cs="Calibri"/>
          <w:sz w:val="20"/>
          <w:szCs w:val="20"/>
        </w:rPr>
        <w:t>.</w:t>
      </w:r>
    </w:p>
    <w:p w14:paraId="3750066C" w14:textId="77777777" w:rsidR="005C52AF" w:rsidRPr="002F1D6C" w:rsidRDefault="00000000" w:rsidP="002F1D6C">
      <w:pPr>
        <w:pStyle w:val="Compact"/>
        <w:numPr>
          <w:ilvl w:val="1"/>
          <w:numId w:val="9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a Title (Text widget).</w:t>
      </w:r>
    </w:p>
    <w:p w14:paraId="14133E32" w14:textId="77777777" w:rsidR="005C52AF" w:rsidRPr="002F1D6C" w:rsidRDefault="00000000" w:rsidP="002F1D6C">
      <w:pPr>
        <w:pStyle w:val="Compact"/>
        <w:numPr>
          <w:ilvl w:val="1"/>
          <w:numId w:val="9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a Chart component and bind chart type and chartConfig.</w:t>
      </w:r>
    </w:p>
    <w:p w14:paraId="4145B94A" w14:textId="77777777" w:rsidR="005C52AF" w:rsidRPr="002F1D6C" w:rsidRDefault="00000000" w:rsidP="002F1D6C">
      <w:pPr>
        <w:pStyle w:val="Compact"/>
        <w:numPr>
          <w:ilvl w:val="1"/>
          <w:numId w:val="9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Add a Toggle or Checkbox to hide/show tile (bind to </w:t>
      </w:r>
      <w:proofErr w:type="gramStart"/>
      <w:r w:rsidRPr="002F1D6C">
        <w:rPr>
          <w:rStyle w:val="VerbatimChar"/>
          <w:rFonts w:ascii="Calibri" w:hAnsi="Calibri" w:cs="Calibri"/>
          <w:sz w:val="20"/>
          <w:szCs w:val="20"/>
        </w:rPr>
        <w:t>tile.visible</w:t>
      </w:r>
      <w:proofErr w:type="gramEnd"/>
      <w:r w:rsidRPr="002F1D6C">
        <w:rPr>
          <w:rFonts w:ascii="Calibri" w:hAnsi="Calibri" w:cs="Calibri"/>
          <w:sz w:val="20"/>
          <w:szCs w:val="20"/>
        </w:rPr>
        <w:t>).</w:t>
      </w:r>
    </w:p>
    <w:p w14:paraId="2AE21D68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Wrap each tile in the </w:t>
      </w:r>
      <w:r w:rsidRPr="002F1D6C">
        <w:rPr>
          <w:rStyle w:val="VerbatimChar"/>
          <w:rFonts w:ascii="Calibri" w:hAnsi="Calibri" w:cs="Calibri"/>
          <w:sz w:val="20"/>
          <w:szCs w:val="20"/>
        </w:rPr>
        <w:t>DragAndDrop</w:t>
      </w:r>
      <w:r w:rsidRPr="002F1D6C">
        <w:rPr>
          <w:rFonts w:ascii="Calibri" w:hAnsi="Calibri" w:cs="Calibri"/>
          <w:sz w:val="20"/>
          <w:szCs w:val="20"/>
        </w:rPr>
        <w:t xml:space="preserve"> Forge wrapper. Configure drag zones and drop targets.</w:t>
      </w:r>
    </w:p>
    <w:p w14:paraId="3F8EEA3C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Capture the Drop Event and adjust the </w:t>
      </w:r>
      <w:r w:rsidRPr="002F1D6C">
        <w:rPr>
          <w:rStyle w:val="VerbatimChar"/>
          <w:rFonts w:ascii="Calibri" w:hAnsi="Calibri" w:cs="Calibri"/>
          <w:sz w:val="20"/>
          <w:szCs w:val="20"/>
        </w:rPr>
        <w:t>tile.row</w:t>
      </w:r>
      <w:r w:rsidRPr="002F1D6C">
        <w:rPr>
          <w:rFonts w:ascii="Calibri" w:hAnsi="Calibri" w:cs="Calibri"/>
          <w:sz w:val="20"/>
          <w:szCs w:val="20"/>
        </w:rPr>
        <w:t>/</w:t>
      </w:r>
      <w:r w:rsidRPr="002F1D6C">
        <w:rPr>
          <w:rStyle w:val="VerbatimChar"/>
          <w:rFonts w:ascii="Calibri" w:hAnsi="Calibri" w:cs="Calibri"/>
          <w:sz w:val="20"/>
          <w:szCs w:val="20"/>
        </w:rPr>
        <w:t>tile.column</w:t>
      </w:r>
      <w:r w:rsidRPr="002F1D6C">
        <w:rPr>
          <w:rFonts w:ascii="Calibri" w:hAnsi="Calibri" w:cs="Calibri"/>
          <w:sz w:val="20"/>
          <w:szCs w:val="20"/>
        </w:rPr>
        <w:t xml:space="preserve"> values.</w:t>
      </w:r>
    </w:p>
    <w:p w14:paraId="68BCD643" w14:textId="77777777" w:rsidR="005C52AF" w:rsidRPr="002F1D6C" w:rsidRDefault="00000000" w:rsidP="002F1D6C">
      <w:pPr>
        <w:pStyle w:val="Compact"/>
        <w:numPr>
          <w:ilvl w:val="0"/>
          <w:numId w:val="8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Below the grid, add a Save Button. On click:</w:t>
      </w:r>
    </w:p>
    <w:p w14:paraId="2F74B9B5" w14:textId="77777777" w:rsidR="005C52AF" w:rsidRPr="002F1D6C" w:rsidRDefault="00000000" w:rsidP="002F1D6C">
      <w:pPr>
        <w:pStyle w:val="Compact"/>
        <w:numPr>
          <w:ilvl w:val="1"/>
          <w:numId w:val="10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Serialize </w:t>
      </w:r>
      <w:r w:rsidRPr="002F1D6C">
        <w:rPr>
          <w:rStyle w:val="VerbatimChar"/>
          <w:rFonts w:ascii="Calibri" w:hAnsi="Calibri" w:cs="Calibri"/>
          <w:sz w:val="20"/>
          <w:szCs w:val="20"/>
        </w:rPr>
        <w:t>LocalTiles</w:t>
      </w:r>
      <w:r w:rsidRPr="002F1D6C">
        <w:rPr>
          <w:rFonts w:ascii="Calibri" w:hAnsi="Calibri" w:cs="Calibri"/>
          <w:sz w:val="20"/>
          <w:szCs w:val="20"/>
        </w:rPr>
        <w:t xml:space="preserve"> into JSON using </w:t>
      </w:r>
      <w:r w:rsidRPr="002F1D6C">
        <w:rPr>
          <w:rStyle w:val="VerbatimChar"/>
          <w:rFonts w:ascii="Calibri" w:hAnsi="Calibri" w:cs="Calibri"/>
          <w:sz w:val="20"/>
          <w:szCs w:val="20"/>
        </w:rPr>
        <w:t>JSON Serialize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2C0527C7" w14:textId="77777777" w:rsidR="005C52AF" w:rsidRPr="002F1D6C" w:rsidRDefault="00000000" w:rsidP="002F1D6C">
      <w:pPr>
        <w:pStyle w:val="Compact"/>
        <w:numPr>
          <w:ilvl w:val="1"/>
          <w:numId w:val="10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Call </w:t>
      </w:r>
      <w:r w:rsidRPr="002F1D6C">
        <w:rPr>
          <w:rStyle w:val="VerbatimChar"/>
          <w:rFonts w:ascii="Calibri" w:hAnsi="Calibri" w:cs="Calibri"/>
          <w:sz w:val="20"/>
          <w:szCs w:val="20"/>
        </w:rPr>
        <w:t>SaveDashboardLayout</w:t>
      </w:r>
      <w:r w:rsidRPr="002F1D6C">
        <w:rPr>
          <w:rFonts w:ascii="Calibri" w:hAnsi="Calibri" w:cs="Calibri"/>
          <w:sz w:val="20"/>
          <w:szCs w:val="20"/>
        </w:rPr>
        <w:t xml:space="preserve"> server action with current user ID and new layout.</w:t>
      </w:r>
    </w:p>
    <w:p w14:paraId="5CD3BAA8" w14:textId="77777777" w:rsidR="005C52AF" w:rsidRPr="002F1D6C" w:rsidRDefault="00000000" w:rsidP="002F1D6C">
      <w:pPr>
        <w:pStyle w:val="Compact"/>
        <w:numPr>
          <w:ilvl w:val="1"/>
          <w:numId w:val="10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Optionally, show feedback (e.g., “Layout saved!”).</w:t>
      </w:r>
    </w:p>
    <w:p w14:paraId="41ACB62B" w14:textId="38D78D38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3" w:name="step-6-implement-persistence-logic"/>
      <w:bookmarkEnd w:id="12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Step 6: Implement Persistence Logic</w:t>
      </w:r>
    </w:p>
    <w:p w14:paraId="19D5621F" w14:textId="77777777" w:rsidR="005C52AF" w:rsidRPr="002F1D6C" w:rsidRDefault="00000000" w:rsidP="002F1D6C">
      <w:pPr>
        <w:pStyle w:val="Compact"/>
        <w:numPr>
          <w:ilvl w:val="0"/>
          <w:numId w:val="11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Create a Server Action named </w:t>
      </w:r>
      <w:r w:rsidRPr="002F1D6C">
        <w:rPr>
          <w:rStyle w:val="VerbatimChar"/>
          <w:rFonts w:ascii="Calibri" w:hAnsi="Calibri" w:cs="Calibri"/>
          <w:sz w:val="20"/>
          <w:szCs w:val="20"/>
        </w:rPr>
        <w:t>SaveDashboardLayout</w:t>
      </w:r>
      <w:r w:rsidRPr="002F1D6C">
        <w:rPr>
          <w:rFonts w:ascii="Calibri" w:hAnsi="Calibri" w:cs="Calibri"/>
          <w:sz w:val="20"/>
          <w:szCs w:val="20"/>
        </w:rPr>
        <w:t xml:space="preserve"> in Logic &gt; Server Actions.</w:t>
      </w:r>
    </w:p>
    <w:p w14:paraId="2A21F237" w14:textId="77777777" w:rsidR="005C52AF" w:rsidRPr="002F1D6C" w:rsidRDefault="00000000" w:rsidP="002F1D6C">
      <w:pPr>
        <w:pStyle w:val="Compact"/>
        <w:numPr>
          <w:ilvl w:val="0"/>
          <w:numId w:val="11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input parameters:</w:t>
      </w:r>
    </w:p>
    <w:p w14:paraId="7355EF3C" w14:textId="77777777" w:rsidR="005C52AF" w:rsidRPr="002F1D6C" w:rsidRDefault="00000000" w:rsidP="002F1D6C">
      <w:pPr>
        <w:pStyle w:val="Compact"/>
        <w:numPr>
          <w:ilvl w:val="1"/>
          <w:numId w:val="1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UserId</w:t>
      </w:r>
      <w:r w:rsidRPr="002F1D6C">
        <w:rPr>
          <w:rFonts w:ascii="Calibri" w:hAnsi="Calibri" w:cs="Calibri"/>
          <w:sz w:val="20"/>
          <w:szCs w:val="20"/>
        </w:rPr>
        <w:t xml:space="preserve"> (Text)</w:t>
      </w:r>
    </w:p>
    <w:p w14:paraId="42C7C709" w14:textId="77777777" w:rsidR="005C52AF" w:rsidRPr="002F1D6C" w:rsidRDefault="00000000" w:rsidP="002F1D6C">
      <w:pPr>
        <w:pStyle w:val="Compact"/>
        <w:numPr>
          <w:ilvl w:val="1"/>
          <w:numId w:val="12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Style w:val="VerbatimChar"/>
          <w:rFonts w:ascii="Calibri" w:hAnsi="Calibri" w:cs="Calibri"/>
          <w:sz w:val="20"/>
          <w:szCs w:val="20"/>
        </w:rPr>
        <w:t>LayoutJson</w:t>
      </w:r>
      <w:r w:rsidRPr="002F1D6C">
        <w:rPr>
          <w:rFonts w:ascii="Calibri" w:hAnsi="Calibri" w:cs="Calibri"/>
          <w:sz w:val="20"/>
          <w:szCs w:val="20"/>
        </w:rPr>
        <w:t xml:space="preserve"> (Text)</w:t>
      </w:r>
    </w:p>
    <w:p w14:paraId="052B7007" w14:textId="77777777" w:rsidR="005C52AF" w:rsidRPr="002F1D6C" w:rsidRDefault="00000000" w:rsidP="002F1D6C">
      <w:pPr>
        <w:pStyle w:val="Compact"/>
        <w:numPr>
          <w:ilvl w:val="0"/>
          <w:numId w:val="11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Inside logic:</w:t>
      </w:r>
    </w:p>
    <w:p w14:paraId="6E756228" w14:textId="77777777" w:rsidR="005C52AF" w:rsidRPr="002F1D6C" w:rsidRDefault="00000000" w:rsidP="002F1D6C">
      <w:pPr>
        <w:pStyle w:val="Compact"/>
        <w:numPr>
          <w:ilvl w:val="1"/>
          <w:numId w:val="1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Use </w:t>
      </w:r>
      <w:r w:rsidRPr="002F1D6C">
        <w:rPr>
          <w:rStyle w:val="VerbatimChar"/>
          <w:rFonts w:ascii="Calibri" w:hAnsi="Calibri" w:cs="Calibri"/>
          <w:sz w:val="20"/>
          <w:szCs w:val="20"/>
        </w:rPr>
        <w:t>Aggregate</w:t>
      </w:r>
      <w:r w:rsidRPr="002F1D6C">
        <w:rPr>
          <w:rFonts w:ascii="Calibri" w:hAnsi="Calibri" w:cs="Calibri"/>
          <w:sz w:val="20"/>
          <w:szCs w:val="20"/>
        </w:rPr>
        <w:t xml:space="preserve"> to check if a row exists for </w:t>
      </w:r>
      <w:r w:rsidRPr="002F1D6C">
        <w:rPr>
          <w:rStyle w:val="VerbatimChar"/>
          <w:rFonts w:ascii="Calibri" w:hAnsi="Calibri" w:cs="Calibri"/>
          <w:sz w:val="20"/>
          <w:szCs w:val="20"/>
        </w:rPr>
        <w:t>UserId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2843796A" w14:textId="77777777" w:rsidR="005C52AF" w:rsidRPr="002F1D6C" w:rsidRDefault="00000000" w:rsidP="002F1D6C">
      <w:pPr>
        <w:pStyle w:val="Compact"/>
        <w:numPr>
          <w:ilvl w:val="1"/>
          <w:numId w:val="1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If it exists, update it using an </w:t>
      </w:r>
      <w:r w:rsidRPr="002F1D6C">
        <w:rPr>
          <w:rStyle w:val="VerbatimChar"/>
          <w:rFonts w:ascii="Calibri" w:hAnsi="Calibri" w:cs="Calibri"/>
          <w:sz w:val="20"/>
          <w:szCs w:val="20"/>
        </w:rPr>
        <w:t>Update</w:t>
      </w:r>
      <w:r w:rsidRPr="002F1D6C">
        <w:rPr>
          <w:rFonts w:ascii="Calibri" w:hAnsi="Calibri" w:cs="Calibri"/>
          <w:sz w:val="20"/>
          <w:szCs w:val="20"/>
        </w:rPr>
        <w:t xml:space="preserve"> node.</w:t>
      </w:r>
    </w:p>
    <w:p w14:paraId="3F95AC1A" w14:textId="77777777" w:rsidR="005C52AF" w:rsidRPr="002F1D6C" w:rsidRDefault="00000000" w:rsidP="002F1D6C">
      <w:pPr>
        <w:pStyle w:val="Compact"/>
        <w:numPr>
          <w:ilvl w:val="1"/>
          <w:numId w:val="13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If it doesn’t exist, insert a new layout.</w:t>
      </w:r>
    </w:p>
    <w:p w14:paraId="6BF83E0E" w14:textId="77777777" w:rsidR="005C52AF" w:rsidRPr="002F1D6C" w:rsidRDefault="00000000" w:rsidP="002F1D6C">
      <w:pPr>
        <w:pStyle w:val="Compact"/>
        <w:numPr>
          <w:ilvl w:val="0"/>
          <w:numId w:val="11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Create </w:t>
      </w:r>
      <w:r w:rsidRPr="002F1D6C">
        <w:rPr>
          <w:rStyle w:val="VerbatimChar"/>
          <w:rFonts w:ascii="Calibri" w:hAnsi="Calibri" w:cs="Calibri"/>
          <w:sz w:val="20"/>
          <w:szCs w:val="20"/>
        </w:rPr>
        <w:t>GetDashboardLayoutByUserId</w:t>
      </w:r>
      <w:r w:rsidRPr="002F1D6C">
        <w:rPr>
          <w:rFonts w:ascii="Calibri" w:hAnsi="Calibri" w:cs="Calibri"/>
          <w:sz w:val="20"/>
          <w:szCs w:val="20"/>
        </w:rPr>
        <w:t xml:space="preserve"> action:</w:t>
      </w:r>
    </w:p>
    <w:p w14:paraId="2D718C68" w14:textId="77777777" w:rsidR="005C52AF" w:rsidRPr="002F1D6C" w:rsidRDefault="00000000" w:rsidP="002F1D6C">
      <w:pPr>
        <w:pStyle w:val="Compact"/>
        <w:numPr>
          <w:ilvl w:val="1"/>
          <w:numId w:val="1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lastRenderedPageBreak/>
        <w:t xml:space="preserve">Input: </w:t>
      </w:r>
      <w:r w:rsidRPr="002F1D6C">
        <w:rPr>
          <w:rStyle w:val="VerbatimChar"/>
          <w:rFonts w:ascii="Calibri" w:hAnsi="Calibri" w:cs="Calibri"/>
          <w:sz w:val="20"/>
          <w:szCs w:val="20"/>
        </w:rPr>
        <w:t>UserId</w:t>
      </w:r>
    </w:p>
    <w:p w14:paraId="78244C37" w14:textId="77777777" w:rsidR="005C52AF" w:rsidRPr="002F1D6C" w:rsidRDefault="00000000" w:rsidP="002F1D6C">
      <w:pPr>
        <w:pStyle w:val="Compact"/>
        <w:numPr>
          <w:ilvl w:val="1"/>
          <w:numId w:val="1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Output: </w:t>
      </w:r>
      <w:r w:rsidRPr="002F1D6C">
        <w:rPr>
          <w:rStyle w:val="VerbatimChar"/>
          <w:rFonts w:ascii="Calibri" w:hAnsi="Calibri" w:cs="Calibri"/>
          <w:sz w:val="20"/>
          <w:szCs w:val="20"/>
        </w:rPr>
        <w:t>LayoutJson</w:t>
      </w:r>
      <w:r w:rsidRPr="002F1D6C">
        <w:rPr>
          <w:rFonts w:ascii="Calibri" w:hAnsi="Calibri" w:cs="Calibri"/>
          <w:sz w:val="20"/>
          <w:szCs w:val="20"/>
        </w:rPr>
        <w:t xml:space="preserve"> (Text)</w:t>
      </w:r>
    </w:p>
    <w:p w14:paraId="238CE367" w14:textId="77777777" w:rsidR="005C52AF" w:rsidRPr="002F1D6C" w:rsidRDefault="00000000" w:rsidP="002F1D6C">
      <w:pPr>
        <w:pStyle w:val="Compact"/>
        <w:numPr>
          <w:ilvl w:val="1"/>
          <w:numId w:val="14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Use this to load layout on app load.</w:t>
      </w:r>
    </w:p>
    <w:p w14:paraId="6EFC9EFC" w14:textId="40515FE1" w:rsidR="005C52AF" w:rsidRPr="002F1D6C" w:rsidRDefault="00000000" w:rsidP="002F1D6C">
      <w:pPr>
        <w:pStyle w:val="Heading3"/>
        <w:spacing w:before="0" w:after="0" w:line="276" w:lineRule="auto"/>
        <w:rPr>
          <w:rFonts w:ascii="Calibri" w:hAnsi="Calibri" w:cs="Calibri"/>
          <w:b/>
          <w:bCs/>
          <w:color w:val="auto"/>
          <w:sz w:val="20"/>
          <w:szCs w:val="20"/>
        </w:rPr>
      </w:pPr>
      <w:bookmarkStart w:id="14" w:name="Xe0998fcbb6c7fdd35eaa7c66d4c9477ca02211e"/>
      <w:bookmarkEnd w:id="13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 xml:space="preserve">Step 7: Create </w:t>
      </w:r>
      <w:proofErr w:type="spellStart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>MyDashboard</w:t>
      </w:r>
      <w:proofErr w:type="spellEnd"/>
      <w:r w:rsidRPr="002F1D6C">
        <w:rPr>
          <w:rFonts w:ascii="Calibri" w:hAnsi="Calibri" w:cs="Calibri"/>
          <w:b/>
          <w:bCs/>
          <w:color w:val="auto"/>
          <w:sz w:val="20"/>
          <w:szCs w:val="20"/>
        </w:rPr>
        <w:t xml:space="preserve"> Screen (User View)</w:t>
      </w:r>
    </w:p>
    <w:p w14:paraId="6C6C2F11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Create a screen called </w:t>
      </w:r>
      <w:r w:rsidRPr="002F1D6C">
        <w:rPr>
          <w:rStyle w:val="VerbatimChar"/>
          <w:rFonts w:ascii="Calibri" w:hAnsi="Calibri" w:cs="Calibri"/>
          <w:sz w:val="20"/>
          <w:szCs w:val="20"/>
        </w:rPr>
        <w:t>MyDashboard</w:t>
      </w:r>
      <w:r w:rsidRPr="002F1D6C">
        <w:rPr>
          <w:rFonts w:ascii="Calibri" w:hAnsi="Calibri" w:cs="Calibri"/>
          <w:sz w:val="20"/>
          <w:szCs w:val="20"/>
        </w:rPr>
        <w:t xml:space="preserve"> for final visualization.</w:t>
      </w:r>
    </w:p>
    <w:p w14:paraId="0D569365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On OnInitialize event:</w:t>
      </w:r>
    </w:p>
    <w:p w14:paraId="4D6132AD" w14:textId="77777777" w:rsidR="005C52AF" w:rsidRPr="002F1D6C" w:rsidRDefault="00000000" w:rsidP="002F1D6C">
      <w:pPr>
        <w:pStyle w:val="Compact"/>
        <w:numPr>
          <w:ilvl w:val="1"/>
          <w:numId w:val="1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Call </w:t>
      </w:r>
      <w:proofErr w:type="gramStart"/>
      <w:r w:rsidRPr="002F1D6C">
        <w:rPr>
          <w:rStyle w:val="VerbatimChar"/>
          <w:rFonts w:ascii="Calibri" w:hAnsi="Calibri" w:cs="Calibri"/>
          <w:sz w:val="20"/>
          <w:szCs w:val="20"/>
        </w:rPr>
        <w:t>GetDashboardLayoutByUserId(GetUserId(</w:t>
      </w:r>
      <w:proofErr w:type="gramEnd"/>
      <w:r w:rsidRPr="002F1D6C">
        <w:rPr>
          <w:rStyle w:val="VerbatimChar"/>
          <w:rFonts w:ascii="Calibri" w:hAnsi="Calibri" w:cs="Calibri"/>
          <w:sz w:val="20"/>
          <w:szCs w:val="20"/>
        </w:rPr>
        <w:t>))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24E1FE67" w14:textId="77777777" w:rsidR="005C52AF" w:rsidRPr="002F1D6C" w:rsidRDefault="00000000" w:rsidP="002F1D6C">
      <w:pPr>
        <w:pStyle w:val="Compact"/>
        <w:numPr>
          <w:ilvl w:val="1"/>
          <w:numId w:val="16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Deserialize JSON into local variable (</w:t>
      </w:r>
      <w:r w:rsidRPr="002F1D6C">
        <w:rPr>
          <w:rStyle w:val="VerbatimChar"/>
          <w:rFonts w:ascii="Calibri" w:hAnsi="Calibri" w:cs="Calibri"/>
          <w:sz w:val="20"/>
          <w:szCs w:val="20"/>
        </w:rPr>
        <w:t>LocalTiles</w:t>
      </w:r>
      <w:r w:rsidRPr="002F1D6C">
        <w:rPr>
          <w:rFonts w:ascii="Calibri" w:hAnsi="Calibri" w:cs="Calibri"/>
          <w:sz w:val="20"/>
          <w:szCs w:val="20"/>
        </w:rPr>
        <w:t>).</w:t>
      </w:r>
    </w:p>
    <w:p w14:paraId="0CE969F2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Add a Layout Grid.</w:t>
      </w:r>
    </w:p>
    <w:p w14:paraId="7192290D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Inside a For Each loop:</w:t>
      </w:r>
    </w:p>
    <w:p w14:paraId="0F3DC426" w14:textId="77777777" w:rsidR="005C52AF" w:rsidRPr="002F1D6C" w:rsidRDefault="00000000" w:rsidP="002F1D6C">
      <w:pPr>
        <w:pStyle w:val="Compact"/>
        <w:numPr>
          <w:ilvl w:val="1"/>
          <w:numId w:val="1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Render each tile using its row/column.</w:t>
      </w:r>
    </w:p>
    <w:p w14:paraId="4F9A92FC" w14:textId="77777777" w:rsidR="005C52AF" w:rsidRPr="002F1D6C" w:rsidRDefault="00000000" w:rsidP="002F1D6C">
      <w:pPr>
        <w:pStyle w:val="Compact"/>
        <w:numPr>
          <w:ilvl w:val="1"/>
          <w:numId w:val="1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Show chart (bar, pie, line) as per </w:t>
      </w:r>
      <w:r w:rsidRPr="002F1D6C">
        <w:rPr>
          <w:rStyle w:val="VerbatimChar"/>
          <w:rFonts w:ascii="Calibri" w:hAnsi="Calibri" w:cs="Calibri"/>
          <w:sz w:val="20"/>
          <w:szCs w:val="20"/>
        </w:rPr>
        <w:t>chartType</w:t>
      </w:r>
      <w:r w:rsidRPr="002F1D6C">
        <w:rPr>
          <w:rFonts w:ascii="Calibri" w:hAnsi="Calibri" w:cs="Calibri"/>
          <w:sz w:val="20"/>
          <w:szCs w:val="20"/>
        </w:rPr>
        <w:t>.</w:t>
      </w:r>
    </w:p>
    <w:p w14:paraId="7805BBB0" w14:textId="77777777" w:rsidR="005C52AF" w:rsidRPr="002F1D6C" w:rsidRDefault="00000000" w:rsidP="002F1D6C">
      <w:pPr>
        <w:pStyle w:val="Compact"/>
        <w:numPr>
          <w:ilvl w:val="1"/>
          <w:numId w:val="1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Use tile title and chart data from the layout.</w:t>
      </w:r>
    </w:p>
    <w:p w14:paraId="0EFE4F98" w14:textId="77777777" w:rsidR="005C52AF" w:rsidRPr="002F1D6C" w:rsidRDefault="00000000" w:rsidP="002F1D6C">
      <w:pPr>
        <w:pStyle w:val="Compact"/>
        <w:numPr>
          <w:ilvl w:val="1"/>
          <w:numId w:val="17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Skip tiles where </w:t>
      </w:r>
      <w:r w:rsidRPr="002F1D6C">
        <w:rPr>
          <w:rStyle w:val="VerbatimChar"/>
          <w:rFonts w:ascii="Calibri" w:hAnsi="Calibri" w:cs="Calibri"/>
          <w:sz w:val="20"/>
          <w:szCs w:val="20"/>
        </w:rPr>
        <w:t>visible</w:t>
      </w:r>
      <w:r w:rsidRPr="002F1D6C">
        <w:rPr>
          <w:rFonts w:ascii="Calibri" w:hAnsi="Calibri" w:cs="Calibri"/>
          <w:sz w:val="20"/>
          <w:szCs w:val="20"/>
        </w:rPr>
        <w:t xml:space="preserve"> </w:t>
      </w:r>
      <w:proofErr w:type="gramStart"/>
      <w:r w:rsidRPr="002F1D6C">
        <w:rPr>
          <w:rFonts w:ascii="Calibri" w:hAnsi="Calibri" w:cs="Calibri"/>
          <w:sz w:val="20"/>
          <w:szCs w:val="20"/>
        </w:rPr>
        <w:t>is</w:t>
      </w:r>
      <w:proofErr w:type="gramEnd"/>
      <w:r w:rsidRPr="002F1D6C">
        <w:rPr>
          <w:rFonts w:ascii="Calibri" w:hAnsi="Calibri" w:cs="Calibri"/>
          <w:sz w:val="20"/>
          <w:szCs w:val="20"/>
        </w:rPr>
        <w:t xml:space="preserve"> false.</w:t>
      </w:r>
    </w:p>
    <w:p w14:paraId="4D40290C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>Preview your app to test changes live.</w:t>
      </w:r>
    </w:p>
    <w:p w14:paraId="31739F5B" w14:textId="77777777" w:rsidR="005C52AF" w:rsidRPr="002F1D6C" w:rsidRDefault="00000000" w:rsidP="002F1D6C">
      <w:pPr>
        <w:pStyle w:val="Compact"/>
        <w:numPr>
          <w:ilvl w:val="0"/>
          <w:numId w:val="15"/>
        </w:numPr>
        <w:spacing w:before="0" w:after="0" w:line="276" w:lineRule="auto"/>
        <w:rPr>
          <w:rFonts w:ascii="Calibri" w:hAnsi="Calibri" w:cs="Calibri"/>
          <w:sz w:val="20"/>
          <w:szCs w:val="20"/>
        </w:rPr>
      </w:pPr>
      <w:r w:rsidRPr="002F1D6C">
        <w:rPr>
          <w:rFonts w:ascii="Calibri" w:hAnsi="Calibri" w:cs="Calibri"/>
          <w:sz w:val="20"/>
          <w:szCs w:val="20"/>
        </w:rPr>
        <w:t xml:space="preserve">Move some tiles in </w:t>
      </w:r>
      <w:r w:rsidRPr="002F1D6C">
        <w:rPr>
          <w:rStyle w:val="VerbatimChar"/>
          <w:rFonts w:ascii="Calibri" w:hAnsi="Calibri" w:cs="Calibri"/>
          <w:sz w:val="20"/>
          <w:szCs w:val="20"/>
        </w:rPr>
        <w:t>DashboardSettings</w:t>
      </w:r>
      <w:r w:rsidRPr="002F1D6C">
        <w:rPr>
          <w:rFonts w:ascii="Calibri" w:hAnsi="Calibri" w:cs="Calibri"/>
          <w:sz w:val="20"/>
          <w:szCs w:val="20"/>
        </w:rPr>
        <w:t xml:space="preserve">, click save, then refresh </w:t>
      </w:r>
      <w:r w:rsidRPr="002F1D6C">
        <w:rPr>
          <w:rStyle w:val="VerbatimChar"/>
          <w:rFonts w:ascii="Calibri" w:hAnsi="Calibri" w:cs="Calibri"/>
          <w:sz w:val="20"/>
          <w:szCs w:val="20"/>
        </w:rPr>
        <w:t>MyDashboard</w:t>
      </w:r>
      <w:r w:rsidRPr="002F1D6C">
        <w:rPr>
          <w:rFonts w:ascii="Calibri" w:hAnsi="Calibri" w:cs="Calibri"/>
          <w:sz w:val="20"/>
          <w:szCs w:val="20"/>
        </w:rPr>
        <w:t xml:space="preserve"> to confirm it reflects your saved layout.</w:t>
      </w:r>
      <w:bookmarkEnd w:id="7"/>
      <w:bookmarkEnd w:id="14"/>
    </w:p>
    <w:sectPr w:rsidR="005C52AF" w:rsidRPr="002F1D6C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D8E2F012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E15AF528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0A99411"/>
    <w:multiLevelType w:val="multilevel"/>
    <w:tmpl w:val="C7A45B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 w16cid:durableId="1553883813">
    <w:abstractNumId w:val="0"/>
  </w:num>
  <w:num w:numId="2" w16cid:durableId="932785409">
    <w:abstractNumId w:val="1"/>
  </w:num>
  <w:num w:numId="3" w16cid:durableId="8220906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60844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34584683">
    <w:abstractNumId w:val="1"/>
  </w:num>
  <w:num w:numId="6" w16cid:durableId="5954095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82671285">
    <w:abstractNumId w:val="1"/>
  </w:num>
  <w:num w:numId="8" w16cid:durableId="1432092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02212158">
    <w:abstractNumId w:val="1"/>
  </w:num>
  <w:num w:numId="10" w16cid:durableId="2064910201">
    <w:abstractNumId w:val="1"/>
  </w:num>
  <w:num w:numId="11" w16cid:durableId="21667160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19393510">
    <w:abstractNumId w:val="1"/>
  </w:num>
  <w:num w:numId="13" w16cid:durableId="1529220667">
    <w:abstractNumId w:val="1"/>
  </w:num>
  <w:num w:numId="14" w16cid:durableId="1452474743">
    <w:abstractNumId w:val="1"/>
  </w:num>
  <w:num w:numId="15" w16cid:durableId="4294587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585774382">
    <w:abstractNumId w:val="1"/>
  </w:num>
  <w:num w:numId="17" w16cid:durableId="1547334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C52AF"/>
    <w:rsid w:val="002F1D6C"/>
    <w:rsid w:val="004B5A38"/>
    <w:rsid w:val="005C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55269"/>
  <w15:docId w15:val="{FD47DAB9-2752-4869-B8AF-83662C7C3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902</Words>
  <Characters>5147</Characters>
  <Application>Microsoft Office Word</Application>
  <DocSecurity>0</DocSecurity>
  <Lines>42</Lines>
  <Paragraphs>12</Paragraphs>
  <ScaleCrop>false</ScaleCrop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Carlos Alberto Baya Magne</cp:lastModifiedBy>
  <cp:revision>2</cp:revision>
  <dcterms:created xsi:type="dcterms:W3CDTF">2025-06-30T15:51:00Z</dcterms:created>
  <dcterms:modified xsi:type="dcterms:W3CDTF">2025-06-30T16:00:00Z</dcterms:modified>
</cp:coreProperties>
</file>