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39C" w:rsidRPr="00B05B2A" w:rsidRDefault="00B05B2A" w:rsidP="00B05B2A">
      <w:pPr>
        <w:jc w:val="center"/>
        <w:rPr>
          <w:rFonts w:asciiTheme="majorHAnsi" w:hAnsiTheme="majorHAnsi"/>
          <w:b/>
          <w:sz w:val="56"/>
          <w:szCs w:val="56"/>
          <w:lang w:val="es-ES"/>
        </w:rPr>
      </w:pPr>
      <w:r w:rsidRPr="00B05B2A">
        <w:rPr>
          <w:rFonts w:asciiTheme="majorHAnsi" w:hAnsiTheme="majorHAnsi"/>
          <w:b/>
          <w:sz w:val="56"/>
          <w:szCs w:val="56"/>
          <w:lang w:val="es-ES"/>
        </w:rPr>
        <w:t>Universidad Tecnológica Nacional</w:t>
      </w:r>
    </w:p>
    <w:p w:rsidR="00B05B2A" w:rsidRDefault="00B05B2A" w:rsidP="00B05B2A">
      <w:pPr>
        <w:jc w:val="center"/>
        <w:rPr>
          <w:rFonts w:asciiTheme="majorHAnsi" w:hAnsiTheme="majorHAnsi"/>
          <w:b/>
          <w:sz w:val="56"/>
          <w:szCs w:val="56"/>
          <w:lang w:val="es-ES"/>
        </w:rPr>
      </w:pPr>
      <w:r w:rsidRPr="00B05B2A">
        <w:rPr>
          <w:rFonts w:asciiTheme="majorHAnsi" w:hAnsiTheme="majorHAnsi"/>
          <w:b/>
          <w:sz w:val="56"/>
          <w:szCs w:val="56"/>
          <w:lang w:val="es-ES"/>
        </w:rPr>
        <w:t>Facultad Regional Tucumán</w:t>
      </w:r>
    </w:p>
    <w:p w:rsidR="00B05B2A" w:rsidRPr="00B05B2A" w:rsidRDefault="00B05B2A" w:rsidP="00B05B2A">
      <w:pPr>
        <w:jc w:val="center"/>
        <w:rPr>
          <w:rFonts w:asciiTheme="majorHAnsi" w:hAnsiTheme="majorHAnsi"/>
          <w:b/>
          <w:sz w:val="56"/>
          <w:szCs w:val="56"/>
          <w:lang w:val="es-ES"/>
        </w:rPr>
      </w:pPr>
    </w:p>
    <w:p w:rsidR="00B05B2A" w:rsidRDefault="00B05B2A" w:rsidP="00B05B2A">
      <w:pPr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3691912" cy="3713008"/>
            <wp:effectExtent l="19050" t="0" r="3788" b="0"/>
            <wp:docPr id="1" name="0 Imagen" descr="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419" cy="37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2A" w:rsidRPr="00B05B2A" w:rsidRDefault="00B05B2A" w:rsidP="00B05B2A">
      <w:pPr>
        <w:jc w:val="center"/>
        <w:rPr>
          <w:sz w:val="56"/>
          <w:szCs w:val="56"/>
          <w:lang w:val="es-ES"/>
        </w:rPr>
      </w:pPr>
    </w:p>
    <w:p w:rsidR="00B05B2A" w:rsidRDefault="00B05B2A" w:rsidP="00B05B2A">
      <w:pPr>
        <w:jc w:val="center"/>
        <w:rPr>
          <w:rFonts w:asciiTheme="majorHAnsi" w:hAnsiTheme="majorHAnsi"/>
          <w:b/>
          <w:sz w:val="56"/>
          <w:szCs w:val="56"/>
          <w:lang w:val="es-ES"/>
        </w:rPr>
      </w:pPr>
      <w:r w:rsidRPr="00B05B2A">
        <w:rPr>
          <w:rFonts w:asciiTheme="majorHAnsi" w:hAnsiTheme="majorHAnsi"/>
          <w:b/>
          <w:sz w:val="56"/>
          <w:szCs w:val="56"/>
          <w:lang w:val="es-ES"/>
        </w:rPr>
        <w:t>Técnicas Digitales III</w:t>
      </w:r>
    </w:p>
    <w:p w:rsidR="00B05B2A" w:rsidRPr="00C8393B" w:rsidRDefault="00B05B2A" w:rsidP="00B05B2A">
      <w:pPr>
        <w:jc w:val="center"/>
        <w:rPr>
          <w:rFonts w:asciiTheme="majorHAnsi" w:hAnsiTheme="majorHAnsi"/>
          <w:b/>
          <w:sz w:val="36"/>
          <w:szCs w:val="36"/>
          <w:lang w:val="es-ES"/>
        </w:rPr>
      </w:pPr>
      <w:r w:rsidRPr="00C8393B">
        <w:rPr>
          <w:rFonts w:asciiTheme="majorHAnsi" w:hAnsiTheme="majorHAnsi"/>
          <w:b/>
          <w:sz w:val="36"/>
          <w:szCs w:val="36"/>
          <w:lang w:val="es-ES"/>
        </w:rPr>
        <w:t xml:space="preserve">Auto </w:t>
      </w:r>
      <w:r w:rsidR="00C8393B" w:rsidRPr="00C8393B">
        <w:rPr>
          <w:rFonts w:asciiTheme="majorHAnsi" w:hAnsiTheme="majorHAnsi"/>
          <w:b/>
          <w:sz w:val="36"/>
          <w:szCs w:val="36"/>
          <w:lang w:val="es-ES"/>
        </w:rPr>
        <w:t>Robótico</w:t>
      </w:r>
    </w:p>
    <w:p w:rsidR="00C8393B" w:rsidRPr="00C8393B" w:rsidRDefault="00C8393B" w:rsidP="00B05B2A">
      <w:pPr>
        <w:jc w:val="center"/>
        <w:rPr>
          <w:b/>
          <w:sz w:val="28"/>
          <w:szCs w:val="28"/>
          <w:lang w:val="es-ES"/>
        </w:rPr>
      </w:pPr>
    </w:p>
    <w:p w:rsidR="00C8393B" w:rsidRPr="00C8393B" w:rsidRDefault="00C8393B" w:rsidP="00C8393B">
      <w:pPr>
        <w:spacing w:after="0" w:line="240" w:lineRule="auto"/>
        <w:rPr>
          <w:rFonts w:asciiTheme="majorHAnsi" w:hAnsiTheme="majorHAnsi"/>
          <w:b/>
          <w:sz w:val="28"/>
          <w:szCs w:val="28"/>
          <w:lang w:val="es-ES"/>
        </w:rPr>
      </w:pPr>
      <w:r w:rsidRPr="00C8393B">
        <w:rPr>
          <w:rFonts w:asciiTheme="majorHAnsi" w:hAnsiTheme="majorHAnsi"/>
          <w:b/>
          <w:sz w:val="28"/>
          <w:szCs w:val="28"/>
          <w:lang w:val="es-ES"/>
        </w:rPr>
        <w:t>Alumno: Carlos Mariano Belmonte</w:t>
      </w:r>
    </w:p>
    <w:p w:rsidR="00C8393B" w:rsidRPr="00C8393B" w:rsidRDefault="00C8393B" w:rsidP="00C8393B">
      <w:pPr>
        <w:spacing w:after="0" w:line="240" w:lineRule="auto"/>
        <w:rPr>
          <w:rFonts w:asciiTheme="majorHAnsi" w:hAnsiTheme="majorHAnsi"/>
          <w:b/>
          <w:sz w:val="28"/>
          <w:szCs w:val="28"/>
          <w:lang w:val="es-ES"/>
        </w:rPr>
      </w:pPr>
      <w:r w:rsidRPr="00C8393B">
        <w:rPr>
          <w:rFonts w:asciiTheme="majorHAnsi" w:hAnsiTheme="majorHAnsi"/>
          <w:b/>
          <w:sz w:val="28"/>
          <w:szCs w:val="28"/>
          <w:lang w:val="es-ES"/>
        </w:rPr>
        <w:t>Año: 2015</w:t>
      </w:r>
    </w:p>
    <w:sectPr w:rsidR="00C8393B" w:rsidRPr="00C8393B" w:rsidSect="00F9479F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05B2A"/>
    <w:rsid w:val="005A550D"/>
    <w:rsid w:val="00B05B2A"/>
    <w:rsid w:val="00C8393B"/>
    <w:rsid w:val="00CE639C"/>
    <w:rsid w:val="00F94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3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5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B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 Belmonte</dc:creator>
  <cp:lastModifiedBy>Carlos  Belmonte</cp:lastModifiedBy>
  <cp:revision>1</cp:revision>
  <dcterms:created xsi:type="dcterms:W3CDTF">2015-02-16T22:30:00Z</dcterms:created>
  <dcterms:modified xsi:type="dcterms:W3CDTF">2015-02-16T22:47:00Z</dcterms:modified>
</cp:coreProperties>
</file>