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Pr="005B7CBF" w:rsidRDefault="00E92391" w:rsidP="00CF3BFD">
      <w:pPr>
        <w:spacing w:after="0" w:line="276" w:lineRule="auto"/>
        <w:jc w:val="both"/>
        <w:rPr>
          <w:rFonts w:ascii="Arial" w:hAnsi="Arial" w:cs="Arial"/>
          <w:bCs/>
        </w:rPr>
      </w:pPr>
      <w:bookmarkStart w:id="0" w:name="_GoBack"/>
      <w:r>
        <w:rPr>
          <w:rFonts w:ascii="Arial" w:hAnsi="Arial" w:cs="Arial"/>
          <w:bCs/>
        </w:rPr>
        <w:t>100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E92391" w:rsidP="00E9239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Manizales,</w:t>
      </w:r>
      <w:r w:rsidR="003578D5">
        <w:rPr>
          <w:rFonts w:ascii="Arial" w:hAnsi="Arial" w:cs="Arial"/>
          <w:bCs/>
        </w:rPr>
        <w:t xml:space="preserve"> marzo 3</w:t>
      </w:r>
      <w:r>
        <w:rPr>
          <w:rFonts w:ascii="Arial" w:hAnsi="Arial" w:cs="Arial"/>
          <w:bCs/>
        </w:rPr>
        <w:t xml:space="preserve"> de 2017</w:t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2C7308">
        <w:rPr>
          <w:rFonts w:ascii="Arial" w:hAnsi="Arial" w:cs="Arial"/>
          <w:bCs/>
        </w:rPr>
        <w:t xml:space="preserve">                                                      E-2017</w:t>
      </w:r>
      <w:r>
        <w:rPr>
          <w:rFonts w:ascii="Arial" w:hAnsi="Arial" w:cs="Arial"/>
          <w:bCs/>
        </w:rPr>
        <w:t>-</w:t>
      </w:r>
      <w:r w:rsidR="002C7308">
        <w:rPr>
          <w:rFonts w:ascii="Arial" w:hAnsi="Arial" w:cs="Arial"/>
          <w:bCs/>
        </w:rPr>
        <w:t>162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  <w:r w:rsidRPr="005B7CBF">
        <w:rPr>
          <w:rFonts w:ascii="Arial" w:hAnsi="Arial" w:cs="Arial"/>
          <w:bCs/>
        </w:rPr>
        <w:t>Señor(es)</w:t>
      </w:r>
    </w:p>
    <w:p w:rsidR="008245A2" w:rsidRPr="005B7CBF" w:rsidRDefault="00E92391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Javier Medina</w:t>
      </w:r>
      <w:r>
        <w:rPr>
          <w:rFonts w:ascii="Arial" w:hAnsi="Arial" w:cs="Arial"/>
          <w:bCs/>
        </w:rPr>
        <w:tab/>
      </w:r>
    </w:p>
    <w:p w:rsidR="008245A2" w:rsidRPr="005B7CBF" w:rsidRDefault="00E92391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Supervisor contrato de interventoría 1195</w:t>
      </w:r>
    </w:p>
    <w:p w:rsidR="008245A2" w:rsidRPr="005B7CBF" w:rsidRDefault="00E92391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Mintic</w:t>
      </w:r>
    </w:p>
    <w:p w:rsidR="00E92391" w:rsidRDefault="00E92391" w:rsidP="00CF3BFD">
      <w:pPr>
        <w:spacing w:after="0" w:line="276" w:lineRule="auto"/>
        <w:jc w:val="both"/>
        <w:rPr>
          <w:rFonts w:ascii="Arial" w:hAnsi="Arial" w:cs="Arial"/>
          <w:bCs/>
        </w:rPr>
      </w:pPr>
      <w:r w:rsidRPr="00E92391">
        <w:rPr>
          <w:rFonts w:ascii="Arial" w:hAnsi="Arial" w:cs="Arial"/>
          <w:bCs/>
        </w:rPr>
        <w:t xml:space="preserve">Edificio Murillo Toro </w:t>
      </w:r>
      <w:proofErr w:type="spellStart"/>
      <w:r w:rsidRPr="00E92391">
        <w:rPr>
          <w:rFonts w:ascii="Arial" w:hAnsi="Arial" w:cs="Arial"/>
          <w:bCs/>
        </w:rPr>
        <w:t>Cra</w:t>
      </w:r>
      <w:proofErr w:type="spellEnd"/>
      <w:r w:rsidRPr="00E92391">
        <w:rPr>
          <w:rFonts w:ascii="Arial" w:hAnsi="Arial" w:cs="Arial"/>
          <w:bCs/>
        </w:rPr>
        <w:t xml:space="preserve">. 8a entre calles 12 y 13, Primer Piso. </w:t>
      </w:r>
    </w:p>
    <w:p w:rsidR="008245A2" w:rsidRPr="005B7CBF" w:rsidRDefault="00E92391" w:rsidP="00CF3BFD">
      <w:pPr>
        <w:spacing w:after="0" w:line="276" w:lineRule="auto"/>
        <w:jc w:val="both"/>
        <w:rPr>
          <w:rFonts w:ascii="Arial" w:hAnsi="Arial" w:cs="Arial"/>
          <w:bCs/>
        </w:rPr>
      </w:pPr>
      <w:r w:rsidRPr="00E92391">
        <w:rPr>
          <w:rFonts w:ascii="Arial" w:hAnsi="Arial" w:cs="Arial"/>
          <w:bCs/>
        </w:rPr>
        <w:t>Bogotá D.C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  <w:r w:rsidRPr="005B7CBF">
        <w:rPr>
          <w:rFonts w:ascii="Arial" w:hAnsi="Arial" w:cs="Arial"/>
          <w:bCs/>
        </w:rPr>
        <w:t>A</w:t>
      </w:r>
      <w:r w:rsidR="00516287" w:rsidRPr="005B7CBF">
        <w:rPr>
          <w:rFonts w:ascii="Arial" w:hAnsi="Arial" w:cs="Arial"/>
          <w:bCs/>
        </w:rPr>
        <w:t xml:space="preserve">sunto: </w:t>
      </w:r>
      <w:r w:rsidR="00F40C5B">
        <w:rPr>
          <w:rFonts w:ascii="Arial" w:hAnsi="Arial" w:cs="Arial"/>
          <w:bCs/>
        </w:rPr>
        <w:t>Avance en actividades relacionadas con el Sistema de Información del Proyecto de Interventoría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  <w:r w:rsidRPr="005B7CBF">
        <w:rPr>
          <w:rFonts w:ascii="Arial" w:hAnsi="Arial" w:cs="Arial"/>
          <w:bCs/>
        </w:rPr>
        <w:t xml:space="preserve"> </w:t>
      </w:r>
    </w:p>
    <w:p w:rsidR="008245A2" w:rsidRPr="005B7CBF" w:rsidRDefault="00F40C5B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Cordial saludo</w:t>
      </w:r>
      <w:r w:rsidR="00840CF0" w:rsidRPr="005B7CBF">
        <w:rPr>
          <w:rFonts w:ascii="Arial" w:hAnsi="Arial" w:cs="Arial"/>
          <w:bCs/>
        </w:rPr>
        <w:t>,</w:t>
      </w:r>
    </w:p>
    <w:p w:rsidR="008245A2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86A0E" w:rsidRDefault="00886A0E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Respecto al avance de actividades adelantadas por la Interventoría con respecto al Sistema de Información que debe ser diseñado e implementado se informa lo siguiente:</w:t>
      </w:r>
    </w:p>
    <w:p w:rsidR="00886A0E" w:rsidRPr="005B7CBF" w:rsidRDefault="00886A0E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F40C5B" w:rsidRPr="00886A0E" w:rsidRDefault="003578D5" w:rsidP="00886A0E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bCs/>
        </w:rPr>
      </w:pPr>
      <w:r w:rsidRPr="00886A0E">
        <w:rPr>
          <w:rFonts w:ascii="Arial" w:hAnsi="Arial" w:cs="Arial"/>
          <w:bCs/>
        </w:rPr>
        <w:t xml:space="preserve">De acuerdo al numeral 3.2.3 del anexo técnico </w:t>
      </w:r>
      <w:r w:rsidR="00901FB9" w:rsidRPr="00886A0E">
        <w:rPr>
          <w:rFonts w:ascii="Arial" w:hAnsi="Arial" w:cs="Arial"/>
          <w:bCs/>
        </w:rPr>
        <w:t>del contrato interadministrativo</w:t>
      </w:r>
      <w:r w:rsidRPr="00886A0E">
        <w:rPr>
          <w:rFonts w:ascii="Arial" w:hAnsi="Arial" w:cs="Arial"/>
          <w:bCs/>
        </w:rPr>
        <w:t xml:space="preserve"> </w:t>
      </w:r>
      <w:r w:rsidR="00901FB9" w:rsidRPr="00886A0E">
        <w:rPr>
          <w:rFonts w:ascii="Arial" w:hAnsi="Arial" w:cs="Arial"/>
          <w:bCs/>
        </w:rPr>
        <w:t>1195</w:t>
      </w:r>
      <w:r w:rsidR="00F40C5B" w:rsidRPr="00886A0E">
        <w:rPr>
          <w:rFonts w:ascii="Arial" w:hAnsi="Arial" w:cs="Arial"/>
          <w:bCs/>
        </w:rPr>
        <w:t>:</w:t>
      </w:r>
    </w:p>
    <w:p w:rsidR="00F40C5B" w:rsidRDefault="00F40C5B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F40C5B" w:rsidRPr="00F40C5B" w:rsidRDefault="00F40C5B" w:rsidP="00F40C5B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bCs/>
          <w:i/>
        </w:rPr>
      </w:pPr>
      <w:r>
        <w:rPr>
          <w:rFonts w:ascii="Arial" w:hAnsi="Arial" w:cs="Arial"/>
          <w:i/>
          <w:color w:val="000000"/>
          <w:sz w:val="23"/>
          <w:szCs w:val="23"/>
        </w:rPr>
        <w:t>“</w:t>
      </w:r>
      <w:r w:rsidRPr="00F40C5B">
        <w:rPr>
          <w:rFonts w:ascii="Arial" w:hAnsi="Arial" w:cs="Arial"/>
          <w:i/>
          <w:color w:val="000000"/>
          <w:sz w:val="23"/>
          <w:szCs w:val="23"/>
        </w:rPr>
        <w:t xml:space="preserve">Los documentos de diseño, detalle y la periodicidad de la información para la integración con el bus de servicios serán socializados y definidos por la Entidad Contratante dentro de los quince (15) días </w:t>
      </w:r>
      <w:r w:rsidRPr="00F40C5B">
        <w:rPr>
          <w:rFonts w:ascii="Arial" w:hAnsi="Arial" w:cs="Arial"/>
          <w:i/>
          <w:sz w:val="23"/>
          <w:szCs w:val="23"/>
        </w:rPr>
        <w:t>calendario siguientes a la firma del Acta de inicio. La integración con el bus de servicios de la entidad se entregará dentro de los cuatro (4) meses siguientes a la socia</w:t>
      </w:r>
      <w:r>
        <w:rPr>
          <w:rFonts w:ascii="Arial" w:hAnsi="Arial" w:cs="Arial"/>
          <w:i/>
          <w:sz w:val="23"/>
          <w:szCs w:val="23"/>
        </w:rPr>
        <w:t>lización del documento anterior.”</w:t>
      </w:r>
    </w:p>
    <w:p w:rsidR="00F40C5B" w:rsidRDefault="00F40C5B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01FB9" w:rsidRDefault="00901FB9" w:rsidP="00886A0E">
      <w:pPr>
        <w:spacing w:after="0" w:line="276" w:lineRule="auto"/>
        <w:ind w:left="70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Teniendo en cuenta lo anterior, la interventoría se encuentra a la espera de que el </w:t>
      </w:r>
      <w:proofErr w:type="spellStart"/>
      <w:r>
        <w:rPr>
          <w:rFonts w:ascii="Arial" w:hAnsi="Arial" w:cs="Arial"/>
          <w:bCs/>
        </w:rPr>
        <w:t>MinTic</w:t>
      </w:r>
      <w:proofErr w:type="spellEnd"/>
      <w:r>
        <w:rPr>
          <w:rFonts w:ascii="Arial" w:hAnsi="Arial" w:cs="Arial"/>
          <w:bCs/>
        </w:rPr>
        <w:t xml:space="preserve"> lleve a cabo dicha socialización para dar cumplimiento </w:t>
      </w:r>
      <w:r w:rsidR="00F40C5B">
        <w:rPr>
          <w:rFonts w:ascii="Arial" w:hAnsi="Arial" w:cs="Arial"/>
          <w:bCs/>
        </w:rPr>
        <w:t>a la entrega de la integración con el bus de servicios.</w:t>
      </w:r>
    </w:p>
    <w:p w:rsidR="003578D5" w:rsidRPr="005B7CBF" w:rsidRDefault="003578D5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FE0A90" w:rsidRPr="00886A0E" w:rsidRDefault="00886A0E" w:rsidP="00886A0E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E</w:t>
      </w:r>
      <w:r w:rsidR="00FE0A90" w:rsidRPr="00886A0E">
        <w:rPr>
          <w:rFonts w:ascii="Arial" w:hAnsi="Arial" w:cs="Arial"/>
          <w:bCs/>
        </w:rPr>
        <w:t>n el</w:t>
      </w:r>
      <w:r w:rsidR="00935A65" w:rsidRPr="00886A0E">
        <w:rPr>
          <w:rFonts w:ascii="Arial" w:hAnsi="Arial" w:cs="Arial"/>
          <w:bCs/>
        </w:rPr>
        <w:t xml:space="preserve"> </w:t>
      </w:r>
      <w:r w:rsidR="00FE0A90" w:rsidRPr="00886A0E">
        <w:rPr>
          <w:rFonts w:ascii="Arial" w:hAnsi="Arial" w:cs="Arial"/>
          <w:bCs/>
        </w:rPr>
        <w:t>numeral</w:t>
      </w:r>
      <w:r w:rsidR="00935A65" w:rsidRPr="00886A0E">
        <w:rPr>
          <w:rFonts w:ascii="Arial" w:hAnsi="Arial" w:cs="Arial"/>
          <w:bCs/>
        </w:rPr>
        <w:t xml:space="preserve"> 3.2.5</w:t>
      </w:r>
      <w:r w:rsidR="00FE0A90" w:rsidRPr="00886A0E">
        <w:rPr>
          <w:rFonts w:ascii="Arial" w:hAnsi="Arial" w:cs="Arial"/>
          <w:bCs/>
        </w:rPr>
        <w:t xml:space="preserve"> del mismo anexo se indica que:</w:t>
      </w:r>
    </w:p>
    <w:p w:rsidR="00FE0A90" w:rsidRPr="00FE0A90" w:rsidRDefault="00FE0A90" w:rsidP="00935A65">
      <w:pPr>
        <w:spacing w:after="0" w:line="276" w:lineRule="auto"/>
        <w:jc w:val="both"/>
        <w:rPr>
          <w:rFonts w:ascii="Arial" w:hAnsi="Arial" w:cs="Arial"/>
          <w:bCs/>
          <w:i/>
        </w:rPr>
      </w:pPr>
    </w:p>
    <w:p w:rsidR="00FE0A90" w:rsidRDefault="00FE0A90" w:rsidP="00F40C5B">
      <w:pPr>
        <w:pStyle w:val="Default"/>
        <w:ind w:left="708"/>
        <w:jc w:val="both"/>
        <w:rPr>
          <w:i/>
          <w:color w:val="auto"/>
          <w:sz w:val="22"/>
          <w:szCs w:val="23"/>
        </w:rPr>
      </w:pPr>
      <w:r w:rsidRPr="00FE0A90">
        <w:rPr>
          <w:i/>
          <w:sz w:val="22"/>
          <w:szCs w:val="23"/>
        </w:rPr>
        <w:t xml:space="preserve">“…la interventoría deberá diseñar un procedimiento de verificación para analizar las condiciones técnicas requeridas, y su calidad en los sistemas de gestión en el desarrollo de los contratos y convenios interadministrativos. La interventoría </w:t>
      </w:r>
      <w:r w:rsidRPr="00FE0A90">
        <w:rPr>
          <w:i/>
          <w:sz w:val="22"/>
          <w:szCs w:val="23"/>
        </w:rPr>
        <w:lastRenderedPageBreak/>
        <w:t xml:space="preserve">deberá entregar el procedimiento dentro de los primeros 30 días calendario de ejecución del Contrato de Interventoría, para aprobación de la Entidad </w:t>
      </w:r>
      <w:r w:rsidRPr="00FE0A90">
        <w:rPr>
          <w:i/>
          <w:color w:val="auto"/>
          <w:sz w:val="22"/>
          <w:szCs w:val="23"/>
        </w:rPr>
        <w:t>Contratante, si a criterio de la entidad contratante el procedimiento debe ser corregido o complementados la interventoría deberá presentar el procedimiento ajustado dentro de los cinco (5) días hábiles contados a partir de la fecha de recibo de la solicitud de la Entidad Contratante</w:t>
      </w:r>
    </w:p>
    <w:p w:rsidR="00FE0A90" w:rsidRDefault="00FE0A90" w:rsidP="00F40C5B">
      <w:pPr>
        <w:pStyle w:val="Default"/>
        <w:ind w:left="708"/>
        <w:jc w:val="both"/>
        <w:rPr>
          <w:i/>
          <w:color w:val="auto"/>
          <w:sz w:val="22"/>
          <w:szCs w:val="23"/>
        </w:rPr>
      </w:pPr>
    </w:p>
    <w:p w:rsidR="00FE0A90" w:rsidRPr="00E0165A" w:rsidRDefault="00FE0A90" w:rsidP="00E0165A">
      <w:pPr>
        <w:pStyle w:val="Default"/>
        <w:ind w:left="708"/>
        <w:jc w:val="both"/>
        <w:rPr>
          <w:i/>
          <w:color w:val="auto"/>
          <w:sz w:val="22"/>
          <w:szCs w:val="23"/>
        </w:rPr>
      </w:pPr>
      <w:r w:rsidRPr="00FE0A90">
        <w:rPr>
          <w:i/>
          <w:color w:val="auto"/>
          <w:sz w:val="22"/>
          <w:szCs w:val="23"/>
        </w:rPr>
        <w:t xml:space="preserve">Luego de aprobado el procedimiento de verificación y auditoria por parte de la Entidad Contratante, la interventoría deberá realizar dicho procedimiento </w:t>
      </w:r>
      <w:r w:rsidR="00E0165A">
        <w:rPr>
          <w:i/>
          <w:color w:val="auto"/>
          <w:sz w:val="22"/>
          <w:szCs w:val="23"/>
        </w:rPr>
        <w:t xml:space="preserve"> </w:t>
      </w:r>
      <w:r w:rsidRPr="00FE0A90">
        <w:rPr>
          <w:i/>
          <w:color w:val="auto"/>
          <w:sz w:val="22"/>
          <w:szCs w:val="23"/>
        </w:rPr>
        <w:t>periódicamente, vigilando que los aspectos técnicos, calidad y veracidad de la información y periodicidad de reporte responden a las necesidades que requiere la Entidad Contratante. El análisis de dicho sistema será presentado como un numeral independiente en los informes de seguimiento</w:t>
      </w:r>
      <w:r>
        <w:rPr>
          <w:i/>
          <w:color w:val="auto"/>
          <w:sz w:val="22"/>
          <w:szCs w:val="23"/>
        </w:rPr>
        <w:t>”</w:t>
      </w:r>
      <w:r w:rsidRPr="00FE0A90">
        <w:rPr>
          <w:i/>
          <w:color w:val="auto"/>
          <w:sz w:val="22"/>
          <w:szCs w:val="23"/>
        </w:rPr>
        <w:t>.</w:t>
      </w:r>
    </w:p>
    <w:p w:rsidR="00FE0A90" w:rsidRDefault="00FE0A90" w:rsidP="00935A65">
      <w:pPr>
        <w:spacing w:after="0" w:line="276" w:lineRule="auto"/>
        <w:jc w:val="both"/>
        <w:rPr>
          <w:rFonts w:ascii="Arial" w:hAnsi="Arial" w:cs="Arial"/>
          <w:bCs/>
        </w:rPr>
      </w:pPr>
    </w:p>
    <w:p w:rsidR="00E92391" w:rsidRDefault="00FE0A90" w:rsidP="00935A65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Para dar cumplimiento a dicha obligación, la interventoría entregó </w:t>
      </w:r>
      <w:r w:rsidR="00F40C5B">
        <w:rPr>
          <w:rFonts w:ascii="Arial" w:hAnsi="Arial" w:cs="Arial"/>
          <w:bCs/>
        </w:rPr>
        <w:t>el</w:t>
      </w:r>
      <w:r>
        <w:rPr>
          <w:rFonts w:ascii="Arial" w:hAnsi="Arial" w:cs="Arial"/>
          <w:bCs/>
        </w:rPr>
        <w:t xml:space="preserve"> procedimiento</w:t>
      </w:r>
      <w:r w:rsidR="00F40C5B">
        <w:rPr>
          <w:rFonts w:ascii="Arial" w:hAnsi="Arial" w:cs="Arial"/>
          <w:bCs/>
        </w:rPr>
        <w:t xml:space="preserve"> referido por el anexo</w:t>
      </w:r>
      <w:r>
        <w:rPr>
          <w:rFonts w:ascii="Arial" w:hAnsi="Arial" w:cs="Arial"/>
          <w:bCs/>
        </w:rPr>
        <w:t xml:space="preserve"> e</w:t>
      </w:r>
      <w:r w:rsidR="00935A65">
        <w:rPr>
          <w:rFonts w:ascii="Arial" w:hAnsi="Arial" w:cs="Arial"/>
          <w:bCs/>
        </w:rPr>
        <w:t>n comunicado</w:t>
      </w:r>
      <w:r>
        <w:rPr>
          <w:rFonts w:ascii="Arial" w:hAnsi="Arial" w:cs="Arial"/>
          <w:bCs/>
        </w:rPr>
        <w:t xml:space="preserve"> E-2016-015 de enero 16 de 2017, y se encuentra </w:t>
      </w:r>
      <w:r w:rsidR="00F40C5B">
        <w:rPr>
          <w:rFonts w:ascii="Arial" w:hAnsi="Arial" w:cs="Arial"/>
          <w:bCs/>
        </w:rPr>
        <w:t>a la espera de</w:t>
      </w:r>
      <w:r>
        <w:rPr>
          <w:rFonts w:ascii="Arial" w:hAnsi="Arial" w:cs="Arial"/>
          <w:bCs/>
        </w:rPr>
        <w:t xml:space="preserve"> la validación del mismo por parte del </w:t>
      </w:r>
      <w:proofErr w:type="spellStart"/>
      <w:r>
        <w:rPr>
          <w:rFonts w:ascii="Arial" w:hAnsi="Arial" w:cs="Arial"/>
          <w:bCs/>
        </w:rPr>
        <w:t>MinTic</w:t>
      </w:r>
      <w:proofErr w:type="spellEnd"/>
      <w:r>
        <w:rPr>
          <w:rFonts w:ascii="Arial" w:hAnsi="Arial" w:cs="Arial"/>
          <w:bCs/>
        </w:rPr>
        <w:t xml:space="preserve"> para empezar a aplicarlo.</w:t>
      </w:r>
    </w:p>
    <w:p w:rsidR="00935A65" w:rsidRDefault="00935A65" w:rsidP="00E92391">
      <w:pPr>
        <w:spacing w:after="0" w:line="276" w:lineRule="auto"/>
        <w:jc w:val="both"/>
        <w:rPr>
          <w:rFonts w:ascii="Arial" w:hAnsi="Arial" w:cs="Arial"/>
          <w:bCs/>
        </w:rPr>
      </w:pPr>
    </w:p>
    <w:p w:rsidR="00E92391" w:rsidRPr="00886A0E" w:rsidRDefault="00886A0E" w:rsidP="00886A0E">
      <w:pPr>
        <w:pStyle w:val="Prrafodelista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</w:t>
      </w:r>
      <w:r w:rsidR="00935A65" w:rsidRPr="00886A0E">
        <w:rPr>
          <w:rFonts w:ascii="Arial" w:hAnsi="Arial" w:cs="Arial"/>
          <w:bCs/>
        </w:rPr>
        <w:t xml:space="preserve">tendiendo a las observaciones realizadas por el área administrativa y financiera de </w:t>
      </w:r>
      <w:proofErr w:type="spellStart"/>
      <w:r w:rsidR="00935A65" w:rsidRPr="00886A0E">
        <w:rPr>
          <w:rFonts w:ascii="Arial" w:hAnsi="Arial" w:cs="Arial"/>
          <w:bCs/>
        </w:rPr>
        <w:t>Min</w:t>
      </w:r>
      <w:r w:rsidR="00F40C5B" w:rsidRPr="00886A0E">
        <w:rPr>
          <w:rFonts w:ascii="Arial" w:hAnsi="Arial" w:cs="Arial"/>
          <w:bCs/>
        </w:rPr>
        <w:t>T</w:t>
      </w:r>
      <w:r w:rsidR="00935A65" w:rsidRPr="00886A0E">
        <w:rPr>
          <w:rFonts w:ascii="Arial" w:hAnsi="Arial" w:cs="Arial"/>
          <w:bCs/>
        </w:rPr>
        <w:t>ic</w:t>
      </w:r>
      <w:proofErr w:type="spellEnd"/>
      <w:r w:rsidR="00935A65" w:rsidRPr="00886A0E">
        <w:rPr>
          <w:rFonts w:ascii="Arial" w:hAnsi="Arial" w:cs="Arial"/>
          <w:bCs/>
        </w:rPr>
        <w:t xml:space="preserve">, </w:t>
      </w:r>
      <w:r w:rsidR="00F40C5B" w:rsidRPr="00886A0E">
        <w:rPr>
          <w:rFonts w:ascii="Arial" w:hAnsi="Arial" w:cs="Arial"/>
          <w:bCs/>
        </w:rPr>
        <w:t>la interventoría se permite</w:t>
      </w:r>
      <w:r w:rsidR="00935A65" w:rsidRPr="00886A0E">
        <w:rPr>
          <w:rFonts w:ascii="Arial" w:hAnsi="Arial" w:cs="Arial"/>
          <w:bCs/>
        </w:rPr>
        <w:t xml:space="preserve"> informar que el aplicativo se </w:t>
      </w:r>
      <w:r w:rsidR="00F40C5B" w:rsidRPr="00886A0E">
        <w:rPr>
          <w:rFonts w:ascii="Arial" w:hAnsi="Arial" w:cs="Arial"/>
          <w:bCs/>
        </w:rPr>
        <w:t>separó</w:t>
      </w:r>
      <w:r w:rsidR="00935A65" w:rsidRPr="00886A0E">
        <w:rPr>
          <w:rFonts w:ascii="Arial" w:hAnsi="Arial" w:cs="Arial"/>
          <w:bCs/>
        </w:rPr>
        <w:t xml:space="preserve"> de tal forma que se tiene acceso a las dos fases </w:t>
      </w:r>
      <w:r w:rsidR="00F40C5B" w:rsidRPr="00886A0E">
        <w:rPr>
          <w:rFonts w:ascii="Arial" w:hAnsi="Arial" w:cs="Arial"/>
          <w:bCs/>
        </w:rPr>
        <w:t xml:space="preserve">del proyecto </w:t>
      </w:r>
      <w:r w:rsidR="00935A65" w:rsidRPr="00886A0E">
        <w:rPr>
          <w:rFonts w:ascii="Arial" w:hAnsi="Arial" w:cs="Arial"/>
          <w:bCs/>
        </w:rPr>
        <w:t>con una URL diferen</w:t>
      </w:r>
      <w:r w:rsidR="00F40C5B" w:rsidRPr="00886A0E">
        <w:rPr>
          <w:rFonts w:ascii="Arial" w:hAnsi="Arial" w:cs="Arial"/>
          <w:bCs/>
        </w:rPr>
        <w:t>te,</w:t>
      </w:r>
      <w:r w:rsidR="00935A65" w:rsidRPr="00886A0E">
        <w:rPr>
          <w:rFonts w:ascii="Arial" w:hAnsi="Arial" w:cs="Arial"/>
          <w:bCs/>
        </w:rPr>
        <w:t xml:space="preserve"> </w:t>
      </w:r>
      <w:r w:rsidR="00F40C5B" w:rsidRPr="00886A0E">
        <w:rPr>
          <w:rFonts w:ascii="Arial" w:hAnsi="Arial" w:cs="Arial"/>
          <w:bCs/>
        </w:rPr>
        <w:t>y se están</w:t>
      </w:r>
      <w:r w:rsidR="00935A65" w:rsidRPr="00886A0E">
        <w:rPr>
          <w:rFonts w:ascii="Arial" w:hAnsi="Arial" w:cs="Arial"/>
          <w:bCs/>
        </w:rPr>
        <w:t xml:space="preserve"> creando las carpetas de acuerdo a dichas observaciones.</w:t>
      </w:r>
      <w:r w:rsidR="00F40C5B" w:rsidRPr="00886A0E">
        <w:rPr>
          <w:rFonts w:ascii="Arial" w:hAnsi="Arial" w:cs="Arial"/>
          <w:bCs/>
        </w:rPr>
        <w:t xml:space="preserve"> A continuación, se indican las URL correspondientes a cada fase:</w:t>
      </w:r>
    </w:p>
    <w:p w:rsidR="00935A65" w:rsidRDefault="00935A65" w:rsidP="00E92391">
      <w:pPr>
        <w:spacing w:after="0" w:line="276" w:lineRule="auto"/>
        <w:jc w:val="both"/>
        <w:rPr>
          <w:rFonts w:ascii="Arial" w:hAnsi="Arial" w:cs="Arial"/>
          <w:bCs/>
        </w:rPr>
      </w:pPr>
    </w:p>
    <w:p w:rsidR="00935A65" w:rsidRPr="00F40C5B" w:rsidRDefault="00935A65" w:rsidP="00F40C5B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bCs/>
          <w:u w:val="single"/>
        </w:rPr>
      </w:pPr>
      <w:r w:rsidRPr="00F40C5B">
        <w:rPr>
          <w:rFonts w:ascii="Arial" w:hAnsi="Arial" w:cs="Arial"/>
          <w:bCs/>
          <w:u w:val="single"/>
        </w:rPr>
        <w:t>Sitio de la fase 1:  http://www.apolosoft.com/ucaldasF1/</w:t>
      </w:r>
    </w:p>
    <w:p w:rsidR="00935A65" w:rsidRPr="00935A65" w:rsidRDefault="00935A65" w:rsidP="00935A65">
      <w:pPr>
        <w:spacing w:after="0" w:line="276" w:lineRule="auto"/>
        <w:jc w:val="both"/>
        <w:rPr>
          <w:rFonts w:ascii="Arial" w:hAnsi="Arial" w:cs="Arial"/>
          <w:bCs/>
        </w:rPr>
      </w:pPr>
    </w:p>
    <w:p w:rsidR="00935A65" w:rsidRPr="00935A65" w:rsidRDefault="00935A65" w:rsidP="00F40C5B">
      <w:pPr>
        <w:spacing w:after="0" w:line="276" w:lineRule="auto"/>
        <w:ind w:left="1068"/>
        <w:jc w:val="both"/>
        <w:rPr>
          <w:rFonts w:ascii="Arial" w:hAnsi="Arial" w:cs="Arial"/>
          <w:bCs/>
        </w:rPr>
      </w:pPr>
      <w:r w:rsidRPr="00935A65">
        <w:rPr>
          <w:rFonts w:ascii="Arial" w:hAnsi="Arial" w:cs="Arial"/>
          <w:bCs/>
        </w:rPr>
        <w:t xml:space="preserve">Usuarios y </w:t>
      </w:r>
      <w:proofErr w:type="spellStart"/>
      <w:r w:rsidRPr="00935A65">
        <w:rPr>
          <w:rFonts w:ascii="Arial" w:hAnsi="Arial" w:cs="Arial"/>
          <w:bCs/>
        </w:rPr>
        <w:t>password</w:t>
      </w:r>
      <w:proofErr w:type="spellEnd"/>
      <w:r w:rsidRPr="00935A65">
        <w:rPr>
          <w:rFonts w:ascii="Arial" w:hAnsi="Arial" w:cs="Arial"/>
          <w:bCs/>
        </w:rPr>
        <w:t xml:space="preserve">: </w:t>
      </w:r>
    </w:p>
    <w:p w:rsidR="00935A65" w:rsidRPr="00935A65" w:rsidRDefault="00F40C5B" w:rsidP="00935A65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705308</wp:posOffset>
            </wp:positionH>
            <wp:positionV relativeFrom="paragraph">
              <wp:posOffset>133985</wp:posOffset>
            </wp:positionV>
            <wp:extent cx="3098042" cy="980238"/>
            <wp:effectExtent l="0" t="0" r="7620" b="0"/>
            <wp:wrapThrough wrapText="bothSides">
              <wp:wrapPolygon edited="0">
                <wp:start x="0" y="0"/>
                <wp:lineTo x="0" y="20998"/>
                <wp:lineTo x="21520" y="20998"/>
                <wp:lineTo x="21520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7" t="56505" r="66355" b="29927"/>
                    <a:stretch/>
                  </pic:blipFill>
                  <pic:spPr bwMode="auto">
                    <a:xfrm>
                      <a:off x="0" y="0"/>
                      <a:ext cx="3098042" cy="980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A65" w:rsidRPr="00935A65">
        <w:rPr>
          <w:rFonts w:ascii="Arial" w:hAnsi="Arial" w:cs="Arial"/>
          <w:bCs/>
        </w:rPr>
        <w:t xml:space="preserve">  </w:t>
      </w:r>
    </w:p>
    <w:p w:rsidR="00935A65" w:rsidRPr="00935A65" w:rsidRDefault="00935A65" w:rsidP="00935A65">
      <w:pPr>
        <w:spacing w:after="0" w:line="276" w:lineRule="auto"/>
        <w:jc w:val="both"/>
        <w:rPr>
          <w:rFonts w:ascii="Arial" w:hAnsi="Arial" w:cs="Arial"/>
          <w:bCs/>
        </w:rPr>
      </w:pPr>
    </w:p>
    <w:p w:rsidR="00935A65" w:rsidRPr="00935A65" w:rsidRDefault="00935A65" w:rsidP="00935A65">
      <w:pPr>
        <w:spacing w:after="0" w:line="276" w:lineRule="auto"/>
        <w:jc w:val="both"/>
        <w:rPr>
          <w:rFonts w:ascii="Arial" w:hAnsi="Arial" w:cs="Arial"/>
          <w:bCs/>
        </w:rPr>
      </w:pPr>
    </w:p>
    <w:p w:rsidR="00F40C5B" w:rsidRDefault="00F40C5B" w:rsidP="00935A65">
      <w:pPr>
        <w:spacing w:after="0" w:line="276" w:lineRule="auto"/>
        <w:jc w:val="both"/>
        <w:rPr>
          <w:rFonts w:ascii="Arial" w:hAnsi="Arial" w:cs="Arial"/>
          <w:bCs/>
        </w:rPr>
      </w:pPr>
    </w:p>
    <w:p w:rsidR="00F40C5B" w:rsidRDefault="00F40C5B" w:rsidP="00935A65">
      <w:pPr>
        <w:spacing w:after="0" w:line="276" w:lineRule="auto"/>
        <w:jc w:val="both"/>
        <w:rPr>
          <w:rFonts w:ascii="Arial" w:hAnsi="Arial" w:cs="Arial"/>
          <w:bCs/>
        </w:rPr>
      </w:pPr>
    </w:p>
    <w:p w:rsidR="00F40C5B" w:rsidRDefault="00F40C5B" w:rsidP="00935A65">
      <w:pPr>
        <w:spacing w:after="0" w:line="276" w:lineRule="auto"/>
        <w:jc w:val="both"/>
        <w:rPr>
          <w:rFonts w:ascii="Arial" w:hAnsi="Arial" w:cs="Arial"/>
          <w:bCs/>
        </w:rPr>
      </w:pPr>
    </w:p>
    <w:p w:rsidR="00F40C5B" w:rsidRDefault="00F40C5B" w:rsidP="00935A65">
      <w:pPr>
        <w:spacing w:after="0" w:line="276" w:lineRule="auto"/>
        <w:jc w:val="both"/>
        <w:rPr>
          <w:rFonts w:ascii="Arial" w:hAnsi="Arial" w:cs="Arial"/>
          <w:bCs/>
        </w:rPr>
      </w:pPr>
    </w:p>
    <w:p w:rsidR="00F40C5B" w:rsidRDefault="00F40C5B" w:rsidP="00935A65">
      <w:pPr>
        <w:spacing w:after="0" w:line="276" w:lineRule="auto"/>
        <w:jc w:val="both"/>
        <w:rPr>
          <w:rFonts w:ascii="Arial" w:hAnsi="Arial" w:cs="Arial"/>
          <w:bCs/>
        </w:rPr>
      </w:pPr>
    </w:p>
    <w:p w:rsidR="00935A65" w:rsidRPr="00F40C5B" w:rsidRDefault="00935A65" w:rsidP="00F40C5B">
      <w:pPr>
        <w:pStyle w:val="Prrafodelista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bCs/>
          <w:u w:val="single"/>
        </w:rPr>
      </w:pPr>
      <w:r w:rsidRPr="00F40C5B">
        <w:rPr>
          <w:rFonts w:ascii="Arial" w:hAnsi="Arial" w:cs="Arial"/>
          <w:bCs/>
          <w:u w:val="single"/>
        </w:rPr>
        <w:t>Sitio de la fase 2:  http://www.apolosoft.com/ucaldasF2/</w:t>
      </w:r>
    </w:p>
    <w:p w:rsidR="00935A65" w:rsidRPr="00935A65" w:rsidRDefault="00935A65" w:rsidP="00935A65">
      <w:pPr>
        <w:spacing w:after="0" w:line="276" w:lineRule="auto"/>
        <w:jc w:val="both"/>
        <w:rPr>
          <w:rFonts w:ascii="Arial" w:hAnsi="Arial" w:cs="Arial"/>
          <w:bCs/>
        </w:rPr>
      </w:pPr>
    </w:p>
    <w:p w:rsidR="00935A65" w:rsidRPr="00935A65" w:rsidRDefault="00935A65" w:rsidP="00F40C5B">
      <w:pPr>
        <w:spacing w:after="0" w:line="276" w:lineRule="auto"/>
        <w:ind w:left="1068"/>
        <w:jc w:val="both"/>
        <w:rPr>
          <w:rFonts w:ascii="Arial" w:hAnsi="Arial" w:cs="Arial"/>
          <w:bCs/>
        </w:rPr>
      </w:pPr>
      <w:r w:rsidRPr="00935A65">
        <w:rPr>
          <w:rFonts w:ascii="Arial" w:hAnsi="Arial" w:cs="Arial"/>
          <w:bCs/>
        </w:rPr>
        <w:t xml:space="preserve">Usuarios y </w:t>
      </w:r>
      <w:proofErr w:type="spellStart"/>
      <w:r w:rsidRPr="00935A65">
        <w:rPr>
          <w:rFonts w:ascii="Arial" w:hAnsi="Arial" w:cs="Arial"/>
          <w:bCs/>
        </w:rPr>
        <w:t>password</w:t>
      </w:r>
      <w:proofErr w:type="spellEnd"/>
      <w:r w:rsidRPr="00935A65">
        <w:rPr>
          <w:rFonts w:ascii="Arial" w:hAnsi="Arial" w:cs="Arial"/>
          <w:bCs/>
        </w:rPr>
        <w:t xml:space="preserve">: </w:t>
      </w:r>
    </w:p>
    <w:p w:rsidR="00935A65" w:rsidRPr="00935A65" w:rsidRDefault="00F40C5B" w:rsidP="00935A65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715172</wp:posOffset>
            </wp:positionH>
            <wp:positionV relativeFrom="paragraph">
              <wp:posOffset>143510</wp:posOffset>
            </wp:positionV>
            <wp:extent cx="3084195" cy="941346"/>
            <wp:effectExtent l="0" t="0" r="1905" b="0"/>
            <wp:wrapThrough wrapText="bothSides">
              <wp:wrapPolygon edited="0">
                <wp:start x="0" y="0"/>
                <wp:lineTo x="0" y="20988"/>
                <wp:lineTo x="21480" y="20988"/>
                <wp:lineTo x="21480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28" t="56749" r="66130" b="30146"/>
                    <a:stretch/>
                  </pic:blipFill>
                  <pic:spPr bwMode="auto">
                    <a:xfrm>
                      <a:off x="0" y="0"/>
                      <a:ext cx="3084195" cy="941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A65" w:rsidRPr="00935A65">
        <w:rPr>
          <w:rFonts w:ascii="Arial" w:hAnsi="Arial" w:cs="Arial"/>
          <w:bCs/>
        </w:rPr>
        <w:t xml:space="preserve"> </w:t>
      </w:r>
    </w:p>
    <w:p w:rsidR="00935A65" w:rsidRPr="00935A65" w:rsidRDefault="00935A65" w:rsidP="00935A65">
      <w:pPr>
        <w:spacing w:after="0" w:line="276" w:lineRule="auto"/>
        <w:jc w:val="both"/>
        <w:rPr>
          <w:rFonts w:ascii="Arial" w:hAnsi="Arial" w:cs="Arial"/>
          <w:bCs/>
        </w:rPr>
      </w:pPr>
    </w:p>
    <w:p w:rsidR="00935A65" w:rsidRDefault="00935A65" w:rsidP="00935A65">
      <w:pPr>
        <w:spacing w:after="0" w:line="276" w:lineRule="auto"/>
        <w:jc w:val="both"/>
        <w:rPr>
          <w:rFonts w:ascii="Arial" w:hAnsi="Arial" w:cs="Arial"/>
          <w:bCs/>
        </w:rPr>
      </w:pPr>
    </w:p>
    <w:p w:rsidR="00935A65" w:rsidRDefault="00935A65" w:rsidP="00935A65">
      <w:pPr>
        <w:spacing w:after="0" w:line="276" w:lineRule="auto"/>
        <w:jc w:val="both"/>
        <w:rPr>
          <w:rFonts w:ascii="Arial" w:hAnsi="Arial" w:cs="Arial"/>
          <w:bCs/>
        </w:rPr>
      </w:pPr>
    </w:p>
    <w:p w:rsidR="00935A65" w:rsidRPr="00935A65" w:rsidRDefault="00935A65" w:rsidP="00935A65">
      <w:pPr>
        <w:spacing w:after="0" w:line="276" w:lineRule="auto"/>
        <w:jc w:val="both"/>
        <w:rPr>
          <w:rFonts w:ascii="Arial" w:hAnsi="Arial" w:cs="Arial"/>
          <w:bCs/>
        </w:rPr>
      </w:pPr>
    </w:p>
    <w:p w:rsidR="00F40C5B" w:rsidRDefault="00F40C5B" w:rsidP="00935A65">
      <w:pPr>
        <w:spacing w:after="0" w:line="276" w:lineRule="auto"/>
        <w:jc w:val="both"/>
        <w:rPr>
          <w:rFonts w:ascii="Arial" w:hAnsi="Arial" w:cs="Arial"/>
          <w:bCs/>
        </w:rPr>
      </w:pPr>
    </w:p>
    <w:p w:rsidR="00F40C5B" w:rsidRDefault="00F40C5B" w:rsidP="00935A65">
      <w:pPr>
        <w:spacing w:after="0" w:line="276" w:lineRule="auto"/>
        <w:jc w:val="both"/>
        <w:rPr>
          <w:rFonts w:ascii="Arial" w:hAnsi="Arial" w:cs="Arial"/>
          <w:bCs/>
        </w:rPr>
      </w:pPr>
    </w:p>
    <w:p w:rsidR="00F40C5B" w:rsidRDefault="00F40C5B" w:rsidP="00935A65">
      <w:pPr>
        <w:spacing w:after="0" w:line="276" w:lineRule="auto"/>
        <w:jc w:val="both"/>
        <w:rPr>
          <w:rFonts w:ascii="Arial" w:hAnsi="Arial" w:cs="Arial"/>
          <w:bCs/>
        </w:rPr>
      </w:pPr>
    </w:p>
    <w:p w:rsidR="00F40C5B" w:rsidRDefault="00F40C5B" w:rsidP="00935A65">
      <w:pPr>
        <w:spacing w:after="0" w:line="276" w:lineRule="auto"/>
        <w:jc w:val="both"/>
        <w:rPr>
          <w:rFonts w:ascii="Arial" w:hAnsi="Arial" w:cs="Arial"/>
          <w:bCs/>
        </w:rPr>
      </w:pPr>
    </w:p>
    <w:p w:rsidR="00F40C5B" w:rsidRDefault="00F40C5B" w:rsidP="00935A65">
      <w:pPr>
        <w:spacing w:after="0" w:line="276" w:lineRule="auto"/>
        <w:jc w:val="both"/>
        <w:rPr>
          <w:rFonts w:ascii="Arial" w:hAnsi="Arial" w:cs="Arial"/>
          <w:bCs/>
        </w:rPr>
      </w:pPr>
    </w:p>
    <w:p w:rsidR="00935A65" w:rsidRPr="00935A65" w:rsidRDefault="00935A65" w:rsidP="00935A65">
      <w:pPr>
        <w:spacing w:after="0" w:line="276" w:lineRule="auto"/>
        <w:jc w:val="both"/>
        <w:rPr>
          <w:rFonts w:ascii="Arial" w:hAnsi="Arial" w:cs="Arial"/>
          <w:bCs/>
        </w:rPr>
      </w:pPr>
      <w:r w:rsidRPr="00935A65">
        <w:rPr>
          <w:rFonts w:ascii="Arial" w:hAnsi="Arial" w:cs="Arial"/>
          <w:bCs/>
        </w:rPr>
        <w:t>Cordialmente,</w:t>
      </w:r>
    </w:p>
    <w:p w:rsidR="00935A65" w:rsidRPr="00935A65" w:rsidRDefault="00935A65" w:rsidP="00935A65">
      <w:pPr>
        <w:spacing w:after="0" w:line="276" w:lineRule="auto"/>
        <w:jc w:val="both"/>
        <w:rPr>
          <w:rFonts w:ascii="Arial" w:hAnsi="Arial" w:cs="Arial"/>
          <w:bCs/>
        </w:rPr>
      </w:pPr>
    </w:p>
    <w:p w:rsidR="00935A65" w:rsidRPr="00935A65" w:rsidRDefault="00935A65" w:rsidP="00935A65">
      <w:pPr>
        <w:spacing w:after="0" w:line="276" w:lineRule="auto"/>
        <w:jc w:val="both"/>
        <w:rPr>
          <w:rFonts w:ascii="Arial" w:hAnsi="Arial" w:cs="Arial"/>
          <w:bCs/>
        </w:rPr>
      </w:pPr>
    </w:p>
    <w:p w:rsidR="00935A65" w:rsidRPr="00935A65" w:rsidRDefault="00935A65" w:rsidP="00935A65">
      <w:pPr>
        <w:spacing w:after="0" w:line="276" w:lineRule="auto"/>
        <w:jc w:val="both"/>
        <w:rPr>
          <w:rFonts w:ascii="Arial" w:hAnsi="Arial" w:cs="Arial"/>
          <w:bCs/>
        </w:rPr>
      </w:pPr>
    </w:p>
    <w:p w:rsidR="00E14600" w:rsidRPr="005B7CBF" w:rsidRDefault="00E14600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1914" w:rsidRDefault="002B128D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CARLOS ALBERTO GUTIERREZ</w:t>
      </w:r>
    </w:p>
    <w:p w:rsidR="002B128D" w:rsidRPr="005B7CBF" w:rsidRDefault="002B128D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Asesor de Sistemas</w:t>
      </w:r>
    </w:p>
    <w:p w:rsidR="003E214C" w:rsidRPr="005B7CBF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383F21" w:rsidRPr="005B7CBF" w:rsidRDefault="00383F21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92391" w:rsidRDefault="00840CF0" w:rsidP="00CF3BFD">
      <w:pPr>
        <w:spacing w:after="0" w:line="276" w:lineRule="auto"/>
        <w:jc w:val="both"/>
        <w:rPr>
          <w:rFonts w:ascii="Arial" w:hAnsi="Arial" w:cs="Arial"/>
          <w:bCs/>
          <w:sz w:val="16"/>
        </w:rPr>
      </w:pPr>
      <w:r w:rsidRPr="00E14600">
        <w:rPr>
          <w:rFonts w:ascii="Arial" w:hAnsi="Arial" w:cs="Arial"/>
          <w:bCs/>
          <w:sz w:val="16"/>
        </w:rPr>
        <w:t xml:space="preserve">Elaboró: </w:t>
      </w:r>
      <w:r w:rsidR="00E92391">
        <w:rPr>
          <w:rFonts w:ascii="Arial" w:hAnsi="Arial" w:cs="Arial"/>
          <w:bCs/>
          <w:sz w:val="16"/>
        </w:rPr>
        <w:t xml:space="preserve">Carlos Alberto Gutiérrez </w:t>
      </w:r>
      <w:r w:rsidR="00713A14">
        <w:rPr>
          <w:rFonts w:ascii="Arial" w:hAnsi="Arial" w:cs="Arial"/>
          <w:bCs/>
          <w:sz w:val="16"/>
        </w:rPr>
        <w:t>VoBo.</w:t>
      </w:r>
    </w:p>
    <w:p w:rsidR="00CF3BFD" w:rsidRDefault="00CF3BFD" w:rsidP="00CF3BFD">
      <w:pPr>
        <w:spacing w:after="0" w:line="276" w:lineRule="auto"/>
        <w:jc w:val="both"/>
        <w:rPr>
          <w:rFonts w:ascii="Arial" w:hAnsi="Arial" w:cs="Arial"/>
          <w:bCs/>
          <w:sz w:val="16"/>
        </w:rPr>
      </w:pPr>
    </w:p>
    <w:p w:rsidR="00E92391" w:rsidRDefault="00E92391" w:rsidP="00CF3BFD">
      <w:pPr>
        <w:spacing w:after="0" w:line="276" w:lineRule="auto"/>
        <w:jc w:val="both"/>
        <w:rPr>
          <w:rFonts w:ascii="Arial" w:hAnsi="Arial" w:cs="Arial"/>
          <w:bCs/>
          <w:sz w:val="16"/>
        </w:rPr>
      </w:pPr>
      <w:r>
        <w:rPr>
          <w:rFonts w:ascii="Arial" w:hAnsi="Arial" w:cs="Arial"/>
          <w:bCs/>
          <w:sz w:val="16"/>
        </w:rPr>
        <w:t>Anexos:</w:t>
      </w:r>
    </w:p>
    <w:bookmarkEnd w:id="0"/>
    <w:p w:rsidR="00E92391" w:rsidRPr="005B7CBF" w:rsidRDefault="00E92391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sectPr w:rsidR="00E92391" w:rsidRPr="005B7CBF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543" w:rsidRDefault="00307543" w:rsidP="00BC6C77">
      <w:pPr>
        <w:spacing w:after="0" w:line="240" w:lineRule="auto"/>
      </w:pPr>
      <w:r>
        <w:separator/>
      </w:r>
    </w:p>
  </w:endnote>
  <w:endnote w:type="continuationSeparator" w:id="0">
    <w:p w:rsidR="00307543" w:rsidRDefault="00307543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543" w:rsidRDefault="00307543" w:rsidP="00BC6C77">
      <w:pPr>
        <w:spacing w:after="0" w:line="240" w:lineRule="auto"/>
      </w:pPr>
      <w:r>
        <w:separator/>
      </w:r>
    </w:p>
  </w:footnote>
  <w:footnote w:type="continuationSeparator" w:id="0">
    <w:p w:rsidR="00307543" w:rsidRDefault="00307543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B134DF"/>
    <w:multiLevelType w:val="hybridMultilevel"/>
    <w:tmpl w:val="C1DA6F34"/>
    <w:lvl w:ilvl="0" w:tplc="24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F114E3"/>
    <w:multiLevelType w:val="hybridMultilevel"/>
    <w:tmpl w:val="D11E1D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33901"/>
    <w:rsid w:val="000D56B6"/>
    <w:rsid w:val="000F1FC4"/>
    <w:rsid w:val="000F5810"/>
    <w:rsid w:val="00161680"/>
    <w:rsid w:val="00173B4A"/>
    <w:rsid w:val="002944E7"/>
    <w:rsid w:val="002B128D"/>
    <w:rsid w:val="002C7308"/>
    <w:rsid w:val="00307543"/>
    <w:rsid w:val="003578D5"/>
    <w:rsid w:val="00376738"/>
    <w:rsid w:val="00383F21"/>
    <w:rsid w:val="003E214C"/>
    <w:rsid w:val="00516287"/>
    <w:rsid w:val="005B7CBF"/>
    <w:rsid w:val="005C3CE1"/>
    <w:rsid w:val="00632F25"/>
    <w:rsid w:val="006B43D5"/>
    <w:rsid w:val="006D0266"/>
    <w:rsid w:val="00713A14"/>
    <w:rsid w:val="007B55C9"/>
    <w:rsid w:val="007C624A"/>
    <w:rsid w:val="007E4BF7"/>
    <w:rsid w:val="00821914"/>
    <w:rsid w:val="008245A2"/>
    <w:rsid w:val="00840CF0"/>
    <w:rsid w:val="00886A0E"/>
    <w:rsid w:val="00901FB9"/>
    <w:rsid w:val="00935A65"/>
    <w:rsid w:val="00981554"/>
    <w:rsid w:val="00A10EBC"/>
    <w:rsid w:val="00A230B3"/>
    <w:rsid w:val="00A36407"/>
    <w:rsid w:val="00A4543E"/>
    <w:rsid w:val="00A529B6"/>
    <w:rsid w:val="00A61509"/>
    <w:rsid w:val="00AC3CE0"/>
    <w:rsid w:val="00AE25B1"/>
    <w:rsid w:val="00AF033B"/>
    <w:rsid w:val="00AF2887"/>
    <w:rsid w:val="00BC6C77"/>
    <w:rsid w:val="00BE760E"/>
    <w:rsid w:val="00C20DDB"/>
    <w:rsid w:val="00C44BAA"/>
    <w:rsid w:val="00C54F7B"/>
    <w:rsid w:val="00CF3BFD"/>
    <w:rsid w:val="00DA0D7A"/>
    <w:rsid w:val="00E0165A"/>
    <w:rsid w:val="00E14600"/>
    <w:rsid w:val="00E33B65"/>
    <w:rsid w:val="00E856C9"/>
    <w:rsid w:val="00E92391"/>
    <w:rsid w:val="00F40C5B"/>
    <w:rsid w:val="00FD06C8"/>
    <w:rsid w:val="00FE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4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0A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C54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0A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8</cp:revision>
  <cp:lastPrinted>2017-01-19T22:25:00Z</cp:lastPrinted>
  <dcterms:created xsi:type="dcterms:W3CDTF">2017-03-03T14:14:00Z</dcterms:created>
  <dcterms:modified xsi:type="dcterms:W3CDTF">2017-03-03T21:59:00Z</dcterms:modified>
</cp:coreProperties>
</file>