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001B22" w:rsidRPr="005B7CBF" w:rsidRDefault="00001B22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4D4A6B">
        <w:rPr>
          <w:rFonts w:ascii="Arial" w:hAnsi="Arial" w:cs="Arial"/>
          <w:bCs/>
        </w:rPr>
        <w:t>1</w:t>
      </w:r>
      <w:r w:rsidR="00FC0FA1">
        <w:rPr>
          <w:rFonts w:ascii="Arial" w:hAnsi="Arial" w:cs="Arial"/>
          <w:bCs/>
        </w:rPr>
        <w:t>9</w:t>
      </w:r>
      <w:r w:rsidR="008F3F05">
        <w:rPr>
          <w:rFonts w:ascii="Arial" w:hAnsi="Arial" w:cs="Arial"/>
          <w:bCs/>
        </w:rPr>
        <w:t xml:space="preserve"> de </w:t>
      </w:r>
      <w:r w:rsidR="00F21526">
        <w:rPr>
          <w:rFonts w:ascii="Arial" w:hAnsi="Arial" w:cs="Arial"/>
          <w:bCs/>
        </w:rPr>
        <w:t>abril</w:t>
      </w:r>
      <w:r w:rsidR="008F3F05">
        <w:rPr>
          <w:rFonts w:ascii="Arial" w:hAnsi="Arial" w:cs="Arial"/>
          <w:bCs/>
        </w:rPr>
        <w:t xml:space="preserve"> del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6D5065">
        <w:rPr>
          <w:rFonts w:ascii="Arial" w:hAnsi="Arial" w:cs="Arial"/>
          <w:bCs/>
        </w:rPr>
        <w:t xml:space="preserve">                       </w:t>
      </w:r>
      <w:r w:rsidR="00FD06C8">
        <w:rPr>
          <w:rFonts w:ascii="Arial" w:hAnsi="Arial" w:cs="Arial"/>
          <w:bCs/>
        </w:rPr>
        <w:tab/>
      </w:r>
      <w:r w:rsidR="00C23CFE">
        <w:rPr>
          <w:rFonts w:ascii="Arial" w:hAnsi="Arial" w:cs="Arial"/>
          <w:bCs/>
        </w:rPr>
        <w:t xml:space="preserve">  </w:t>
      </w:r>
      <w:r w:rsidR="008F3F05">
        <w:rPr>
          <w:rFonts w:ascii="Arial" w:hAnsi="Arial" w:cs="Arial"/>
          <w:bCs/>
        </w:rPr>
        <w:t xml:space="preserve">     </w:t>
      </w:r>
      <w:r w:rsidR="00D964A9">
        <w:rPr>
          <w:rFonts w:ascii="Arial" w:hAnsi="Arial" w:cs="Arial"/>
          <w:bCs/>
        </w:rPr>
        <w:t>E-2017-</w:t>
      </w:r>
      <w:r w:rsidR="0048365D">
        <w:rPr>
          <w:rFonts w:ascii="Arial" w:hAnsi="Arial" w:cs="Arial"/>
          <w:bCs/>
        </w:rPr>
        <w:t>403</w:t>
      </w:r>
    </w:p>
    <w:p w:rsidR="008245A2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321207" w:rsidRDefault="00321207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321207" w:rsidRDefault="00321207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F3F05" w:rsidRPr="00157B97" w:rsidRDefault="004D4A6B" w:rsidP="008F3F0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Señor</w:t>
      </w:r>
    </w:p>
    <w:p w:rsidR="00FC0FA1" w:rsidRPr="00FC0FA1" w:rsidRDefault="00FC0FA1" w:rsidP="00FC0F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0FA1">
        <w:rPr>
          <w:rFonts w:ascii="Arial" w:eastAsia="Times New Roman" w:hAnsi="Arial" w:cs="Arial"/>
          <w:b/>
          <w:bCs/>
          <w:color w:val="000000"/>
          <w:lang w:eastAsia="es-CO"/>
        </w:rPr>
        <w:t>WILSON ANDREY TORRES VARGAS</w:t>
      </w:r>
    </w:p>
    <w:p w:rsidR="00FC0FA1" w:rsidRPr="00FC0FA1" w:rsidRDefault="00FC0FA1" w:rsidP="00FC0F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0FA1">
        <w:rPr>
          <w:rFonts w:ascii="Arial" w:eastAsia="Times New Roman" w:hAnsi="Arial" w:cs="Arial"/>
          <w:color w:val="000000"/>
          <w:lang w:eastAsia="es-CO"/>
        </w:rPr>
        <w:t xml:space="preserve">Gerente de proyecto </w:t>
      </w:r>
    </w:p>
    <w:p w:rsidR="00FC0FA1" w:rsidRPr="00FC0FA1" w:rsidRDefault="00FC0FA1" w:rsidP="00FC0FA1">
      <w:pPr>
        <w:spacing w:after="0" w:line="240" w:lineRule="auto"/>
        <w:ind w:right="-14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0FA1">
        <w:rPr>
          <w:rFonts w:ascii="Arial" w:eastAsia="Times New Roman" w:hAnsi="Arial" w:cs="Arial"/>
          <w:color w:val="000000"/>
          <w:lang w:eastAsia="es-CO"/>
        </w:rPr>
        <w:t>UNE EPM Telecomunicaciones S.A</w:t>
      </w:r>
    </w:p>
    <w:p w:rsidR="00FC0FA1" w:rsidRPr="00FC0FA1" w:rsidRDefault="00FC0FA1" w:rsidP="00FC0F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0FA1">
        <w:rPr>
          <w:rFonts w:ascii="Arial" w:eastAsia="Times New Roman" w:hAnsi="Arial" w:cs="Arial"/>
          <w:color w:val="000000"/>
          <w:lang w:eastAsia="es-CO"/>
        </w:rPr>
        <w:t>Av. El Dorado No 92-32</w:t>
      </w:r>
    </w:p>
    <w:p w:rsidR="00FC0FA1" w:rsidRPr="00FC0FA1" w:rsidRDefault="00FC0FA1" w:rsidP="00FC0F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0FA1">
        <w:rPr>
          <w:rFonts w:ascii="Arial" w:eastAsia="Times New Roman" w:hAnsi="Arial" w:cs="Arial"/>
          <w:color w:val="000000"/>
          <w:lang w:eastAsia="es-CO"/>
        </w:rPr>
        <w:t>Bogotá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321207" w:rsidRDefault="00321207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157B97" w:rsidRDefault="00157B97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094746" w:rsidRDefault="00981554" w:rsidP="00D87364">
      <w:pPr>
        <w:spacing w:after="0" w:line="276" w:lineRule="auto"/>
        <w:jc w:val="both"/>
        <w:rPr>
          <w:rFonts w:ascii="Arial" w:hAnsi="Arial" w:cs="Arial"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8F3F05">
        <w:rPr>
          <w:rFonts w:ascii="Arial" w:hAnsi="Arial" w:cs="Arial"/>
          <w:bCs/>
        </w:rPr>
        <w:t xml:space="preserve">Concepto de aprobación </w:t>
      </w:r>
      <w:r w:rsidR="005938BA">
        <w:rPr>
          <w:rFonts w:ascii="Arial" w:hAnsi="Arial" w:cs="Arial"/>
          <w:bCs/>
        </w:rPr>
        <w:t>–</w:t>
      </w:r>
      <w:r w:rsidR="008F3F05">
        <w:rPr>
          <w:rFonts w:ascii="Arial" w:hAnsi="Arial" w:cs="Arial"/>
          <w:bCs/>
        </w:rPr>
        <w:t xml:space="preserve"> </w:t>
      </w:r>
      <w:r w:rsidR="00321207">
        <w:rPr>
          <w:rFonts w:ascii="Arial" w:hAnsi="Arial" w:cs="Arial"/>
          <w:bCs/>
        </w:rPr>
        <w:t>1</w:t>
      </w:r>
      <w:r w:rsidR="005938BA">
        <w:rPr>
          <w:rFonts w:ascii="Arial" w:hAnsi="Arial" w:cs="Arial"/>
          <w:bCs/>
        </w:rPr>
        <w:t xml:space="preserve"> Zona de </w:t>
      </w:r>
      <w:r w:rsidR="00FC0FA1">
        <w:rPr>
          <w:rFonts w:ascii="Arial" w:hAnsi="Arial" w:cs="Arial"/>
          <w:bCs/>
        </w:rPr>
        <w:t>Bello</w:t>
      </w:r>
      <w:r w:rsidR="005938BA">
        <w:rPr>
          <w:rFonts w:ascii="Arial" w:hAnsi="Arial" w:cs="Arial"/>
          <w:bCs/>
        </w:rPr>
        <w:t xml:space="preserve"> </w:t>
      </w:r>
      <w:r w:rsidR="00321207">
        <w:rPr>
          <w:rFonts w:ascii="Arial" w:hAnsi="Arial" w:cs="Arial"/>
          <w:bCs/>
        </w:rPr>
        <w:t>–</w:t>
      </w:r>
      <w:r w:rsidR="005938BA">
        <w:rPr>
          <w:rFonts w:ascii="Arial" w:hAnsi="Arial" w:cs="Arial"/>
          <w:bCs/>
        </w:rPr>
        <w:t xml:space="preserve"> </w:t>
      </w:r>
      <w:r w:rsidR="00BA7713">
        <w:rPr>
          <w:rFonts w:ascii="Arial" w:hAnsi="Arial" w:cs="Arial"/>
          <w:bCs/>
        </w:rPr>
        <w:t xml:space="preserve">Contrato </w:t>
      </w:r>
      <w:r w:rsidR="00A73DA0">
        <w:rPr>
          <w:rFonts w:ascii="Arial" w:hAnsi="Arial" w:cs="Arial"/>
          <w:bCs/>
        </w:rPr>
        <w:t>1</w:t>
      </w:r>
      <w:r w:rsidR="00BA7713">
        <w:rPr>
          <w:rFonts w:ascii="Arial" w:hAnsi="Arial" w:cs="Arial"/>
          <w:bCs/>
        </w:rPr>
        <w:t>208</w:t>
      </w:r>
      <w:r w:rsidR="008F3F05">
        <w:rPr>
          <w:rFonts w:ascii="Arial" w:hAnsi="Arial" w:cs="Arial"/>
          <w:bCs/>
        </w:rPr>
        <w:t xml:space="preserve"> del 2016. </w:t>
      </w:r>
      <w:r w:rsidR="00FC0FA1">
        <w:rPr>
          <w:rFonts w:ascii="Arial" w:hAnsi="Arial" w:cs="Arial"/>
          <w:bCs/>
        </w:rPr>
        <w:t>UNE TELECOMUNICACIONES</w:t>
      </w:r>
    </w:p>
    <w:p w:rsidR="002D5F04" w:rsidRDefault="002D5F04" w:rsidP="002D5F04">
      <w:pPr>
        <w:spacing w:after="0" w:line="276" w:lineRule="auto"/>
        <w:jc w:val="both"/>
        <w:rPr>
          <w:rFonts w:ascii="Arial" w:hAnsi="Arial" w:cs="Arial"/>
          <w:iCs/>
          <w:lang w:eastAsia="es-ES"/>
        </w:rPr>
      </w:pPr>
    </w:p>
    <w:p w:rsidR="00321207" w:rsidRDefault="00321207" w:rsidP="002D5F04">
      <w:pPr>
        <w:spacing w:after="0" w:line="276" w:lineRule="auto"/>
        <w:jc w:val="both"/>
        <w:rPr>
          <w:rFonts w:ascii="Arial" w:hAnsi="Arial" w:cs="Arial"/>
          <w:iCs/>
          <w:lang w:eastAsia="es-ES"/>
        </w:rPr>
      </w:pPr>
    </w:p>
    <w:p w:rsidR="004F7800" w:rsidRPr="00BE744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  <w:r w:rsidRPr="00BE744B">
        <w:rPr>
          <w:rFonts w:ascii="Arial" w:hAnsi="Arial" w:cs="Arial"/>
          <w:bCs/>
        </w:rPr>
        <w:t>Cordial saludo,</w:t>
      </w:r>
    </w:p>
    <w:p w:rsidR="008F3F05" w:rsidRDefault="008F3F05" w:rsidP="008F3F05">
      <w:pPr>
        <w:spacing w:after="0" w:line="276" w:lineRule="auto"/>
        <w:jc w:val="both"/>
        <w:rPr>
          <w:rFonts w:ascii="Arial" w:hAnsi="Arial" w:cs="Arial"/>
        </w:rPr>
      </w:pPr>
    </w:p>
    <w:p w:rsidR="00321207" w:rsidRDefault="00321207" w:rsidP="008F3F05">
      <w:pPr>
        <w:spacing w:after="0" w:line="276" w:lineRule="auto"/>
        <w:jc w:val="both"/>
        <w:rPr>
          <w:rFonts w:ascii="Arial" w:hAnsi="Arial" w:cs="Arial"/>
        </w:rPr>
      </w:pPr>
    </w:p>
    <w:p w:rsidR="005938BA" w:rsidRDefault="008F3F05" w:rsidP="008F3F05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medio de la presente la i</w:t>
      </w:r>
      <w:r w:rsidR="006157DE">
        <w:rPr>
          <w:rFonts w:ascii="Arial" w:hAnsi="Arial" w:cs="Arial"/>
        </w:rPr>
        <w:t>nterventoría se permite informa</w:t>
      </w:r>
      <w:r w:rsidR="00985BFE">
        <w:rPr>
          <w:rFonts w:ascii="Arial" w:hAnsi="Arial" w:cs="Arial"/>
        </w:rPr>
        <w:t>r</w:t>
      </w:r>
      <w:r w:rsidR="006157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</w:t>
      </w:r>
      <w:r w:rsidR="006157D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de acuerdo </w:t>
      </w:r>
      <w:r w:rsidR="005938BA">
        <w:rPr>
          <w:rFonts w:ascii="Arial" w:hAnsi="Arial" w:cs="Arial"/>
        </w:rPr>
        <w:t>con la Dirección</w:t>
      </w:r>
      <w:r w:rsidR="006157DE">
        <w:rPr>
          <w:rFonts w:ascii="Arial" w:hAnsi="Arial" w:cs="Arial"/>
        </w:rPr>
        <w:t xml:space="preserve"> Técnica, luego de las verificaciones documentales y las pruebas realizadas de forma remota y en sitio, </w:t>
      </w:r>
      <w:r w:rsidR="004D4A6B">
        <w:rPr>
          <w:rFonts w:ascii="Arial" w:hAnsi="Arial" w:cs="Arial"/>
        </w:rPr>
        <w:t>la</w:t>
      </w:r>
      <w:r w:rsidR="006157DE">
        <w:rPr>
          <w:rFonts w:ascii="Arial" w:hAnsi="Arial" w:cs="Arial"/>
        </w:rPr>
        <w:t xml:space="preserve"> zona </w:t>
      </w:r>
      <w:proofErr w:type="spellStart"/>
      <w:r w:rsidR="006157DE">
        <w:rPr>
          <w:rFonts w:ascii="Arial" w:hAnsi="Arial" w:cs="Arial"/>
        </w:rPr>
        <w:t>WiFi</w:t>
      </w:r>
      <w:proofErr w:type="spellEnd"/>
      <w:r w:rsidR="006157DE">
        <w:rPr>
          <w:rFonts w:ascii="Arial" w:hAnsi="Arial" w:cs="Arial"/>
        </w:rPr>
        <w:t xml:space="preserve"> </w:t>
      </w:r>
      <w:r w:rsidR="00321207">
        <w:rPr>
          <w:rFonts w:ascii="Arial" w:hAnsi="Arial" w:cs="Arial"/>
        </w:rPr>
        <w:t>presentada</w:t>
      </w:r>
      <w:r w:rsidR="005938BA">
        <w:rPr>
          <w:rFonts w:ascii="Arial" w:hAnsi="Arial" w:cs="Arial"/>
        </w:rPr>
        <w:t xml:space="preserve"> a continuación</w:t>
      </w:r>
      <w:r w:rsidR="004D4A6B">
        <w:rPr>
          <w:rFonts w:ascii="Arial" w:hAnsi="Arial" w:cs="Arial"/>
        </w:rPr>
        <w:t xml:space="preserve"> </w:t>
      </w:r>
      <w:r w:rsidR="006157DE">
        <w:rPr>
          <w:rFonts w:ascii="Arial" w:hAnsi="Arial" w:cs="Arial"/>
        </w:rPr>
        <w:t xml:space="preserve">cumple con todos los requerimientos técnicos del contrato en mención y su anexo técnico. </w:t>
      </w:r>
    </w:p>
    <w:p w:rsidR="005938BA" w:rsidRDefault="005938BA" w:rsidP="008F3F05">
      <w:pPr>
        <w:spacing w:after="0" w:line="276" w:lineRule="auto"/>
        <w:jc w:val="both"/>
        <w:rPr>
          <w:rFonts w:ascii="Arial" w:hAnsi="Arial" w:cs="Arial"/>
        </w:rPr>
      </w:pPr>
    </w:p>
    <w:p w:rsidR="005938BA" w:rsidRDefault="005938BA" w:rsidP="008F3F05">
      <w:pPr>
        <w:spacing w:after="0" w:line="276" w:lineRule="auto"/>
        <w:jc w:val="both"/>
        <w:rPr>
          <w:rFonts w:ascii="Arial" w:hAnsi="Arial" w:cs="Arial"/>
        </w:rPr>
      </w:pPr>
    </w:p>
    <w:tbl>
      <w:tblPr>
        <w:tblW w:w="47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3300"/>
      </w:tblGrid>
      <w:tr w:rsidR="00FC0FA1" w:rsidRPr="00FC0FA1" w:rsidTr="00FC0FA1">
        <w:trPr>
          <w:trHeight w:val="57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C0FA1" w:rsidRPr="00FC0FA1" w:rsidRDefault="00FC0FA1" w:rsidP="00FC0F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0FA1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  <w:t>MUNICIPIO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C0FA1" w:rsidRPr="00FC0FA1" w:rsidRDefault="00FC0FA1" w:rsidP="00FC0F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0FA1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  <w:t>NOMBRE DE LA ZONA WIFI</w:t>
            </w:r>
          </w:p>
        </w:tc>
      </w:tr>
      <w:tr w:rsidR="00FC0FA1" w:rsidRPr="00FC0FA1" w:rsidTr="00FC0FA1">
        <w:trPr>
          <w:trHeight w:val="57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0FA1" w:rsidRPr="00FC0FA1" w:rsidRDefault="00FC0FA1" w:rsidP="00FC0F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FC0FA1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Bello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0FA1" w:rsidRPr="00FC0FA1" w:rsidRDefault="00BA7713" w:rsidP="00FC0F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>
              <w:rPr>
                <w:rFonts w:ascii="Arial Narrow" w:eastAsia="Times New Roman" w:hAnsi="Arial Narrow" w:cs="Times New Roman"/>
                <w:color w:val="000000"/>
                <w:lang w:eastAsia="es-CO"/>
              </w:rPr>
              <w:t xml:space="preserve">Puerta del Norte de </w:t>
            </w:r>
            <w:proofErr w:type="spellStart"/>
            <w:r>
              <w:rPr>
                <w:rFonts w:ascii="Arial Narrow" w:eastAsia="Times New Roman" w:hAnsi="Arial Narrow" w:cs="Times New Roman"/>
                <w:color w:val="000000"/>
                <w:lang w:eastAsia="es-CO"/>
              </w:rPr>
              <w:t>Niquía</w:t>
            </w:r>
            <w:proofErr w:type="spellEnd"/>
          </w:p>
        </w:tc>
      </w:tr>
    </w:tbl>
    <w:p w:rsidR="005938BA" w:rsidRDefault="005938BA" w:rsidP="008F3F05">
      <w:pPr>
        <w:spacing w:after="0" w:line="276" w:lineRule="auto"/>
        <w:jc w:val="both"/>
        <w:rPr>
          <w:rFonts w:ascii="Arial" w:hAnsi="Arial" w:cs="Arial"/>
        </w:rPr>
      </w:pPr>
    </w:p>
    <w:p w:rsidR="005938BA" w:rsidRDefault="005938BA" w:rsidP="008F3F05">
      <w:pPr>
        <w:spacing w:after="0" w:line="276" w:lineRule="auto"/>
        <w:jc w:val="both"/>
        <w:rPr>
          <w:rFonts w:ascii="Arial" w:hAnsi="Arial" w:cs="Arial"/>
        </w:rPr>
      </w:pPr>
    </w:p>
    <w:p w:rsidR="00321207" w:rsidRDefault="00321207" w:rsidP="008F3F05">
      <w:pPr>
        <w:spacing w:after="0" w:line="276" w:lineRule="auto"/>
        <w:jc w:val="both"/>
        <w:rPr>
          <w:rFonts w:ascii="Arial" w:hAnsi="Arial" w:cs="Arial"/>
        </w:rPr>
      </w:pPr>
    </w:p>
    <w:p w:rsidR="008F3F05" w:rsidRDefault="006157DE" w:rsidP="008F3F05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Así mismo </w:t>
      </w:r>
      <w:r w:rsidR="005938BA">
        <w:rPr>
          <w:rFonts w:ascii="Arial" w:hAnsi="Arial" w:cs="Arial"/>
        </w:rPr>
        <w:t>desde la Dirección Juríd</w:t>
      </w:r>
      <w:r w:rsidR="00321207">
        <w:rPr>
          <w:rFonts w:ascii="Arial" w:hAnsi="Arial" w:cs="Arial"/>
        </w:rPr>
        <w:t>ica se conceptúa respecto a tal</w:t>
      </w:r>
      <w:r w:rsidR="005938BA">
        <w:rPr>
          <w:rFonts w:ascii="Arial" w:hAnsi="Arial" w:cs="Arial"/>
        </w:rPr>
        <w:t xml:space="preserve"> zona que, </w:t>
      </w:r>
      <w:r>
        <w:rPr>
          <w:rFonts w:ascii="Arial" w:hAnsi="Arial" w:cs="Arial"/>
        </w:rPr>
        <w:t xml:space="preserve">bajo el amparo del principio de la buena fe, y partiendo de la premisa de que la interventoría no posee facultades jurisdiccionales para tachar la falsedad o insuficiencia de las autorizaciones revisadas, se recomienda aprobación de la </w:t>
      </w:r>
      <w:r w:rsidR="005938BA">
        <w:rPr>
          <w:rFonts w:ascii="Arial" w:hAnsi="Arial" w:cs="Arial"/>
        </w:rPr>
        <w:t>misma</w:t>
      </w:r>
      <w:r>
        <w:rPr>
          <w:rFonts w:ascii="Arial" w:hAnsi="Arial" w:cs="Arial"/>
        </w:rPr>
        <w:t xml:space="preserve"> </w:t>
      </w:r>
      <w:r w:rsidR="005938BA">
        <w:rPr>
          <w:rFonts w:ascii="Arial" w:hAnsi="Arial" w:cs="Arial"/>
        </w:rPr>
        <w:t>con fundamento</w:t>
      </w:r>
      <w:r>
        <w:rPr>
          <w:rFonts w:ascii="Arial" w:hAnsi="Arial" w:cs="Arial"/>
        </w:rPr>
        <w:t xml:space="preserve"> en los documentos aportados por el operador.</w:t>
      </w:r>
    </w:p>
    <w:p w:rsidR="008F3F05" w:rsidRDefault="008F3F05" w:rsidP="008F3F05">
      <w:pPr>
        <w:spacing w:after="0" w:line="276" w:lineRule="auto"/>
        <w:jc w:val="both"/>
        <w:rPr>
          <w:rFonts w:ascii="Arial" w:hAnsi="Arial" w:cs="Arial"/>
        </w:rPr>
      </w:pPr>
    </w:p>
    <w:p w:rsidR="00321207" w:rsidRDefault="00321207" w:rsidP="008F3F05">
      <w:pPr>
        <w:spacing w:after="0" w:line="276" w:lineRule="auto"/>
        <w:jc w:val="both"/>
        <w:rPr>
          <w:rFonts w:ascii="Arial" w:hAnsi="Arial" w:cs="Arial"/>
          <w:bCs/>
        </w:rPr>
      </w:pPr>
    </w:p>
    <w:p w:rsidR="00321207" w:rsidRDefault="00321207" w:rsidP="008F3F05">
      <w:pPr>
        <w:spacing w:after="0" w:line="276" w:lineRule="auto"/>
        <w:jc w:val="both"/>
        <w:rPr>
          <w:rFonts w:ascii="Arial" w:hAnsi="Arial" w:cs="Arial"/>
          <w:bCs/>
        </w:rPr>
      </w:pPr>
    </w:p>
    <w:p w:rsidR="00537FC9" w:rsidRPr="00787FFB" w:rsidRDefault="00094746" w:rsidP="008F3F05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Teniendo en cuenta </w:t>
      </w:r>
      <w:r w:rsidR="006157DE">
        <w:rPr>
          <w:rFonts w:ascii="Arial" w:hAnsi="Arial" w:cs="Arial"/>
          <w:bCs/>
        </w:rPr>
        <w:t>lo anterior se emite “Concepto de Aprobación”</w:t>
      </w:r>
      <w:r w:rsidR="008F3F05">
        <w:rPr>
          <w:rFonts w:ascii="Arial" w:hAnsi="Arial" w:cs="Arial"/>
          <w:bCs/>
        </w:rPr>
        <w:t xml:space="preserve"> </w:t>
      </w:r>
      <w:r w:rsidR="006157DE">
        <w:rPr>
          <w:rFonts w:ascii="Arial" w:hAnsi="Arial" w:cs="Arial"/>
          <w:bCs/>
        </w:rPr>
        <w:t>para la</w:t>
      </w:r>
      <w:r w:rsidR="00321207">
        <w:rPr>
          <w:rFonts w:ascii="Arial" w:hAnsi="Arial" w:cs="Arial"/>
          <w:bCs/>
        </w:rPr>
        <w:t xml:space="preserve"> </w:t>
      </w:r>
      <w:r w:rsidR="008F3F05">
        <w:rPr>
          <w:rFonts w:ascii="Arial" w:hAnsi="Arial" w:cs="Arial"/>
          <w:bCs/>
        </w:rPr>
        <w:t xml:space="preserve">Zona </w:t>
      </w:r>
      <w:proofErr w:type="spellStart"/>
      <w:r w:rsidR="008F3F05">
        <w:rPr>
          <w:rFonts w:ascii="Arial" w:hAnsi="Arial" w:cs="Arial"/>
          <w:bCs/>
        </w:rPr>
        <w:t>WiFi</w:t>
      </w:r>
      <w:proofErr w:type="spellEnd"/>
      <w:r w:rsidR="008F3F05">
        <w:rPr>
          <w:rFonts w:ascii="Arial" w:hAnsi="Arial" w:cs="Arial"/>
          <w:bCs/>
        </w:rPr>
        <w:t xml:space="preserve"> </w:t>
      </w:r>
      <w:r w:rsidR="00985BFE">
        <w:rPr>
          <w:rFonts w:ascii="Arial" w:hAnsi="Arial" w:cs="Arial"/>
          <w:bCs/>
        </w:rPr>
        <w:t xml:space="preserve">de </w:t>
      </w:r>
      <w:r w:rsidR="00FC0FA1">
        <w:rPr>
          <w:rFonts w:ascii="Arial" w:hAnsi="Arial" w:cs="Arial"/>
          <w:bCs/>
        </w:rPr>
        <w:t xml:space="preserve">Bello </w:t>
      </w:r>
      <w:r w:rsidR="005938BA">
        <w:rPr>
          <w:rFonts w:ascii="Arial" w:hAnsi="Arial" w:cs="Arial"/>
          <w:bCs/>
        </w:rPr>
        <w:t>listada en la tabla.</w:t>
      </w:r>
    </w:p>
    <w:p w:rsidR="00D33F1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157B97" w:rsidRDefault="00157B97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4F7800" w:rsidRPr="004F7800">
        <w:rPr>
          <w:rFonts w:ascii="Arial" w:hAnsi="Arial" w:cs="Arial"/>
          <w:bCs/>
        </w:rPr>
        <w:t>,</w:t>
      </w:r>
    </w:p>
    <w:p w:rsidR="003E214C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787FFB" w:rsidRDefault="00787FFB" w:rsidP="00CF3BFD">
      <w:pPr>
        <w:spacing w:after="0" w:line="276" w:lineRule="auto"/>
        <w:jc w:val="both"/>
        <w:rPr>
          <w:noProof/>
          <w:lang w:eastAsia="es-CO"/>
        </w:rPr>
      </w:pPr>
    </w:p>
    <w:p w:rsidR="00656502" w:rsidRDefault="00656502" w:rsidP="00CF3BFD">
      <w:pPr>
        <w:spacing w:after="0" w:line="276" w:lineRule="auto"/>
        <w:jc w:val="both"/>
        <w:rPr>
          <w:noProof/>
          <w:lang w:eastAsia="es-CO"/>
        </w:rPr>
      </w:pPr>
    </w:p>
    <w:p w:rsidR="00656502" w:rsidRDefault="00656502" w:rsidP="00CF3BFD">
      <w:pPr>
        <w:spacing w:after="0" w:line="276" w:lineRule="auto"/>
        <w:jc w:val="both"/>
        <w:rPr>
          <w:noProof/>
          <w:lang w:eastAsia="es-CO"/>
        </w:rPr>
      </w:pPr>
      <w:bookmarkStart w:id="0" w:name="_GoBack"/>
      <w:bookmarkEnd w:id="0"/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3A05D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:rsidR="00787FFB" w:rsidRPr="005B7CBF" w:rsidRDefault="00787FFB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33B65" w:rsidRDefault="00FC0FA1" w:rsidP="00DF304A">
      <w:pPr>
        <w:spacing w:after="0" w:line="276" w:lineRule="auto"/>
        <w:rPr>
          <w:rFonts w:ascii="Arial" w:hAnsi="Arial" w:cs="Arial"/>
          <w:bCs/>
          <w:sz w:val="16"/>
        </w:rPr>
      </w:pPr>
      <w:r>
        <w:rPr>
          <w:rFonts w:ascii="Arial" w:hAnsi="Arial" w:cs="Arial"/>
          <w:bCs/>
          <w:sz w:val="16"/>
        </w:rPr>
        <w:t>Anexo</w:t>
      </w:r>
      <w:proofErr w:type="gramStart"/>
      <w:r>
        <w:rPr>
          <w:rFonts w:ascii="Arial" w:hAnsi="Arial" w:cs="Arial"/>
          <w:bCs/>
          <w:sz w:val="16"/>
        </w:rPr>
        <w:t>:1</w:t>
      </w:r>
      <w:proofErr w:type="gramEnd"/>
      <w:r w:rsidR="00787FFB">
        <w:rPr>
          <w:rFonts w:ascii="Arial" w:hAnsi="Arial" w:cs="Arial"/>
          <w:bCs/>
          <w:sz w:val="16"/>
        </w:rPr>
        <w:t xml:space="preserve"> folio</w:t>
      </w:r>
    </w:p>
    <w:p w:rsidR="005938BA" w:rsidRDefault="005938BA" w:rsidP="00DF304A">
      <w:pPr>
        <w:spacing w:after="0" w:line="276" w:lineRule="auto"/>
        <w:rPr>
          <w:rFonts w:ascii="Arial" w:hAnsi="Arial" w:cs="Arial"/>
          <w:bCs/>
          <w:sz w:val="16"/>
        </w:rPr>
      </w:pPr>
    </w:p>
    <w:p w:rsidR="00157B97" w:rsidRDefault="00157B97" w:rsidP="00DF304A">
      <w:pPr>
        <w:spacing w:after="0" w:line="276" w:lineRule="auto"/>
        <w:rPr>
          <w:rFonts w:ascii="Arial" w:hAnsi="Arial" w:cs="Arial"/>
          <w:bCs/>
          <w:sz w:val="16"/>
        </w:rPr>
      </w:pPr>
    </w:p>
    <w:p w:rsidR="00157B97" w:rsidRPr="00157B97" w:rsidRDefault="00157B97" w:rsidP="00DF304A">
      <w:pPr>
        <w:spacing w:after="0" w:line="276" w:lineRule="auto"/>
        <w:rPr>
          <w:rFonts w:ascii="Arial" w:hAnsi="Arial" w:cs="Arial"/>
          <w:bCs/>
          <w:i/>
          <w:sz w:val="16"/>
        </w:rPr>
      </w:pPr>
      <w:r w:rsidRPr="00157B97">
        <w:rPr>
          <w:rFonts w:ascii="Arial" w:hAnsi="Arial" w:cs="Arial"/>
          <w:bCs/>
          <w:i/>
          <w:sz w:val="16"/>
        </w:rPr>
        <w:t>CC: JAVIER AUGUSTO MEDINA – SUPERVISOR DEL CONTRATO 1195 DE 2016</w:t>
      </w:r>
    </w:p>
    <w:sectPr w:rsidR="00157B97" w:rsidRPr="00157B97" w:rsidSect="00BC6C77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A1F" w:rsidRDefault="00212A1F" w:rsidP="00BC6C77">
      <w:pPr>
        <w:spacing w:after="0" w:line="240" w:lineRule="auto"/>
      </w:pPr>
      <w:r>
        <w:separator/>
      </w:r>
    </w:p>
  </w:endnote>
  <w:endnote w:type="continuationSeparator" w:id="0">
    <w:p w:rsidR="00212A1F" w:rsidRDefault="00212A1F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A1F" w:rsidRDefault="00212A1F" w:rsidP="00BC6C77">
      <w:pPr>
        <w:spacing w:after="0" w:line="240" w:lineRule="auto"/>
      </w:pPr>
      <w:r>
        <w:separator/>
      </w:r>
    </w:p>
  </w:footnote>
  <w:footnote w:type="continuationSeparator" w:id="0">
    <w:p w:rsidR="00212A1F" w:rsidRDefault="00212A1F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70342"/>
    <w:multiLevelType w:val="hybridMultilevel"/>
    <w:tmpl w:val="4F54AE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922945"/>
    <w:multiLevelType w:val="hybridMultilevel"/>
    <w:tmpl w:val="045467A8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01B22"/>
    <w:rsid w:val="000167AA"/>
    <w:rsid w:val="0004216B"/>
    <w:rsid w:val="00044211"/>
    <w:rsid w:val="00044D86"/>
    <w:rsid w:val="00077DDC"/>
    <w:rsid w:val="00094746"/>
    <w:rsid w:val="000D56B6"/>
    <w:rsid w:val="000E19D6"/>
    <w:rsid w:val="000F5810"/>
    <w:rsid w:val="00132544"/>
    <w:rsid w:val="00157B97"/>
    <w:rsid w:val="00173B4A"/>
    <w:rsid w:val="001C2901"/>
    <w:rsid w:val="001F7FA3"/>
    <w:rsid w:val="00200C3B"/>
    <w:rsid w:val="00212A1F"/>
    <w:rsid w:val="00243EA7"/>
    <w:rsid w:val="002D5F04"/>
    <w:rsid w:val="003054C6"/>
    <w:rsid w:val="00321207"/>
    <w:rsid w:val="00324372"/>
    <w:rsid w:val="00346E91"/>
    <w:rsid w:val="00374F79"/>
    <w:rsid w:val="00376738"/>
    <w:rsid w:val="00383F21"/>
    <w:rsid w:val="00396E54"/>
    <w:rsid w:val="003A05D1"/>
    <w:rsid w:val="003C71CD"/>
    <w:rsid w:val="003D08DB"/>
    <w:rsid w:val="003E214C"/>
    <w:rsid w:val="00412D89"/>
    <w:rsid w:val="00424B84"/>
    <w:rsid w:val="00447AED"/>
    <w:rsid w:val="00452EC6"/>
    <w:rsid w:val="0048365D"/>
    <w:rsid w:val="004D4A6B"/>
    <w:rsid w:val="004F7800"/>
    <w:rsid w:val="00500E0C"/>
    <w:rsid w:val="00505A28"/>
    <w:rsid w:val="00516287"/>
    <w:rsid w:val="00527D52"/>
    <w:rsid w:val="005349AD"/>
    <w:rsid w:val="00537FC9"/>
    <w:rsid w:val="00540A9C"/>
    <w:rsid w:val="005938BA"/>
    <w:rsid w:val="005B7CBF"/>
    <w:rsid w:val="005D56CB"/>
    <w:rsid w:val="005E1D69"/>
    <w:rsid w:val="006141CA"/>
    <w:rsid w:val="006157DE"/>
    <w:rsid w:val="00622269"/>
    <w:rsid w:val="00632F25"/>
    <w:rsid w:val="00656502"/>
    <w:rsid w:val="00686CB9"/>
    <w:rsid w:val="006A7107"/>
    <w:rsid w:val="006B43D2"/>
    <w:rsid w:val="006B43D5"/>
    <w:rsid w:val="006C26D2"/>
    <w:rsid w:val="006D0266"/>
    <w:rsid w:val="006D5065"/>
    <w:rsid w:val="006F4831"/>
    <w:rsid w:val="00700A41"/>
    <w:rsid w:val="007771EC"/>
    <w:rsid w:val="00787FFB"/>
    <w:rsid w:val="007B55C9"/>
    <w:rsid w:val="007C4361"/>
    <w:rsid w:val="007C624A"/>
    <w:rsid w:val="007E1B5D"/>
    <w:rsid w:val="007E4BF7"/>
    <w:rsid w:val="00807055"/>
    <w:rsid w:val="00824145"/>
    <w:rsid w:val="008245A2"/>
    <w:rsid w:val="00840CF0"/>
    <w:rsid w:val="0084705C"/>
    <w:rsid w:val="00874E37"/>
    <w:rsid w:val="008849C1"/>
    <w:rsid w:val="008F3F05"/>
    <w:rsid w:val="00911BA9"/>
    <w:rsid w:val="00962E47"/>
    <w:rsid w:val="00981554"/>
    <w:rsid w:val="00985BFE"/>
    <w:rsid w:val="00987D1E"/>
    <w:rsid w:val="009A3BC6"/>
    <w:rsid w:val="009B4B44"/>
    <w:rsid w:val="009C2C2C"/>
    <w:rsid w:val="009E40F2"/>
    <w:rsid w:val="00A056B4"/>
    <w:rsid w:val="00A10EBC"/>
    <w:rsid w:val="00A11D28"/>
    <w:rsid w:val="00A230B3"/>
    <w:rsid w:val="00A36407"/>
    <w:rsid w:val="00A4543E"/>
    <w:rsid w:val="00A73DA0"/>
    <w:rsid w:val="00AA3ACC"/>
    <w:rsid w:val="00AB5F72"/>
    <w:rsid w:val="00AC3CE0"/>
    <w:rsid w:val="00AD5C1B"/>
    <w:rsid w:val="00AF033B"/>
    <w:rsid w:val="00AF66A5"/>
    <w:rsid w:val="00B141F4"/>
    <w:rsid w:val="00B24316"/>
    <w:rsid w:val="00B32BDA"/>
    <w:rsid w:val="00B71C2F"/>
    <w:rsid w:val="00BA6BB2"/>
    <w:rsid w:val="00BA7713"/>
    <w:rsid w:val="00BC6C77"/>
    <w:rsid w:val="00BE744B"/>
    <w:rsid w:val="00BE760E"/>
    <w:rsid w:val="00BF34C6"/>
    <w:rsid w:val="00C1436B"/>
    <w:rsid w:val="00C23CFE"/>
    <w:rsid w:val="00C33D8A"/>
    <w:rsid w:val="00C341B9"/>
    <w:rsid w:val="00C44BAA"/>
    <w:rsid w:val="00C47B62"/>
    <w:rsid w:val="00C52FE6"/>
    <w:rsid w:val="00C544DB"/>
    <w:rsid w:val="00C72077"/>
    <w:rsid w:val="00C80784"/>
    <w:rsid w:val="00CF3BFD"/>
    <w:rsid w:val="00D12390"/>
    <w:rsid w:val="00D223EC"/>
    <w:rsid w:val="00D33F1B"/>
    <w:rsid w:val="00D35197"/>
    <w:rsid w:val="00D80C3F"/>
    <w:rsid w:val="00D87364"/>
    <w:rsid w:val="00D964A9"/>
    <w:rsid w:val="00DD2460"/>
    <w:rsid w:val="00DE3E75"/>
    <w:rsid w:val="00DF304A"/>
    <w:rsid w:val="00DF5EDB"/>
    <w:rsid w:val="00E14600"/>
    <w:rsid w:val="00E33B65"/>
    <w:rsid w:val="00E44BFA"/>
    <w:rsid w:val="00E856C9"/>
    <w:rsid w:val="00EB5C77"/>
    <w:rsid w:val="00ED5676"/>
    <w:rsid w:val="00EE2EE9"/>
    <w:rsid w:val="00EE5ADB"/>
    <w:rsid w:val="00F21526"/>
    <w:rsid w:val="00F27224"/>
    <w:rsid w:val="00F46865"/>
    <w:rsid w:val="00F73F5A"/>
    <w:rsid w:val="00F84534"/>
    <w:rsid w:val="00FA50E5"/>
    <w:rsid w:val="00FB3AE0"/>
    <w:rsid w:val="00FC0FA1"/>
    <w:rsid w:val="00FD06C8"/>
    <w:rsid w:val="00FF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BE7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BE7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8</cp:revision>
  <cp:lastPrinted>2017-04-19T17:51:00Z</cp:lastPrinted>
  <dcterms:created xsi:type="dcterms:W3CDTF">2017-04-19T17:37:00Z</dcterms:created>
  <dcterms:modified xsi:type="dcterms:W3CDTF">2017-04-21T16:20:00Z</dcterms:modified>
</cp:coreProperties>
</file>