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157C3">
      <w:pPr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44538"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 w:rsidR="00B33282">
        <w:rPr>
          <w:rFonts w:ascii="Arial" w:hAnsi="Arial" w:cs="Arial"/>
          <w:bCs/>
          <w:sz w:val="22"/>
          <w:szCs w:val="22"/>
          <w:lang w:eastAsia="es-ES"/>
        </w:rPr>
        <w:t xml:space="preserve">                                 </w:t>
      </w:r>
      <w:r w:rsidR="00244538">
        <w:rPr>
          <w:rFonts w:ascii="Arial" w:hAnsi="Arial" w:cs="Arial"/>
          <w:bCs/>
          <w:sz w:val="20"/>
          <w:szCs w:val="20"/>
          <w:lang w:eastAsia="es-ES"/>
        </w:rPr>
        <w:t>E-2017-</w:t>
      </w:r>
      <w:r w:rsidR="00502C25">
        <w:rPr>
          <w:rFonts w:ascii="Arial" w:hAnsi="Arial" w:cs="Arial"/>
          <w:bCs/>
          <w:sz w:val="20"/>
          <w:szCs w:val="20"/>
          <w:lang w:eastAsia="es-ES"/>
        </w:rPr>
        <w:t>331</w:t>
      </w:r>
    </w:p>
    <w:p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76872" w:rsidRPr="007161A0" w:rsidRDefault="00B800E6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30</w:t>
      </w:r>
      <w:r w:rsidR="00A76872">
        <w:rPr>
          <w:rFonts w:ascii="Arial" w:hAnsi="Arial" w:cs="Arial"/>
          <w:sz w:val="22"/>
          <w:szCs w:val="22"/>
          <w:lang w:val="es-MX" w:eastAsia="es-ES"/>
        </w:rPr>
        <w:t xml:space="preserve"> de 2017</w:t>
      </w:r>
    </w:p>
    <w:p w:rsidR="007161A0" w:rsidRPr="00B800E6" w:rsidRDefault="007161A0" w:rsidP="007161A0">
      <w:pPr>
        <w:tabs>
          <w:tab w:val="left" w:pos="1708"/>
        </w:tabs>
        <w:suppressAutoHyphens/>
        <w:autoSpaceDN w:val="0"/>
        <w:ind w:left="1416" w:hanging="1416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F4728" w:rsidRDefault="006F4728" w:rsidP="00B800E6">
      <w:pPr>
        <w:spacing w:line="276" w:lineRule="auto"/>
        <w:rPr>
          <w:rFonts w:ascii="Arial" w:hAnsi="Arial" w:cs="Arial"/>
        </w:rPr>
      </w:pPr>
    </w:p>
    <w:p w:rsidR="00502C25" w:rsidRDefault="00502C25" w:rsidP="00502C25">
      <w:pPr>
        <w:jc w:val="both"/>
        <w:rPr>
          <w:rFonts w:ascii="Arial" w:hAnsi="Arial" w:cs="Arial"/>
          <w:bCs/>
        </w:rPr>
      </w:pPr>
      <w:r w:rsidRPr="005539D0">
        <w:rPr>
          <w:rFonts w:ascii="Arial" w:hAnsi="Arial" w:cs="Arial"/>
          <w:bCs/>
        </w:rPr>
        <w:t>Señor</w:t>
      </w:r>
      <w:r>
        <w:rPr>
          <w:rFonts w:ascii="Arial" w:hAnsi="Arial" w:cs="Arial"/>
          <w:bCs/>
        </w:rPr>
        <w:t>a</w:t>
      </w:r>
    </w:p>
    <w:p w:rsidR="00502C25" w:rsidRDefault="00502C25" w:rsidP="00502C2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KAREN PATRICIA RODRÍGUEZ GONZALEZ</w:t>
      </w:r>
    </w:p>
    <w:p w:rsidR="00502C25" w:rsidRPr="00DC5775" w:rsidRDefault="00502C25" w:rsidP="00502C2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502C25" w:rsidRDefault="00502C25" w:rsidP="00502C25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Metropolitana de Telecomunicaciones sociedad </w:t>
      </w:r>
      <w:r>
        <w:rPr>
          <w:rFonts w:ascii="Arial" w:hAnsi="Arial" w:cs="Arial"/>
          <w:color w:val="000000"/>
        </w:rPr>
        <w:t>anónima</w:t>
      </w:r>
      <w:r>
        <w:rPr>
          <w:rFonts w:ascii="Arial" w:hAnsi="Arial" w:cs="Arial"/>
          <w:color w:val="000000"/>
        </w:rPr>
        <w:t xml:space="preserve"> </w:t>
      </w:r>
    </w:p>
    <w:p w:rsidR="00502C25" w:rsidRPr="005539D0" w:rsidRDefault="00502C25" w:rsidP="00502C25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Empresa de servicios </w:t>
      </w:r>
      <w:proofErr w:type="spellStart"/>
      <w:r>
        <w:rPr>
          <w:rFonts w:ascii="Arial" w:hAnsi="Arial" w:cs="Arial"/>
          <w:color w:val="000000"/>
        </w:rPr>
        <w:t>publicos</w:t>
      </w:r>
      <w:proofErr w:type="spellEnd"/>
      <w:r>
        <w:rPr>
          <w:rFonts w:ascii="Arial" w:hAnsi="Arial" w:cs="Arial"/>
          <w:color w:val="000000"/>
        </w:rPr>
        <w:t xml:space="preserve">  - </w:t>
      </w:r>
      <w:proofErr w:type="spellStart"/>
      <w:r>
        <w:rPr>
          <w:rFonts w:ascii="Arial" w:hAnsi="Arial" w:cs="Arial"/>
          <w:color w:val="000000"/>
        </w:rPr>
        <w:t>Metrotel</w:t>
      </w:r>
      <w:proofErr w:type="spellEnd"/>
      <w:r>
        <w:rPr>
          <w:rFonts w:ascii="Arial" w:hAnsi="Arial" w:cs="Arial"/>
          <w:color w:val="000000"/>
        </w:rPr>
        <w:t xml:space="preserve"> S.A. ESP. </w:t>
      </w:r>
    </w:p>
    <w:p w:rsidR="00502C25" w:rsidRDefault="00502C25" w:rsidP="00502C25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#57-35</w:t>
      </w:r>
    </w:p>
    <w:p w:rsidR="00502C25" w:rsidRPr="005539D0" w:rsidRDefault="00502C25" w:rsidP="00502C25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Barranquilla</w:t>
      </w:r>
    </w:p>
    <w:p w:rsidR="00F62DFB" w:rsidRPr="00502C25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76872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A76872" w:rsidRPr="00EC1CE1" w:rsidRDefault="007161A0" w:rsidP="00B800E6">
      <w:pPr>
        <w:ind w:left="851" w:hanging="851"/>
        <w:jc w:val="both"/>
        <w:rPr>
          <w:rFonts w:ascii="Arial" w:hAnsi="Arial" w:cs="Arial"/>
          <w:b/>
          <w:iCs/>
          <w:sz w:val="22"/>
          <w:szCs w:val="22"/>
          <w:lang w:val="es-ES_tradnl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Canales de comunicación para envío de documentos de entrega de zonas    </w:t>
      </w:r>
      <w:proofErr w:type="spellStart"/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>WiFi</w:t>
      </w:r>
      <w:proofErr w:type="spellEnd"/>
      <w:r w:rsidR="00EC1CE1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correspondientes al contrato </w:t>
      </w:r>
      <w:r w:rsidR="00502C25">
        <w:rPr>
          <w:rFonts w:ascii="Arial" w:hAnsi="Arial" w:cs="Arial"/>
          <w:b/>
          <w:sz w:val="22"/>
          <w:szCs w:val="22"/>
          <w:lang w:eastAsia="es-ES"/>
        </w:rPr>
        <w:t>1207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 xml:space="preserve"> y convenios </w:t>
      </w:r>
      <w:r w:rsidR="00502C25">
        <w:rPr>
          <w:rFonts w:ascii="Arial" w:hAnsi="Arial" w:cs="Arial"/>
          <w:b/>
          <w:sz w:val="22"/>
          <w:szCs w:val="22"/>
          <w:lang w:eastAsia="es-ES"/>
        </w:rPr>
        <w:t>1203 y 1205.</w:t>
      </w:r>
    </w:p>
    <w:p w:rsidR="00C3091E" w:rsidRPr="00F61EE1" w:rsidRDefault="00C3091E" w:rsidP="009B4D1D">
      <w:pPr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</w:p>
    <w:p w:rsidR="007161A0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Cordial saludo,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B800E6" w:rsidRDefault="00B800E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Por medio de la presente la interventoría se permite solicitar que en aras de agilizar los procesos internos del equipo de trabajo, los documentos de entrega de zonas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WiFi</w:t>
      </w:r>
      <w:proofErr w:type="spellEnd"/>
      <w:r w:rsidR="00EC1CE1">
        <w:rPr>
          <w:rFonts w:ascii="Arial" w:hAnsi="Arial" w:cs="Arial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que deben enviar en forma digital para aprobación de la interventoría, sean dirigidos </w:t>
      </w:r>
      <w:r w:rsidR="00EC1CE1">
        <w:rPr>
          <w:rFonts w:ascii="Arial" w:hAnsi="Arial" w:cs="Arial"/>
          <w:sz w:val="22"/>
          <w:szCs w:val="22"/>
          <w:lang w:eastAsia="es-ES"/>
        </w:rPr>
        <w:t xml:space="preserve">de manera directa </w:t>
      </w:r>
      <w:r w:rsidR="00DD64B4">
        <w:rPr>
          <w:rFonts w:ascii="Arial" w:hAnsi="Arial" w:cs="Arial"/>
          <w:sz w:val="22"/>
          <w:szCs w:val="22"/>
          <w:lang w:eastAsia="es-ES"/>
        </w:rPr>
        <w:t xml:space="preserve">a Rigoberto Madrid Zapata (Director Técnico) y </w:t>
      </w:r>
      <w:proofErr w:type="spellStart"/>
      <w:r w:rsidR="00502C25">
        <w:rPr>
          <w:rFonts w:ascii="Arial" w:hAnsi="Arial" w:cs="Arial"/>
          <w:sz w:val="22"/>
          <w:szCs w:val="22"/>
          <w:lang w:eastAsia="es-ES"/>
        </w:rPr>
        <w:t>Giovan</w:t>
      </w:r>
      <w:proofErr w:type="spellEnd"/>
      <w:r w:rsidR="00502C25">
        <w:rPr>
          <w:rFonts w:ascii="Arial" w:hAnsi="Arial" w:cs="Arial"/>
          <w:sz w:val="22"/>
          <w:szCs w:val="22"/>
          <w:lang w:eastAsia="es-ES"/>
        </w:rPr>
        <w:t xml:space="preserve"> </w:t>
      </w:r>
      <w:proofErr w:type="spellStart"/>
      <w:r w:rsidR="00502C25">
        <w:rPr>
          <w:rFonts w:ascii="Arial" w:hAnsi="Arial" w:cs="Arial"/>
          <w:sz w:val="22"/>
          <w:szCs w:val="22"/>
          <w:lang w:eastAsia="es-ES"/>
        </w:rPr>
        <w:t>Alarcon</w:t>
      </w:r>
      <w:proofErr w:type="spellEnd"/>
      <w:r w:rsidR="00DD64B4">
        <w:rPr>
          <w:rFonts w:ascii="Arial" w:hAnsi="Arial" w:cs="Arial"/>
          <w:sz w:val="22"/>
          <w:szCs w:val="22"/>
          <w:lang w:eastAsia="es-ES"/>
        </w:rPr>
        <w:t xml:space="preserve"> (Asesor Técnico asignado), copiando además a las siguientes personas:</w:t>
      </w:r>
    </w:p>
    <w:p w:rsidR="00DD64B4" w:rsidRDefault="00DD64B4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Katty Johana Rodríguez Lozano – Directora Jurídica</w:t>
      </w:r>
    </w:p>
    <w:p w:rsidR="00DD64B4" w:rsidRDefault="001D1370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9" w:history="1">
        <w:r w:rsidR="00DD64B4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DD64B4" w:rsidRDefault="00DD64B4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Carolina Hidalgo Restrepo – Asistente de la Dirección General</w:t>
      </w:r>
    </w:p>
    <w:p w:rsidR="00DD64B4" w:rsidRDefault="001D1370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10" w:history="1">
        <w:r w:rsidR="006F4728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carolina.hidalgo.wifi2@ucaldas.edu.co</w:t>
        </w:r>
      </w:hyperlink>
    </w:p>
    <w:p w:rsidR="006F4728" w:rsidRDefault="006F4728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No obstante se recuerda que además de la entrega en medio digital, la documentación debe remitirse de forma física a la interventoría.</w:t>
      </w: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502C25" w:rsidRDefault="00502C25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502C25" w:rsidRDefault="00502C25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B800E6" w:rsidRPr="00B800E6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s-ES"/>
        </w:rPr>
        <w:t>Atentamente,</w:t>
      </w:r>
    </w:p>
    <w:p w:rsidR="00F61EE1" w:rsidRPr="00AA2A8F" w:rsidRDefault="00F61EE1" w:rsidP="00F61EE1">
      <w:pPr>
        <w:rPr>
          <w:rFonts w:ascii="Arial" w:hAnsi="Arial" w:cs="Arial"/>
          <w:sz w:val="22"/>
          <w:szCs w:val="22"/>
        </w:rPr>
      </w:pPr>
    </w:p>
    <w:p w:rsidR="004A1796" w:rsidRDefault="004A1796" w:rsidP="00F61EE1"/>
    <w:p w:rsidR="00F61EE1" w:rsidRPr="009C5DCB" w:rsidRDefault="00502C25" w:rsidP="00F61EE1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2B5F20" wp14:editId="2BED213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EE1">
        <w:br/>
      </w:r>
      <w:r w:rsidR="00F220C9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  <w:r w:rsidR="00B90726">
        <w:rPr>
          <w:rFonts w:ascii="Arial" w:hAnsi="Arial" w:cs="Arial"/>
          <w:color w:val="212121"/>
          <w:sz w:val="22"/>
          <w:szCs w:val="22"/>
        </w:rPr>
        <w:t>General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Integral Promoción Urbana de las</w:t>
      </w:r>
      <w:r w:rsidR="00B90726">
        <w:rPr>
          <w:rFonts w:ascii="Arial" w:hAnsi="Arial" w:cs="Arial"/>
          <w:color w:val="212121"/>
          <w:sz w:val="22"/>
          <w:szCs w:val="22"/>
        </w:rPr>
        <w:t xml:space="preserve">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="00B90726">
        <w:rPr>
          <w:rFonts w:ascii="Arial" w:hAnsi="Arial" w:cs="Arial"/>
          <w:color w:val="212121"/>
          <w:sz w:val="22"/>
          <w:szCs w:val="22"/>
        </w:rPr>
        <w:t>W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</w:t>
      </w:r>
      <w:r w:rsidR="00B90726">
        <w:rPr>
          <w:rFonts w:ascii="Arial" w:hAnsi="Arial" w:cs="Arial"/>
          <w:color w:val="212121"/>
          <w:sz w:val="22"/>
          <w:szCs w:val="22"/>
        </w:rPr>
        <w:t>F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Default="005C7FF7" w:rsidP="00F61EE1"/>
    <w:p w:rsidR="004A1796" w:rsidRPr="0088431C" w:rsidRDefault="004A1796" w:rsidP="00F61EE1"/>
    <w:p w:rsidR="0088431C" w:rsidRPr="00B33282" w:rsidRDefault="004A1796" w:rsidP="0088431C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Proyectó: Carolina Hidalgo Restrepo</w:t>
      </w:r>
      <w:r w:rsidR="00F220C9" w:rsidRPr="00F220C9">
        <w:rPr>
          <w:rFonts w:ascii="Arial" w:hAnsi="Arial" w:cs="Arial"/>
          <w:color w:val="212121"/>
          <w:sz w:val="16"/>
          <w:szCs w:val="16"/>
        </w:rPr>
        <w:tab/>
      </w:r>
      <w:bookmarkEnd w:id="0"/>
    </w:p>
    <w:sectPr w:rsidR="0088431C" w:rsidRPr="00B33282" w:rsidSect="00E97C70">
      <w:headerReference w:type="default" r:id="rId12"/>
      <w:footerReference w:type="default" r:id="rId13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70" w:rsidRDefault="001D1370" w:rsidP="00D01CB5">
      <w:r>
        <w:separator/>
      </w:r>
    </w:p>
  </w:endnote>
  <w:endnote w:type="continuationSeparator" w:id="0">
    <w:p w:rsidR="001D1370" w:rsidRDefault="001D1370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70" w:rsidRDefault="001D1370" w:rsidP="00D01CB5">
      <w:r>
        <w:separator/>
      </w:r>
    </w:p>
  </w:footnote>
  <w:footnote w:type="continuationSeparator" w:id="0">
    <w:p w:rsidR="001D1370" w:rsidRDefault="001D1370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A76872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032856E" wp14:editId="6D35A5D3">
          <wp:simplePos x="0" y="0"/>
          <wp:positionH relativeFrom="column">
            <wp:posOffset>4034790</wp:posOffset>
          </wp:positionH>
          <wp:positionV relativeFrom="paragraph">
            <wp:posOffset>293370</wp:posOffset>
          </wp:positionV>
          <wp:extent cx="1913890" cy="840105"/>
          <wp:effectExtent l="0" t="0" r="0" b="0"/>
          <wp:wrapThrough wrapText="bothSides">
            <wp:wrapPolygon edited="0">
              <wp:start x="0" y="0"/>
              <wp:lineTo x="0" y="21061"/>
              <wp:lineTo x="21285" y="21061"/>
              <wp:lineTo x="21285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AEC">
      <w:rPr>
        <w:noProof/>
      </w:rPr>
      <w:drawing>
        <wp:anchor distT="0" distB="0" distL="114300" distR="114300" simplePos="0" relativeHeight="251657728" behindDoc="0" locked="0" layoutInCell="1" allowOverlap="1" wp14:anchorId="3073A12F" wp14:editId="5EFB5C11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487AEC">
      <w:rPr>
        <w:noProof/>
      </w:rPr>
      <w:drawing>
        <wp:inline distT="0" distB="0" distL="0" distR="0" wp14:anchorId="6C07E9C4" wp14:editId="069FEC22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456"/>
    <w:multiLevelType w:val="hybridMultilevel"/>
    <w:tmpl w:val="4C5A84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0E76"/>
    <w:multiLevelType w:val="hybridMultilevel"/>
    <w:tmpl w:val="11E4B7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Carlos Jimenez">
    <w15:presenceInfo w15:providerId="None" w15:userId="Juan Carlos 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87312"/>
    <w:rsid w:val="00092394"/>
    <w:rsid w:val="00130064"/>
    <w:rsid w:val="001D1370"/>
    <w:rsid w:val="00242872"/>
    <w:rsid w:val="00244538"/>
    <w:rsid w:val="0027512F"/>
    <w:rsid w:val="002A6371"/>
    <w:rsid w:val="00304B23"/>
    <w:rsid w:val="003241EB"/>
    <w:rsid w:val="00332455"/>
    <w:rsid w:val="003375D3"/>
    <w:rsid w:val="00390606"/>
    <w:rsid w:val="00392E84"/>
    <w:rsid w:val="003C245F"/>
    <w:rsid w:val="003E65FA"/>
    <w:rsid w:val="00407B47"/>
    <w:rsid w:val="00487AEC"/>
    <w:rsid w:val="004A1796"/>
    <w:rsid w:val="004D142D"/>
    <w:rsid w:val="004E21FD"/>
    <w:rsid w:val="00502C25"/>
    <w:rsid w:val="0053112B"/>
    <w:rsid w:val="005461C1"/>
    <w:rsid w:val="00550415"/>
    <w:rsid w:val="005C0E34"/>
    <w:rsid w:val="005C7FF7"/>
    <w:rsid w:val="005F4172"/>
    <w:rsid w:val="00637F3B"/>
    <w:rsid w:val="006A6A82"/>
    <w:rsid w:val="006C56BA"/>
    <w:rsid w:val="006F4728"/>
    <w:rsid w:val="00706737"/>
    <w:rsid w:val="007161A0"/>
    <w:rsid w:val="007660BF"/>
    <w:rsid w:val="00767223"/>
    <w:rsid w:val="00787AC6"/>
    <w:rsid w:val="007D0D56"/>
    <w:rsid w:val="00803D82"/>
    <w:rsid w:val="00805C1F"/>
    <w:rsid w:val="00807CAF"/>
    <w:rsid w:val="00822FC4"/>
    <w:rsid w:val="0086118B"/>
    <w:rsid w:val="0088431C"/>
    <w:rsid w:val="00897AD0"/>
    <w:rsid w:val="008A797C"/>
    <w:rsid w:val="008C63FD"/>
    <w:rsid w:val="008D1060"/>
    <w:rsid w:val="008D263B"/>
    <w:rsid w:val="008D6B0A"/>
    <w:rsid w:val="008F6F10"/>
    <w:rsid w:val="00934606"/>
    <w:rsid w:val="00941000"/>
    <w:rsid w:val="009734F1"/>
    <w:rsid w:val="009B4D1D"/>
    <w:rsid w:val="009C5C4C"/>
    <w:rsid w:val="00A162C6"/>
    <w:rsid w:val="00A76872"/>
    <w:rsid w:val="00A76D63"/>
    <w:rsid w:val="00AA2A8F"/>
    <w:rsid w:val="00AB329C"/>
    <w:rsid w:val="00AD685B"/>
    <w:rsid w:val="00B33282"/>
    <w:rsid w:val="00B34F6A"/>
    <w:rsid w:val="00B7261F"/>
    <w:rsid w:val="00B800E6"/>
    <w:rsid w:val="00B90726"/>
    <w:rsid w:val="00BD05E9"/>
    <w:rsid w:val="00BE0C3A"/>
    <w:rsid w:val="00BE4A9F"/>
    <w:rsid w:val="00C3091E"/>
    <w:rsid w:val="00C338CC"/>
    <w:rsid w:val="00C645AD"/>
    <w:rsid w:val="00CC0F68"/>
    <w:rsid w:val="00CE1C18"/>
    <w:rsid w:val="00CF1CF4"/>
    <w:rsid w:val="00D01CB5"/>
    <w:rsid w:val="00D333AF"/>
    <w:rsid w:val="00D51859"/>
    <w:rsid w:val="00DD51F5"/>
    <w:rsid w:val="00DD64B4"/>
    <w:rsid w:val="00DF1C57"/>
    <w:rsid w:val="00E02C7F"/>
    <w:rsid w:val="00E07F84"/>
    <w:rsid w:val="00E157C3"/>
    <w:rsid w:val="00E6084C"/>
    <w:rsid w:val="00E61B69"/>
    <w:rsid w:val="00E74B8D"/>
    <w:rsid w:val="00E871DF"/>
    <w:rsid w:val="00E97C70"/>
    <w:rsid w:val="00EA1275"/>
    <w:rsid w:val="00EC1CE1"/>
    <w:rsid w:val="00F14EF6"/>
    <w:rsid w:val="00F220C9"/>
    <w:rsid w:val="00F310F3"/>
    <w:rsid w:val="00F61EE1"/>
    <w:rsid w:val="00F62DFB"/>
    <w:rsid w:val="00F75746"/>
    <w:rsid w:val="00F83793"/>
    <w:rsid w:val="00FA63F3"/>
    <w:rsid w:val="00FB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rolina.hidalgo.wifi2@ucaldas.edu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DE134-0621-4D74-AEAE-D2EE44A7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2017-03-31T00:37:00Z</dcterms:created>
  <dcterms:modified xsi:type="dcterms:W3CDTF">2017-03-31T00:37:00Z</dcterms:modified>
</cp:coreProperties>
</file>