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39" w:rsidRDefault="00986739" w:rsidP="00986739">
      <w:pPr>
        <w:pStyle w:val="Ttulo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Gestión de Datos con la guía DMBOK</w:t>
      </w:r>
    </w:p>
    <w:p w:rsidR="005B5749" w:rsidRDefault="005B5749" w:rsidP="005B5749">
      <w:pPr>
        <w:rPr>
          <w:lang w:val="es-MX"/>
        </w:rPr>
      </w:pPr>
      <w:r>
        <w:rPr>
          <w:lang w:val="es-MX"/>
        </w:rPr>
        <w:t xml:space="preserve">Lab: </w:t>
      </w:r>
      <w:r w:rsidR="00737DA8">
        <w:rPr>
          <w:lang w:val="es-MX"/>
        </w:rPr>
        <w:t>Modelo Conceptual</w:t>
      </w: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Objetivo</w:t>
      </w:r>
    </w:p>
    <w:p w:rsidR="005B5749" w:rsidRDefault="005B5749" w:rsidP="005B57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Utilizar una metodología </w:t>
      </w:r>
      <w:r w:rsidR="00737DA8">
        <w:rPr>
          <w:lang w:val="es-MX"/>
        </w:rPr>
        <w:t>para conocer las necesidades de información de la empresa</w:t>
      </w: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Procedimiento</w:t>
      </w:r>
    </w:p>
    <w:p w:rsidR="005B5749" w:rsidRDefault="00737DA8" w:rsidP="005B574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Realiza un modelo de datos conceptual identificando las entidades más importantes de las cuales la organización donde laboras requiera información para realizar sus operaciones de negocio.</w:t>
      </w: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737DA8" w:rsidP="005B5749">
      <w:pPr>
        <w:pStyle w:val="Prrafodelista"/>
        <w:rPr>
          <w:lang w:val="es-MX"/>
        </w:rPr>
      </w:pPr>
      <w:r w:rsidRPr="00737DA8">
        <w:rPr>
          <w:noProof/>
          <w:lang w:eastAsia="es-PE"/>
        </w:rPr>
        <w:drawing>
          <wp:inline distT="0" distB="0" distL="0" distR="0" wp14:anchorId="3B062831" wp14:editId="2C359938">
            <wp:extent cx="5400040" cy="3856990"/>
            <wp:effectExtent l="0" t="0" r="0" b="0"/>
            <wp:docPr id="6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A8" w:rsidRDefault="00737DA8" w:rsidP="005B5749">
      <w:pPr>
        <w:pStyle w:val="Prrafodelista"/>
        <w:rPr>
          <w:lang w:val="es-MX"/>
        </w:rPr>
      </w:pPr>
    </w:p>
    <w:p w:rsidR="00737DA8" w:rsidRDefault="00737DA8" w:rsidP="005B5749">
      <w:pPr>
        <w:pStyle w:val="Prrafodelista"/>
        <w:rPr>
          <w:lang w:val="es-MX"/>
        </w:rPr>
      </w:pPr>
      <w:r>
        <w:rPr>
          <w:lang w:val="es-MX"/>
        </w:rPr>
        <w:t>Figura 1.- Ejemplo de Modelo Conceptual</w:t>
      </w: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Instrucciones adicionales</w:t>
      </w:r>
    </w:p>
    <w:p w:rsidR="005B5749" w:rsidRDefault="00737DA8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Identifica las entidades y especifica una descripción breve de la entidad.</w:t>
      </w:r>
    </w:p>
    <w:p w:rsidR="0069247D" w:rsidRDefault="0069247D" w:rsidP="0069247D">
      <w:pPr>
        <w:pStyle w:val="Prrafodelista"/>
        <w:rPr>
          <w:lang w:val="es-MX"/>
        </w:rPr>
      </w:pPr>
    </w:p>
    <w:p w:rsidR="0069247D" w:rsidRDefault="0069247D" w:rsidP="0069247D">
      <w:pPr>
        <w:pStyle w:val="Prrafodelista"/>
        <w:rPr>
          <w:lang w:val="es-MX"/>
        </w:rPr>
      </w:pPr>
    </w:p>
    <w:p w:rsidR="0069247D" w:rsidRDefault="00737DA8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Identifica y señala las relaciones entre las entidades del modelo conceptual</w:t>
      </w:r>
    </w:p>
    <w:p w:rsidR="00986739" w:rsidRDefault="00986739" w:rsidP="00986739">
      <w:pPr>
        <w:pStyle w:val="Prrafodelista"/>
        <w:rPr>
          <w:lang w:val="es-MX"/>
        </w:rPr>
      </w:pPr>
      <w:bookmarkStart w:id="0" w:name="_GoBack"/>
      <w:bookmarkEnd w:id="0"/>
    </w:p>
    <w:p w:rsidR="00986739" w:rsidRDefault="00986739" w:rsidP="0098673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Al terminar enviar la política al correo: </w:t>
      </w:r>
      <w:hyperlink r:id="rId6" w:history="1">
        <w:r w:rsidRPr="00B0092B">
          <w:rPr>
            <w:rStyle w:val="Hipervnculo"/>
            <w:lang w:val="es-MX"/>
          </w:rPr>
          <w:t>carlos.carreno.pe@gmail.com</w:t>
        </w:r>
      </w:hyperlink>
      <w:r>
        <w:rPr>
          <w:lang w:val="es-MX"/>
        </w:rPr>
        <w:t>, Asunto: Definición de política de gobierno de datos – Equipo XX, Indicar en el mensaje los nombres de los integrantes y adjuntar el documento de la política definida.</w:t>
      </w:r>
    </w:p>
    <w:p w:rsidR="00986739" w:rsidRDefault="00986739" w:rsidP="00986739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</w:p>
    <w:sectPr w:rsidR="00C93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4413"/>
    <w:multiLevelType w:val="hybridMultilevel"/>
    <w:tmpl w:val="88EC38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2141"/>
    <w:multiLevelType w:val="hybridMultilevel"/>
    <w:tmpl w:val="CDC82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9"/>
    <w:multiLevelType w:val="hybridMultilevel"/>
    <w:tmpl w:val="C342738C"/>
    <w:lvl w:ilvl="0" w:tplc="3572C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9"/>
    <w:rsid w:val="00522EEB"/>
    <w:rsid w:val="005B5749"/>
    <w:rsid w:val="0069247D"/>
    <w:rsid w:val="00737DA8"/>
    <w:rsid w:val="00986739"/>
    <w:rsid w:val="00C93483"/>
    <w:rsid w:val="00F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6770"/>
  <w15:chartTrackingRefBased/>
  <w15:docId w15:val="{76863A76-B24D-46AF-942C-DC3F3227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B5749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B57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6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.carreno.p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</cp:lastModifiedBy>
  <cp:revision>7</cp:revision>
  <cp:lastPrinted>2022-11-28T02:01:00Z</cp:lastPrinted>
  <dcterms:created xsi:type="dcterms:W3CDTF">2022-11-28T01:40:00Z</dcterms:created>
  <dcterms:modified xsi:type="dcterms:W3CDTF">2023-02-02T19:24:00Z</dcterms:modified>
</cp:coreProperties>
</file>