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(descripción del caso, datos del proceso, una actuación, etc.).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