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CD0DC" w14:textId="53B71FCD" w:rsidR="00125770" w:rsidRPr="004F21F4" w:rsidRDefault="00125770" w:rsidP="0003091B">
      <w:pPr>
        <w:pStyle w:val="Ttulo1"/>
        <w:jc w:val="both"/>
        <w:rPr>
          <w:rFonts w:ascii="Times New Roman" w:hAnsi="Times New Roman" w:cs="Times New Roman"/>
          <w:sz w:val="24"/>
          <w:szCs w:val="24"/>
        </w:rPr>
      </w:pPr>
      <w:bookmarkStart w:id="0" w:name="_Toc197585804"/>
      <w:r w:rsidRPr="00125770">
        <w:rPr>
          <w:rFonts w:ascii="Times New Roman" w:hAnsi="Times New Roman" w:cs="Times New Roman"/>
          <w:sz w:val="24"/>
          <w:szCs w:val="24"/>
        </w:rPr>
        <w:t>Portada.</w:t>
      </w:r>
      <w:bookmarkEnd w:id="0"/>
    </w:p>
    <w:p w14:paraId="334BD52A" w14:textId="7F3D6FFD" w:rsidR="00D564E9" w:rsidRPr="004F21F4" w:rsidRDefault="00D564E9" w:rsidP="0003091B">
      <w:pPr>
        <w:jc w:val="both"/>
        <w:rPr>
          <w:rFonts w:ascii="Times New Roman" w:hAnsi="Times New Roman" w:cs="Times New Roman"/>
          <w:sz w:val="24"/>
          <w:szCs w:val="24"/>
        </w:rPr>
      </w:pPr>
    </w:p>
    <w:p w14:paraId="727031AA" w14:textId="3488160A" w:rsidR="00D564E9" w:rsidRDefault="004F21F4" w:rsidP="0003091B">
      <w:pPr>
        <w:jc w:val="center"/>
        <w:rPr>
          <w:rFonts w:ascii="Times New Roman" w:hAnsi="Times New Roman" w:cs="Times New Roman"/>
          <w:sz w:val="24"/>
          <w:szCs w:val="24"/>
        </w:rPr>
      </w:pPr>
      <w:r w:rsidRPr="004F21F4">
        <w:rPr>
          <w:rFonts w:ascii="Times New Roman" w:hAnsi="Times New Roman" w:cs="Times New Roman"/>
          <w:sz w:val="24"/>
          <w:szCs w:val="24"/>
        </w:rPr>
        <w:t>Creación de una base de datos analítica</w:t>
      </w:r>
      <w:r w:rsidRPr="004F21F4">
        <w:rPr>
          <w:rFonts w:ascii="Times New Roman" w:hAnsi="Times New Roman" w:cs="Times New Roman"/>
          <w:sz w:val="24"/>
          <w:szCs w:val="24"/>
        </w:rPr>
        <w:t xml:space="preserve"> </w:t>
      </w:r>
      <w:r w:rsidR="00D564E9" w:rsidRPr="00D564E9">
        <w:rPr>
          <w:rFonts w:ascii="Times New Roman" w:hAnsi="Times New Roman" w:cs="Times New Roman"/>
          <w:sz w:val="24"/>
          <w:szCs w:val="24"/>
        </w:rPr>
        <w:t>Sistema de Gestión de Base de Datos de Casos Positivos de COVID-19 en Antioquia</w:t>
      </w:r>
    </w:p>
    <w:p w14:paraId="63C25D77" w14:textId="4DD714AC" w:rsidR="004F21F4" w:rsidRDefault="004F21F4" w:rsidP="0003091B">
      <w:pPr>
        <w:jc w:val="center"/>
        <w:rPr>
          <w:rFonts w:ascii="Times New Roman" w:hAnsi="Times New Roman" w:cs="Times New Roman"/>
          <w:sz w:val="24"/>
          <w:szCs w:val="24"/>
        </w:rPr>
      </w:pPr>
    </w:p>
    <w:p w14:paraId="4F40F495" w14:textId="77777777" w:rsidR="004F21F4" w:rsidRDefault="004F21F4" w:rsidP="0003091B">
      <w:pPr>
        <w:jc w:val="center"/>
        <w:rPr>
          <w:rFonts w:ascii="Times New Roman" w:hAnsi="Times New Roman" w:cs="Times New Roman"/>
          <w:sz w:val="24"/>
          <w:szCs w:val="24"/>
        </w:rPr>
      </w:pPr>
    </w:p>
    <w:p w14:paraId="3A47A722" w14:textId="69E3892F" w:rsidR="004F21F4" w:rsidRDefault="004F21F4" w:rsidP="0003091B">
      <w:pPr>
        <w:jc w:val="center"/>
        <w:rPr>
          <w:rFonts w:ascii="Times New Roman" w:hAnsi="Times New Roman" w:cs="Times New Roman"/>
          <w:sz w:val="24"/>
          <w:szCs w:val="24"/>
        </w:rPr>
      </w:pPr>
    </w:p>
    <w:p w14:paraId="5912B500" w14:textId="77777777" w:rsidR="004F21F4" w:rsidRPr="00D564E9" w:rsidRDefault="004F21F4" w:rsidP="0003091B">
      <w:pPr>
        <w:jc w:val="center"/>
        <w:rPr>
          <w:rFonts w:ascii="Times New Roman" w:hAnsi="Times New Roman" w:cs="Times New Roman"/>
          <w:sz w:val="24"/>
          <w:szCs w:val="24"/>
        </w:rPr>
      </w:pPr>
    </w:p>
    <w:p w14:paraId="6A6548B2" w14:textId="3DB6B48A" w:rsidR="00D564E9" w:rsidRDefault="00D564E9" w:rsidP="0003091B">
      <w:pPr>
        <w:jc w:val="center"/>
        <w:rPr>
          <w:rFonts w:ascii="Times New Roman" w:hAnsi="Times New Roman" w:cs="Times New Roman"/>
          <w:sz w:val="24"/>
          <w:szCs w:val="24"/>
        </w:rPr>
      </w:pPr>
      <w:r w:rsidRPr="00D564E9">
        <w:rPr>
          <w:rFonts w:ascii="Times New Roman" w:hAnsi="Times New Roman" w:cs="Times New Roman"/>
          <w:sz w:val="24"/>
          <w:szCs w:val="24"/>
        </w:rPr>
        <w:t>Elaborado por:</w:t>
      </w:r>
      <w:r w:rsidR="004F21F4" w:rsidRPr="004F21F4">
        <w:rPr>
          <w:rFonts w:ascii="Times New Roman" w:hAnsi="Times New Roman" w:cs="Times New Roman"/>
          <w:sz w:val="24"/>
          <w:szCs w:val="24"/>
        </w:rPr>
        <w:t xml:space="preserve"> Carlos Dueiner Castaño Rodríguez</w:t>
      </w:r>
    </w:p>
    <w:p w14:paraId="2538EF6C" w14:textId="1445BB2F" w:rsidR="004F21F4" w:rsidRDefault="004F21F4" w:rsidP="0003091B">
      <w:pPr>
        <w:jc w:val="center"/>
        <w:rPr>
          <w:rFonts w:ascii="Times New Roman" w:hAnsi="Times New Roman" w:cs="Times New Roman"/>
          <w:sz w:val="24"/>
          <w:szCs w:val="24"/>
        </w:rPr>
      </w:pPr>
    </w:p>
    <w:p w14:paraId="522AAF59" w14:textId="4A95C8CA" w:rsidR="004F21F4" w:rsidRDefault="004F21F4" w:rsidP="0003091B">
      <w:pPr>
        <w:jc w:val="center"/>
        <w:rPr>
          <w:rFonts w:ascii="Times New Roman" w:hAnsi="Times New Roman" w:cs="Times New Roman"/>
          <w:sz w:val="24"/>
          <w:szCs w:val="24"/>
        </w:rPr>
      </w:pPr>
    </w:p>
    <w:p w14:paraId="6F44D6F4" w14:textId="3EF74C39" w:rsidR="004F21F4" w:rsidRDefault="004F21F4" w:rsidP="0003091B">
      <w:pPr>
        <w:jc w:val="center"/>
        <w:rPr>
          <w:rFonts w:ascii="Times New Roman" w:hAnsi="Times New Roman" w:cs="Times New Roman"/>
          <w:sz w:val="24"/>
          <w:szCs w:val="24"/>
        </w:rPr>
      </w:pPr>
    </w:p>
    <w:p w14:paraId="3033EAAB" w14:textId="77777777" w:rsidR="004F21F4" w:rsidRPr="004F21F4" w:rsidRDefault="004F21F4" w:rsidP="0003091B">
      <w:pPr>
        <w:jc w:val="center"/>
        <w:rPr>
          <w:rFonts w:ascii="Times New Roman" w:hAnsi="Times New Roman" w:cs="Times New Roman"/>
          <w:sz w:val="24"/>
          <w:szCs w:val="24"/>
        </w:rPr>
      </w:pPr>
    </w:p>
    <w:p w14:paraId="237E9F3E" w14:textId="77777777" w:rsidR="004F21F4" w:rsidRPr="004F21F4" w:rsidRDefault="004F21F4" w:rsidP="0003091B">
      <w:pPr>
        <w:spacing w:line="480" w:lineRule="auto"/>
        <w:jc w:val="center"/>
        <w:rPr>
          <w:rFonts w:ascii="Times New Roman" w:hAnsi="Times New Roman" w:cs="Times New Roman"/>
          <w:sz w:val="24"/>
          <w:szCs w:val="24"/>
          <w:lang w:val="es-ES"/>
        </w:rPr>
      </w:pPr>
      <w:r w:rsidRPr="004F21F4">
        <w:rPr>
          <w:rFonts w:ascii="Times New Roman" w:hAnsi="Times New Roman" w:cs="Times New Roman"/>
          <w:sz w:val="24"/>
          <w:szCs w:val="24"/>
          <w:lang w:val="es-ES"/>
        </w:rPr>
        <w:t>Facultad de Ingeniería y ciencias agropecuarias</w:t>
      </w:r>
    </w:p>
    <w:p w14:paraId="4BAFC08D" w14:textId="4C247E4A" w:rsidR="004F21F4" w:rsidRPr="004F21F4" w:rsidRDefault="004F21F4" w:rsidP="0003091B">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Big Data</w:t>
      </w:r>
    </w:p>
    <w:p w14:paraId="02D0E8C6" w14:textId="2F0DC269" w:rsidR="004F21F4" w:rsidRDefault="004F21F4" w:rsidP="0003091B">
      <w:pPr>
        <w:jc w:val="center"/>
        <w:rPr>
          <w:rFonts w:ascii="Times New Roman" w:hAnsi="Times New Roman" w:cs="Times New Roman"/>
          <w:sz w:val="24"/>
          <w:szCs w:val="24"/>
        </w:rPr>
      </w:pPr>
    </w:p>
    <w:p w14:paraId="3DE814B4" w14:textId="0B6F2013" w:rsidR="004F21F4" w:rsidRDefault="004F21F4" w:rsidP="0003091B">
      <w:pPr>
        <w:jc w:val="center"/>
        <w:rPr>
          <w:rFonts w:ascii="Times New Roman" w:hAnsi="Times New Roman" w:cs="Times New Roman"/>
          <w:sz w:val="24"/>
          <w:szCs w:val="24"/>
        </w:rPr>
      </w:pPr>
    </w:p>
    <w:p w14:paraId="412E34D8" w14:textId="77777777" w:rsidR="004F21F4" w:rsidRPr="00D564E9" w:rsidRDefault="004F21F4" w:rsidP="0003091B">
      <w:pPr>
        <w:jc w:val="center"/>
        <w:rPr>
          <w:rFonts w:ascii="Times New Roman" w:hAnsi="Times New Roman" w:cs="Times New Roman"/>
          <w:sz w:val="24"/>
          <w:szCs w:val="24"/>
        </w:rPr>
      </w:pPr>
    </w:p>
    <w:p w14:paraId="634BC023" w14:textId="54E5EBB3" w:rsidR="00D564E9" w:rsidRPr="004F21F4" w:rsidRDefault="00D564E9" w:rsidP="0003091B">
      <w:pPr>
        <w:jc w:val="center"/>
        <w:rPr>
          <w:rFonts w:ascii="Times New Roman" w:hAnsi="Times New Roman" w:cs="Times New Roman"/>
          <w:sz w:val="24"/>
          <w:szCs w:val="24"/>
        </w:rPr>
      </w:pPr>
      <w:r w:rsidRPr="00D564E9">
        <w:rPr>
          <w:rFonts w:ascii="Times New Roman" w:hAnsi="Times New Roman" w:cs="Times New Roman"/>
          <w:sz w:val="24"/>
          <w:szCs w:val="24"/>
        </w:rPr>
        <w:t>Presentado a:</w:t>
      </w:r>
      <w:r w:rsidR="004F21F4" w:rsidRPr="004F21F4">
        <w:rPr>
          <w:rFonts w:ascii="Times New Roman" w:hAnsi="Times New Roman" w:cs="Times New Roman"/>
          <w:sz w:val="24"/>
          <w:szCs w:val="24"/>
        </w:rPr>
        <w:t xml:space="preserve"> </w:t>
      </w:r>
      <w:r w:rsidR="004F21F4" w:rsidRPr="004F21F4">
        <w:rPr>
          <w:rFonts w:ascii="Times New Roman" w:hAnsi="Times New Roman" w:cs="Times New Roman"/>
          <w:sz w:val="24"/>
          <w:szCs w:val="24"/>
        </w:rPr>
        <w:t>Andr</w:t>
      </w:r>
      <w:r w:rsidR="0003091B">
        <w:rPr>
          <w:rFonts w:ascii="Times New Roman" w:hAnsi="Times New Roman" w:cs="Times New Roman"/>
          <w:sz w:val="24"/>
          <w:szCs w:val="24"/>
        </w:rPr>
        <w:t>é</w:t>
      </w:r>
      <w:r w:rsidR="004F21F4" w:rsidRPr="004F21F4">
        <w:rPr>
          <w:rFonts w:ascii="Times New Roman" w:hAnsi="Times New Roman" w:cs="Times New Roman"/>
          <w:sz w:val="24"/>
          <w:szCs w:val="24"/>
        </w:rPr>
        <w:t>s Felipe Callejas Jaramillo</w:t>
      </w:r>
    </w:p>
    <w:p w14:paraId="0E3701D0" w14:textId="77777777" w:rsidR="004F21F4" w:rsidRPr="004F21F4" w:rsidRDefault="004F21F4" w:rsidP="0003091B">
      <w:pPr>
        <w:spacing w:line="480" w:lineRule="auto"/>
        <w:jc w:val="center"/>
        <w:rPr>
          <w:rFonts w:ascii="Times New Roman" w:hAnsi="Times New Roman" w:cs="Times New Roman"/>
          <w:sz w:val="24"/>
          <w:szCs w:val="24"/>
          <w:lang w:val="es-ES"/>
        </w:rPr>
      </w:pPr>
      <w:r w:rsidRPr="004F21F4">
        <w:rPr>
          <w:rFonts w:ascii="Times New Roman" w:hAnsi="Times New Roman" w:cs="Times New Roman"/>
          <w:sz w:val="24"/>
          <w:szCs w:val="24"/>
          <w:lang w:val="es-ES"/>
        </w:rPr>
        <w:t>Ingeniería de Software y Datos</w:t>
      </w:r>
    </w:p>
    <w:p w14:paraId="5D0B1BD1" w14:textId="24AE284C" w:rsidR="004F21F4" w:rsidRDefault="004F21F4" w:rsidP="0003091B">
      <w:pPr>
        <w:jc w:val="center"/>
        <w:rPr>
          <w:rFonts w:ascii="Times New Roman" w:hAnsi="Times New Roman" w:cs="Times New Roman"/>
          <w:sz w:val="24"/>
          <w:szCs w:val="24"/>
        </w:rPr>
      </w:pPr>
    </w:p>
    <w:p w14:paraId="484CBFAE" w14:textId="43624868" w:rsidR="004F21F4" w:rsidRDefault="004F21F4" w:rsidP="0003091B">
      <w:pPr>
        <w:jc w:val="center"/>
        <w:rPr>
          <w:rFonts w:ascii="Times New Roman" w:hAnsi="Times New Roman" w:cs="Times New Roman"/>
          <w:sz w:val="24"/>
          <w:szCs w:val="24"/>
        </w:rPr>
      </w:pPr>
    </w:p>
    <w:p w14:paraId="2C80A196" w14:textId="5DC3CF3B" w:rsidR="004F21F4" w:rsidRDefault="004F21F4" w:rsidP="0003091B">
      <w:pPr>
        <w:jc w:val="center"/>
        <w:rPr>
          <w:rFonts w:ascii="Times New Roman" w:hAnsi="Times New Roman" w:cs="Times New Roman"/>
          <w:sz w:val="24"/>
          <w:szCs w:val="24"/>
        </w:rPr>
      </w:pPr>
    </w:p>
    <w:p w14:paraId="3BF1FF2C" w14:textId="77777777" w:rsidR="004F21F4" w:rsidRPr="00D564E9" w:rsidRDefault="004F21F4" w:rsidP="0003091B">
      <w:pPr>
        <w:jc w:val="center"/>
        <w:rPr>
          <w:rFonts w:ascii="Times New Roman" w:hAnsi="Times New Roman" w:cs="Times New Roman"/>
          <w:sz w:val="24"/>
          <w:szCs w:val="24"/>
        </w:rPr>
      </w:pPr>
    </w:p>
    <w:p w14:paraId="6C16F819" w14:textId="3457931A" w:rsidR="00D564E9" w:rsidRPr="004F21F4" w:rsidRDefault="004F21F4" w:rsidP="0003091B">
      <w:pPr>
        <w:jc w:val="center"/>
        <w:rPr>
          <w:rFonts w:ascii="Times New Roman" w:hAnsi="Times New Roman" w:cs="Times New Roman"/>
          <w:sz w:val="24"/>
          <w:szCs w:val="24"/>
        </w:rPr>
      </w:pPr>
      <w:r w:rsidRPr="004F21F4">
        <w:rPr>
          <w:rFonts w:ascii="Times New Roman" w:hAnsi="Times New Roman" w:cs="Times New Roman"/>
          <w:sz w:val="24"/>
          <w:szCs w:val="24"/>
        </w:rPr>
        <w:t>Institución Universitaria Digital de Antioquia</w:t>
      </w:r>
    </w:p>
    <w:p w14:paraId="1EB3174D" w14:textId="77777777" w:rsidR="004F21F4" w:rsidRPr="00D564E9" w:rsidRDefault="004F21F4" w:rsidP="0003091B">
      <w:pPr>
        <w:jc w:val="center"/>
        <w:rPr>
          <w:rFonts w:ascii="Times New Roman" w:hAnsi="Times New Roman" w:cs="Times New Roman"/>
          <w:sz w:val="24"/>
          <w:szCs w:val="24"/>
        </w:rPr>
      </w:pPr>
    </w:p>
    <w:p w14:paraId="4838BAD0" w14:textId="77777777" w:rsidR="00D564E9" w:rsidRPr="00D564E9" w:rsidRDefault="00D564E9" w:rsidP="0003091B">
      <w:pPr>
        <w:jc w:val="center"/>
        <w:rPr>
          <w:rFonts w:ascii="Times New Roman" w:hAnsi="Times New Roman" w:cs="Times New Roman"/>
          <w:sz w:val="24"/>
          <w:szCs w:val="24"/>
        </w:rPr>
      </w:pPr>
      <w:r w:rsidRPr="00D564E9">
        <w:rPr>
          <w:rFonts w:ascii="Times New Roman" w:hAnsi="Times New Roman" w:cs="Times New Roman"/>
          <w:sz w:val="24"/>
          <w:szCs w:val="24"/>
        </w:rPr>
        <w:t>Mayo 2025</w:t>
      </w:r>
    </w:p>
    <w:p w14:paraId="72FE44E7" w14:textId="77777777" w:rsidR="00D564E9" w:rsidRPr="004F21F4" w:rsidRDefault="00D564E9" w:rsidP="0003091B">
      <w:pPr>
        <w:jc w:val="both"/>
        <w:rPr>
          <w:rFonts w:ascii="Times New Roman" w:hAnsi="Times New Roman" w:cs="Times New Roman"/>
          <w:sz w:val="24"/>
          <w:szCs w:val="24"/>
        </w:rPr>
      </w:pPr>
    </w:p>
    <w:p w14:paraId="77185CFB" w14:textId="7CB3FEBE" w:rsidR="007B3484" w:rsidRPr="004F21F4" w:rsidRDefault="007B3484" w:rsidP="0003091B">
      <w:pPr>
        <w:jc w:val="both"/>
        <w:rPr>
          <w:rFonts w:ascii="Times New Roman" w:hAnsi="Times New Roman" w:cs="Times New Roman"/>
          <w:sz w:val="24"/>
          <w:szCs w:val="24"/>
        </w:rPr>
      </w:pPr>
    </w:p>
    <w:sdt>
      <w:sdtPr>
        <w:rPr>
          <w:rFonts w:ascii="Times New Roman" w:hAnsi="Times New Roman" w:cs="Times New Roman"/>
          <w:sz w:val="24"/>
          <w:szCs w:val="24"/>
          <w:lang w:val="es-ES"/>
        </w:rPr>
        <w:id w:val="-555320021"/>
        <w:docPartObj>
          <w:docPartGallery w:val="Table of Contents"/>
          <w:docPartUnique/>
        </w:docPartObj>
      </w:sdtPr>
      <w:sdtEndPr>
        <w:rPr>
          <w:rFonts w:eastAsiaTheme="minorHAnsi"/>
          <w:b/>
          <w:bCs/>
          <w:color w:val="auto"/>
          <w:lang w:eastAsia="en-US"/>
        </w:rPr>
      </w:sdtEndPr>
      <w:sdtContent>
        <w:p w14:paraId="5DE955F8" w14:textId="0667C28D" w:rsidR="007B3484" w:rsidRPr="004F21F4" w:rsidRDefault="007B3484" w:rsidP="0003091B">
          <w:pPr>
            <w:pStyle w:val="TtuloTDC"/>
            <w:jc w:val="both"/>
            <w:rPr>
              <w:rFonts w:ascii="Times New Roman" w:hAnsi="Times New Roman" w:cs="Times New Roman"/>
              <w:sz w:val="24"/>
              <w:szCs w:val="24"/>
            </w:rPr>
          </w:pPr>
          <w:r w:rsidRPr="004F21F4">
            <w:rPr>
              <w:rFonts w:ascii="Times New Roman" w:hAnsi="Times New Roman" w:cs="Times New Roman"/>
              <w:sz w:val="24"/>
              <w:szCs w:val="24"/>
              <w:lang w:val="es-ES"/>
            </w:rPr>
            <w:t>Contenido</w:t>
          </w:r>
        </w:p>
        <w:p w14:paraId="3122E7D4" w14:textId="4651E6C2" w:rsidR="007755CE" w:rsidRPr="004F21F4" w:rsidRDefault="007B3484" w:rsidP="0003091B">
          <w:pPr>
            <w:pStyle w:val="TDC1"/>
            <w:tabs>
              <w:tab w:val="right" w:leader="dot" w:pos="8828"/>
            </w:tabs>
            <w:jc w:val="both"/>
            <w:rPr>
              <w:rFonts w:ascii="Times New Roman" w:eastAsiaTheme="minorEastAsia" w:hAnsi="Times New Roman" w:cs="Times New Roman"/>
              <w:noProof/>
              <w:sz w:val="24"/>
              <w:szCs w:val="24"/>
              <w:lang w:eastAsia="es-CO"/>
            </w:rPr>
          </w:pPr>
          <w:r w:rsidRPr="004F21F4">
            <w:rPr>
              <w:rFonts w:ascii="Times New Roman" w:hAnsi="Times New Roman" w:cs="Times New Roman"/>
              <w:sz w:val="24"/>
              <w:szCs w:val="24"/>
            </w:rPr>
            <w:fldChar w:fldCharType="begin"/>
          </w:r>
          <w:r w:rsidRPr="004F21F4">
            <w:rPr>
              <w:rFonts w:ascii="Times New Roman" w:hAnsi="Times New Roman" w:cs="Times New Roman"/>
              <w:sz w:val="24"/>
              <w:szCs w:val="24"/>
            </w:rPr>
            <w:instrText xml:space="preserve"> TOC \o "1-3" \h \z \u </w:instrText>
          </w:r>
          <w:r w:rsidRPr="004F21F4">
            <w:rPr>
              <w:rFonts w:ascii="Times New Roman" w:hAnsi="Times New Roman" w:cs="Times New Roman"/>
              <w:sz w:val="24"/>
              <w:szCs w:val="24"/>
            </w:rPr>
            <w:fldChar w:fldCharType="separate"/>
          </w:r>
          <w:hyperlink w:anchor="_Toc197585804" w:history="1">
            <w:r w:rsidR="007755CE" w:rsidRPr="004F21F4">
              <w:rPr>
                <w:rStyle w:val="Hipervnculo"/>
                <w:rFonts w:ascii="Times New Roman" w:hAnsi="Times New Roman" w:cs="Times New Roman"/>
                <w:noProof/>
                <w:sz w:val="24"/>
                <w:szCs w:val="24"/>
              </w:rPr>
              <w:t>Portada.</w:t>
            </w:r>
            <w:r w:rsidR="007755CE" w:rsidRPr="004F21F4">
              <w:rPr>
                <w:rFonts w:ascii="Times New Roman" w:hAnsi="Times New Roman" w:cs="Times New Roman"/>
                <w:noProof/>
                <w:webHidden/>
                <w:sz w:val="24"/>
                <w:szCs w:val="24"/>
              </w:rPr>
              <w:tab/>
            </w:r>
            <w:r w:rsidR="007755CE" w:rsidRPr="004F21F4">
              <w:rPr>
                <w:rFonts w:ascii="Times New Roman" w:hAnsi="Times New Roman" w:cs="Times New Roman"/>
                <w:noProof/>
                <w:webHidden/>
                <w:sz w:val="24"/>
                <w:szCs w:val="24"/>
              </w:rPr>
              <w:fldChar w:fldCharType="begin"/>
            </w:r>
            <w:r w:rsidR="007755CE" w:rsidRPr="004F21F4">
              <w:rPr>
                <w:rFonts w:ascii="Times New Roman" w:hAnsi="Times New Roman" w:cs="Times New Roman"/>
                <w:noProof/>
                <w:webHidden/>
                <w:sz w:val="24"/>
                <w:szCs w:val="24"/>
              </w:rPr>
              <w:instrText xml:space="preserve"> PAGEREF _Toc197585804 \h </w:instrText>
            </w:r>
            <w:r w:rsidR="007755CE" w:rsidRPr="004F21F4">
              <w:rPr>
                <w:rFonts w:ascii="Times New Roman" w:hAnsi="Times New Roman" w:cs="Times New Roman"/>
                <w:noProof/>
                <w:webHidden/>
                <w:sz w:val="24"/>
                <w:szCs w:val="24"/>
              </w:rPr>
            </w:r>
            <w:r w:rsidR="007755CE" w:rsidRPr="004F21F4">
              <w:rPr>
                <w:rFonts w:ascii="Times New Roman" w:hAnsi="Times New Roman" w:cs="Times New Roman"/>
                <w:noProof/>
                <w:webHidden/>
                <w:sz w:val="24"/>
                <w:szCs w:val="24"/>
              </w:rPr>
              <w:fldChar w:fldCharType="separate"/>
            </w:r>
            <w:r w:rsidR="007755CE" w:rsidRPr="004F21F4">
              <w:rPr>
                <w:rFonts w:ascii="Times New Roman" w:hAnsi="Times New Roman" w:cs="Times New Roman"/>
                <w:noProof/>
                <w:webHidden/>
                <w:sz w:val="24"/>
                <w:szCs w:val="24"/>
              </w:rPr>
              <w:t>1</w:t>
            </w:r>
            <w:r w:rsidR="007755CE" w:rsidRPr="004F21F4">
              <w:rPr>
                <w:rFonts w:ascii="Times New Roman" w:hAnsi="Times New Roman" w:cs="Times New Roman"/>
                <w:noProof/>
                <w:webHidden/>
                <w:sz w:val="24"/>
                <w:szCs w:val="24"/>
              </w:rPr>
              <w:fldChar w:fldCharType="end"/>
            </w:r>
          </w:hyperlink>
        </w:p>
        <w:p w14:paraId="232486EF" w14:textId="0844DFCA" w:rsidR="007755CE" w:rsidRPr="004F21F4" w:rsidRDefault="007755CE" w:rsidP="0003091B">
          <w:pPr>
            <w:pStyle w:val="TDC1"/>
            <w:tabs>
              <w:tab w:val="right" w:leader="dot" w:pos="8828"/>
            </w:tabs>
            <w:jc w:val="both"/>
            <w:rPr>
              <w:rFonts w:ascii="Times New Roman" w:eastAsiaTheme="minorEastAsia" w:hAnsi="Times New Roman" w:cs="Times New Roman"/>
              <w:noProof/>
              <w:sz w:val="24"/>
              <w:szCs w:val="24"/>
              <w:lang w:eastAsia="es-CO"/>
            </w:rPr>
          </w:pPr>
          <w:hyperlink w:anchor="_Toc197585805" w:history="1">
            <w:r w:rsidRPr="004F21F4">
              <w:rPr>
                <w:rStyle w:val="Hipervnculo"/>
                <w:rFonts w:ascii="Times New Roman" w:hAnsi="Times New Roman" w:cs="Times New Roman"/>
                <w:noProof/>
                <w:sz w:val="24"/>
                <w:szCs w:val="24"/>
              </w:rPr>
              <w:t>Introducción.</w:t>
            </w:r>
            <w:r w:rsidRPr="004F21F4">
              <w:rPr>
                <w:rFonts w:ascii="Times New Roman" w:hAnsi="Times New Roman" w:cs="Times New Roman"/>
                <w:noProof/>
                <w:webHidden/>
                <w:sz w:val="24"/>
                <w:szCs w:val="24"/>
              </w:rPr>
              <w:tab/>
            </w:r>
            <w:r w:rsidRPr="004F21F4">
              <w:rPr>
                <w:rFonts w:ascii="Times New Roman" w:hAnsi="Times New Roman" w:cs="Times New Roman"/>
                <w:noProof/>
                <w:webHidden/>
                <w:sz w:val="24"/>
                <w:szCs w:val="24"/>
              </w:rPr>
              <w:fldChar w:fldCharType="begin"/>
            </w:r>
            <w:r w:rsidRPr="004F21F4">
              <w:rPr>
                <w:rFonts w:ascii="Times New Roman" w:hAnsi="Times New Roman" w:cs="Times New Roman"/>
                <w:noProof/>
                <w:webHidden/>
                <w:sz w:val="24"/>
                <w:szCs w:val="24"/>
              </w:rPr>
              <w:instrText xml:space="preserve"> PAGEREF _Toc197585805 \h </w:instrText>
            </w:r>
            <w:r w:rsidRPr="004F21F4">
              <w:rPr>
                <w:rFonts w:ascii="Times New Roman" w:hAnsi="Times New Roman" w:cs="Times New Roman"/>
                <w:noProof/>
                <w:webHidden/>
                <w:sz w:val="24"/>
                <w:szCs w:val="24"/>
              </w:rPr>
            </w:r>
            <w:r w:rsidRPr="004F21F4">
              <w:rPr>
                <w:rFonts w:ascii="Times New Roman" w:hAnsi="Times New Roman" w:cs="Times New Roman"/>
                <w:noProof/>
                <w:webHidden/>
                <w:sz w:val="24"/>
                <w:szCs w:val="24"/>
              </w:rPr>
              <w:fldChar w:fldCharType="separate"/>
            </w:r>
            <w:r w:rsidRPr="004F21F4">
              <w:rPr>
                <w:rFonts w:ascii="Times New Roman" w:hAnsi="Times New Roman" w:cs="Times New Roman"/>
                <w:noProof/>
                <w:webHidden/>
                <w:sz w:val="24"/>
                <w:szCs w:val="24"/>
              </w:rPr>
              <w:t>2</w:t>
            </w:r>
            <w:r w:rsidRPr="004F21F4">
              <w:rPr>
                <w:rFonts w:ascii="Times New Roman" w:hAnsi="Times New Roman" w:cs="Times New Roman"/>
                <w:noProof/>
                <w:webHidden/>
                <w:sz w:val="24"/>
                <w:szCs w:val="24"/>
              </w:rPr>
              <w:fldChar w:fldCharType="end"/>
            </w:r>
          </w:hyperlink>
        </w:p>
        <w:p w14:paraId="4B594D46" w14:textId="66E9CE4A" w:rsidR="007755CE" w:rsidRPr="004F21F4" w:rsidRDefault="007755CE" w:rsidP="0003091B">
          <w:pPr>
            <w:pStyle w:val="TDC1"/>
            <w:tabs>
              <w:tab w:val="right" w:leader="dot" w:pos="8828"/>
            </w:tabs>
            <w:jc w:val="both"/>
            <w:rPr>
              <w:rFonts w:ascii="Times New Roman" w:eastAsiaTheme="minorEastAsia" w:hAnsi="Times New Roman" w:cs="Times New Roman"/>
              <w:noProof/>
              <w:sz w:val="24"/>
              <w:szCs w:val="24"/>
              <w:lang w:eastAsia="es-CO"/>
            </w:rPr>
          </w:pPr>
          <w:hyperlink w:anchor="_Toc197585806" w:history="1">
            <w:r w:rsidRPr="004F21F4">
              <w:rPr>
                <w:rStyle w:val="Hipervnculo"/>
                <w:rFonts w:ascii="Times New Roman" w:hAnsi="Times New Roman" w:cs="Times New Roman"/>
                <w:noProof/>
                <w:sz w:val="24"/>
                <w:szCs w:val="24"/>
              </w:rPr>
              <w:t>Descripción del problema.</w:t>
            </w:r>
            <w:r w:rsidRPr="004F21F4">
              <w:rPr>
                <w:rFonts w:ascii="Times New Roman" w:hAnsi="Times New Roman" w:cs="Times New Roman"/>
                <w:noProof/>
                <w:webHidden/>
                <w:sz w:val="24"/>
                <w:szCs w:val="24"/>
              </w:rPr>
              <w:tab/>
            </w:r>
            <w:r w:rsidRPr="004F21F4">
              <w:rPr>
                <w:rFonts w:ascii="Times New Roman" w:hAnsi="Times New Roman" w:cs="Times New Roman"/>
                <w:noProof/>
                <w:webHidden/>
                <w:sz w:val="24"/>
                <w:szCs w:val="24"/>
              </w:rPr>
              <w:fldChar w:fldCharType="begin"/>
            </w:r>
            <w:r w:rsidRPr="004F21F4">
              <w:rPr>
                <w:rFonts w:ascii="Times New Roman" w:hAnsi="Times New Roman" w:cs="Times New Roman"/>
                <w:noProof/>
                <w:webHidden/>
                <w:sz w:val="24"/>
                <w:szCs w:val="24"/>
              </w:rPr>
              <w:instrText xml:space="preserve"> PAGEREF _Toc197585806 \h </w:instrText>
            </w:r>
            <w:r w:rsidRPr="004F21F4">
              <w:rPr>
                <w:rFonts w:ascii="Times New Roman" w:hAnsi="Times New Roman" w:cs="Times New Roman"/>
                <w:noProof/>
                <w:webHidden/>
                <w:sz w:val="24"/>
                <w:szCs w:val="24"/>
              </w:rPr>
            </w:r>
            <w:r w:rsidRPr="004F21F4">
              <w:rPr>
                <w:rFonts w:ascii="Times New Roman" w:hAnsi="Times New Roman" w:cs="Times New Roman"/>
                <w:noProof/>
                <w:webHidden/>
                <w:sz w:val="24"/>
                <w:szCs w:val="24"/>
              </w:rPr>
              <w:fldChar w:fldCharType="separate"/>
            </w:r>
            <w:r w:rsidRPr="004F21F4">
              <w:rPr>
                <w:rFonts w:ascii="Times New Roman" w:hAnsi="Times New Roman" w:cs="Times New Roman"/>
                <w:noProof/>
                <w:webHidden/>
                <w:sz w:val="24"/>
                <w:szCs w:val="24"/>
              </w:rPr>
              <w:t>2</w:t>
            </w:r>
            <w:r w:rsidRPr="004F21F4">
              <w:rPr>
                <w:rFonts w:ascii="Times New Roman" w:hAnsi="Times New Roman" w:cs="Times New Roman"/>
                <w:noProof/>
                <w:webHidden/>
                <w:sz w:val="24"/>
                <w:szCs w:val="24"/>
              </w:rPr>
              <w:fldChar w:fldCharType="end"/>
            </w:r>
          </w:hyperlink>
        </w:p>
        <w:p w14:paraId="3BF65716" w14:textId="5D7D7D19" w:rsidR="007755CE" w:rsidRPr="004F21F4" w:rsidRDefault="007755CE" w:rsidP="0003091B">
          <w:pPr>
            <w:pStyle w:val="TDC1"/>
            <w:tabs>
              <w:tab w:val="right" w:leader="dot" w:pos="8828"/>
            </w:tabs>
            <w:jc w:val="both"/>
            <w:rPr>
              <w:rFonts w:ascii="Times New Roman" w:eastAsiaTheme="minorEastAsia" w:hAnsi="Times New Roman" w:cs="Times New Roman"/>
              <w:noProof/>
              <w:sz w:val="24"/>
              <w:szCs w:val="24"/>
              <w:lang w:eastAsia="es-CO"/>
            </w:rPr>
          </w:pPr>
          <w:hyperlink w:anchor="_Toc197585807" w:history="1">
            <w:r w:rsidRPr="004F21F4">
              <w:rPr>
                <w:rStyle w:val="Hipervnculo"/>
                <w:rFonts w:ascii="Times New Roman" w:hAnsi="Times New Roman" w:cs="Times New Roman"/>
                <w:noProof/>
                <w:sz w:val="24"/>
                <w:szCs w:val="24"/>
              </w:rPr>
              <w:t>Objetivos.</w:t>
            </w:r>
            <w:r w:rsidRPr="004F21F4">
              <w:rPr>
                <w:rFonts w:ascii="Times New Roman" w:hAnsi="Times New Roman" w:cs="Times New Roman"/>
                <w:noProof/>
                <w:webHidden/>
                <w:sz w:val="24"/>
                <w:szCs w:val="24"/>
              </w:rPr>
              <w:tab/>
            </w:r>
            <w:r w:rsidRPr="004F21F4">
              <w:rPr>
                <w:rFonts w:ascii="Times New Roman" w:hAnsi="Times New Roman" w:cs="Times New Roman"/>
                <w:noProof/>
                <w:webHidden/>
                <w:sz w:val="24"/>
                <w:szCs w:val="24"/>
              </w:rPr>
              <w:fldChar w:fldCharType="begin"/>
            </w:r>
            <w:r w:rsidRPr="004F21F4">
              <w:rPr>
                <w:rFonts w:ascii="Times New Roman" w:hAnsi="Times New Roman" w:cs="Times New Roman"/>
                <w:noProof/>
                <w:webHidden/>
                <w:sz w:val="24"/>
                <w:szCs w:val="24"/>
              </w:rPr>
              <w:instrText xml:space="preserve"> PAGEREF _Toc197585807 \h </w:instrText>
            </w:r>
            <w:r w:rsidRPr="004F21F4">
              <w:rPr>
                <w:rFonts w:ascii="Times New Roman" w:hAnsi="Times New Roman" w:cs="Times New Roman"/>
                <w:noProof/>
                <w:webHidden/>
                <w:sz w:val="24"/>
                <w:szCs w:val="24"/>
              </w:rPr>
            </w:r>
            <w:r w:rsidRPr="004F21F4">
              <w:rPr>
                <w:rFonts w:ascii="Times New Roman" w:hAnsi="Times New Roman" w:cs="Times New Roman"/>
                <w:noProof/>
                <w:webHidden/>
                <w:sz w:val="24"/>
                <w:szCs w:val="24"/>
              </w:rPr>
              <w:fldChar w:fldCharType="separate"/>
            </w:r>
            <w:r w:rsidRPr="004F21F4">
              <w:rPr>
                <w:rFonts w:ascii="Times New Roman" w:hAnsi="Times New Roman" w:cs="Times New Roman"/>
                <w:noProof/>
                <w:webHidden/>
                <w:sz w:val="24"/>
                <w:szCs w:val="24"/>
              </w:rPr>
              <w:t>3</w:t>
            </w:r>
            <w:r w:rsidRPr="004F21F4">
              <w:rPr>
                <w:rFonts w:ascii="Times New Roman" w:hAnsi="Times New Roman" w:cs="Times New Roman"/>
                <w:noProof/>
                <w:webHidden/>
                <w:sz w:val="24"/>
                <w:szCs w:val="24"/>
              </w:rPr>
              <w:fldChar w:fldCharType="end"/>
            </w:r>
          </w:hyperlink>
        </w:p>
        <w:p w14:paraId="7477CCF7" w14:textId="0FDA196C" w:rsidR="007755CE" w:rsidRPr="004F21F4" w:rsidRDefault="007755CE" w:rsidP="0003091B">
          <w:pPr>
            <w:pStyle w:val="TDC2"/>
            <w:tabs>
              <w:tab w:val="right" w:leader="dot" w:pos="8828"/>
            </w:tabs>
            <w:jc w:val="both"/>
            <w:rPr>
              <w:rFonts w:ascii="Times New Roman" w:eastAsiaTheme="minorEastAsia" w:hAnsi="Times New Roman" w:cs="Times New Roman"/>
              <w:noProof/>
              <w:sz w:val="24"/>
              <w:szCs w:val="24"/>
              <w:lang w:eastAsia="es-CO"/>
            </w:rPr>
          </w:pPr>
          <w:hyperlink w:anchor="_Toc197585808" w:history="1">
            <w:r w:rsidRPr="004F21F4">
              <w:rPr>
                <w:rStyle w:val="Hipervnculo"/>
                <w:rFonts w:ascii="Times New Roman" w:hAnsi="Times New Roman" w:cs="Times New Roman"/>
                <w:b/>
                <w:bCs/>
                <w:noProof/>
                <w:sz w:val="24"/>
                <w:szCs w:val="24"/>
              </w:rPr>
              <w:t>Objetivo General:</w:t>
            </w:r>
            <w:r w:rsidRPr="004F21F4">
              <w:rPr>
                <w:rFonts w:ascii="Times New Roman" w:hAnsi="Times New Roman" w:cs="Times New Roman"/>
                <w:noProof/>
                <w:webHidden/>
                <w:sz w:val="24"/>
                <w:szCs w:val="24"/>
              </w:rPr>
              <w:tab/>
            </w:r>
            <w:r w:rsidRPr="004F21F4">
              <w:rPr>
                <w:rFonts w:ascii="Times New Roman" w:hAnsi="Times New Roman" w:cs="Times New Roman"/>
                <w:noProof/>
                <w:webHidden/>
                <w:sz w:val="24"/>
                <w:szCs w:val="24"/>
              </w:rPr>
              <w:fldChar w:fldCharType="begin"/>
            </w:r>
            <w:r w:rsidRPr="004F21F4">
              <w:rPr>
                <w:rFonts w:ascii="Times New Roman" w:hAnsi="Times New Roman" w:cs="Times New Roman"/>
                <w:noProof/>
                <w:webHidden/>
                <w:sz w:val="24"/>
                <w:szCs w:val="24"/>
              </w:rPr>
              <w:instrText xml:space="preserve"> PAGEREF _Toc197585808 \h </w:instrText>
            </w:r>
            <w:r w:rsidRPr="004F21F4">
              <w:rPr>
                <w:rFonts w:ascii="Times New Roman" w:hAnsi="Times New Roman" w:cs="Times New Roman"/>
                <w:noProof/>
                <w:webHidden/>
                <w:sz w:val="24"/>
                <w:szCs w:val="24"/>
              </w:rPr>
            </w:r>
            <w:r w:rsidRPr="004F21F4">
              <w:rPr>
                <w:rFonts w:ascii="Times New Roman" w:hAnsi="Times New Roman" w:cs="Times New Roman"/>
                <w:noProof/>
                <w:webHidden/>
                <w:sz w:val="24"/>
                <w:szCs w:val="24"/>
              </w:rPr>
              <w:fldChar w:fldCharType="separate"/>
            </w:r>
            <w:r w:rsidRPr="004F21F4">
              <w:rPr>
                <w:rFonts w:ascii="Times New Roman" w:hAnsi="Times New Roman" w:cs="Times New Roman"/>
                <w:noProof/>
                <w:webHidden/>
                <w:sz w:val="24"/>
                <w:szCs w:val="24"/>
              </w:rPr>
              <w:t>3</w:t>
            </w:r>
            <w:r w:rsidRPr="004F21F4">
              <w:rPr>
                <w:rFonts w:ascii="Times New Roman" w:hAnsi="Times New Roman" w:cs="Times New Roman"/>
                <w:noProof/>
                <w:webHidden/>
                <w:sz w:val="24"/>
                <w:szCs w:val="24"/>
              </w:rPr>
              <w:fldChar w:fldCharType="end"/>
            </w:r>
          </w:hyperlink>
        </w:p>
        <w:p w14:paraId="32FF281A" w14:textId="1E6A011C" w:rsidR="007755CE" w:rsidRPr="004F21F4" w:rsidRDefault="007755CE" w:rsidP="0003091B">
          <w:pPr>
            <w:pStyle w:val="TDC2"/>
            <w:tabs>
              <w:tab w:val="right" w:leader="dot" w:pos="8828"/>
            </w:tabs>
            <w:jc w:val="both"/>
            <w:rPr>
              <w:rFonts w:ascii="Times New Roman" w:eastAsiaTheme="minorEastAsia" w:hAnsi="Times New Roman" w:cs="Times New Roman"/>
              <w:noProof/>
              <w:sz w:val="24"/>
              <w:szCs w:val="24"/>
              <w:lang w:eastAsia="es-CO"/>
            </w:rPr>
          </w:pPr>
          <w:hyperlink w:anchor="_Toc197585809" w:history="1">
            <w:r w:rsidRPr="004F21F4">
              <w:rPr>
                <w:rStyle w:val="Hipervnculo"/>
                <w:rFonts w:ascii="Times New Roman" w:hAnsi="Times New Roman" w:cs="Times New Roman"/>
                <w:b/>
                <w:bCs/>
                <w:noProof/>
                <w:sz w:val="24"/>
                <w:szCs w:val="24"/>
              </w:rPr>
              <w:t>Objetivos Específicos:</w:t>
            </w:r>
            <w:r w:rsidRPr="004F21F4">
              <w:rPr>
                <w:rFonts w:ascii="Times New Roman" w:hAnsi="Times New Roman" w:cs="Times New Roman"/>
                <w:noProof/>
                <w:webHidden/>
                <w:sz w:val="24"/>
                <w:szCs w:val="24"/>
              </w:rPr>
              <w:tab/>
            </w:r>
            <w:r w:rsidRPr="004F21F4">
              <w:rPr>
                <w:rFonts w:ascii="Times New Roman" w:hAnsi="Times New Roman" w:cs="Times New Roman"/>
                <w:noProof/>
                <w:webHidden/>
                <w:sz w:val="24"/>
                <w:szCs w:val="24"/>
              </w:rPr>
              <w:fldChar w:fldCharType="begin"/>
            </w:r>
            <w:r w:rsidRPr="004F21F4">
              <w:rPr>
                <w:rFonts w:ascii="Times New Roman" w:hAnsi="Times New Roman" w:cs="Times New Roman"/>
                <w:noProof/>
                <w:webHidden/>
                <w:sz w:val="24"/>
                <w:szCs w:val="24"/>
              </w:rPr>
              <w:instrText xml:space="preserve"> PAGEREF _Toc197585809 \h </w:instrText>
            </w:r>
            <w:r w:rsidRPr="004F21F4">
              <w:rPr>
                <w:rFonts w:ascii="Times New Roman" w:hAnsi="Times New Roman" w:cs="Times New Roman"/>
                <w:noProof/>
                <w:webHidden/>
                <w:sz w:val="24"/>
                <w:szCs w:val="24"/>
              </w:rPr>
            </w:r>
            <w:r w:rsidRPr="004F21F4">
              <w:rPr>
                <w:rFonts w:ascii="Times New Roman" w:hAnsi="Times New Roman" w:cs="Times New Roman"/>
                <w:noProof/>
                <w:webHidden/>
                <w:sz w:val="24"/>
                <w:szCs w:val="24"/>
              </w:rPr>
              <w:fldChar w:fldCharType="separate"/>
            </w:r>
            <w:r w:rsidRPr="004F21F4">
              <w:rPr>
                <w:rFonts w:ascii="Times New Roman" w:hAnsi="Times New Roman" w:cs="Times New Roman"/>
                <w:noProof/>
                <w:webHidden/>
                <w:sz w:val="24"/>
                <w:szCs w:val="24"/>
              </w:rPr>
              <w:t>3</w:t>
            </w:r>
            <w:r w:rsidRPr="004F21F4">
              <w:rPr>
                <w:rFonts w:ascii="Times New Roman" w:hAnsi="Times New Roman" w:cs="Times New Roman"/>
                <w:noProof/>
                <w:webHidden/>
                <w:sz w:val="24"/>
                <w:szCs w:val="24"/>
              </w:rPr>
              <w:fldChar w:fldCharType="end"/>
            </w:r>
          </w:hyperlink>
        </w:p>
        <w:p w14:paraId="01B23767" w14:textId="1D00FD02" w:rsidR="007755CE" w:rsidRPr="004F21F4" w:rsidRDefault="007755CE" w:rsidP="0003091B">
          <w:pPr>
            <w:pStyle w:val="TDC1"/>
            <w:tabs>
              <w:tab w:val="right" w:leader="dot" w:pos="8828"/>
            </w:tabs>
            <w:jc w:val="both"/>
            <w:rPr>
              <w:rFonts w:ascii="Times New Roman" w:eastAsiaTheme="minorEastAsia" w:hAnsi="Times New Roman" w:cs="Times New Roman"/>
              <w:noProof/>
              <w:sz w:val="24"/>
              <w:szCs w:val="24"/>
              <w:lang w:eastAsia="es-CO"/>
            </w:rPr>
          </w:pPr>
          <w:hyperlink w:anchor="_Toc197585810" w:history="1">
            <w:r w:rsidRPr="004F21F4">
              <w:rPr>
                <w:rStyle w:val="Hipervnculo"/>
                <w:rFonts w:ascii="Times New Roman" w:hAnsi="Times New Roman" w:cs="Times New Roman"/>
                <w:noProof/>
                <w:sz w:val="24"/>
                <w:szCs w:val="24"/>
              </w:rPr>
              <w:t>Descripción de los datos disponibles.</w:t>
            </w:r>
            <w:r w:rsidRPr="004F21F4">
              <w:rPr>
                <w:rFonts w:ascii="Times New Roman" w:hAnsi="Times New Roman" w:cs="Times New Roman"/>
                <w:noProof/>
                <w:webHidden/>
                <w:sz w:val="24"/>
                <w:szCs w:val="24"/>
              </w:rPr>
              <w:tab/>
            </w:r>
            <w:r w:rsidRPr="004F21F4">
              <w:rPr>
                <w:rFonts w:ascii="Times New Roman" w:hAnsi="Times New Roman" w:cs="Times New Roman"/>
                <w:noProof/>
                <w:webHidden/>
                <w:sz w:val="24"/>
                <w:szCs w:val="24"/>
              </w:rPr>
              <w:fldChar w:fldCharType="begin"/>
            </w:r>
            <w:r w:rsidRPr="004F21F4">
              <w:rPr>
                <w:rFonts w:ascii="Times New Roman" w:hAnsi="Times New Roman" w:cs="Times New Roman"/>
                <w:noProof/>
                <w:webHidden/>
                <w:sz w:val="24"/>
                <w:szCs w:val="24"/>
              </w:rPr>
              <w:instrText xml:space="preserve"> PAGEREF _Toc197585810 \h </w:instrText>
            </w:r>
            <w:r w:rsidRPr="004F21F4">
              <w:rPr>
                <w:rFonts w:ascii="Times New Roman" w:hAnsi="Times New Roman" w:cs="Times New Roman"/>
                <w:noProof/>
                <w:webHidden/>
                <w:sz w:val="24"/>
                <w:szCs w:val="24"/>
              </w:rPr>
            </w:r>
            <w:r w:rsidRPr="004F21F4">
              <w:rPr>
                <w:rFonts w:ascii="Times New Roman" w:hAnsi="Times New Roman" w:cs="Times New Roman"/>
                <w:noProof/>
                <w:webHidden/>
                <w:sz w:val="24"/>
                <w:szCs w:val="24"/>
              </w:rPr>
              <w:fldChar w:fldCharType="separate"/>
            </w:r>
            <w:r w:rsidRPr="004F21F4">
              <w:rPr>
                <w:rFonts w:ascii="Times New Roman" w:hAnsi="Times New Roman" w:cs="Times New Roman"/>
                <w:noProof/>
                <w:webHidden/>
                <w:sz w:val="24"/>
                <w:szCs w:val="24"/>
              </w:rPr>
              <w:t>3</w:t>
            </w:r>
            <w:r w:rsidRPr="004F21F4">
              <w:rPr>
                <w:rFonts w:ascii="Times New Roman" w:hAnsi="Times New Roman" w:cs="Times New Roman"/>
                <w:noProof/>
                <w:webHidden/>
                <w:sz w:val="24"/>
                <w:szCs w:val="24"/>
              </w:rPr>
              <w:fldChar w:fldCharType="end"/>
            </w:r>
          </w:hyperlink>
        </w:p>
        <w:p w14:paraId="2D04289C" w14:textId="4D4785F8" w:rsidR="007755CE" w:rsidRPr="004F21F4" w:rsidRDefault="007755CE" w:rsidP="0003091B">
          <w:pPr>
            <w:pStyle w:val="TDC1"/>
            <w:tabs>
              <w:tab w:val="right" w:leader="dot" w:pos="8828"/>
            </w:tabs>
            <w:jc w:val="both"/>
            <w:rPr>
              <w:rFonts w:ascii="Times New Roman" w:eastAsiaTheme="minorEastAsia" w:hAnsi="Times New Roman" w:cs="Times New Roman"/>
              <w:noProof/>
              <w:sz w:val="24"/>
              <w:szCs w:val="24"/>
              <w:lang w:eastAsia="es-CO"/>
            </w:rPr>
          </w:pPr>
          <w:hyperlink w:anchor="_Toc197585811" w:history="1">
            <w:r w:rsidRPr="004F21F4">
              <w:rPr>
                <w:rStyle w:val="Hipervnculo"/>
                <w:rFonts w:ascii="Times New Roman" w:hAnsi="Times New Roman" w:cs="Times New Roman"/>
                <w:noProof/>
                <w:sz w:val="24"/>
                <w:szCs w:val="24"/>
              </w:rPr>
              <w:t>Solución propuesta (Elección del SGBD y esquema diseñado).</w:t>
            </w:r>
            <w:r w:rsidRPr="004F21F4">
              <w:rPr>
                <w:rFonts w:ascii="Times New Roman" w:hAnsi="Times New Roman" w:cs="Times New Roman"/>
                <w:noProof/>
                <w:webHidden/>
                <w:sz w:val="24"/>
                <w:szCs w:val="24"/>
              </w:rPr>
              <w:tab/>
            </w:r>
            <w:r w:rsidRPr="004F21F4">
              <w:rPr>
                <w:rFonts w:ascii="Times New Roman" w:hAnsi="Times New Roman" w:cs="Times New Roman"/>
                <w:noProof/>
                <w:webHidden/>
                <w:sz w:val="24"/>
                <w:szCs w:val="24"/>
              </w:rPr>
              <w:fldChar w:fldCharType="begin"/>
            </w:r>
            <w:r w:rsidRPr="004F21F4">
              <w:rPr>
                <w:rFonts w:ascii="Times New Roman" w:hAnsi="Times New Roman" w:cs="Times New Roman"/>
                <w:noProof/>
                <w:webHidden/>
                <w:sz w:val="24"/>
                <w:szCs w:val="24"/>
              </w:rPr>
              <w:instrText xml:space="preserve"> PAGEREF _Toc197585811 \h </w:instrText>
            </w:r>
            <w:r w:rsidRPr="004F21F4">
              <w:rPr>
                <w:rFonts w:ascii="Times New Roman" w:hAnsi="Times New Roman" w:cs="Times New Roman"/>
                <w:noProof/>
                <w:webHidden/>
                <w:sz w:val="24"/>
                <w:szCs w:val="24"/>
              </w:rPr>
            </w:r>
            <w:r w:rsidRPr="004F21F4">
              <w:rPr>
                <w:rFonts w:ascii="Times New Roman" w:hAnsi="Times New Roman" w:cs="Times New Roman"/>
                <w:noProof/>
                <w:webHidden/>
                <w:sz w:val="24"/>
                <w:szCs w:val="24"/>
              </w:rPr>
              <w:fldChar w:fldCharType="separate"/>
            </w:r>
            <w:r w:rsidRPr="004F21F4">
              <w:rPr>
                <w:rFonts w:ascii="Times New Roman" w:hAnsi="Times New Roman" w:cs="Times New Roman"/>
                <w:noProof/>
                <w:webHidden/>
                <w:sz w:val="24"/>
                <w:szCs w:val="24"/>
              </w:rPr>
              <w:t>4</w:t>
            </w:r>
            <w:r w:rsidRPr="004F21F4">
              <w:rPr>
                <w:rFonts w:ascii="Times New Roman" w:hAnsi="Times New Roman" w:cs="Times New Roman"/>
                <w:noProof/>
                <w:webHidden/>
                <w:sz w:val="24"/>
                <w:szCs w:val="24"/>
              </w:rPr>
              <w:fldChar w:fldCharType="end"/>
            </w:r>
          </w:hyperlink>
        </w:p>
        <w:p w14:paraId="1396B960" w14:textId="186C7E0E" w:rsidR="007755CE" w:rsidRPr="004F21F4" w:rsidRDefault="007755CE" w:rsidP="0003091B">
          <w:pPr>
            <w:pStyle w:val="TDC1"/>
            <w:tabs>
              <w:tab w:val="right" w:leader="dot" w:pos="8828"/>
            </w:tabs>
            <w:jc w:val="both"/>
            <w:rPr>
              <w:rFonts w:ascii="Times New Roman" w:eastAsiaTheme="minorEastAsia" w:hAnsi="Times New Roman" w:cs="Times New Roman"/>
              <w:noProof/>
              <w:sz w:val="24"/>
              <w:szCs w:val="24"/>
              <w:lang w:eastAsia="es-CO"/>
            </w:rPr>
          </w:pPr>
          <w:hyperlink w:anchor="_Toc197585812" w:history="1">
            <w:r w:rsidRPr="004F21F4">
              <w:rPr>
                <w:rStyle w:val="Hipervnculo"/>
                <w:rFonts w:ascii="Times New Roman" w:hAnsi="Times New Roman" w:cs="Times New Roman"/>
                <w:noProof/>
                <w:sz w:val="24"/>
                <w:szCs w:val="24"/>
              </w:rPr>
              <w:t>Metodología empleada.</w:t>
            </w:r>
            <w:r w:rsidRPr="004F21F4">
              <w:rPr>
                <w:rFonts w:ascii="Times New Roman" w:hAnsi="Times New Roman" w:cs="Times New Roman"/>
                <w:noProof/>
                <w:webHidden/>
                <w:sz w:val="24"/>
                <w:szCs w:val="24"/>
              </w:rPr>
              <w:tab/>
            </w:r>
            <w:r w:rsidRPr="004F21F4">
              <w:rPr>
                <w:rFonts w:ascii="Times New Roman" w:hAnsi="Times New Roman" w:cs="Times New Roman"/>
                <w:noProof/>
                <w:webHidden/>
                <w:sz w:val="24"/>
                <w:szCs w:val="24"/>
              </w:rPr>
              <w:fldChar w:fldCharType="begin"/>
            </w:r>
            <w:r w:rsidRPr="004F21F4">
              <w:rPr>
                <w:rFonts w:ascii="Times New Roman" w:hAnsi="Times New Roman" w:cs="Times New Roman"/>
                <w:noProof/>
                <w:webHidden/>
                <w:sz w:val="24"/>
                <w:szCs w:val="24"/>
              </w:rPr>
              <w:instrText xml:space="preserve"> PAGEREF _Toc197585812 \h </w:instrText>
            </w:r>
            <w:r w:rsidRPr="004F21F4">
              <w:rPr>
                <w:rFonts w:ascii="Times New Roman" w:hAnsi="Times New Roman" w:cs="Times New Roman"/>
                <w:noProof/>
                <w:webHidden/>
                <w:sz w:val="24"/>
                <w:szCs w:val="24"/>
              </w:rPr>
            </w:r>
            <w:r w:rsidRPr="004F21F4">
              <w:rPr>
                <w:rFonts w:ascii="Times New Roman" w:hAnsi="Times New Roman" w:cs="Times New Roman"/>
                <w:noProof/>
                <w:webHidden/>
                <w:sz w:val="24"/>
                <w:szCs w:val="24"/>
              </w:rPr>
              <w:fldChar w:fldCharType="separate"/>
            </w:r>
            <w:r w:rsidRPr="004F21F4">
              <w:rPr>
                <w:rFonts w:ascii="Times New Roman" w:hAnsi="Times New Roman" w:cs="Times New Roman"/>
                <w:noProof/>
                <w:webHidden/>
                <w:sz w:val="24"/>
                <w:szCs w:val="24"/>
              </w:rPr>
              <w:t>5</w:t>
            </w:r>
            <w:r w:rsidRPr="004F21F4">
              <w:rPr>
                <w:rFonts w:ascii="Times New Roman" w:hAnsi="Times New Roman" w:cs="Times New Roman"/>
                <w:noProof/>
                <w:webHidden/>
                <w:sz w:val="24"/>
                <w:szCs w:val="24"/>
              </w:rPr>
              <w:fldChar w:fldCharType="end"/>
            </w:r>
          </w:hyperlink>
        </w:p>
        <w:p w14:paraId="1852540C" w14:textId="78DFF24D" w:rsidR="007755CE" w:rsidRPr="004F21F4" w:rsidRDefault="007755CE" w:rsidP="0003091B">
          <w:pPr>
            <w:pStyle w:val="TDC1"/>
            <w:tabs>
              <w:tab w:val="right" w:leader="dot" w:pos="8828"/>
            </w:tabs>
            <w:jc w:val="both"/>
            <w:rPr>
              <w:rFonts w:ascii="Times New Roman" w:eastAsiaTheme="minorEastAsia" w:hAnsi="Times New Roman" w:cs="Times New Roman"/>
              <w:noProof/>
              <w:sz w:val="24"/>
              <w:szCs w:val="24"/>
              <w:lang w:eastAsia="es-CO"/>
            </w:rPr>
          </w:pPr>
          <w:hyperlink w:anchor="_Toc197585813" w:history="1">
            <w:r w:rsidRPr="004F21F4">
              <w:rPr>
                <w:rStyle w:val="Hipervnculo"/>
                <w:rFonts w:ascii="Times New Roman" w:hAnsi="Times New Roman" w:cs="Times New Roman"/>
                <w:noProof/>
                <w:sz w:val="24"/>
                <w:szCs w:val="24"/>
              </w:rPr>
              <w:t>Resultados y Conclusiones.</w:t>
            </w:r>
            <w:r w:rsidRPr="004F21F4">
              <w:rPr>
                <w:rFonts w:ascii="Times New Roman" w:hAnsi="Times New Roman" w:cs="Times New Roman"/>
                <w:noProof/>
                <w:webHidden/>
                <w:sz w:val="24"/>
                <w:szCs w:val="24"/>
              </w:rPr>
              <w:tab/>
            </w:r>
            <w:r w:rsidRPr="004F21F4">
              <w:rPr>
                <w:rFonts w:ascii="Times New Roman" w:hAnsi="Times New Roman" w:cs="Times New Roman"/>
                <w:noProof/>
                <w:webHidden/>
                <w:sz w:val="24"/>
                <w:szCs w:val="24"/>
              </w:rPr>
              <w:fldChar w:fldCharType="begin"/>
            </w:r>
            <w:r w:rsidRPr="004F21F4">
              <w:rPr>
                <w:rFonts w:ascii="Times New Roman" w:hAnsi="Times New Roman" w:cs="Times New Roman"/>
                <w:noProof/>
                <w:webHidden/>
                <w:sz w:val="24"/>
                <w:szCs w:val="24"/>
              </w:rPr>
              <w:instrText xml:space="preserve"> PAGEREF _Toc197585813 \h </w:instrText>
            </w:r>
            <w:r w:rsidRPr="004F21F4">
              <w:rPr>
                <w:rFonts w:ascii="Times New Roman" w:hAnsi="Times New Roman" w:cs="Times New Roman"/>
                <w:noProof/>
                <w:webHidden/>
                <w:sz w:val="24"/>
                <w:szCs w:val="24"/>
              </w:rPr>
            </w:r>
            <w:r w:rsidRPr="004F21F4">
              <w:rPr>
                <w:rFonts w:ascii="Times New Roman" w:hAnsi="Times New Roman" w:cs="Times New Roman"/>
                <w:noProof/>
                <w:webHidden/>
                <w:sz w:val="24"/>
                <w:szCs w:val="24"/>
              </w:rPr>
              <w:fldChar w:fldCharType="separate"/>
            </w:r>
            <w:r w:rsidRPr="004F21F4">
              <w:rPr>
                <w:rFonts w:ascii="Times New Roman" w:hAnsi="Times New Roman" w:cs="Times New Roman"/>
                <w:noProof/>
                <w:webHidden/>
                <w:sz w:val="24"/>
                <w:szCs w:val="24"/>
              </w:rPr>
              <w:t>5</w:t>
            </w:r>
            <w:r w:rsidRPr="004F21F4">
              <w:rPr>
                <w:rFonts w:ascii="Times New Roman" w:hAnsi="Times New Roman" w:cs="Times New Roman"/>
                <w:noProof/>
                <w:webHidden/>
                <w:sz w:val="24"/>
                <w:szCs w:val="24"/>
              </w:rPr>
              <w:fldChar w:fldCharType="end"/>
            </w:r>
          </w:hyperlink>
        </w:p>
        <w:p w14:paraId="296EFE5E" w14:textId="1725C148" w:rsidR="007755CE" w:rsidRPr="004F21F4" w:rsidRDefault="007755CE" w:rsidP="0003091B">
          <w:pPr>
            <w:pStyle w:val="TDC1"/>
            <w:tabs>
              <w:tab w:val="right" w:leader="dot" w:pos="8828"/>
            </w:tabs>
            <w:jc w:val="both"/>
            <w:rPr>
              <w:rFonts w:ascii="Times New Roman" w:eastAsiaTheme="minorEastAsia" w:hAnsi="Times New Roman" w:cs="Times New Roman"/>
              <w:noProof/>
              <w:sz w:val="24"/>
              <w:szCs w:val="24"/>
              <w:lang w:eastAsia="es-CO"/>
            </w:rPr>
          </w:pPr>
          <w:hyperlink w:anchor="_Toc197585814" w:history="1">
            <w:r w:rsidRPr="004F21F4">
              <w:rPr>
                <w:rStyle w:val="Hipervnculo"/>
                <w:rFonts w:ascii="Times New Roman" w:hAnsi="Times New Roman" w:cs="Times New Roman"/>
                <w:noProof/>
                <w:sz w:val="24"/>
                <w:szCs w:val="24"/>
              </w:rPr>
              <w:t>Bibliografía.</w:t>
            </w:r>
            <w:r w:rsidRPr="004F21F4">
              <w:rPr>
                <w:rFonts w:ascii="Times New Roman" w:hAnsi="Times New Roman" w:cs="Times New Roman"/>
                <w:noProof/>
                <w:webHidden/>
                <w:sz w:val="24"/>
                <w:szCs w:val="24"/>
              </w:rPr>
              <w:tab/>
            </w:r>
            <w:r w:rsidRPr="004F21F4">
              <w:rPr>
                <w:rFonts w:ascii="Times New Roman" w:hAnsi="Times New Roman" w:cs="Times New Roman"/>
                <w:noProof/>
                <w:webHidden/>
                <w:sz w:val="24"/>
                <w:szCs w:val="24"/>
              </w:rPr>
              <w:fldChar w:fldCharType="begin"/>
            </w:r>
            <w:r w:rsidRPr="004F21F4">
              <w:rPr>
                <w:rFonts w:ascii="Times New Roman" w:hAnsi="Times New Roman" w:cs="Times New Roman"/>
                <w:noProof/>
                <w:webHidden/>
                <w:sz w:val="24"/>
                <w:szCs w:val="24"/>
              </w:rPr>
              <w:instrText xml:space="preserve"> PAGEREF _Toc197585814 \h </w:instrText>
            </w:r>
            <w:r w:rsidRPr="004F21F4">
              <w:rPr>
                <w:rFonts w:ascii="Times New Roman" w:hAnsi="Times New Roman" w:cs="Times New Roman"/>
                <w:noProof/>
                <w:webHidden/>
                <w:sz w:val="24"/>
                <w:szCs w:val="24"/>
              </w:rPr>
            </w:r>
            <w:r w:rsidRPr="004F21F4">
              <w:rPr>
                <w:rFonts w:ascii="Times New Roman" w:hAnsi="Times New Roman" w:cs="Times New Roman"/>
                <w:noProof/>
                <w:webHidden/>
                <w:sz w:val="24"/>
                <w:szCs w:val="24"/>
              </w:rPr>
              <w:fldChar w:fldCharType="separate"/>
            </w:r>
            <w:r w:rsidRPr="004F21F4">
              <w:rPr>
                <w:rFonts w:ascii="Times New Roman" w:hAnsi="Times New Roman" w:cs="Times New Roman"/>
                <w:noProof/>
                <w:webHidden/>
                <w:sz w:val="24"/>
                <w:szCs w:val="24"/>
              </w:rPr>
              <w:t>6</w:t>
            </w:r>
            <w:r w:rsidRPr="004F21F4">
              <w:rPr>
                <w:rFonts w:ascii="Times New Roman" w:hAnsi="Times New Roman" w:cs="Times New Roman"/>
                <w:noProof/>
                <w:webHidden/>
                <w:sz w:val="24"/>
                <w:szCs w:val="24"/>
              </w:rPr>
              <w:fldChar w:fldCharType="end"/>
            </w:r>
          </w:hyperlink>
        </w:p>
        <w:p w14:paraId="5B93E2D5" w14:textId="222123DB" w:rsidR="007B3484" w:rsidRPr="004F21F4" w:rsidRDefault="007B3484" w:rsidP="0003091B">
          <w:pPr>
            <w:jc w:val="both"/>
            <w:rPr>
              <w:rFonts w:ascii="Times New Roman" w:hAnsi="Times New Roman" w:cs="Times New Roman"/>
              <w:sz w:val="24"/>
              <w:szCs w:val="24"/>
            </w:rPr>
          </w:pPr>
          <w:r w:rsidRPr="004F21F4">
            <w:rPr>
              <w:rFonts w:ascii="Times New Roman" w:hAnsi="Times New Roman" w:cs="Times New Roman"/>
              <w:b/>
              <w:bCs/>
              <w:sz w:val="24"/>
              <w:szCs w:val="24"/>
              <w:lang w:val="es-ES"/>
            </w:rPr>
            <w:fldChar w:fldCharType="end"/>
          </w:r>
        </w:p>
      </w:sdtContent>
    </w:sdt>
    <w:p w14:paraId="2040BF14" w14:textId="5257A7CF" w:rsidR="007B3484" w:rsidRPr="004F21F4" w:rsidRDefault="007B3484" w:rsidP="0003091B">
      <w:pPr>
        <w:jc w:val="both"/>
        <w:rPr>
          <w:rFonts w:ascii="Times New Roman" w:hAnsi="Times New Roman" w:cs="Times New Roman"/>
          <w:sz w:val="24"/>
          <w:szCs w:val="24"/>
        </w:rPr>
      </w:pPr>
    </w:p>
    <w:p w14:paraId="07CD9F79" w14:textId="766B8E51" w:rsidR="007B3484" w:rsidRPr="004F21F4" w:rsidRDefault="007B3484" w:rsidP="0003091B">
      <w:pPr>
        <w:jc w:val="both"/>
        <w:rPr>
          <w:rFonts w:ascii="Times New Roman" w:hAnsi="Times New Roman" w:cs="Times New Roman"/>
          <w:sz w:val="24"/>
          <w:szCs w:val="24"/>
        </w:rPr>
      </w:pPr>
    </w:p>
    <w:p w14:paraId="173F9D75" w14:textId="3555418C" w:rsidR="007B3484" w:rsidRPr="004F21F4" w:rsidRDefault="007B3484" w:rsidP="0003091B">
      <w:pPr>
        <w:jc w:val="both"/>
        <w:rPr>
          <w:rFonts w:ascii="Times New Roman" w:hAnsi="Times New Roman" w:cs="Times New Roman"/>
          <w:sz w:val="24"/>
          <w:szCs w:val="24"/>
        </w:rPr>
      </w:pPr>
    </w:p>
    <w:p w14:paraId="22C05F58" w14:textId="4F438A6B" w:rsidR="007B3484" w:rsidRPr="004F21F4" w:rsidRDefault="007B3484" w:rsidP="0003091B">
      <w:pPr>
        <w:jc w:val="both"/>
        <w:rPr>
          <w:rFonts w:ascii="Times New Roman" w:hAnsi="Times New Roman" w:cs="Times New Roman"/>
          <w:sz w:val="24"/>
          <w:szCs w:val="24"/>
        </w:rPr>
      </w:pPr>
    </w:p>
    <w:p w14:paraId="6D220981" w14:textId="48A14FDF" w:rsidR="007B3484" w:rsidRPr="004F21F4" w:rsidRDefault="007B3484" w:rsidP="0003091B">
      <w:pPr>
        <w:jc w:val="both"/>
        <w:rPr>
          <w:rFonts w:ascii="Times New Roman" w:hAnsi="Times New Roman" w:cs="Times New Roman"/>
          <w:sz w:val="24"/>
          <w:szCs w:val="24"/>
        </w:rPr>
      </w:pPr>
    </w:p>
    <w:p w14:paraId="6F820CAE" w14:textId="22E67B4E" w:rsidR="007B3484" w:rsidRPr="004F21F4" w:rsidRDefault="007B3484" w:rsidP="0003091B">
      <w:pPr>
        <w:jc w:val="both"/>
        <w:rPr>
          <w:rFonts w:ascii="Times New Roman" w:hAnsi="Times New Roman" w:cs="Times New Roman"/>
          <w:sz w:val="24"/>
          <w:szCs w:val="24"/>
        </w:rPr>
      </w:pPr>
    </w:p>
    <w:p w14:paraId="7F151E1F" w14:textId="7BBF4826" w:rsidR="007B3484" w:rsidRPr="004F21F4" w:rsidRDefault="007B3484" w:rsidP="0003091B">
      <w:pPr>
        <w:jc w:val="both"/>
        <w:rPr>
          <w:rFonts w:ascii="Times New Roman" w:hAnsi="Times New Roman" w:cs="Times New Roman"/>
          <w:sz w:val="24"/>
          <w:szCs w:val="24"/>
        </w:rPr>
      </w:pPr>
    </w:p>
    <w:p w14:paraId="743FCD1E" w14:textId="7C677485" w:rsidR="007B3484" w:rsidRPr="004F21F4" w:rsidRDefault="007B3484" w:rsidP="0003091B">
      <w:pPr>
        <w:jc w:val="both"/>
        <w:rPr>
          <w:rFonts w:ascii="Times New Roman" w:hAnsi="Times New Roman" w:cs="Times New Roman"/>
          <w:sz w:val="24"/>
          <w:szCs w:val="24"/>
        </w:rPr>
      </w:pPr>
    </w:p>
    <w:p w14:paraId="27EE1EF5" w14:textId="2DACEBC0" w:rsidR="007B3484" w:rsidRPr="004F21F4" w:rsidRDefault="007B3484" w:rsidP="0003091B">
      <w:pPr>
        <w:jc w:val="both"/>
        <w:rPr>
          <w:rFonts w:ascii="Times New Roman" w:hAnsi="Times New Roman" w:cs="Times New Roman"/>
          <w:sz w:val="24"/>
          <w:szCs w:val="24"/>
        </w:rPr>
      </w:pPr>
    </w:p>
    <w:p w14:paraId="5DDCE7BC" w14:textId="4EED9EB4" w:rsidR="007B3484" w:rsidRPr="004F21F4" w:rsidRDefault="007B3484" w:rsidP="0003091B">
      <w:pPr>
        <w:jc w:val="both"/>
        <w:rPr>
          <w:rFonts w:ascii="Times New Roman" w:hAnsi="Times New Roman" w:cs="Times New Roman"/>
          <w:sz w:val="24"/>
          <w:szCs w:val="24"/>
        </w:rPr>
      </w:pPr>
    </w:p>
    <w:p w14:paraId="0CEE516F" w14:textId="4C74A33F" w:rsidR="007B3484" w:rsidRPr="004F21F4" w:rsidRDefault="007B3484" w:rsidP="0003091B">
      <w:pPr>
        <w:jc w:val="both"/>
        <w:rPr>
          <w:rFonts w:ascii="Times New Roman" w:hAnsi="Times New Roman" w:cs="Times New Roman"/>
          <w:sz w:val="24"/>
          <w:szCs w:val="24"/>
        </w:rPr>
      </w:pPr>
    </w:p>
    <w:p w14:paraId="31A7810D" w14:textId="326B4269" w:rsidR="007B3484" w:rsidRPr="004F21F4" w:rsidRDefault="007B3484" w:rsidP="0003091B">
      <w:pPr>
        <w:jc w:val="both"/>
        <w:rPr>
          <w:rFonts w:ascii="Times New Roman" w:hAnsi="Times New Roman" w:cs="Times New Roman"/>
          <w:sz w:val="24"/>
          <w:szCs w:val="24"/>
        </w:rPr>
      </w:pPr>
    </w:p>
    <w:p w14:paraId="57DF9239" w14:textId="530E04C0" w:rsidR="007B3484" w:rsidRPr="004F21F4" w:rsidRDefault="007B3484" w:rsidP="0003091B">
      <w:pPr>
        <w:jc w:val="both"/>
        <w:rPr>
          <w:rFonts w:ascii="Times New Roman" w:hAnsi="Times New Roman" w:cs="Times New Roman"/>
          <w:sz w:val="24"/>
          <w:szCs w:val="24"/>
        </w:rPr>
      </w:pPr>
    </w:p>
    <w:p w14:paraId="5BD9208D" w14:textId="2CBFC8A1" w:rsidR="007B3484" w:rsidRPr="004F21F4" w:rsidRDefault="007B3484" w:rsidP="0003091B">
      <w:pPr>
        <w:jc w:val="both"/>
        <w:rPr>
          <w:rFonts w:ascii="Times New Roman" w:hAnsi="Times New Roman" w:cs="Times New Roman"/>
          <w:sz w:val="24"/>
          <w:szCs w:val="24"/>
        </w:rPr>
      </w:pPr>
    </w:p>
    <w:p w14:paraId="548098CF" w14:textId="77777777" w:rsidR="007B3484" w:rsidRPr="00125770" w:rsidRDefault="007B3484" w:rsidP="0003091B">
      <w:pPr>
        <w:jc w:val="both"/>
        <w:rPr>
          <w:rFonts w:ascii="Times New Roman" w:hAnsi="Times New Roman" w:cs="Times New Roman"/>
          <w:sz w:val="24"/>
          <w:szCs w:val="24"/>
        </w:rPr>
      </w:pPr>
    </w:p>
    <w:p w14:paraId="1D354271" w14:textId="27EFB7F0" w:rsidR="00125770" w:rsidRDefault="00125770" w:rsidP="0003091B">
      <w:pPr>
        <w:pStyle w:val="Ttulo1"/>
        <w:jc w:val="both"/>
        <w:rPr>
          <w:rFonts w:ascii="Times New Roman" w:hAnsi="Times New Roman" w:cs="Times New Roman"/>
          <w:sz w:val="24"/>
          <w:szCs w:val="24"/>
        </w:rPr>
      </w:pPr>
      <w:bookmarkStart w:id="1" w:name="_Toc197585805"/>
      <w:r w:rsidRPr="00125770">
        <w:rPr>
          <w:rFonts w:ascii="Times New Roman" w:hAnsi="Times New Roman" w:cs="Times New Roman"/>
          <w:sz w:val="24"/>
          <w:szCs w:val="24"/>
        </w:rPr>
        <w:lastRenderedPageBreak/>
        <w:t>Introducción.</w:t>
      </w:r>
      <w:bookmarkEnd w:id="1"/>
    </w:p>
    <w:p w14:paraId="32702810" w14:textId="13BDB84B" w:rsidR="004F21F4" w:rsidRDefault="004F21F4" w:rsidP="0003091B">
      <w:pPr>
        <w:jc w:val="both"/>
      </w:pPr>
    </w:p>
    <w:p w14:paraId="3021CD6A" w14:textId="77777777" w:rsidR="004F21F4" w:rsidRPr="004F21F4" w:rsidRDefault="004F21F4" w:rsidP="0003091B">
      <w:pPr>
        <w:jc w:val="both"/>
        <w:rPr>
          <w:rFonts w:ascii="Times New Roman" w:hAnsi="Times New Roman" w:cs="Times New Roman"/>
          <w:sz w:val="24"/>
          <w:szCs w:val="24"/>
        </w:rPr>
      </w:pPr>
      <w:r w:rsidRPr="004F21F4">
        <w:rPr>
          <w:rFonts w:ascii="Times New Roman" w:hAnsi="Times New Roman" w:cs="Times New Roman"/>
          <w:sz w:val="24"/>
          <w:szCs w:val="24"/>
        </w:rPr>
        <w:t>El COVID-19 representó uno de los mayores retos de salud pública en la historia reciente. En Colombia, y particularmente en Antioquia, la pandemia evidenció profundas falencias en la gestión y manejo de la información sanitaria. La dispersión de los datos, la falta de un sistema centralizado y la ausencia de herramientas robustas limitaron la capacidad de respuesta oportuna y efectiva de las autoridades durante los momentos más críticos de la emergencia.</w:t>
      </w:r>
    </w:p>
    <w:p w14:paraId="1BD225B0" w14:textId="77777777" w:rsidR="004F21F4" w:rsidRPr="004F21F4" w:rsidRDefault="004F21F4" w:rsidP="0003091B">
      <w:pPr>
        <w:jc w:val="both"/>
        <w:rPr>
          <w:rFonts w:ascii="Times New Roman" w:hAnsi="Times New Roman" w:cs="Times New Roman"/>
          <w:sz w:val="24"/>
          <w:szCs w:val="24"/>
        </w:rPr>
      </w:pPr>
      <w:r w:rsidRPr="004F21F4">
        <w:rPr>
          <w:rFonts w:ascii="Times New Roman" w:hAnsi="Times New Roman" w:cs="Times New Roman"/>
          <w:sz w:val="24"/>
          <w:szCs w:val="24"/>
        </w:rPr>
        <w:t>Este documento aborda el diseño e implementación de un sistema de gestión de base de datos que centralice y organice la información de casos positivos de COVID-19 reportados en Antioquia entre junio y diciembre de 2020. Este proyecto busca ser una herramienta clave para reforzar la preparación ante eventuales crisis sanitarias futuras.</w:t>
      </w:r>
    </w:p>
    <w:p w14:paraId="7053DDD9" w14:textId="77777777" w:rsidR="004F21F4" w:rsidRPr="004F21F4" w:rsidRDefault="004F21F4" w:rsidP="0003091B">
      <w:pPr>
        <w:jc w:val="both"/>
      </w:pPr>
    </w:p>
    <w:p w14:paraId="1F42BD92" w14:textId="2F79D13F" w:rsidR="00125770" w:rsidRPr="004F21F4" w:rsidRDefault="00125770" w:rsidP="0003091B">
      <w:pPr>
        <w:pStyle w:val="Ttulo1"/>
        <w:jc w:val="both"/>
        <w:rPr>
          <w:rFonts w:ascii="Times New Roman" w:hAnsi="Times New Roman" w:cs="Times New Roman"/>
          <w:sz w:val="24"/>
          <w:szCs w:val="24"/>
        </w:rPr>
      </w:pPr>
      <w:bookmarkStart w:id="2" w:name="_Toc197585806"/>
      <w:r w:rsidRPr="00125770">
        <w:rPr>
          <w:rFonts w:ascii="Times New Roman" w:hAnsi="Times New Roman" w:cs="Times New Roman"/>
          <w:sz w:val="24"/>
          <w:szCs w:val="24"/>
        </w:rPr>
        <w:t>Descripción del problema.</w:t>
      </w:r>
      <w:bookmarkEnd w:id="2"/>
    </w:p>
    <w:p w14:paraId="28DD06DF" w14:textId="77777777" w:rsidR="004F21F4" w:rsidRPr="004F21F4" w:rsidRDefault="004F21F4" w:rsidP="0003091B">
      <w:pPr>
        <w:jc w:val="both"/>
        <w:rPr>
          <w:rFonts w:ascii="Times New Roman" w:hAnsi="Times New Roman" w:cs="Times New Roman"/>
          <w:sz w:val="24"/>
          <w:szCs w:val="24"/>
        </w:rPr>
      </w:pPr>
      <w:r w:rsidRPr="004F21F4">
        <w:rPr>
          <w:rFonts w:ascii="Times New Roman" w:hAnsi="Times New Roman" w:cs="Times New Roman"/>
          <w:sz w:val="24"/>
          <w:szCs w:val="24"/>
        </w:rPr>
        <w:t>En el contexto de la pandemia de COVID-19, Antioquia, al igual que muchas regiones del mundo, enfrentó múltiples desafíos asociados a la gestión de información. Entre junio y diciembre de 2020, el número de casos positivos creció de manera exponencial. Sin embargo, la falta de una base de datos centralizada dificultó la recopilación, el almacenamiento y la integración de la información sanitaria, generando inconsistencias y retrasos en la implementación de medidas de control y mitigación.</w:t>
      </w:r>
    </w:p>
    <w:p w14:paraId="607A74C3" w14:textId="6D97FEFF" w:rsidR="007755CE" w:rsidRPr="004F21F4" w:rsidRDefault="004F21F4" w:rsidP="0003091B">
      <w:pPr>
        <w:jc w:val="both"/>
        <w:rPr>
          <w:rFonts w:ascii="Times New Roman" w:hAnsi="Times New Roman" w:cs="Times New Roman"/>
          <w:sz w:val="24"/>
          <w:szCs w:val="24"/>
        </w:rPr>
      </w:pPr>
      <w:r w:rsidRPr="004F21F4">
        <w:rPr>
          <w:rFonts w:ascii="Times New Roman" w:hAnsi="Times New Roman" w:cs="Times New Roman"/>
          <w:sz w:val="24"/>
          <w:szCs w:val="24"/>
        </w:rPr>
        <w:t>Cinco años después, estas falencias resaltan la necesidad urgente de desarrollar herramientas tecnológicas que permitan la gestión eficaz de datos en tiempo real. Este sistema representa un esfuerzo por cerrar esa brecha, mejorando la capacidad de respuesta de la región frente a emergencias sanitarias futuras</w:t>
      </w:r>
      <w:r w:rsidR="007B3484" w:rsidRPr="007B3484">
        <w:rPr>
          <w:rFonts w:ascii="Times New Roman" w:hAnsi="Times New Roman" w:cs="Times New Roman"/>
          <w:sz w:val="24"/>
          <w:szCs w:val="24"/>
        </w:rPr>
        <w:t>.</w:t>
      </w:r>
    </w:p>
    <w:p w14:paraId="5E6F5FAE" w14:textId="7E04C01D" w:rsidR="00125770" w:rsidRPr="004F21F4" w:rsidRDefault="00125770" w:rsidP="0003091B">
      <w:pPr>
        <w:pStyle w:val="Ttulo1"/>
        <w:jc w:val="both"/>
        <w:rPr>
          <w:rFonts w:ascii="Times New Roman" w:hAnsi="Times New Roman" w:cs="Times New Roman"/>
          <w:sz w:val="24"/>
          <w:szCs w:val="24"/>
        </w:rPr>
      </w:pPr>
      <w:bookmarkStart w:id="3" w:name="_Toc197585807"/>
      <w:r w:rsidRPr="00125770">
        <w:rPr>
          <w:rFonts w:ascii="Times New Roman" w:hAnsi="Times New Roman" w:cs="Times New Roman"/>
          <w:sz w:val="24"/>
          <w:szCs w:val="24"/>
        </w:rPr>
        <w:t>Objetivos.</w:t>
      </w:r>
      <w:bookmarkEnd w:id="3"/>
    </w:p>
    <w:p w14:paraId="174B16F1" w14:textId="77777777" w:rsidR="007755CE" w:rsidRPr="004F21F4" w:rsidRDefault="007755CE" w:rsidP="0003091B">
      <w:pPr>
        <w:jc w:val="both"/>
        <w:rPr>
          <w:rFonts w:ascii="Times New Roman" w:hAnsi="Times New Roman" w:cs="Times New Roman"/>
          <w:sz w:val="24"/>
          <w:szCs w:val="24"/>
        </w:rPr>
      </w:pPr>
    </w:p>
    <w:p w14:paraId="01C3A43E" w14:textId="77777777" w:rsidR="007B3484" w:rsidRPr="007B3484" w:rsidRDefault="007B3484" w:rsidP="0003091B">
      <w:pPr>
        <w:pStyle w:val="Ttulo2"/>
        <w:jc w:val="both"/>
        <w:rPr>
          <w:rFonts w:ascii="Times New Roman" w:hAnsi="Times New Roman" w:cs="Times New Roman"/>
          <w:sz w:val="24"/>
          <w:szCs w:val="24"/>
        </w:rPr>
      </w:pPr>
      <w:bookmarkStart w:id="4" w:name="_Toc197585808"/>
      <w:r w:rsidRPr="007B3484">
        <w:rPr>
          <w:rFonts w:ascii="Times New Roman" w:hAnsi="Times New Roman" w:cs="Times New Roman"/>
          <w:sz w:val="24"/>
          <w:szCs w:val="24"/>
        </w:rPr>
        <w:t>Objetivo General:</w:t>
      </w:r>
      <w:bookmarkEnd w:id="4"/>
    </w:p>
    <w:p w14:paraId="4980996B" w14:textId="77777777" w:rsidR="007B3484" w:rsidRPr="007B3484" w:rsidRDefault="007B3484" w:rsidP="0003091B">
      <w:pPr>
        <w:jc w:val="both"/>
        <w:rPr>
          <w:rFonts w:ascii="Times New Roman" w:hAnsi="Times New Roman" w:cs="Times New Roman"/>
          <w:sz w:val="24"/>
          <w:szCs w:val="24"/>
        </w:rPr>
      </w:pPr>
      <w:r w:rsidRPr="007B3484">
        <w:rPr>
          <w:rFonts w:ascii="Times New Roman" w:hAnsi="Times New Roman" w:cs="Times New Roman"/>
          <w:sz w:val="24"/>
          <w:szCs w:val="24"/>
        </w:rPr>
        <w:t>Concebir e implementar un sistema centralizado de base de datos destinado a la gestión integral de los casos positivos de COVID-19 reportados en la geografía antioqueña entre junio y diciembre de 2020, con el firme propósito de optimizar los procesos de análisis epidemiológico y robustecer la toma de decisiones estratégicas en el ámbito de la salud pública.</w:t>
      </w:r>
    </w:p>
    <w:p w14:paraId="658A6EDE" w14:textId="77777777" w:rsidR="007B3484" w:rsidRPr="007B3484" w:rsidRDefault="007B3484" w:rsidP="0003091B">
      <w:pPr>
        <w:pStyle w:val="Ttulo2"/>
        <w:jc w:val="both"/>
        <w:rPr>
          <w:rFonts w:ascii="Times New Roman" w:hAnsi="Times New Roman" w:cs="Times New Roman"/>
          <w:sz w:val="24"/>
          <w:szCs w:val="24"/>
        </w:rPr>
      </w:pPr>
      <w:bookmarkStart w:id="5" w:name="_Toc197585809"/>
      <w:r w:rsidRPr="007B3484">
        <w:rPr>
          <w:rFonts w:ascii="Times New Roman" w:hAnsi="Times New Roman" w:cs="Times New Roman"/>
          <w:sz w:val="24"/>
          <w:szCs w:val="24"/>
        </w:rPr>
        <w:t>Objetivos Específicos:</w:t>
      </w:r>
      <w:bookmarkEnd w:id="5"/>
    </w:p>
    <w:p w14:paraId="0ACC390E" w14:textId="5DD816A1" w:rsidR="007B3484" w:rsidRPr="007B3484" w:rsidRDefault="007B3484" w:rsidP="0003091B">
      <w:pPr>
        <w:numPr>
          <w:ilvl w:val="0"/>
          <w:numId w:val="2"/>
        </w:numPr>
        <w:jc w:val="both"/>
        <w:rPr>
          <w:rFonts w:ascii="Times New Roman" w:hAnsi="Times New Roman" w:cs="Times New Roman"/>
          <w:sz w:val="24"/>
          <w:szCs w:val="24"/>
        </w:rPr>
      </w:pPr>
      <w:r w:rsidRPr="007B3484">
        <w:rPr>
          <w:rFonts w:ascii="Times New Roman" w:hAnsi="Times New Roman" w:cs="Times New Roman"/>
          <w:sz w:val="24"/>
          <w:szCs w:val="24"/>
        </w:rPr>
        <w:t xml:space="preserve">Identificar meticulosamente los datos que revisten relevancia para el análisis epidemiológico, asegurando en cada etapa su calidad </w:t>
      </w:r>
      <w:r w:rsidR="007755CE" w:rsidRPr="004F21F4">
        <w:rPr>
          <w:rFonts w:ascii="Times New Roman" w:hAnsi="Times New Roman" w:cs="Times New Roman"/>
          <w:sz w:val="24"/>
          <w:szCs w:val="24"/>
        </w:rPr>
        <w:t xml:space="preserve">e </w:t>
      </w:r>
      <w:r w:rsidRPr="007B3484">
        <w:rPr>
          <w:rFonts w:ascii="Times New Roman" w:hAnsi="Times New Roman" w:cs="Times New Roman"/>
          <w:sz w:val="24"/>
          <w:szCs w:val="24"/>
        </w:rPr>
        <w:t>integridad.</w:t>
      </w:r>
    </w:p>
    <w:p w14:paraId="57B591F8" w14:textId="77777777" w:rsidR="007B3484" w:rsidRPr="007B3484" w:rsidRDefault="007B3484" w:rsidP="0003091B">
      <w:pPr>
        <w:numPr>
          <w:ilvl w:val="0"/>
          <w:numId w:val="2"/>
        </w:numPr>
        <w:jc w:val="both"/>
        <w:rPr>
          <w:rFonts w:ascii="Times New Roman" w:hAnsi="Times New Roman" w:cs="Times New Roman"/>
          <w:sz w:val="24"/>
          <w:szCs w:val="24"/>
        </w:rPr>
      </w:pPr>
      <w:r w:rsidRPr="007B3484">
        <w:rPr>
          <w:rFonts w:ascii="Times New Roman" w:hAnsi="Times New Roman" w:cs="Times New Roman"/>
          <w:sz w:val="24"/>
          <w:szCs w:val="24"/>
        </w:rPr>
        <w:t>Diseñar un modelo de datos relacional que, con su lógica inherente, facilite la consulta ágil y el análisis eficiente de la vasta información contenida.</w:t>
      </w:r>
    </w:p>
    <w:p w14:paraId="6BADC6A9" w14:textId="77777777" w:rsidR="007B3484" w:rsidRPr="007B3484" w:rsidRDefault="007B3484" w:rsidP="0003091B">
      <w:pPr>
        <w:numPr>
          <w:ilvl w:val="0"/>
          <w:numId w:val="2"/>
        </w:numPr>
        <w:jc w:val="both"/>
        <w:rPr>
          <w:rFonts w:ascii="Times New Roman" w:hAnsi="Times New Roman" w:cs="Times New Roman"/>
          <w:sz w:val="24"/>
          <w:szCs w:val="24"/>
        </w:rPr>
      </w:pPr>
      <w:r w:rsidRPr="007B3484">
        <w:rPr>
          <w:rFonts w:ascii="Times New Roman" w:hAnsi="Times New Roman" w:cs="Times New Roman"/>
          <w:sz w:val="24"/>
          <w:szCs w:val="24"/>
        </w:rPr>
        <w:lastRenderedPageBreak/>
        <w:t>Seleccionar un Sistema de Gestión de Bases de Datos (SGBD) que se ajuste a las necesidades del proyecto, priorizando criterios de escalabilidad que permitan su crecimiento futuro y una interfaz de usuario que favorezca su adopción y usabilidad.</w:t>
      </w:r>
    </w:p>
    <w:p w14:paraId="04AB2CFF" w14:textId="77777777" w:rsidR="007B3484" w:rsidRPr="007B3484" w:rsidRDefault="007B3484" w:rsidP="0003091B">
      <w:pPr>
        <w:numPr>
          <w:ilvl w:val="0"/>
          <w:numId w:val="2"/>
        </w:numPr>
        <w:jc w:val="both"/>
        <w:rPr>
          <w:rFonts w:ascii="Times New Roman" w:hAnsi="Times New Roman" w:cs="Times New Roman"/>
          <w:sz w:val="24"/>
          <w:szCs w:val="24"/>
        </w:rPr>
      </w:pPr>
      <w:r w:rsidRPr="007B3484">
        <w:rPr>
          <w:rFonts w:ascii="Times New Roman" w:hAnsi="Times New Roman" w:cs="Times New Roman"/>
          <w:sz w:val="24"/>
          <w:szCs w:val="24"/>
        </w:rPr>
        <w:t>Implementar de manera precisa el modelo de datos previamente diseñado en el SGBD escogido, garantizando una migración de la información que preserve su fidelidad y exactitud.</w:t>
      </w:r>
    </w:p>
    <w:p w14:paraId="35E9DFD2" w14:textId="38DD0D70" w:rsidR="007B3484" w:rsidRPr="004F21F4" w:rsidRDefault="007B3484" w:rsidP="0003091B">
      <w:pPr>
        <w:numPr>
          <w:ilvl w:val="0"/>
          <w:numId w:val="2"/>
        </w:numPr>
        <w:jc w:val="both"/>
        <w:rPr>
          <w:rFonts w:ascii="Times New Roman" w:hAnsi="Times New Roman" w:cs="Times New Roman"/>
          <w:sz w:val="24"/>
          <w:szCs w:val="24"/>
        </w:rPr>
      </w:pPr>
      <w:r w:rsidRPr="007B3484">
        <w:rPr>
          <w:rFonts w:ascii="Times New Roman" w:hAnsi="Times New Roman" w:cs="Times New Roman"/>
          <w:sz w:val="24"/>
          <w:szCs w:val="24"/>
        </w:rPr>
        <w:t>Validar exhaustivamente el sistema a través de pruebas funcionales rigurosas que certifiquen su operatividad sin fisuras y la precisión de los datos que alberga.</w:t>
      </w:r>
    </w:p>
    <w:p w14:paraId="13595649" w14:textId="77777777" w:rsidR="00C2391D" w:rsidRPr="007B3484" w:rsidRDefault="00C2391D" w:rsidP="0003091B">
      <w:pPr>
        <w:ind w:left="720"/>
        <w:jc w:val="both"/>
        <w:rPr>
          <w:rFonts w:ascii="Times New Roman" w:hAnsi="Times New Roman" w:cs="Times New Roman"/>
          <w:sz w:val="24"/>
          <w:szCs w:val="24"/>
        </w:rPr>
      </w:pPr>
    </w:p>
    <w:p w14:paraId="75FE01A6" w14:textId="54DE4451" w:rsidR="00C2391D" w:rsidRPr="004F21F4" w:rsidRDefault="00125770" w:rsidP="0003091B">
      <w:pPr>
        <w:pStyle w:val="Ttulo1"/>
        <w:jc w:val="both"/>
        <w:rPr>
          <w:rFonts w:ascii="Times New Roman" w:hAnsi="Times New Roman" w:cs="Times New Roman"/>
          <w:sz w:val="24"/>
          <w:szCs w:val="24"/>
        </w:rPr>
      </w:pPr>
      <w:bookmarkStart w:id="6" w:name="_Toc197585810"/>
      <w:r w:rsidRPr="00125770">
        <w:rPr>
          <w:rFonts w:ascii="Times New Roman" w:hAnsi="Times New Roman" w:cs="Times New Roman"/>
          <w:sz w:val="24"/>
          <w:szCs w:val="24"/>
        </w:rPr>
        <w:t>Descripción de los datos disponibles.</w:t>
      </w:r>
      <w:bookmarkEnd w:id="6"/>
    </w:p>
    <w:p w14:paraId="00F714D2" w14:textId="717F39E5" w:rsidR="00C2391D" w:rsidRPr="00C2391D" w:rsidRDefault="00C2391D" w:rsidP="0003091B">
      <w:pPr>
        <w:jc w:val="both"/>
        <w:rPr>
          <w:rFonts w:ascii="Times New Roman" w:hAnsi="Times New Roman" w:cs="Times New Roman"/>
          <w:sz w:val="24"/>
          <w:szCs w:val="24"/>
        </w:rPr>
      </w:pPr>
      <w:r w:rsidRPr="00C2391D">
        <w:rPr>
          <w:rFonts w:ascii="Times New Roman" w:hAnsi="Times New Roman" w:cs="Times New Roman"/>
          <w:sz w:val="24"/>
          <w:szCs w:val="24"/>
        </w:rPr>
        <w:t>La materia prima fundamental para este proyecto reside en los reportes oficiales emanados</w:t>
      </w:r>
      <w:r w:rsidRPr="004F21F4">
        <w:rPr>
          <w:rFonts w:ascii="Times New Roman" w:hAnsi="Times New Roman" w:cs="Times New Roman"/>
          <w:sz w:val="24"/>
          <w:szCs w:val="24"/>
        </w:rPr>
        <w:t xml:space="preserve"> del Gobierno Nacional de Colombia</w:t>
      </w:r>
      <w:r w:rsidRPr="00C2391D">
        <w:rPr>
          <w:rFonts w:ascii="Times New Roman" w:hAnsi="Times New Roman" w:cs="Times New Roman"/>
          <w:sz w:val="24"/>
          <w:szCs w:val="24"/>
        </w:rPr>
        <w:t>,</w:t>
      </w:r>
      <w:r w:rsidRPr="004F21F4">
        <w:rPr>
          <w:rFonts w:ascii="Times New Roman" w:hAnsi="Times New Roman" w:cs="Times New Roman"/>
          <w:sz w:val="24"/>
          <w:szCs w:val="24"/>
        </w:rPr>
        <w:t xml:space="preserve"> en el apartado de Salud y Protección Social,</w:t>
      </w:r>
      <w:r w:rsidRPr="00C2391D">
        <w:rPr>
          <w:rFonts w:ascii="Times New Roman" w:hAnsi="Times New Roman" w:cs="Times New Roman"/>
          <w:sz w:val="24"/>
          <w:szCs w:val="24"/>
        </w:rPr>
        <w:t xml:space="preserve"> documentos que atesoran información de vital importancia para la comprensión epidemiológica del fenómeno. Entre los campos de datos que emergen como pilares del análisis, se destacan:</w:t>
      </w:r>
    </w:p>
    <w:p w14:paraId="21E669D9" w14:textId="77777777" w:rsidR="00C2391D" w:rsidRPr="00C2391D" w:rsidRDefault="00C2391D" w:rsidP="0003091B">
      <w:pPr>
        <w:numPr>
          <w:ilvl w:val="0"/>
          <w:numId w:val="3"/>
        </w:numPr>
        <w:jc w:val="both"/>
        <w:rPr>
          <w:rFonts w:ascii="Times New Roman" w:hAnsi="Times New Roman" w:cs="Times New Roman"/>
          <w:sz w:val="24"/>
          <w:szCs w:val="24"/>
        </w:rPr>
      </w:pPr>
      <w:r w:rsidRPr="00C2391D">
        <w:rPr>
          <w:rFonts w:ascii="Times New Roman" w:hAnsi="Times New Roman" w:cs="Times New Roman"/>
          <w:b/>
          <w:bCs/>
          <w:sz w:val="24"/>
          <w:szCs w:val="24"/>
        </w:rPr>
        <w:t>Identificadores:</w:t>
      </w:r>
      <w:r w:rsidRPr="00C2391D">
        <w:rPr>
          <w:rFonts w:ascii="Times New Roman" w:hAnsi="Times New Roman" w:cs="Times New Roman"/>
          <w:sz w:val="24"/>
          <w:szCs w:val="24"/>
        </w:rPr>
        <w:t xml:space="preserve"> La huella digital del reporte web y el ID único asignado a cada caso, elementos esenciales para la trazabilidad.</w:t>
      </w:r>
    </w:p>
    <w:p w14:paraId="1F776E18" w14:textId="77777777" w:rsidR="00C2391D" w:rsidRPr="00C2391D" w:rsidRDefault="00C2391D" w:rsidP="0003091B">
      <w:pPr>
        <w:numPr>
          <w:ilvl w:val="0"/>
          <w:numId w:val="3"/>
        </w:numPr>
        <w:jc w:val="both"/>
        <w:rPr>
          <w:rFonts w:ascii="Times New Roman" w:hAnsi="Times New Roman" w:cs="Times New Roman"/>
          <w:sz w:val="24"/>
          <w:szCs w:val="24"/>
        </w:rPr>
      </w:pPr>
      <w:r w:rsidRPr="00C2391D">
        <w:rPr>
          <w:rFonts w:ascii="Times New Roman" w:hAnsi="Times New Roman" w:cs="Times New Roman"/>
          <w:b/>
          <w:bCs/>
          <w:sz w:val="24"/>
          <w:szCs w:val="24"/>
        </w:rPr>
        <w:t>Información Temporal:</w:t>
      </w:r>
      <w:r w:rsidRPr="00C2391D">
        <w:rPr>
          <w:rFonts w:ascii="Times New Roman" w:hAnsi="Times New Roman" w:cs="Times New Roman"/>
          <w:sz w:val="24"/>
          <w:szCs w:val="24"/>
        </w:rPr>
        <w:t xml:space="preserve"> Las fechas cruciales de notificación, inicio de los síntomas, confirmación diagnóstica, recuperación (cuando acontece) y el luctuoso deceso (en los casos correspondientes).</w:t>
      </w:r>
    </w:p>
    <w:p w14:paraId="43C75FE7" w14:textId="77777777" w:rsidR="00C2391D" w:rsidRPr="00C2391D" w:rsidRDefault="00C2391D" w:rsidP="0003091B">
      <w:pPr>
        <w:numPr>
          <w:ilvl w:val="0"/>
          <w:numId w:val="3"/>
        </w:numPr>
        <w:jc w:val="both"/>
        <w:rPr>
          <w:rFonts w:ascii="Times New Roman" w:hAnsi="Times New Roman" w:cs="Times New Roman"/>
          <w:sz w:val="24"/>
          <w:szCs w:val="24"/>
        </w:rPr>
      </w:pPr>
      <w:r w:rsidRPr="00C2391D">
        <w:rPr>
          <w:rFonts w:ascii="Times New Roman" w:hAnsi="Times New Roman" w:cs="Times New Roman"/>
          <w:b/>
          <w:bCs/>
          <w:sz w:val="24"/>
          <w:szCs w:val="24"/>
        </w:rPr>
        <w:t>Datos Demográficos:</w:t>
      </w:r>
      <w:r w:rsidRPr="00C2391D">
        <w:rPr>
          <w:rFonts w:ascii="Times New Roman" w:hAnsi="Times New Roman" w:cs="Times New Roman"/>
          <w:sz w:val="24"/>
          <w:szCs w:val="24"/>
        </w:rPr>
        <w:t xml:space="preserve"> La edad, el sexo biológico y la autoidentificación de la pertenencia étnica, variables fundamentales para identificar patrones y desigualdades.</w:t>
      </w:r>
    </w:p>
    <w:p w14:paraId="52B7068F" w14:textId="77777777" w:rsidR="00C2391D" w:rsidRPr="00C2391D" w:rsidRDefault="00C2391D" w:rsidP="0003091B">
      <w:pPr>
        <w:numPr>
          <w:ilvl w:val="0"/>
          <w:numId w:val="3"/>
        </w:numPr>
        <w:jc w:val="both"/>
        <w:rPr>
          <w:rFonts w:ascii="Times New Roman" w:hAnsi="Times New Roman" w:cs="Times New Roman"/>
          <w:sz w:val="24"/>
          <w:szCs w:val="24"/>
        </w:rPr>
      </w:pPr>
      <w:r w:rsidRPr="00C2391D">
        <w:rPr>
          <w:rFonts w:ascii="Times New Roman" w:hAnsi="Times New Roman" w:cs="Times New Roman"/>
          <w:b/>
          <w:bCs/>
          <w:sz w:val="24"/>
          <w:szCs w:val="24"/>
        </w:rPr>
        <w:t>Localización Geográfica:</w:t>
      </w:r>
      <w:r w:rsidRPr="00C2391D">
        <w:rPr>
          <w:rFonts w:ascii="Times New Roman" w:hAnsi="Times New Roman" w:cs="Times New Roman"/>
          <w:sz w:val="24"/>
          <w:szCs w:val="24"/>
        </w:rPr>
        <w:t xml:space="preserve"> El nombre del municipio donde se reporta el caso y su respectivo código DIVIPOLA, permitiendo análisis espaciales detallados.</w:t>
      </w:r>
    </w:p>
    <w:p w14:paraId="528371D1" w14:textId="77777777" w:rsidR="00C2391D" w:rsidRPr="00C2391D" w:rsidRDefault="00C2391D" w:rsidP="0003091B">
      <w:pPr>
        <w:numPr>
          <w:ilvl w:val="0"/>
          <w:numId w:val="3"/>
        </w:numPr>
        <w:jc w:val="both"/>
        <w:rPr>
          <w:rFonts w:ascii="Times New Roman" w:hAnsi="Times New Roman" w:cs="Times New Roman"/>
          <w:sz w:val="24"/>
          <w:szCs w:val="24"/>
        </w:rPr>
      </w:pPr>
      <w:r w:rsidRPr="00C2391D">
        <w:rPr>
          <w:rFonts w:ascii="Times New Roman" w:hAnsi="Times New Roman" w:cs="Times New Roman"/>
          <w:b/>
          <w:bCs/>
          <w:sz w:val="24"/>
          <w:szCs w:val="24"/>
        </w:rPr>
        <w:t>Estado del Caso:</w:t>
      </w:r>
      <w:r w:rsidRPr="00C2391D">
        <w:rPr>
          <w:rFonts w:ascii="Times New Roman" w:hAnsi="Times New Roman" w:cs="Times New Roman"/>
          <w:sz w:val="24"/>
          <w:szCs w:val="24"/>
        </w:rPr>
        <w:t xml:space="preserve"> La tipología del contagio (importado, comunitario, etc.), la ubicación del paciente durante la enfermedad (hospitalización, domicilio, etc.), la gravedad del cuadro clínico (leve, grave, fallecido) y la condición final de recuperación.</w:t>
      </w:r>
    </w:p>
    <w:p w14:paraId="17B23EE9" w14:textId="77777777" w:rsidR="00C2391D" w:rsidRPr="00C2391D" w:rsidRDefault="00C2391D" w:rsidP="0003091B">
      <w:pPr>
        <w:jc w:val="both"/>
        <w:rPr>
          <w:rFonts w:ascii="Times New Roman" w:hAnsi="Times New Roman" w:cs="Times New Roman"/>
          <w:sz w:val="24"/>
          <w:szCs w:val="24"/>
        </w:rPr>
      </w:pPr>
      <w:r w:rsidRPr="00C2391D">
        <w:rPr>
          <w:rFonts w:ascii="Times New Roman" w:hAnsi="Times New Roman" w:cs="Times New Roman"/>
          <w:sz w:val="24"/>
          <w:szCs w:val="24"/>
        </w:rPr>
        <w:t>Este conjunto de datos, en su integralidad, dibuja un panorama detallado de la dinámica con la que el virus se desenvolvió en nuestra región, constituyéndose en la piedra angular sobre la cual se erige la construcción del sistema propuesto.</w:t>
      </w:r>
    </w:p>
    <w:p w14:paraId="01EF6EBC" w14:textId="7B1E5B58" w:rsidR="00C2391D" w:rsidRDefault="00C2391D" w:rsidP="0003091B">
      <w:pPr>
        <w:jc w:val="both"/>
        <w:rPr>
          <w:rFonts w:ascii="Times New Roman" w:hAnsi="Times New Roman" w:cs="Times New Roman"/>
          <w:sz w:val="24"/>
          <w:szCs w:val="24"/>
        </w:rPr>
      </w:pPr>
    </w:p>
    <w:p w14:paraId="56A32F96" w14:textId="4D6567A1" w:rsidR="004F21F4" w:rsidRDefault="004F21F4" w:rsidP="0003091B">
      <w:pPr>
        <w:jc w:val="both"/>
        <w:rPr>
          <w:rFonts w:ascii="Times New Roman" w:hAnsi="Times New Roman" w:cs="Times New Roman"/>
          <w:sz w:val="24"/>
          <w:szCs w:val="24"/>
        </w:rPr>
      </w:pPr>
    </w:p>
    <w:p w14:paraId="46457909" w14:textId="77777777" w:rsidR="004F21F4" w:rsidRPr="00125770" w:rsidRDefault="004F21F4" w:rsidP="0003091B">
      <w:pPr>
        <w:jc w:val="both"/>
        <w:rPr>
          <w:rFonts w:ascii="Times New Roman" w:hAnsi="Times New Roman" w:cs="Times New Roman"/>
          <w:sz w:val="24"/>
          <w:szCs w:val="24"/>
        </w:rPr>
      </w:pPr>
    </w:p>
    <w:p w14:paraId="027EEBA9" w14:textId="0EA5D180" w:rsidR="00125770" w:rsidRPr="004F21F4" w:rsidRDefault="00125770" w:rsidP="0003091B">
      <w:pPr>
        <w:pStyle w:val="Ttulo1"/>
        <w:jc w:val="both"/>
        <w:rPr>
          <w:rFonts w:ascii="Times New Roman" w:hAnsi="Times New Roman" w:cs="Times New Roman"/>
          <w:sz w:val="24"/>
          <w:szCs w:val="24"/>
        </w:rPr>
      </w:pPr>
      <w:bookmarkStart w:id="7" w:name="_Toc197585811"/>
      <w:r w:rsidRPr="00125770">
        <w:rPr>
          <w:rFonts w:ascii="Times New Roman" w:hAnsi="Times New Roman" w:cs="Times New Roman"/>
          <w:sz w:val="24"/>
          <w:szCs w:val="24"/>
        </w:rPr>
        <w:lastRenderedPageBreak/>
        <w:t>Solución propuesta (Elección del SGBD y esquema diseñado).</w:t>
      </w:r>
      <w:bookmarkEnd w:id="7"/>
    </w:p>
    <w:p w14:paraId="0A62E65B" w14:textId="70767C3E" w:rsidR="00217C1E" w:rsidRPr="004F21F4" w:rsidRDefault="00217C1E" w:rsidP="0003091B">
      <w:pPr>
        <w:jc w:val="both"/>
        <w:rPr>
          <w:rFonts w:ascii="Times New Roman" w:hAnsi="Times New Roman" w:cs="Times New Roman"/>
          <w:sz w:val="24"/>
          <w:szCs w:val="24"/>
        </w:rPr>
      </w:pPr>
    </w:p>
    <w:p w14:paraId="3B2DF803" w14:textId="77777777" w:rsidR="00D564E9" w:rsidRPr="00D564E9" w:rsidRDefault="00D564E9" w:rsidP="0003091B">
      <w:pPr>
        <w:jc w:val="both"/>
        <w:rPr>
          <w:rFonts w:ascii="Times New Roman" w:hAnsi="Times New Roman" w:cs="Times New Roman"/>
          <w:sz w:val="24"/>
          <w:szCs w:val="24"/>
        </w:rPr>
      </w:pPr>
      <w:r w:rsidRPr="00D564E9">
        <w:rPr>
          <w:rFonts w:ascii="Times New Roman" w:hAnsi="Times New Roman" w:cs="Times New Roman"/>
          <w:b/>
          <w:bCs/>
          <w:sz w:val="24"/>
          <w:szCs w:val="24"/>
        </w:rPr>
        <w:t>Elección del SGBD:</w:t>
      </w:r>
    </w:p>
    <w:p w14:paraId="6D905318" w14:textId="77777777" w:rsidR="00D564E9" w:rsidRPr="00D564E9" w:rsidRDefault="00D564E9" w:rsidP="0003091B">
      <w:pPr>
        <w:jc w:val="both"/>
        <w:rPr>
          <w:rFonts w:ascii="Times New Roman" w:hAnsi="Times New Roman" w:cs="Times New Roman"/>
          <w:sz w:val="24"/>
          <w:szCs w:val="24"/>
        </w:rPr>
      </w:pPr>
      <w:r w:rsidRPr="00D564E9">
        <w:rPr>
          <w:rFonts w:ascii="Times New Roman" w:hAnsi="Times New Roman" w:cs="Times New Roman"/>
          <w:sz w:val="24"/>
          <w:szCs w:val="24"/>
        </w:rPr>
        <w:t>Se seleccionó SQLite como sistema de gestión de bases de datos debido a su simplicidad, portabilidad y capacidad para manejar bases de datos locales de forma eficiente. Esta elección fue estratégica para un sistema que requería una implementación rápida, con recursos mínimos, pero que pudiera garantizar la integridad y accesibilidad de los datos.</w:t>
      </w:r>
    </w:p>
    <w:p w14:paraId="54D0AEE9" w14:textId="77777777" w:rsidR="00D564E9" w:rsidRPr="00D564E9" w:rsidRDefault="00D564E9" w:rsidP="0003091B">
      <w:pPr>
        <w:jc w:val="both"/>
        <w:rPr>
          <w:rFonts w:ascii="Times New Roman" w:hAnsi="Times New Roman" w:cs="Times New Roman"/>
          <w:sz w:val="24"/>
          <w:szCs w:val="24"/>
        </w:rPr>
      </w:pPr>
      <w:r w:rsidRPr="00D564E9">
        <w:rPr>
          <w:rFonts w:ascii="Times New Roman" w:hAnsi="Times New Roman" w:cs="Times New Roman"/>
          <w:sz w:val="24"/>
          <w:szCs w:val="24"/>
        </w:rPr>
        <w:t>SQLite ofrece un modelo relacional que asegura la compatibilidad con las mejores prácticas en diseño de bases de datos. Además, al operar sin necesidad de un servidor, su instalación y mantenimiento son sencillos, lo que resulta ideal para proyectos pequeños o medianos.</w:t>
      </w:r>
    </w:p>
    <w:p w14:paraId="64D30FC3" w14:textId="77777777" w:rsidR="00D564E9" w:rsidRPr="00D564E9" w:rsidRDefault="00D564E9" w:rsidP="0003091B">
      <w:pPr>
        <w:jc w:val="both"/>
        <w:rPr>
          <w:rFonts w:ascii="Times New Roman" w:hAnsi="Times New Roman" w:cs="Times New Roman"/>
          <w:sz w:val="24"/>
          <w:szCs w:val="24"/>
        </w:rPr>
      </w:pPr>
      <w:r w:rsidRPr="00D564E9">
        <w:rPr>
          <w:rFonts w:ascii="Times New Roman" w:hAnsi="Times New Roman" w:cs="Times New Roman"/>
          <w:b/>
          <w:bCs/>
          <w:sz w:val="24"/>
          <w:szCs w:val="24"/>
        </w:rPr>
        <w:t>Esquema Diseñado:</w:t>
      </w:r>
    </w:p>
    <w:p w14:paraId="101093FE" w14:textId="77777777" w:rsidR="00D564E9" w:rsidRPr="00D564E9" w:rsidRDefault="00D564E9" w:rsidP="0003091B">
      <w:pPr>
        <w:jc w:val="both"/>
        <w:rPr>
          <w:rFonts w:ascii="Times New Roman" w:hAnsi="Times New Roman" w:cs="Times New Roman"/>
          <w:sz w:val="24"/>
          <w:szCs w:val="24"/>
        </w:rPr>
      </w:pPr>
      <w:r w:rsidRPr="00D564E9">
        <w:rPr>
          <w:rFonts w:ascii="Times New Roman" w:hAnsi="Times New Roman" w:cs="Times New Roman"/>
          <w:sz w:val="24"/>
          <w:szCs w:val="24"/>
        </w:rPr>
        <w:t>El modelo relacional propuesto consta de las siguientes tablas:</w:t>
      </w:r>
    </w:p>
    <w:p w14:paraId="670A3D2E" w14:textId="77777777" w:rsidR="00D564E9" w:rsidRPr="00D564E9" w:rsidRDefault="00D564E9" w:rsidP="0003091B">
      <w:pPr>
        <w:numPr>
          <w:ilvl w:val="0"/>
          <w:numId w:val="8"/>
        </w:numPr>
        <w:jc w:val="both"/>
        <w:rPr>
          <w:rFonts w:ascii="Times New Roman" w:hAnsi="Times New Roman" w:cs="Times New Roman"/>
          <w:sz w:val="24"/>
          <w:szCs w:val="24"/>
        </w:rPr>
      </w:pPr>
      <w:r w:rsidRPr="00D564E9">
        <w:rPr>
          <w:rFonts w:ascii="Times New Roman" w:hAnsi="Times New Roman" w:cs="Times New Roman"/>
          <w:b/>
          <w:bCs/>
          <w:sz w:val="24"/>
          <w:szCs w:val="24"/>
        </w:rPr>
        <w:t>Casos</w:t>
      </w:r>
      <w:r w:rsidRPr="00D564E9">
        <w:rPr>
          <w:rFonts w:ascii="Times New Roman" w:hAnsi="Times New Roman" w:cs="Times New Roman"/>
          <w:sz w:val="24"/>
          <w:szCs w:val="24"/>
        </w:rPr>
        <w:t>:</w:t>
      </w:r>
    </w:p>
    <w:p w14:paraId="0ED9F99C" w14:textId="77777777" w:rsidR="00D564E9" w:rsidRPr="00D564E9" w:rsidRDefault="00D564E9" w:rsidP="0003091B">
      <w:pPr>
        <w:numPr>
          <w:ilvl w:val="1"/>
          <w:numId w:val="8"/>
        </w:numPr>
        <w:jc w:val="both"/>
        <w:rPr>
          <w:rFonts w:ascii="Times New Roman" w:hAnsi="Times New Roman" w:cs="Times New Roman"/>
          <w:sz w:val="24"/>
          <w:szCs w:val="24"/>
        </w:rPr>
      </w:pPr>
      <w:proofErr w:type="spellStart"/>
      <w:r w:rsidRPr="00D564E9">
        <w:rPr>
          <w:rFonts w:ascii="Times New Roman" w:hAnsi="Times New Roman" w:cs="Times New Roman"/>
          <w:sz w:val="24"/>
          <w:szCs w:val="24"/>
        </w:rPr>
        <w:t>ID_Caso</w:t>
      </w:r>
      <w:proofErr w:type="spellEnd"/>
      <w:r w:rsidRPr="00D564E9">
        <w:rPr>
          <w:rFonts w:ascii="Times New Roman" w:hAnsi="Times New Roman" w:cs="Times New Roman"/>
          <w:sz w:val="24"/>
          <w:szCs w:val="24"/>
        </w:rPr>
        <w:t xml:space="preserve"> (PK)</w:t>
      </w:r>
    </w:p>
    <w:p w14:paraId="5B499EBA" w14:textId="77777777" w:rsidR="00D564E9" w:rsidRPr="00D564E9" w:rsidRDefault="00D564E9" w:rsidP="0003091B">
      <w:pPr>
        <w:numPr>
          <w:ilvl w:val="1"/>
          <w:numId w:val="8"/>
        </w:numPr>
        <w:jc w:val="both"/>
        <w:rPr>
          <w:rFonts w:ascii="Times New Roman" w:hAnsi="Times New Roman" w:cs="Times New Roman"/>
          <w:sz w:val="24"/>
          <w:szCs w:val="24"/>
        </w:rPr>
      </w:pPr>
      <w:proofErr w:type="spellStart"/>
      <w:r w:rsidRPr="00D564E9">
        <w:rPr>
          <w:rFonts w:ascii="Times New Roman" w:hAnsi="Times New Roman" w:cs="Times New Roman"/>
          <w:sz w:val="24"/>
          <w:szCs w:val="24"/>
        </w:rPr>
        <w:t>Fecha_Reporte</w:t>
      </w:r>
      <w:proofErr w:type="spellEnd"/>
    </w:p>
    <w:p w14:paraId="325B233B" w14:textId="77777777" w:rsidR="00D564E9" w:rsidRPr="00D564E9" w:rsidRDefault="00D564E9" w:rsidP="0003091B">
      <w:pPr>
        <w:numPr>
          <w:ilvl w:val="1"/>
          <w:numId w:val="8"/>
        </w:numPr>
        <w:jc w:val="both"/>
        <w:rPr>
          <w:rFonts w:ascii="Times New Roman" w:hAnsi="Times New Roman" w:cs="Times New Roman"/>
          <w:sz w:val="24"/>
          <w:szCs w:val="24"/>
        </w:rPr>
      </w:pPr>
      <w:proofErr w:type="spellStart"/>
      <w:r w:rsidRPr="00D564E9">
        <w:rPr>
          <w:rFonts w:ascii="Times New Roman" w:hAnsi="Times New Roman" w:cs="Times New Roman"/>
          <w:sz w:val="24"/>
          <w:szCs w:val="24"/>
        </w:rPr>
        <w:t>Fecha_Notificacion</w:t>
      </w:r>
      <w:proofErr w:type="spellEnd"/>
    </w:p>
    <w:p w14:paraId="6D636A38" w14:textId="77777777" w:rsidR="00D564E9" w:rsidRPr="00D564E9" w:rsidRDefault="00D564E9" w:rsidP="0003091B">
      <w:pPr>
        <w:numPr>
          <w:ilvl w:val="1"/>
          <w:numId w:val="8"/>
        </w:numPr>
        <w:jc w:val="both"/>
        <w:rPr>
          <w:rFonts w:ascii="Times New Roman" w:hAnsi="Times New Roman" w:cs="Times New Roman"/>
          <w:sz w:val="24"/>
          <w:szCs w:val="24"/>
        </w:rPr>
      </w:pPr>
      <w:r w:rsidRPr="00D564E9">
        <w:rPr>
          <w:rFonts w:ascii="Times New Roman" w:hAnsi="Times New Roman" w:cs="Times New Roman"/>
          <w:sz w:val="24"/>
          <w:szCs w:val="24"/>
        </w:rPr>
        <w:t>Estado</w:t>
      </w:r>
    </w:p>
    <w:p w14:paraId="19EED3BE" w14:textId="77777777" w:rsidR="00D564E9" w:rsidRPr="00D564E9" w:rsidRDefault="00D564E9" w:rsidP="0003091B">
      <w:pPr>
        <w:numPr>
          <w:ilvl w:val="1"/>
          <w:numId w:val="8"/>
        </w:numPr>
        <w:jc w:val="both"/>
        <w:rPr>
          <w:rFonts w:ascii="Times New Roman" w:hAnsi="Times New Roman" w:cs="Times New Roman"/>
          <w:sz w:val="24"/>
          <w:szCs w:val="24"/>
        </w:rPr>
      </w:pPr>
      <w:r w:rsidRPr="00D564E9">
        <w:rPr>
          <w:rFonts w:ascii="Times New Roman" w:hAnsi="Times New Roman" w:cs="Times New Roman"/>
          <w:sz w:val="24"/>
          <w:szCs w:val="24"/>
        </w:rPr>
        <w:t>Recuperado</w:t>
      </w:r>
    </w:p>
    <w:p w14:paraId="7A3DDAFD" w14:textId="77777777" w:rsidR="00D564E9" w:rsidRPr="00D564E9" w:rsidRDefault="00D564E9" w:rsidP="0003091B">
      <w:pPr>
        <w:numPr>
          <w:ilvl w:val="1"/>
          <w:numId w:val="8"/>
        </w:numPr>
        <w:jc w:val="both"/>
        <w:rPr>
          <w:rFonts w:ascii="Times New Roman" w:hAnsi="Times New Roman" w:cs="Times New Roman"/>
          <w:sz w:val="24"/>
          <w:szCs w:val="24"/>
        </w:rPr>
      </w:pPr>
      <w:proofErr w:type="spellStart"/>
      <w:r w:rsidRPr="00D564E9">
        <w:rPr>
          <w:rFonts w:ascii="Times New Roman" w:hAnsi="Times New Roman" w:cs="Times New Roman"/>
          <w:sz w:val="24"/>
          <w:szCs w:val="24"/>
        </w:rPr>
        <w:t>Tipo_Recuperacion</w:t>
      </w:r>
      <w:proofErr w:type="spellEnd"/>
    </w:p>
    <w:p w14:paraId="32071A3E" w14:textId="77777777" w:rsidR="00D564E9" w:rsidRPr="00D564E9" w:rsidRDefault="00D564E9" w:rsidP="0003091B">
      <w:pPr>
        <w:numPr>
          <w:ilvl w:val="1"/>
          <w:numId w:val="8"/>
        </w:numPr>
        <w:jc w:val="both"/>
        <w:rPr>
          <w:rFonts w:ascii="Times New Roman" w:hAnsi="Times New Roman" w:cs="Times New Roman"/>
          <w:sz w:val="24"/>
          <w:szCs w:val="24"/>
        </w:rPr>
      </w:pPr>
      <w:proofErr w:type="spellStart"/>
      <w:r w:rsidRPr="00D564E9">
        <w:rPr>
          <w:rFonts w:ascii="Times New Roman" w:hAnsi="Times New Roman" w:cs="Times New Roman"/>
          <w:sz w:val="24"/>
          <w:szCs w:val="24"/>
        </w:rPr>
        <w:t>Fecha_Inicio_Sintomas</w:t>
      </w:r>
      <w:proofErr w:type="spellEnd"/>
    </w:p>
    <w:p w14:paraId="55867997" w14:textId="77777777" w:rsidR="00D564E9" w:rsidRPr="00D564E9" w:rsidRDefault="00D564E9" w:rsidP="0003091B">
      <w:pPr>
        <w:numPr>
          <w:ilvl w:val="1"/>
          <w:numId w:val="8"/>
        </w:numPr>
        <w:jc w:val="both"/>
        <w:rPr>
          <w:rFonts w:ascii="Times New Roman" w:hAnsi="Times New Roman" w:cs="Times New Roman"/>
          <w:sz w:val="24"/>
          <w:szCs w:val="24"/>
        </w:rPr>
      </w:pPr>
      <w:proofErr w:type="spellStart"/>
      <w:r w:rsidRPr="00D564E9">
        <w:rPr>
          <w:rFonts w:ascii="Times New Roman" w:hAnsi="Times New Roman" w:cs="Times New Roman"/>
          <w:sz w:val="24"/>
          <w:szCs w:val="24"/>
        </w:rPr>
        <w:t>Fecha_Diagnostico</w:t>
      </w:r>
      <w:proofErr w:type="spellEnd"/>
    </w:p>
    <w:p w14:paraId="22F3711F" w14:textId="77777777" w:rsidR="00D564E9" w:rsidRPr="00D564E9" w:rsidRDefault="00D564E9" w:rsidP="0003091B">
      <w:pPr>
        <w:numPr>
          <w:ilvl w:val="1"/>
          <w:numId w:val="8"/>
        </w:numPr>
        <w:jc w:val="both"/>
        <w:rPr>
          <w:rFonts w:ascii="Times New Roman" w:hAnsi="Times New Roman" w:cs="Times New Roman"/>
          <w:sz w:val="24"/>
          <w:szCs w:val="24"/>
        </w:rPr>
      </w:pPr>
      <w:proofErr w:type="spellStart"/>
      <w:r w:rsidRPr="00D564E9">
        <w:rPr>
          <w:rFonts w:ascii="Times New Roman" w:hAnsi="Times New Roman" w:cs="Times New Roman"/>
          <w:sz w:val="24"/>
          <w:szCs w:val="24"/>
        </w:rPr>
        <w:t>Fecha_Recuperacion</w:t>
      </w:r>
      <w:proofErr w:type="spellEnd"/>
    </w:p>
    <w:p w14:paraId="70476EE0" w14:textId="77777777" w:rsidR="00D564E9" w:rsidRPr="00D564E9" w:rsidRDefault="00D564E9" w:rsidP="0003091B">
      <w:pPr>
        <w:numPr>
          <w:ilvl w:val="1"/>
          <w:numId w:val="8"/>
        </w:numPr>
        <w:jc w:val="both"/>
        <w:rPr>
          <w:rFonts w:ascii="Times New Roman" w:hAnsi="Times New Roman" w:cs="Times New Roman"/>
          <w:sz w:val="24"/>
          <w:szCs w:val="24"/>
        </w:rPr>
      </w:pPr>
      <w:proofErr w:type="spellStart"/>
      <w:r w:rsidRPr="00D564E9">
        <w:rPr>
          <w:rFonts w:ascii="Times New Roman" w:hAnsi="Times New Roman" w:cs="Times New Roman"/>
          <w:sz w:val="24"/>
          <w:szCs w:val="24"/>
        </w:rPr>
        <w:t>Fecha_Muerte</w:t>
      </w:r>
      <w:proofErr w:type="spellEnd"/>
    </w:p>
    <w:p w14:paraId="7F75858D" w14:textId="77777777" w:rsidR="00D564E9" w:rsidRPr="00D564E9" w:rsidRDefault="00D564E9" w:rsidP="0003091B">
      <w:pPr>
        <w:numPr>
          <w:ilvl w:val="0"/>
          <w:numId w:val="8"/>
        </w:numPr>
        <w:jc w:val="both"/>
        <w:rPr>
          <w:rFonts w:ascii="Times New Roman" w:hAnsi="Times New Roman" w:cs="Times New Roman"/>
          <w:sz w:val="24"/>
          <w:szCs w:val="24"/>
        </w:rPr>
      </w:pPr>
      <w:r w:rsidRPr="00D564E9">
        <w:rPr>
          <w:rFonts w:ascii="Times New Roman" w:hAnsi="Times New Roman" w:cs="Times New Roman"/>
          <w:b/>
          <w:bCs/>
          <w:sz w:val="24"/>
          <w:szCs w:val="24"/>
        </w:rPr>
        <w:t>Pacientes</w:t>
      </w:r>
      <w:r w:rsidRPr="00D564E9">
        <w:rPr>
          <w:rFonts w:ascii="Times New Roman" w:hAnsi="Times New Roman" w:cs="Times New Roman"/>
          <w:sz w:val="24"/>
          <w:szCs w:val="24"/>
        </w:rPr>
        <w:t>:</w:t>
      </w:r>
    </w:p>
    <w:p w14:paraId="5A916DEE" w14:textId="77777777" w:rsidR="00D564E9" w:rsidRPr="00D564E9" w:rsidRDefault="00D564E9" w:rsidP="0003091B">
      <w:pPr>
        <w:numPr>
          <w:ilvl w:val="1"/>
          <w:numId w:val="8"/>
        </w:numPr>
        <w:jc w:val="both"/>
        <w:rPr>
          <w:rFonts w:ascii="Times New Roman" w:hAnsi="Times New Roman" w:cs="Times New Roman"/>
          <w:sz w:val="24"/>
          <w:szCs w:val="24"/>
        </w:rPr>
      </w:pPr>
      <w:proofErr w:type="spellStart"/>
      <w:r w:rsidRPr="00D564E9">
        <w:rPr>
          <w:rFonts w:ascii="Times New Roman" w:hAnsi="Times New Roman" w:cs="Times New Roman"/>
          <w:sz w:val="24"/>
          <w:szCs w:val="24"/>
        </w:rPr>
        <w:t>ID_Paciente</w:t>
      </w:r>
      <w:proofErr w:type="spellEnd"/>
      <w:r w:rsidRPr="00D564E9">
        <w:rPr>
          <w:rFonts w:ascii="Times New Roman" w:hAnsi="Times New Roman" w:cs="Times New Roman"/>
          <w:sz w:val="24"/>
          <w:szCs w:val="24"/>
        </w:rPr>
        <w:t xml:space="preserve"> (PK)</w:t>
      </w:r>
    </w:p>
    <w:p w14:paraId="1833191B" w14:textId="77777777" w:rsidR="00D564E9" w:rsidRPr="00D564E9" w:rsidRDefault="00D564E9" w:rsidP="0003091B">
      <w:pPr>
        <w:numPr>
          <w:ilvl w:val="1"/>
          <w:numId w:val="8"/>
        </w:numPr>
        <w:jc w:val="both"/>
        <w:rPr>
          <w:rFonts w:ascii="Times New Roman" w:hAnsi="Times New Roman" w:cs="Times New Roman"/>
          <w:sz w:val="24"/>
          <w:szCs w:val="24"/>
        </w:rPr>
      </w:pPr>
      <w:r w:rsidRPr="00D564E9">
        <w:rPr>
          <w:rFonts w:ascii="Times New Roman" w:hAnsi="Times New Roman" w:cs="Times New Roman"/>
          <w:sz w:val="24"/>
          <w:szCs w:val="24"/>
        </w:rPr>
        <w:t>Edad</w:t>
      </w:r>
    </w:p>
    <w:p w14:paraId="7B56EBE2" w14:textId="77777777" w:rsidR="00D564E9" w:rsidRPr="00D564E9" w:rsidRDefault="00D564E9" w:rsidP="0003091B">
      <w:pPr>
        <w:numPr>
          <w:ilvl w:val="1"/>
          <w:numId w:val="8"/>
        </w:numPr>
        <w:jc w:val="both"/>
        <w:rPr>
          <w:rFonts w:ascii="Times New Roman" w:hAnsi="Times New Roman" w:cs="Times New Roman"/>
          <w:sz w:val="24"/>
          <w:szCs w:val="24"/>
        </w:rPr>
      </w:pPr>
      <w:r w:rsidRPr="00D564E9">
        <w:rPr>
          <w:rFonts w:ascii="Times New Roman" w:hAnsi="Times New Roman" w:cs="Times New Roman"/>
          <w:sz w:val="24"/>
          <w:szCs w:val="24"/>
        </w:rPr>
        <w:t>Sexo</w:t>
      </w:r>
    </w:p>
    <w:p w14:paraId="50A43D74" w14:textId="77777777" w:rsidR="00D564E9" w:rsidRPr="00D564E9" w:rsidRDefault="00D564E9" w:rsidP="0003091B">
      <w:pPr>
        <w:numPr>
          <w:ilvl w:val="1"/>
          <w:numId w:val="8"/>
        </w:numPr>
        <w:jc w:val="both"/>
        <w:rPr>
          <w:rFonts w:ascii="Times New Roman" w:hAnsi="Times New Roman" w:cs="Times New Roman"/>
          <w:sz w:val="24"/>
          <w:szCs w:val="24"/>
        </w:rPr>
      </w:pPr>
      <w:proofErr w:type="spellStart"/>
      <w:r w:rsidRPr="00D564E9">
        <w:rPr>
          <w:rFonts w:ascii="Times New Roman" w:hAnsi="Times New Roman" w:cs="Times New Roman"/>
          <w:sz w:val="24"/>
          <w:szCs w:val="24"/>
        </w:rPr>
        <w:t>Pertenencia_Etnica</w:t>
      </w:r>
      <w:proofErr w:type="spellEnd"/>
    </w:p>
    <w:p w14:paraId="47D66AD3" w14:textId="77777777" w:rsidR="00D564E9" w:rsidRPr="00D564E9" w:rsidRDefault="00D564E9" w:rsidP="0003091B">
      <w:pPr>
        <w:numPr>
          <w:ilvl w:val="0"/>
          <w:numId w:val="8"/>
        </w:numPr>
        <w:jc w:val="both"/>
        <w:rPr>
          <w:rFonts w:ascii="Times New Roman" w:hAnsi="Times New Roman" w:cs="Times New Roman"/>
          <w:sz w:val="24"/>
          <w:szCs w:val="24"/>
        </w:rPr>
      </w:pPr>
      <w:r w:rsidRPr="00D564E9">
        <w:rPr>
          <w:rFonts w:ascii="Times New Roman" w:hAnsi="Times New Roman" w:cs="Times New Roman"/>
          <w:b/>
          <w:bCs/>
          <w:sz w:val="24"/>
          <w:szCs w:val="24"/>
        </w:rPr>
        <w:t>Municipios</w:t>
      </w:r>
      <w:r w:rsidRPr="00D564E9">
        <w:rPr>
          <w:rFonts w:ascii="Times New Roman" w:hAnsi="Times New Roman" w:cs="Times New Roman"/>
          <w:sz w:val="24"/>
          <w:szCs w:val="24"/>
        </w:rPr>
        <w:t>:</w:t>
      </w:r>
    </w:p>
    <w:p w14:paraId="07CCF8C6" w14:textId="77777777" w:rsidR="00D564E9" w:rsidRPr="00D564E9" w:rsidRDefault="00D564E9" w:rsidP="0003091B">
      <w:pPr>
        <w:numPr>
          <w:ilvl w:val="1"/>
          <w:numId w:val="8"/>
        </w:numPr>
        <w:jc w:val="both"/>
        <w:rPr>
          <w:rFonts w:ascii="Times New Roman" w:hAnsi="Times New Roman" w:cs="Times New Roman"/>
          <w:sz w:val="24"/>
          <w:szCs w:val="24"/>
        </w:rPr>
      </w:pPr>
      <w:proofErr w:type="spellStart"/>
      <w:r w:rsidRPr="00D564E9">
        <w:rPr>
          <w:rFonts w:ascii="Times New Roman" w:hAnsi="Times New Roman" w:cs="Times New Roman"/>
          <w:sz w:val="24"/>
          <w:szCs w:val="24"/>
        </w:rPr>
        <w:t>ID_Municipio</w:t>
      </w:r>
      <w:proofErr w:type="spellEnd"/>
      <w:r w:rsidRPr="00D564E9">
        <w:rPr>
          <w:rFonts w:ascii="Times New Roman" w:hAnsi="Times New Roman" w:cs="Times New Roman"/>
          <w:sz w:val="24"/>
          <w:szCs w:val="24"/>
        </w:rPr>
        <w:t xml:space="preserve"> (PK)</w:t>
      </w:r>
    </w:p>
    <w:p w14:paraId="5D70686B" w14:textId="77777777" w:rsidR="00D564E9" w:rsidRPr="00D564E9" w:rsidRDefault="00D564E9" w:rsidP="0003091B">
      <w:pPr>
        <w:numPr>
          <w:ilvl w:val="1"/>
          <w:numId w:val="8"/>
        </w:numPr>
        <w:jc w:val="both"/>
        <w:rPr>
          <w:rFonts w:ascii="Times New Roman" w:hAnsi="Times New Roman" w:cs="Times New Roman"/>
          <w:sz w:val="24"/>
          <w:szCs w:val="24"/>
        </w:rPr>
      </w:pPr>
      <w:r w:rsidRPr="00D564E9">
        <w:rPr>
          <w:rFonts w:ascii="Times New Roman" w:hAnsi="Times New Roman" w:cs="Times New Roman"/>
          <w:sz w:val="24"/>
          <w:szCs w:val="24"/>
        </w:rPr>
        <w:lastRenderedPageBreak/>
        <w:t>Nombre</w:t>
      </w:r>
    </w:p>
    <w:p w14:paraId="3C62BC52" w14:textId="77777777" w:rsidR="00D564E9" w:rsidRPr="00D564E9" w:rsidRDefault="00D564E9" w:rsidP="0003091B">
      <w:pPr>
        <w:numPr>
          <w:ilvl w:val="1"/>
          <w:numId w:val="8"/>
        </w:numPr>
        <w:jc w:val="both"/>
        <w:rPr>
          <w:rFonts w:ascii="Times New Roman" w:hAnsi="Times New Roman" w:cs="Times New Roman"/>
          <w:sz w:val="24"/>
          <w:szCs w:val="24"/>
        </w:rPr>
      </w:pPr>
      <w:proofErr w:type="spellStart"/>
      <w:r w:rsidRPr="00D564E9">
        <w:rPr>
          <w:rFonts w:ascii="Times New Roman" w:hAnsi="Times New Roman" w:cs="Times New Roman"/>
          <w:sz w:val="24"/>
          <w:szCs w:val="24"/>
        </w:rPr>
        <w:t>Codigo_DIVIPOLA</w:t>
      </w:r>
      <w:proofErr w:type="spellEnd"/>
    </w:p>
    <w:p w14:paraId="32DF5B66" w14:textId="77777777" w:rsidR="00D564E9" w:rsidRPr="00D564E9" w:rsidRDefault="00D564E9" w:rsidP="0003091B">
      <w:pPr>
        <w:numPr>
          <w:ilvl w:val="0"/>
          <w:numId w:val="8"/>
        </w:numPr>
        <w:jc w:val="both"/>
        <w:rPr>
          <w:rFonts w:ascii="Times New Roman" w:hAnsi="Times New Roman" w:cs="Times New Roman"/>
          <w:sz w:val="24"/>
          <w:szCs w:val="24"/>
        </w:rPr>
      </w:pPr>
      <w:r w:rsidRPr="00D564E9">
        <w:rPr>
          <w:rFonts w:ascii="Times New Roman" w:hAnsi="Times New Roman" w:cs="Times New Roman"/>
          <w:b/>
          <w:bCs/>
          <w:sz w:val="24"/>
          <w:szCs w:val="24"/>
        </w:rPr>
        <w:t>Contagios</w:t>
      </w:r>
      <w:r w:rsidRPr="00D564E9">
        <w:rPr>
          <w:rFonts w:ascii="Times New Roman" w:hAnsi="Times New Roman" w:cs="Times New Roman"/>
          <w:sz w:val="24"/>
          <w:szCs w:val="24"/>
        </w:rPr>
        <w:t>:</w:t>
      </w:r>
    </w:p>
    <w:p w14:paraId="3DC22814" w14:textId="77777777" w:rsidR="00D564E9" w:rsidRPr="00D564E9" w:rsidRDefault="00D564E9" w:rsidP="0003091B">
      <w:pPr>
        <w:numPr>
          <w:ilvl w:val="1"/>
          <w:numId w:val="8"/>
        </w:numPr>
        <w:jc w:val="both"/>
        <w:rPr>
          <w:rFonts w:ascii="Times New Roman" w:hAnsi="Times New Roman" w:cs="Times New Roman"/>
          <w:sz w:val="24"/>
          <w:szCs w:val="24"/>
        </w:rPr>
      </w:pPr>
      <w:proofErr w:type="spellStart"/>
      <w:r w:rsidRPr="00D564E9">
        <w:rPr>
          <w:rFonts w:ascii="Times New Roman" w:hAnsi="Times New Roman" w:cs="Times New Roman"/>
          <w:sz w:val="24"/>
          <w:szCs w:val="24"/>
        </w:rPr>
        <w:t>ID_Contagio</w:t>
      </w:r>
      <w:proofErr w:type="spellEnd"/>
      <w:r w:rsidRPr="00D564E9">
        <w:rPr>
          <w:rFonts w:ascii="Times New Roman" w:hAnsi="Times New Roman" w:cs="Times New Roman"/>
          <w:sz w:val="24"/>
          <w:szCs w:val="24"/>
        </w:rPr>
        <w:t xml:space="preserve"> (PK)</w:t>
      </w:r>
    </w:p>
    <w:p w14:paraId="5C8860CE" w14:textId="77777777" w:rsidR="00D564E9" w:rsidRPr="00D564E9" w:rsidRDefault="00D564E9" w:rsidP="0003091B">
      <w:pPr>
        <w:numPr>
          <w:ilvl w:val="1"/>
          <w:numId w:val="8"/>
        </w:numPr>
        <w:jc w:val="both"/>
        <w:rPr>
          <w:rFonts w:ascii="Times New Roman" w:hAnsi="Times New Roman" w:cs="Times New Roman"/>
          <w:sz w:val="24"/>
          <w:szCs w:val="24"/>
        </w:rPr>
      </w:pPr>
      <w:proofErr w:type="spellStart"/>
      <w:r w:rsidRPr="00D564E9">
        <w:rPr>
          <w:rFonts w:ascii="Times New Roman" w:hAnsi="Times New Roman" w:cs="Times New Roman"/>
          <w:sz w:val="24"/>
          <w:szCs w:val="24"/>
        </w:rPr>
        <w:t>ID_Caso</w:t>
      </w:r>
      <w:proofErr w:type="spellEnd"/>
      <w:r w:rsidRPr="00D564E9">
        <w:rPr>
          <w:rFonts w:ascii="Times New Roman" w:hAnsi="Times New Roman" w:cs="Times New Roman"/>
          <w:sz w:val="24"/>
          <w:szCs w:val="24"/>
        </w:rPr>
        <w:t xml:space="preserve"> (FK)</w:t>
      </w:r>
    </w:p>
    <w:p w14:paraId="76F69AFF" w14:textId="77777777" w:rsidR="00D564E9" w:rsidRPr="00D564E9" w:rsidRDefault="00D564E9" w:rsidP="0003091B">
      <w:pPr>
        <w:numPr>
          <w:ilvl w:val="1"/>
          <w:numId w:val="8"/>
        </w:numPr>
        <w:jc w:val="both"/>
        <w:rPr>
          <w:rFonts w:ascii="Times New Roman" w:hAnsi="Times New Roman" w:cs="Times New Roman"/>
          <w:sz w:val="24"/>
          <w:szCs w:val="24"/>
        </w:rPr>
      </w:pPr>
      <w:proofErr w:type="spellStart"/>
      <w:r w:rsidRPr="00D564E9">
        <w:rPr>
          <w:rFonts w:ascii="Times New Roman" w:hAnsi="Times New Roman" w:cs="Times New Roman"/>
          <w:sz w:val="24"/>
          <w:szCs w:val="24"/>
        </w:rPr>
        <w:t>ID_Paciente</w:t>
      </w:r>
      <w:proofErr w:type="spellEnd"/>
      <w:r w:rsidRPr="00D564E9">
        <w:rPr>
          <w:rFonts w:ascii="Times New Roman" w:hAnsi="Times New Roman" w:cs="Times New Roman"/>
          <w:sz w:val="24"/>
          <w:szCs w:val="24"/>
        </w:rPr>
        <w:t xml:space="preserve"> (FK)</w:t>
      </w:r>
    </w:p>
    <w:p w14:paraId="6DA51282" w14:textId="77777777" w:rsidR="00D564E9" w:rsidRPr="00D564E9" w:rsidRDefault="00D564E9" w:rsidP="0003091B">
      <w:pPr>
        <w:numPr>
          <w:ilvl w:val="1"/>
          <w:numId w:val="8"/>
        </w:numPr>
        <w:jc w:val="both"/>
        <w:rPr>
          <w:rFonts w:ascii="Times New Roman" w:hAnsi="Times New Roman" w:cs="Times New Roman"/>
          <w:sz w:val="24"/>
          <w:szCs w:val="24"/>
        </w:rPr>
      </w:pPr>
      <w:proofErr w:type="spellStart"/>
      <w:r w:rsidRPr="00D564E9">
        <w:rPr>
          <w:rFonts w:ascii="Times New Roman" w:hAnsi="Times New Roman" w:cs="Times New Roman"/>
          <w:sz w:val="24"/>
          <w:szCs w:val="24"/>
        </w:rPr>
        <w:t>ID_Municipio</w:t>
      </w:r>
      <w:proofErr w:type="spellEnd"/>
      <w:r w:rsidRPr="00D564E9">
        <w:rPr>
          <w:rFonts w:ascii="Times New Roman" w:hAnsi="Times New Roman" w:cs="Times New Roman"/>
          <w:sz w:val="24"/>
          <w:szCs w:val="24"/>
        </w:rPr>
        <w:t xml:space="preserve"> (FK)</w:t>
      </w:r>
    </w:p>
    <w:p w14:paraId="04DAF1C9" w14:textId="363FEC06" w:rsidR="007755CE" w:rsidRPr="004F21F4" w:rsidRDefault="00D564E9" w:rsidP="0003091B">
      <w:pPr>
        <w:numPr>
          <w:ilvl w:val="1"/>
          <w:numId w:val="8"/>
        </w:numPr>
        <w:jc w:val="both"/>
        <w:rPr>
          <w:rFonts w:ascii="Times New Roman" w:hAnsi="Times New Roman" w:cs="Times New Roman"/>
          <w:sz w:val="24"/>
          <w:szCs w:val="24"/>
        </w:rPr>
      </w:pPr>
      <w:proofErr w:type="spellStart"/>
      <w:r w:rsidRPr="00D564E9">
        <w:rPr>
          <w:rFonts w:ascii="Times New Roman" w:hAnsi="Times New Roman" w:cs="Times New Roman"/>
          <w:sz w:val="24"/>
          <w:szCs w:val="24"/>
        </w:rPr>
        <w:t>Tipo_Contagio</w:t>
      </w:r>
      <w:proofErr w:type="spellEnd"/>
    </w:p>
    <w:p w14:paraId="4D4E7E1E" w14:textId="77777777" w:rsidR="00D564E9" w:rsidRPr="00125770" w:rsidRDefault="00D564E9" w:rsidP="0003091B">
      <w:pPr>
        <w:ind w:left="1440"/>
        <w:jc w:val="both"/>
        <w:rPr>
          <w:rFonts w:ascii="Times New Roman" w:hAnsi="Times New Roman" w:cs="Times New Roman"/>
          <w:sz w:val="24"/>
          <w:szCs w:val="24"/>
        </w:rPr>
      </w:pPr>
    </w:p>
    <w:p w14:paraId="5A236BB7" w14:textId="4A26CA0F" w:rsidR="00125770" w:rsidRPr="004F21F4" w:rsidRDefault="00125770" w:rsidP="0003091B">
      <w:pPr>
        <w:pStyle w:val="Ttulo1"/>
        <w:jc w:val="both"/>
        <w:rPr>
          <w:rFonts w:ascii="Times New Roman" w:hAnsi="Times New Roman" w:cs="Times New Roman"/>
          <w:sz w:val="24"/>
          <w:szCs w:val="24"/>
        </w:rPr>
      </w:pPr>
      <w:bookmarkStart w:id="8" w:name="_Toc197585812"/>
      <w:r w:rsidRPr="00125770">
        <w:rPr>
          <w:rFonts w:ascii="Times New Roman" w:hAnsi="Times New Roman" w:cs="Times New Roman"/>
          <w:sz w:val="24"/>
          <w:szCs w:val="24"/>
        </w:rPr>
        <w:t>Metodología empleada.</w:t>
      </w:r>
      <w:bookmarkEnd w:id="8"/>
    </w:p>
    <w:p w14:paraId="4D228C12" w14:textId="45E9116E" w:rsidR="00C2391D" w:rsidRPr="004F21F4" w:rsidRDefault="00C2391D" w:rsidP="0003091B">
      <w:pPr>
        <w:jc w:val="both"/>
        <w:rPr>
          <w:rFonts w:ascii="Times New Roman" w:hAnsi="Times New Roman" w:cs="Times New Roman"/>
          <w:sz w:val="24"/>
          <w:szCs w:val="24"/>
        </w:rPr>
      </w:pPr>
    </w:p>
    <w:p w14:paraId="3C6C78EA" w14:textId="77777777" w:rsidR="00D564E9" w:rsidRPr="00D564E9" w:rsidRDefault="00D564E9" w:rsidP="0003091B">
      <w:pPr>
        <w:numPr>
          <w:ilvl w:val="0"/>
          <w:numId w:val="9"/>
        </w:numPr>
        <w:jc w:val="both"/>
        <w:rPr>
          <w:rFonts w:ascii="Times New Roman" w:hAnsi="Times New Roman" w:cs="Times New Roman"/>
          <w:sz w:val="24"/>
          <w:szCs w:val="24"/>
        </w:rPr>
      </w:pPr>
      <w:r w:rsidRPr="00D564E9">
        <w:rPr>
          <w:rFonts w:ascii="Times New Roman" w:hAnsi="Times New Roman" w:cs="Times New Roman"/>
          <w:b/>
          <w:bCs/>
          <w:sz w:val="24"/>
          <w:szCs w:val="24"/>
        </w:rPr>
        <w:t>Identificación de Datos:</w:t>
      </w:r>
      <w:r w:rsidRPr="00D564E9">
        <w:rPr>
          <w:rFonts w:ascii="Times New Roman" w:hAnsi="Times New Roman" w:cs="Times New Roman"/>
          <w:sz w:val="24"/>
          <w:szCs w:val="24"/>
        </w:rPr>
        <w:t xml:space="preserve"> Se inició con un análisis exhaustivo de los datos disponibles para seleccionar los campos clave que garantizarían la relevancia y calidad de la información almacenada. Se priorizó la integridad de los datos, asegurando que cada campo tuviera una función clara y definida dentro del modelo.</w:t>
      </w:r>
    </w:p>
    <w:p w14:paraId="286786D2" w14:textId="77777777" w:rsidR="00D564E9" w:rsidRPr="00D564E9" w:rsidRDefault="00D564E9" w:rsidP="0003091B">
      <w:pPr>
        <w:numPr>
          <w:ilvl w:val="0"/>
          <w:numId w:val="9"/>
        </w:numPr>
        <w:jc w:val="both"/>
        <w:rPr>
          <w:rFonts w:ascii="Times New Roman" w:hAnsi="Times New Roman" w:cs="Times New Roman"/>
          <w:sz w:val="24"/>
          <w:szCs w:val="24"/>
        </w:rPr>
      </w:pPr>
      <w:r w:rsidRPr="00D564E9">
        <w:rPr>
          <w:rFonts w:ascii="Times New Roman" w:hAnsi="Times New Roman" w:cs="Times New Roman"/>
          <w:b/>
          <w:bCs/>
          <w:sz w:val="24"/>
          <w:szCs w:val="24"/>
        </w:rPr>
        <w:t>Diseño del Modelo de Datos:</w:t>
      </w:r>
      <w:r w:rsidRPr="00D564E9">
        <w:rPr>
          <w:rFonts w:ascii="Times New Roman" w:hAnsi="Times New Roman" w:cs="Times New Roman"/>
          <w:sz w:val="24"/>
          <w:szCs w:val="24"/>
        </w:rPr>
        <w:t xml:space="preserve"> Basándonos en los principios de normalización, se diseñó un modelo relacional que minimizara las redundancias y asegurara la integridad referencial entre las tablas. Este diseño consideró tanto la consulta eficiente como la escalabilidad futura del sistema.</w:t>
      </w:r>
    </w:p>
    <w:p w14:paraId="26ABE9A7" w14:textId="77777777" w:rsidR="00D564E9" w:rsidRPr="00D564E9" w:rsidRDefault="00D564E9" w:rsidP="0003091B">
      <w:pPr>
        <w:numPr>
          <w:ilvl w:val="0"/>
          <w:numId w:val="9"/>
        </w:numPr>
        <w:jc w:val="both"/>
        <w:rPr>
          <w:rFonts w:ascii="Times New Roman" w:hAnsi="Times New Roman" w:cs="Times New Roman"/>
          <w:sz w:val="24"/>
          <w:szCs w:val="24"/>
        </w:rPr>
      </w:pPr>
      <w:r w:rsidRPr="00D564E9">
        <w:rPr>
          <w:rFonts w:ascii="Times New Roman" w:hAnsi="Times New Roman" w:cs="Times New Roman"/>
          <w:b/>
          <w:bCs/>
          <w:sz w:val="24"/>
          <w:szCs w:val="24"/>
        </w:rPr>
        <w:t>Implementación del Sistema:</w:t>
      </w:r>
    </w:p>
    <w:p w14:paraId="2C2F6A76" w14:textId="77777777" w:rsidR="00D564E9" w:rsidRPr="00D564E9" w:rsidRDefault="00D564E9" w:rsidP="0003091B">
      <w:pPr>
        <w:numPr>
          <w:ilvl w:val="1"/>
          <w:numId w:val="9"/>
        </w:numPr>
        <w:jc w:val="both"/>
        <w:rPr>
          <w:rFonts w:ascii="Times New Roman" w:hAnsi="Times New Roman" w:cs="Times New Roman"/>
          <w:sz w:val="24"/>
          <w:szCs w:val="24"/>
        </w:rPr>
      </w:pPr>
      <w:r w:rsidRPr="00D564E9">
        <w:rPr>
          <w:rFonts w:ascii="Times New Roman" w:hAnsi="Times New Roman" w:cs="Times New Roman"/>
          <w:sz w:val="24"/>
          <w:szCs w:val="24"/>
        </w:rPr>
        <w:t>Se instaló SQLite como el SGBD seleccionado.</w:t>
      </w:r>
    </w:p>
    <w:p w14:paraId="3213EC96" w14:textId="77777777" w:rsidR="00D564E9" w:rsidRPr="00D564E9" w:rsidRDefault="00D564E9" w:rsidP="0003091B">
      <w:pPr>
        <w:numPr>
          <w:ilvl w:val="1"/>
          <w:numId w:val="9"/>
        </w:numPr>
        <w:jc w:val="both"/>
        <w:rPr>
          <w:rFonts w:ascii="Times New Roman" w:hAnsi="Times New Roman" w:cs="Times New Roman"/>
          <w:sz w:val="24"/>
          <w:szCs w:val="24"/>
        </w:rPr>
      </w:pPr>
      <w:r w:rsidRPr="00D564E9">
        <w:rPr>
          <w:rFonts w:ascii="Times New Roman" w:hAnsi="Times New Roman" w:cs="Times New Roman"/>
          <w:sz w:val="24"/>
          <w:szCs w:val="24"/>
        </w:rPr>
        <w:t>Se definieron las tablas y relaciones conforme al esquema diseñado.</w:t>
      </w:r>
    </w:p>
    <w:p w14:paraId="4168076A" w14:textId="77777777" w:rsidR="00D564E9" w:rsidRPr="00D564E9" w:rsidRDefault="00D564E9" w:rsidP="0003091B">
      <w:pPr>
        <w:numPr>
          <w:ilvl w:val="1"/>
          <w:numId w:val="9"/>
        </w:numPr>
        <w:jc w:val="both"/>
        <w:rPr>
          <w:rFonts w:ascii="Times New Roman" w:hAnsi="Times New Roman" w:cs="Times New Roman"/>
          <w:sz w:val="24"/>
          <w:szCs w:val="24"/>
        </w:rPr>
      </w:pPr>
      <w:r w:rsidRPr="00D564E9">
        <w:rPr>
          <w:rFonts w:ascii="Times New Roman" w:hAnsi="Times New Roman" w:cs="Times New Roman"/>
          <w:sz w:val="24"/>
          <w:szCs w:val="24"/>
        </w:rPr>
        <w:t>Utilizando scripts automatizados, se procedió a la carga de los datos al sistema, validando cada paso para garantizar su precisión.</w:t>
      </w:r>
    </w:p>
    <w:p w14:paraId="4EF14DF1" w14:textId="77777777" w:rsidR="00D564E9" w:rsidRPr="00D564E9" w:rsidRDefault="00D564E9" w:rsidP="0003091B">
      <w:pPr>
        <w:numPr>
          <w:ilvl w:val="0"/>
          <w:numId w:val="9"/>
        </w:numPr>
        <w:jc w:val="both"/>
        <w:rPr>
          <w:rFonts w:ascii="Times New Roman" w:hAnsi="Times New Roman" w:cs="Times New Roman"/>
          <w:sz w:val="24"/>
          <w:szCs w:val="24"/>
        </w:rPr>
      </w:pPr>
      <w:r w:rsidRPr="00D564E9">
        <w:rPr>
          <w:rFonts w:ascii="Times New Roman" w:hAnsi="Times New Roman" w:cs="Times New Roman"/>
          <w:b/>
          <w:bCs/>
          <w:sz w:val="24"/>
          <w:szCs w:val="24"/>
        </w:rPr>
        <w:t>Validación:</w:t>
      </w:r>
    </w:p>
    <w:p w14:paraId="1A47E7A0" w14:textId="77777777" w:rsidR="00D564E9" w:rsidRPr="00D564E9" w:rsidRDefault="00D564E9" w:rsidP="0003091B">
      <w:pPr>
        <w:numPr>
          <w:ilvl w:val="1"/>
          <w:numId w:val="9"/>
        </w:numPr>
        <w:jc w:val="both"/>
        <w:rPr>
          <w:rFonts w:ascii="Times New Roman" w:hAnsi="Times New Roman" w:cs="Times New Roman"/>
          <w:sz w:val="24"/>
          <w:szCs w:val="24"/>
        </w:rPr>
      </w:pPr>
      <w:r w:rsidRPr="00D564E9">
        <w:rPr>
          <w:rFonts w:ascii="Times New Roman" w:hAnsi="Times New Roman" w:cs="Times New Roman"/>
          <w:sz w:val="24"/>
          <w:szCs w:val="24"/>
        </w:rPr>
        <w:t>Se ejecutaron pruebas funcionales que incluyeron consultas básicas y complejas, asegurando que los datos se recuperaran y presentaran de manera correcta.</w:t>
      </w:r>
    </w:p>
    <w:p w14:paraId="538DAD21" w14:textId="77777777" w:rsidR="00D564E9" w:rsidRPr="00D564E9" w:rsidRDefault="00D564E9" w:rsidP="0003091B">
      <w:pPr>
        <w:numPr>
          <w:ilvl w:val="1"/>
          <w:numId w:val="9"/>
        </w:numPr>
        <w:jc w:val="both"/>
        <w:rPr>
          <w:rFonts w:ascii="Times New Roman" w:hAnsi="Times New Roman" w:cs="Times New Roman"/>
          <w:sz w:val="24"/>
          <w:szCs w:val="24"/>
        </w:rPr>
      </w:pPr>
      <w:r w:rsidRPr="00D564E9">
        <w:rPr>
          <w:rFonts w:ascii="Times New Roman" w:hAnsi="Times New Roman" w:cs="Times New Roman"/>
          <w:sz w:val="24"/>
          <w:szCs w:val="24"/>
        </w:rPr>
        <w:t>También se evaluaron las relaciones entre tablas para garantizar su coherencia.</w:t>
      </w:r>
    </w:p>
    <w:p w14:paraId="194E74DE" w14:textId="77777777" w:rsidR="007755CE" w:rsidRPr="00125770" w:rsidRDefault="007755CE" w:rsidP="0003091B">
      <w:pPr>
        <w:jc w:val="both"/>
        <w:rPr>
          <w:rFonts w:ascii="Times New Roman" w:hAnsi="Times New Roman" w:cs="Times New Roman"/>
          <w:sz w:val="24"/>
          <w:szCs w:val="24"/>
        </w:rPr>
      </w:pPr>
    </w:p>
    <w:p w14:paraId="5D8890D6" w14:textId="7BD0230D" w:rsidR="00C2391D" w:rsidRPr="004F21F4" w:rsidRDefault="00125770" w:rsidP="0003091B">
      <w:pPr>
        <w:pStyle w:val="Ttulo1"/>
        <w:jc w:val="both"/>
        <w:rPr>
          <w:rFonts w:ascii="Times New Roman" w:hAnsi="Times New Roman" w:cs="Times New Roman"/>
          <w:sz w:val="24"/>
          <w:szCs w:val="24"/>
        </w:rPr>
      </w:pPr>
      <w:bookmarkStart w:id="9" w:name="_Toc197585813"/>
      <w:r w:rsidRPr="00125770">
        <w:rPr>
          <w:rFonts w:ascii="Times New Roman" w:hAnsi="Times New Roman" w:cs="Times New Roman"/>
          <w:sz w:val="24"/>
          <w:szCs w:val="24"/>
        </w:rPr>
        <w:lastRenderedPageBreak/>
        <w:t>Resultados y Conclusiones.</w:t>
      </w:r>
      <w:bookmarkEnd w:id="9"/>
    </w:p>
    <w:p w14:paraId="56BC958E" w14:textId="77777777" w:rsidR="00D564E9" w:rsidRPr="00D564E9" w:rsidRDefault="00D564E9" w:rsidP="0003091B">
      <w:pPr>
        <w:jc w:val="both"/>
        <w:rPr>
          <w:rFonts w:ascii="Times New Roman" w:hAnsi="Times New Roman" w:cs="Times New Roman"/>
          <w:sz w:val="24"/>
          <w:szCs w:val="24"/>
        </w:rPr>
      </w:pPr>
      <w:r w:rsidRPr="00D564E9">
        <w:rPr>
          <w:rFonts w:ascii="Times New Roman" w:hAnsi="Times New Roman" w:cs="Times New Roman"/>
          <w:sz w:val="24"/>
          <w:szCs w:val="24"/>
        </w:rPr>
        <w:t>El sistema implementado logró centralizar los datos de casos positivos de COVID-19 en Antioquia, transformando un conjunto de datos dispersos en una base de datos organizada y de fácil acceso. Esta herramienta no solo permite consultas eficientes, sino que también establece un precedente para la gestión de información sanitaria en la región.</w:t>
      </w:r>
    </w:p>
    <w:p w14:paraId="1BC24546" w14:textId="77777777" w:rsidR="00D564E9" w:rsidRPr="00D564E9" w:rsidRDefault="00D564E9" w:rsidP="0003091B">
      <w:pPr>
        <w:jc w:val="both"/>
        <w:rPr>
          <w:rFonts w:ascii="Times New Roman" w:hAnsi="Times New Roman" w:cs="Times New Roman"/>
          <w:sz w:val="24"/>
          <w:szCs w:val="24"/>
        </w:rPr>
      </w:pPr>
      <w:r w:rsidRPr="00D564E9">
        <w:rPr>
          <w:rFonts w:ascii="Times New Roman" w:hAnsi="Times New Roman" w:cs="Times New Roman"/>
          <w:sz w:val="24"/>
          <w:szCs w:val="24"/>
        </w:rPr>
        <w:t>La elección de SQLite demostró ser acertada, proporcionando una solución económica, simple y eficaz. Aunque el sistema fue diseñado inicialmente para un conjunto de datos específico, su estructura es adaptable a otros contextos y periodos.</w:t>
      </w:r>
    </w:p>
    <w:p w14:paraId="57A33784" w14:textId="2B180651" w:rsidR="00C2391D" w:rsidRPr="004F21F4" w:rsidRDefault="00D564E9" w:rsidP="0003091B">
      <w:pPr>
        <w:jc w:val="both"/>
        <w:rPr>
          <w:rFonts w:ascii="Times New Roman" w:hAnsi="Times New Roman" w:cs="Times New Roman"/>
          <w:sz w:val="24"/>
          <w:szCs w:val="24"/>
        </w:rPr>
      </w:pPr>
      <w:r w:rsidRPr="00D564E9">
        <w:rPr>
          <w:rFonts w:ascii="Times New Roman" w:hAnsi="Times New Roman" w:cs="Times New Roman"/>
          <w:sz w:val="24"/>
          <w:szCs w:val="24"/>
        </w:rPr>
        <w:t>Finalmente, este proyecto destaca la importancia de la tecnología en la preparación y respuesta ante crisis sanitarias, subrayando la necesidad de inversiones sostenidas en infraestructura de datos para fortalecer los sistemas de salud pública.</w:t>
      </w:r>
    </w:p>
    <w:p w14:paraId="6D7943D8" w14:textId="00ECD4C5" w:rsidR="00207723" w:rsidRPr="004F21F4" w:rsidRDefault="00125770" w:rsidP="0003091B">
      <w:pPr>
        <w:pStyle w:val="Ttulo1"/>
        <w:jc w:val="both"/>
        <w:rPr>
          <w:rFonts w:ascii="Times New Roman" w:hAnsi="Times New Roman" w:cs="Times New Roman"/>
          <w:sz w:val="24"/>
          <w:szCs w:val="24"/>
        </w:rPr>
      </w:pPr>
      <w:bookmarkStart w:id="10" w:name="_Toc197585814"/>
      <w:r w:rsidRPr="00125770">
        <w:rPr>
          <w:rFonts w:ascii="Times New Roman" w:hAnsi="Times New Roman" w:cs="Times New Roman"/>
          <w:sz w:val="24"/>
          <w:szCs w:val="24"/>
        </w:rPr>
        <w:t>Bibliografía</w:t>
      </w:r>
      <w:r w:rsidR="00C2391D" w:rsidRPr="004F21F4">
        <w:rPr>
          <w:rFonts w:ascii="Times New Roman" w:hAnsi="Times New Roman" w:cs="Times New Roman"/>
          <w:sz w:val="24"/>
          <w:szCs w:val="24"/>
        </w:rPr>
        <w:t>.</w:t>
      </w:r>
      <w:bookmarkEnd w:id="10"/>
    </w:p>
    <w:sdt>
      <w:sdtPr>
        <w:rPr>
          <w:rFonts w:ascii="Times New Roman" w:hAnsi="Times New Roman" w:cs="Times New Roman"/>
          <w:sz w:val="24"/>
          <w:szCs w:val="24"/>
          <w:lang w:val="es-ES"/>
        </w:rPr>
        <w:id w:val="-559951480"/>
        <w:docPartObj>
          <w:docPartGallery w:val="Bibliographies"/>
          <w:docPartUnique/>
        </w:docPartObj>
      </w:sdtPr>
      <w:sdtEndPr>
        <w:rPr>
          <w:rFonts w:eastAsiaTheme="minorHAnsi"/>
          <w:color w:val="auto"/>
          <w:lang w:val="es-CO"/>
        </w:rPr>
      </w:sdtEndPr>
      <w:sdtContent>
        <w:p w14:paraId="29300389" w14:textId="5CD189FA" w:rsidR="00207723" w:rsidRPr="004F21F4" w:rsidRDefault="00207723" w:rsidP="0003091B">
          <w:pPr>
            <w:pStyle w:val="Ttulo1"/>
            <w:jc w:val="both"/>
            <w:rPr>
              <w:rFonts w:ascii="Times New Roman" w:hAnsi="Times New Roman" w:cs="Times New Roman"/>
              <w:sz w:val="24"/>
              <w:szCs w:val="24"/>
            </w:rPr>
          </w:pPr>
        </w:p>
        <w:sdt>
          <w:sdtPr>
            <w:rPr>
              <w:rFonts w:ascii="Times New Roman" w:hAnsi="Times New Roman" w:cs="Times New Roman"/>
              <w:sz w:val="24"/>
              <w:szCs w:val="24"/>
            </w:rPr>
            <w:id w:val="-1067952168"/>
            <w:bibliography/>
          </w:sdtPr>
          <w:sdtContent>
            <w:p w14:paraId="32F6F017" w14:textId="77777777" w:rsidR="00207723" w:rsidRPr="004F21F4" w:rsidRDefault="00207723" w:rsidP="0003091B">
              <w:pPr>
                <w:pStyle w:val="Bibliografa"/>
                <w:jc w:val="both"/>
                <w:rPr>
                  <w:rFonts w:ascii="Times New Roman" w:hAnsi="Times New Roman" w:cs="Times New Roman"/>
                  <w:noProof/>
                  <w:sz w:val="24"/>
                  <w:szCs w:val="24"/>
                  <w:lang w:val="en-US"/>
                </w:rPr>
              </w:pPr>
              <w:r w:rsidRPr="004F21F4">
                <w:rPr>
                  <w:rFonts w:ascii="Times New Roman" w:hAnsi="Times New Roman" w:cs="Times New Roman"/>
                  <w:sz w:val="24"/>
                  <w:szCs w:val="24"/>
                </w:rPr>
                <w:fldChar w:fldCharType="begin"/>
              </w:r>
              <w:r w:rsidRPr="004F21F4">
                <w:rPr>
                  <w:rFonts w:ascii="Times New Roman" w:hAnsi="Times New Roman" w:cs="Times New Roman"/>
                  <w:sz w:val="24"/>
                  <w:szCs w:val="24"/>
                  <w:lang w:val="en-US"/>
                </w:rPr>
                <w:instrText>BIBLIOGRAPHY</w:instrText>
              </w:r>
              <w:r w:rsidRPr="004F21F4">
                <w:rPr>
                  <w:rFonts w:ascii="Times New Roman" w:hAnsi="Times New Roman" w:cs="Times New Roman"/>
                  <w:sz w:val="24"/>
                  <w:szCs w:val="24"/>
                </w:rPr>
                <w:fldChar w:fldCharType="separate"/>
              </w:r>
              <w:r w:rsidRPr="004F21F4">
                <w:rPr>
                  <w:rFonts w:ascii="Times New Roman" w:hAnsi="Times New Roman" w:cs="Times New Roman"/>
                  <w:noProof/>
                  <w:sz w:val="24"/>
                  <w:szCs w:val="24"/>
                  <w:lang w:val="en-US"/>
                </w:rPr>
                <w:t xml:space="preserve">Python Software Foundation. (2025). </w:t>
              </w:r>
              <w:r w:rsidRPr="004F21F4">
                <w:rPr>
                  <w:rFonts w:ascii="Times New Roman" w:hAnsi="Times New Roman" w:cs="Times New Roman"/>
                  <w:i/>
                  <w:iCs/>
                  <w:noProof/>
                  <w:sz w:val="24"/>
                  <w:szCs w:val="24"/>
                  <w:lang w:val="en-US"/>
                </w:rPr>
                <w:t>Python.org</w:t>
              </w:r>
              <w:r w:rsidRPr="004F21F4">
                <w:rPr>
                  <w:rFonts w:ascii="Times New Roman" w:hAnsi="Times New Roman" w:cs="Times New Roman"/>
                  <w:noProof/>
                  <w:sz w:val="24"/>
                  <w:szCs w:val="24"/>
                  <w:lang w:val="en-US"/>
                </w:rPr>
                <w:t>. Obtenido de Python: https://www.python.org/</w:t>
              </w:r>
            </w:p>
            <w:p w14:paraId="4665736E" w14:textId="77777777" w:rsidR="00207723" w:rsidRPr="004F21F4" w:rsidRDefault="00207723" w:rsidP="0003091B">
              <w:pPr>
                <w:pStyle w:val="Bibliografa"/>
                <w:ind w:left="720" w:hanging="720"/>
                <w:jc w:val="both"/>
                <w:rPr>
                  <w:rFonts w:ascii="Times New Roman" w:hAnsi="Times New Roman" w:cs="Times New Roman"/>
                  <w:noProof/>
                  <w:sz w:val="24"/>
                  <w:szCs w:val="24"/>
                  <w:lang w:val="es-ES"/>
                </w:rPr>
              </w:pPr>
              <w:r w:rsidRPr="004F21F4">
                <w:rPr>
                  <w:rFonts w:ascii="Times New Roman" w:hAnsi="Times New Roman" w:cs="Times New Roman"/>
                  <w:noProof/>
                  <w:sz w:val="24"/>
                  <w:szCs w:val="24"/>
                  <w:lang w:val="es-ES"/>
                </w:rPr>
                <w:t xml:space="preserve">GitHub, Inc. (2025). </w:t>
              </w:r>
              <w:r w:rsidRPr="004F21F4">
                <w:rPr>
                  <w:rFonts w:ascii="Times New Roman" w:hAnsi="Times New Roman" w:cs="Times New Roman"/>
                  <w:i/>
                  <w:iCs/>
                  <w:noProof/>
                  <w:sz w:val="24"/>
                  <w:szCs w:val="24"/>
                  <w:lang w:val="es-ES"/>
                </w:rPr>
                <w:t>github.com</w:t>
              </w:r>
              <w:r w:rsidRPr="004F21F4">
                <w:rPr>
                  <w:rFonts w:ascii="Times New Roman" w:hAnsi="Times New Roman" w:cs="Times New Roman"/>
                  <w:noProof/>
                  <w:sz w:val="24"/>
                  <w:szCs w:val="24"/>
                  <w:lang w:val="es-ES"/>
                </w:rPr>
                <w:t>. Obtenido de Github: https://github.com/</w:t>
              </w:r>
            </w:p>
            <w:p w14:paraId="3D0A0AF8" w14:textId="77777777" w:rsidR="00207723" w:rsidRPr="004F21F4" w:rsidRDefault="00207723" w:rsidP="0003091B">
              <w:pPr>
                <w:pStyle w:val="Bibliografa"/>
                <w:ind w:left="720" w:hanging="720"/>
                <w:jc w:val="both"/>
                <w:rPr>
                  <w:rFonts w:ascii="Times New Roman" w:hAnsi="Times New Roman" w:cs="Times New Roman"/>
                  <w:noProof/>
                  <w:sz w:val="24"/>
                  <w:szCs w:val="24"/>
                  <w:lang w:val="es-ES"/>
                </w:rPr>
              </w:pPr>
              <w:r w:rsidRPr="004F21F4">
                <w:rPr>
                  <w:rFonts w:ascii="Times New Roman" w:hAnsi="Times New Roman" w:cs="Times New Roman"/>
                  <w:noProof/>
                  <w:sz w:val="24"/>
                  <w:szCs w:val="24"/>
                  <w:lang w:val="es-ES"/>
                </w:rPr>
                <w:t xml:space="preserve">Ministerio de Tecnologías de la Información y las Comunicaciones . (2025). </w:t>
              </w:r>
              <w:r w:rsidRPr="004F21F4">
                <w:rPr>
                  <w:rFonts w:ascii="Times New Roman" w:hAnsi="Times New Roman" w:cs="Times New Roman"/>
                  <w:i/>
                  <w:iCs/>
                  <w:noProof/>
                  <w:sz w:val="24"/>
                  <w:szCs w:val="24"/>
                  <w:lang w:val="es-ES"/>
                </w:rPr>
                <w:t>datos.gov.co</w:t>
              </w:r>
              <w:r w:rsidRPr="004F21F4">
                <w:rPr>
                  <w:rFonts w:ascii="Times New Roman" w:hAnsi="Times New Roman" w:cs="Times New Roman"/>
                  <w:noProof/>
                  <w:sz w:val="24"/>
                  <w:szCs w:val="24"/>
                  <w:lang w:val="es-ES"/>
                </w:rPr>
                <w:t>. Obtenido de Datos Abiertos de Colombia: https://www.datos.gov.co/</w:t>
              </w:r>
            </w:p>
            <w:p w14:paraId="320467AD" w14:textId="413DA322" w:rsidR="00207723" w:rsidRPr="004F21F4" w:rsidRDefault="00207723" w:rsidP="0003091B">
              <w:pPr>
                <w:jc w:val="both"/>
                <w:rPr>
                  <w:rFonts w:ascii="Times New Roman" w:hAnsi="Times New Roman" w:cs="Times New Roman"/>
                  <w:sz w:val="24"/>
                  <w:szCs w:val="24"/>
                </w:rPr>
              </w:pPr>
              <w:r w:rsidRPr="004F21F4">
                <w:rPr>
                  <w:rFonts w:ascii="Times New Roman" w:hAnsi="Times New Roman" w:cs="Times New Roman"/>
                  <w:b/>
                  <w:bCs/>
                  <w:sz w:val="24"/>
                  <w:szCs w:val="24"/>
                </w:rPr>
                <w:fldChar w:fldCharType="end"/>
              </w:r>
            </w:p>
          </w:sdtContent>
        </w:sdt>
      </w:sdtContent>
    </w:sdt>
    <w:p w14:paraId="589C1373" w14:textId="31CF017F" w:rsidR="005652F9" w:rsidRPr="004F21F4" w:rsidRDefault="005652F9" w:rsidP="0003091B">
      <w:pPr>
        <w:jc w:val="both"/>
        <w:rPr>
          <w:rFonts w:ascii="Times New Roman" w:hAnsi="Times New Roman" w:cs="Times New Roman"/>
          <w:sz w:val="24"/>
          <w:szCs w:val="24"/>
        </w:rPr>
      </w:pPr>
    </w:p>
    <w:sectPr w:rsidR="005652F9" w:rsidRPr="004F21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F1307"/>
    <w:multiLevelType w:val="multilevel"/>
    <w:tmpl w:val="67BC1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E76F9F"/>
    <w:multiLevelType w:val="multilevel"/>
    <w:tmpl w:val="E77A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90509"/>
    <w:multiLevelType w:val="multilevel"/>
    <w:tmpl w:val="D6C2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7A77BE"/>
    <w:multiLevelType w:val="multilevel"/>
    <w:tmpl w:val="0B70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C24286"/>
    <w:multiLevelType w:val="multilevel"/>
    <w:tmpl w:val="9724A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892C9B"/>
    <w:multiLevelType w:val="multilevel"/>
    <w:tmpl w:val="DBBE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844823"/>
    <w:multiLevelType w:val="multilevel"/>
    <w:tmpl w:val="71D45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0F0186"/>
    <w:multiLevelType w:val="multilevel"/>
    <w:tmpl w:val="6690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AC31A4"/>
    <w:multiLevelType w:val="multilevel"/>
    <w:tmpl w:val="4ABCA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8"/>
  </w:num>
  <w:num w:numId="5">
    <w:abstractNumId w:val="1"/>
  </w:num>
  <w:num w:numId="6">
    <w:abstractNumId w:val="4"/>
  </w:num>
  <w:num w:numId="7">
    <w:abstractNumId w:val="7"/>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5B5"/>
    <w:rsid w:val="0003091B"/>
    <w:rsid w:val="000B795E"/>
    <w:rsid w:val="00125770"/>
    <w:rsid w:val="00207723"/>
    <w:rsid w:val="00217C1E"/>
    <w:rsid w:val="004F21F4"/>
    <w:rsid w:val="005652F9"/>
    <w:rsid w:val="007755CE"/>
    <w:rsid w:val="007B3484"/>
    <w:rsid w:val="00911C88"/>
    <w:rsid w:val="00A265B5"/>
    <w:rsid w:val="00C2391D"/>
    <w:rsid w:val="00D11A27"/>
    <w:rsid w:val="00D564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5C3C"/>
  <w15:chartTrackingRefBased/>
  <w15:docId w15:val="{6559732F-1226-48CF-93B7-7E92AF421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257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7B34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577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B3484"/>
    <w:pPr>
      <w:outlineLvl w:val="9"/>
    </w:pPr>
    <w:rPr>
      <w:lang w:eastAsia="es-CO"/>
    </w:rPr>
  </w:style>
  <w:style w:type="paragraph" w:styleId="TDC1">
    <w:name w:val="toc 1"/>
    <w:basedOn w:val="Normal"/>
    <w:next w:val="Normal"/>
    <w:autoRedefine/>
    <w:uiPriority w:val="39"/>
    <w:unhideWhenUsed/>
    <w:rsid w:val="007B3484"/>
    <w:pPr>
      <w:spacing w:after="100"/>
    </w:pPr>
  </w:style>
  <w:style w:type="character" w:styleId="Hipervnculo">
    <w:name w:val="Hyperlink"/>
    <w:basedOn w:val="Fuentedeprrafopredeter"/>
    <w:uiPriority w:val="99"/>
    <w:unhideWhenUsed/>
    <w:rsid w:val="007B3484"/>
    <w:rPr>
      <w:color w:val="0563C1" w:themeColor="hyperlink"/>
      <w:u w:val="single"/>
    </w:rPr>
  </w:style>
  <w:style w:type="character" w:customStyle="1" w:styleId="Ttulo2Car">
    <w:name w:val="Título 2 Car"/>
    <w:basedOn w:val="Fuentedeprrafopredeter"/>
    <w:link w:val="Ttulo2"/>
    <w:uiPriority w:val="9"/>
    <w:semiHidden/>
    <w:rsid w:val="007B3484"/>
    <w:rPr>
      <w:rFonts w:asciiTheme="majorHAnsi" w:eastAsiaTheme="majorEastAsia" w:hAnsiTheme="majorHAnsi" w:cstheme="majorBidi"/>
      <w:color w:val="2F5496" w:themeColor="accent1" w:themeShade="BF"/>
      <w:sz w:val="26"/>
      <w:szCs w:val="26"/>
    </w:rPr>
  </w:style>
  <w:style w:type="paragraph" w:styleId="Bibliografa">
    <w:name w:val="Bibliography"/>
    <w:basedOn w:val="Normal"/>
    <w:next w:val="Normal"/>
    <w:uiPriority w:val="37"/>
    <w:unhideWhenUsed/>
    <w:rsid w:val="007B3484"/>
  </w:style>
  <w:style w:type="paragraph" w:styleId="TDC2">
    <w:name w:val="toc 2"/>
    <w:basedOn w:val="Normal"/>
    <w:next w:val="Normal"/>
    <w:autoRedefine/>
    <w:uiPriority w:val="39"/>
    <w:unhideWhenUsed/>
    <w:rsid w:val="00C2391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33796">
      <w:bodyDiv w:val="1"/>
      <w:marLeft w:val="0"/>
      <w:marRight w:val="0"/>
      <w:marTop w:val="0"/>
      <w:marBottom w:val="0"/>
      <w:divBdr>
        <w:top w:val="none" w:sz="0" w:space="0" w:color="auto"/>
        <w:left w:val="none" w:sz="0" w:space="0" w:color="auto"/>
        <w:bottom w:val="none" w:sz="0" w:space="0" w:color="auto"/>
        <w:right w:val="none" w:sz="0" w:space="0" w:color="auto"/>
      </w:divBdr>
    </w:div>
    <w:div w:id="67845961">
      <w:bodyDiv w:val="1"/>
      <w:marLeft w:val="0"/>
      <w:marRight w:val="0"/>
      <w:marTop w:val="0"/>
      <w:marBottom w:val="0"/>
      <w:divBdr>
        <w:top w:val="none" w:sz="0" w:space="0" w:color="auto"/>
        <w:left w:val="none" w:sz="0" w:space="0" w:color="auto"/>
        <w:bottom w:val="none" w:sz="0" w:space="0" w:color="auto"/>
        <w:right w:val="none" w:sz="0" w:space="0" w:color="auto"/>
      </w:divBdr>
    </w:div>
    <w:div w:id="96142063">
      <w:bodyDiv w:val="1"/>
      <w:marLeft w:val="0"/>
      <w:marRight w:val="0"/>
      <w:marTop w:val="0"/>
      <w:marBottom w:val="0"/>
      <w:divBdr>
        <w:top w:val="none" w:sz="0" w:space="0" w:color="auto"/>
        <w:left w:val="none" w:sz="0" w:space="0" w:color="auto"/>
        <w:bottom w:val="none" w:sz="0" w:space="0" w:color="auto"/>
        <w:right w:val="none" w:sz="0" w:space="0" w:color="auto"/>
      </w:divBdr>
    </w:div>
    <w:div w:id="134683619">
      <w:bodyDiv w:val="1"/>
      <w:marLeft w:val="0"/>
      <w:marRight w:val="0"/>
      <w:marTop w:val="0"/>
      <w:marBottom w:val="0"/>
      <w:divBdr>
        <w:top w:val="none" w:sz="0" w:space="0" w:color="auto"/>
        <w:left w:val="none" w:sz="0" w:space="0" w:color="auto"/>
        <w:bottom w:val="none" w:sz="0" w:space="0" w:color="auto"/>
        <w:right w:val="none" w:sz="0" w:space="0" w:color="auto"/>
      </w:divBdr>
    </w:div>
    <w:div w:id="160901080">
      <w:bodyDiv w:val="1"/>
      <w:marLeft w:val="0"/>
      <w:marRight w:val="0"/>
      <w:marTop w:val="0"/>
      <w:marBottom w:val="0"/>
      <w:divBdr>
        <w:top w:val="none" w:sz="0" w:space="0" w:color="auto"/>
        <w:left w:val="none" w:sz="0" w:space="0" w:color="auto"/>
        <w:bottom w:val="none" w:sz="0" w:space="0" w:color="auto"/>
        <w:right w:val="none" w:sz="0" w:space="0" w:color="auto"/>
      </w:divBdr>
    </w:div>
    <w:div w:id="161161823">
      <w:bodyDiv w:val="1"/>
      <w:marLeft w:val="0"/>
      <w:marRight w:val="0"/>
      <w:marTop w:val="0"/>
      <w:marBottom w:val="0"/>
      <w:divBdr>
        <w:top w:val="none" w:sz="0" w:space="0" w:color="auto"/>
        <w:left w:val="none" w:sz="0" w:space="0" w:color="auto"/>
        <w:bottom w:val="none" w:sz="0" w:space="0" w:color="auto"/>
        <w:right w:val="none" w:sz="0" w:space="0" w:color="auto"/>
      </w:divBdr>
    </w:div>
    <w:div w:id="163053585">
      <w:bodyDiv w:val="1"/>
      <w:marLeft w:val="0"/>
      <w:marRight w:val="0"/>
      <w:marTop w:val="0"/>
      <w:marBottom w:val="0"/>
      <w:divBdr>
        <w:top w:val="none" w:sz="0" w:space="0" w:color="auto"/>
        <w:left w:val="none" w:sz="0" w:space="0" w:color="auto"/>
        <w:bottom w:val="none" w:sz="0" w:space="0" w:color="auto"/>
        <w:right w:val="none" w:sz="0" w:space="0" w:color="auto"/>
      </w:divBdr>
    </w:div>
    <w:div w:id="241572380">
      <w:bodyDiv w:val="1"/>
      <w:marLeft w:val="0"/>
      <w:marRight w:val="0"/>
      <w:marTop w:val="0"/>
      <w:marBottom w:val="0"/>
      <w:divBdr>
        <w:top w:val="none" w:sz="0" w:space="0" w:color="auto"/>
        <w:left w:val="none" w:sz="0" w:space="0" w:color="auto"/>
        <w:bottom w:val="none" w:sz="0" w:space="0" w:color="auto"/>
        <w:right w:val="none" w:sz="0" w:space="0" w:color="auto"/>
      </w:divBdr>
    </w:div>
    <w:div w:id="282999948">
      <w:bodyDiv w:val="1"/>
      <w:marLeft w:val="0"/>
      <w:marRight w:val="0"/>
      <w:marTop w:val="0"/>
      <w:marBottom w:val="0"/>
      <w:divBdr>
        <w:top w:val="none" w:sz="0" w:space="0" w:color="auto"/>
        <w:left w:val="none" w:sz="0" w:space="0" w:color="auto"/>
        <w:bottom w:val="none" w:sz="0" w:space="0" w:color="auto"/>
        <w:right w:val="none" w:sz="0" w:space="0" w:color="auto"/>
      </w:divBdr>
    </w:div>
    <w:div w:id="319357413">
      <w:bodyDiv w:val="1"/>
      <w:marLeft w:val="0"/>
      <w:marRight w:val="0"/>
      <w:marTop w:val="0"/>
      <w:marBottom w:val="0"/>
      <w:divBdr>
        <w:top w:val="none" w:sz="0" w:space="0" w:color="auto"/>
        <w:left w:val="none" w:sz="0" w:space="0" w:color="auto"/>
        <w:bottom w:val="none" w:sz="0" w:space="0" w:color="auto"/>
        <w:right w:val="none" w:sz="0" w:space="0" w:color="auto"/>
      </w:divBdr>
    </w:div>
    <w:div w:id="363096381">
      <w:bodyDiv w:val="1"/>
      <w:marLeft w:val="0"/>
      <w:marRight w:val="0"/>
      <w:marTop w:val="0"/>
      <w:marBottom w:val="0"/>
      <w:divBdr>
        <w:top w:val="none" w:sz="0" w:space="0" w:color="auto"/>
        <w:left w:val="none" w:sz="0" w:space="0" w:color="auto"/>
        <w:bottom w:val="none" w:sz="0" w:space="0" w:color="auto"/>
        <w:right w:val="none" w:sz="0" w:space="0" w:color="auto"/>
      </w:divBdr>
    </w:div>
    <w:div w:id="395713861">
      <w:bodyDiv w:val="1"/>
      <w:marLeft w:val="0"/>
      <w:marRight w:val="0"/>
      <w:marTop w:val="0"/>
      <w:marBottom w:val="0"/>
      <w:divBdr>
        <w:top w:val="none" w:sz="0" w:space="0" w:color="auto"/>
        <w:left w:val="none" w:sz="0" w:space="0" w:color="auto"/>
        <w:bottom w:val="none" w:sz="0" w:space="0" w:color="auto"/>
        <w:right w:val="none" w:sz="0" w:space="0" w:color="auto"/>
      </w:divBdr>
    </w:div>
    <w:div w:id="482938113">
      <w:bodyDiv w:val="1"/>
      <w:marLeft w:val="0"/>
      <w:marRight w:val="0"/>
      <w:marTop w:val="0"/>
      <w:marBottom w:val="0"/>
      <w:divBdr>
        <w:top w:val="none" w:sz="0" w:space="0" w:color="auto"/>
        <w:left w:val="none" w:sz="0" w:space="0" w:color="auto"/>
        <w:bottom w:val="none" w:sz="0" w:space="0" w:color="auto"/>
        <w:right w:val="none" w:sz="0" w:space="0" w:color="auto"/>
      </w:divBdr>
    </w:div>
    <w:div w:id="562060021">
      <w:bodyDiv w:val="1"/>
      <w:marLeft w:val="0"/>
      <w:marRight w:val="0"/>
      <w:marTop w:val="0"/>
      <w:marBottom w:val="0"/>
      <w:divBdr>
        <w:top w:val="none" w:sz="0" w:space="0" w:color="auto"/>
        <w:left w:val="none" w:sz="0" w:space="0" w:color="auto"/>
        <w:bottom w:val="none" w:sz="0" w:space="0" w:color="auto"/>
        <w:right w:val="none" w:sz="0" w:space="0" w:color="auto"/>
      </w:divBdr>
    </w:div>
    <w:div w:id="579288391">
      <w:bodyDiv w:val="1"/>
      <w:marLeft w:val="0"/>
      <w:marRight w:val="0"/>
      <w:marTop w:val="0"/>
      <w:marBottom w:val="0"/>
      <w:divBdr>
        <w:top w:val="none" w:sz="0" w:space="0" w:color="auto"/>
        <w:left w:val="none" w:sz="0" w:space="0" w:color="auto"/>
        <w:bottom w:val="none" w:sz="0" w:space="0" w:color="auto"/>
        <w:right w:val="none" w:sz="0" w:space="0" w:color="auto"/>
      </w:divBdr>
    </w:div>
    <w:div w:id="599728264">
      <w:bodyDiv w:val="1"/>
      <w:marLeft w:val="0"/>
      <w:marRight w:val="0"/>
      <w:marTop w:val="0"/>
      <w:marBottom w:val="0"/>
      <w:divBdr>
        <w:top w:val="none" w:sz="0" w:space="0" w:color="auto"/>
        <w:left w:val="none" w:sz="0" w:space="0" w:color="auto"/>
        <w:bottom w:val="none" w:sz="0" w:space="0" w:color="auto"/>
        <w:right w:val="none" w:sz="0" w:space="0" w:color="auto"/>
      </w:divBdr>
    </w:div>
    <w:div w:id="601914420">
      <w:bodyDiv w:val="1"/>
      <w:marLeft w:val="0"/>
      <w:marRight w:val="0"/>
      <w:marTop w:val="0"/>
      <w:marBottom w:val="0"/>
      <w:divBdr>
        <w:top w:val="none" w:sz="0" w:space="0" w:color="auto"/>
        <w:left w:val="none" w:sz="0" w:space="0" w:color="auto"/>
        <w:bottom w:val="none" w:sz="0" w:space="0" w:color="auto"/>
        <w:right w:val="none" w:sz="0" w:space="0" w:color="auto"/>
      </w:divBdr>
    </w:div>
    <w:div w:id="694619331">
      <w:bodyDiv w:val="1"/>
      <w:marLeft w:val="0"/>
      <w:marRight w:val="0"/>
      <w:marTop w:val="0"/>
      <w:marBottom w:val="0"/>
      <w:divBdr>
        <w:top w:val="none" w:sz="0" w:space="0" w:color="auto"/>
        <w:left w:val="none" w:sz="0" w:space="0" w:color="auto"/>
        <w:bottom w:val="none" w:sz="0" w:space="0" w:color="auto"/>
        <w:right w:val="none" w:sz="0" w:space="0" w:color="auto"/>
      </w:divBdr>
    </w:div>
    <w:div w:id="715393135">
      <w:bodyDiv w:val="1"/>
      <w:marLeft w:val="0"/>
      <w:marRight w:val="0"/>
      <w:marTop w:val="0"/>
      <w:marBottom w:val="0"/>
      <w:divBdr>
        <w:top w:val="none" w:sz="0" w:space="0" w:color="auto"/>
        <w:left w:val="none" w:sz="0" w:space="0" w:color="auto"/>
        <w:bottom w:val="none" w:sz="0" w:space="0" w:color="auto"/>
        <w:right w:val="none" w:sz="0" w:space="0" w:color="auto"/>
      </w:divBdr>
    </w:div>
    <w:div w:id="720833772">
      <w:bodyDiv w:val="1"/>
      <w:marLeft w:val="0"/>
      <w:marRight w:val="0"/>
      <w:marTop w:val="0"/>
      <w:marBottom w:val="0"/>
      <w:divBdr>
        <w:top w:val="none" w:sz="0" w:space="0" w:color="auto"/>
        <w:left w:val="none" w:sz="0" w:space="0" w:color="auto"/>
        <w:bottom w:val="none" w:sz="0" w:space="0" w:color="auto"/>
        <w:right w:val="none" w:sz="0" w:space="0" w:color="auto"/>
      </w:divBdr>
    </w:div>
    <w:div w:id="729379681">
      <w:bodyDiv w:val="1"/>
      <w:marLeft w:val="0"/>
      <w:marRight w:val="0"/>
      <w:marTop w:val="0"/>
      <w:marBottom w:val="0"/>
      <w:divBdr>
        <w:top w:val="none" w:sz="0" w:space="0" w:color="auto"/>
        <w:left w:val="none" w:sz="0" w:space="0" w:color="auto"/>
        <w:bottom w:val="none" w:sz="0" w:space="0" w:color="auto"/>
        <w:right w:val="none" w:sz="0" w:space="0" w:color="auto"/>
      </w:divBdr>
    </w:div>
    <w:div w:id="739519789">
      <w:bodyDiv w:val="1"/>
      <w:marLeft w:val="0"/>
      <w:marRight w:val="0"/>
      <w:marTop w:val="0"/>
      <w:marBottom w:val="0"/>
      <w:divBdr>
        <w:top w:val="none" w:sz="0" w:space="0" w:color="auto"/>
        <w:left w:val="none" w:sz="0" w:space="0" w:color="auto"/>
        <w:bottom w:val="none" w:sz="0" w:space="0" w:color="auto"/>
        <w:right w:val="none" w:sz="0" w:space="0" w:color="auto"/>
      </w:divBdr>
    </w:div>
    <w:div w:id="743719980">
      <w:bodyDiv w:val="1"/>
      <w:marLeft w:val="0"/>
      <w:marRight w:val="0"/>
      <w:marTop w:val="0"/>
      <w:marBottom w:val="0"/>
      <w:divBdr>
        <w:top w:val="none" w:sz="0" w:space="0" w:color="auto"/>
        <w:left w:val="none" w:sz="0" w:space="0" w:color="auto"/>
        <w:bottom w:val="none" w:sz="0" w:space="0" w:color="auto"/>
        <w:right w:val="none" w:sz="0" w:space="0" w:color="auto"/>
      </w:divBdr>
    </w:div>
    <w:div w:id="779568797">
      <w:bodyDiv w:val="1"/>
      <w:marLeft w:val="0"/>
      <w:marRight w:val="0"/>
      <w:marTop w:val="0"/>
      <w:marBottom w:val="0"/>
      <w:divBdr>
        <w:top w:val="none" w:sz="0" w:space="0" w:color="auto"/>
        <w:left w:val="none" w:sz="0" w:space="0" w:color="auto"/>
        <w:bottom w:val="none" w:sz="0" w:space="0" w:color="auto"/>
        <w:right w:val="none" w:sz="0" w:space="0" w:color="auto"/>
      </w:divBdr>
    </w:div>
    <w:div w:id="794450616">
      <w:bodyDiv w:val="1"/>
      <w:marLeft w:val="0"/>
      <w:marRight w:val="0"/>
      <w:marTop w:val="0"/>
      <w:marBottom w:val="0"/>
      <w:divBdr>
        <w:top w:val="none" w:sz="0" w:space="0" w:color="auto"/>
        <w:left w:val="none" w:sz="0" w:space="0" w:color="auto"/>
        <w:bottom w:val="none" w:sz="0" w:space="0" w:color="auto"/>
        <w:right w:val="none" w:sz="0" w:space="0" w:color="auto"/>
      </w:divBdr>
    </w:div>
    <w:div w:id="794910376">
      <w:bodyDiv w:val="1"/>
      <w:marLeft w:val="0"/>
      <w:marRight w:val="0"/>
      <w:marTop w:val="0"/>
      <w:marBottom w:val="0"/>
      <w:divBdr>
        <w:top w:val="none" w:sz="0" w:space="0" w:color="auto"/>
        <w:left w:val="none" w:sz="0" w:space="0" w:color="auto"/>
        <w:bottom w:val="none" w:sz="0" w:space="0" w:color="auto"/>
        <w:right w:val="none" w:sz="0" w:space="0" w:color="auto"/>
      </w:divBdr>
    </w:div>
    <w:div w:id="812255060">
      <w:bodyDiv w:val="1"/>
      <w:marLeft w:val="0"/>
      <w:marRight w:val="0"/>
      <w:marTop w:val="0"/>
      <w:marBottom w:val="0"/>
      <w:divBdr>
        <w:top w:val="none" w:sz="0" w:space="0" w:color="auto"/>
        <w:left w:val="none" w:sz="0" w:space="0" w:color="auto"/>
        <w:bottom w:val="none" w:sz="0" w:space="0" w:color="auto"/>
        <w:right w:val="none" w:sz="0" w:space="0" w:color="auto"/>
      </w:divBdr>
    </w:div>
    <w:div w:id="890460549">
      <w:bodyDiv w:val="1"/>
      <w:marLeft w:val="0"/>
      <w:marRight w:val="0"/>
      <w:marTop w:val="0"/>
      <w:marBottom w:val="0"/>
      <w:divBdr>
        <w:top w:val="none" w:sz="0" w:space="0" w:color="auto"/>
        <w:left w:val="none" w:sz="0" w:space="0" w:color="auto"/>
        <w:bottom w:val="none" w:sz="0" w:space="0" w:color="auto"/>
        <w:right w:val="none" w:sz="0" w:space="0" w:color="auto"/>
      </w:divBdr>
    </w:div>
    <w:div w:id="975262509">
      <w:bodyDiv w:val="1"/>
      <w:marLeft w:val="0"/>
      <w:marRight w:val="0"/>
      <w:marTop w:val="0"/>
      <w:marBottom w:val="0"/>
      <w:divBdr>
        <w:top w:val="none" w:sz="0" w:space="0" w:color="auto"/>
        <w:left w:val="none" w:sz="0" w:space="0" w:color="auto"/>
        <w:bottom w:val="none" w:sz="0" w:space="0" w:color="auto"/>
        <w:right w:val="none" w:sz="0" w:space="0" w:color="auto"/>
      </w:divBdr>
    </w:div>
    <w:div w:id="998851479">
      <w:bodyDiv w:val="1"/>
      <w:marLeft w:val="0"/>
      <w:marRight w:val="0"/>
      <w:marTop w:val="0"/>
      <w:marBottom w:val="0"/>
      <w:divBdr>
        <w:top w:val="none" w:sz="0" w:space="0" w:color="auto"/>
        <w:left w:val="none" w:sz="0" w:space="0" w:color="auto"/>
        <w:bottom w:val="none" w:sz="0" w:space="0" w:color="auto"/>
        <w:right w:val="none" w:sz="0" w:space="0" w:color="auto"/>
      </w:divBdr>
    </w:div>
    <w:div w:id="1015809436">
      <w:bodyDiv w:val="1"/>
      <w:marLeft w:val="0"/>
      <w:marRight w:val="0"/>
      <w:marTop w:val="0"/>
      <w:marBottom w:val="0"/>
      <w:divBdr>
        <w:top w:val="none" w:sz="0" w:space="0" w:color="auto"/>
        <w:left w:val="none" w:sz="0" w:space="0" w:color="auto"/>
        <w:bottom w:val="none" w:sz="0" w:space="0" w:color="auto"/>
        <w:right w:val="none" w:sz="0" w:space="0" w:color="auto"/>
      </w:divBdr>
    </w:div>
    <w:div w:id="1041829661">
      <w:bodyDiv w:val="1"/>
      <w:marLeft w:val="0"/>
      <w:marRight w:val="0"/>
      <w:marTop w:val="0"/>
      <w:marBottom w:val="0"/>
      <w:divBdr>
        <w:top w:val="none" w:sz="0" w:space="0" w:color="auto"/>
        <w:left w:val="none" w:sz="0" w:space="0" w:color="auto"/>
        <w:bottom w:val="none" w:sz="0" w:space="0" w:color="auto"/>
        <w:right w:val="none" w:sz="0" w:space="0" w:color="auto"/>
      </w:divBdr>
    </w:div>
    <w:div w:id="1140920795">
      <w:bodyDiv w:val="1"/>
      <w:marLeft w:val="0"/>
      <w:marRight w:val="0"/>
      <w:marTop w:val="0"/>
      <w:marBottom w:val="0"/>
      <w:divBdr>
        <w:top w:val="none" w:sz="0" w:space="0" w:color="auto"/>
        <w:left w:val="none" w:sz="0" w:space="0" w:color="auto"/>
        <w:bottom w:val="none" w:sz="0" w:space="0" w:color="auto"/>
        <w:right w:val="none" w:sz="0" w:space="0" w:color="auto"/>
      </w:divBdr>
    </w:div>
    <w:div w:id="1146166258">
      <w:bodyDiv w:val="1"/>
      <w:marLeft w:val="0"/>
      <w:marRight w:val="0"/>
      <w:marTop w:val="0"/>
      <w:marBottom w:val="0"/>
      <w:divBdr>
        <w:top w:val="none" w:sz="0" w:space="0" w:color="auto"/>
        <w:left w:val="none" w:sz="0" w:space="0" w:color="auto"/>
        <w:bottom w:val="none" w:sz="0" w:space="0" w:color="auto"/>
        <w:right w:val="none" w:sz="0" w:space="0" w:color="auto"/>
      </w:divBdr>
    </w:div>
    <w:div w:id="1157843700">
      <w:bodyDiv w:val="1"/>
      <w:marLeft w:val="0"/>
      <w:marRight w:val="0"/>
      <w:marTop w:val="0"/>
      <w:marBottom w:val="0"/>
      <w:divBdr>
        <w:top w:val="none" w:sz="0" w:space="0" w:color="auto"/>
        <w:left w:val="none" w:sz="0" w:space="0" w:color="auto"/>
        <w:bottom w:val="none" w:sz="0" w:space="0" w:color="auto"/>
        <w:right w:val="none" w:sz="0" w:space="0" w:color="auto"/>
      </w:divBdr>
    </w:div>
    <w:div w:id="1179925703">
      <w:bodyDiv w:val="1"/>
      <w:marLeft w:val="0"/>
      <w:marRight w:val="0"/>
      <w:marTop w:val="0"/>
      <w:marBottom w:val="0"/>
      <w:divBdr>
        <w:top w:val="none" w:sz="0" w:space="0" w:color="auto"/>
        <w:left w:val="none" w:sz="0" w:space="0" w:color="auto"/>
        <w:bottom w:val="none" w:sz="0" w:space="0" w:color="auto"/>
        <w:right w:val="none" w:sz="0" w:space="0" w:color="auto"/>
      </w:divBdr>
    </w:div>
    <w:div w:id="1181434878">
      <w:bodyDiv w:val="1"/>
      <w:marLeft w:val="0"/>
      <w:marRight w:val="0"/>
      <w:marTop w:val="0"/>
      <w:marBottom w:val="0"/>
      <w:divBdr>
        <w:top w:val="none" w:sz="0" w:space="0" w:color="auto"/>
        <w:left w:val="none" w:sz="0" w:space="0" w:color="auto"/>
        <w:bottom w:val="none" w:sz="0" w:space="0" w:color="auto"/>
        <w:right w:val="none" w:sz="0" w:space="0" w:color="auto"/>
      </w:divBdr>
    </w:div>
    <w:div w:id="1209534099">
      <w:bodyDiv w:val="1"/>
      <w:marLeft w:val="0"/>
      <w:marRight w:val="0"/>
      <w:marTop w:val="0"/>
      <w:marBottom w:val="0"/>
      <w:divBdr>
        <w:top w:val="none" w:sz="0" w:space="0" w:color="auto"/>
        <w:left w:val="none" w:sz="0" w:space="0" w:color="auto"/>
        <w:bottom w:val="none" w:sz="0" w:space="0" w:color="auto"/>
        <w:right w:val="none" w:sz="0" w:space="0" w:color="auto"/>
      </w:divBdr>
    </w:div>
    <w:div w:id="1252542266">
      <w:bodyDiv w:val="1"/>
      <w:marLeft w:val="0"/>
      <w:marRight w:val="0"/>
      <w:marTop w:val="0"/>
      <w:marBottom w:val="0"/>
      <w:divBdr>
        <w:top w:val="none" w:sz="0" w:space="0" w:color="auto"/>
        <w:left w:val="none" w:sz="0" w:space="0" w:color="auto"/>
        <w:bottom w:val="none" w:sz="0" w:space="0" w:color="auto"/>
        <w:right w:val="none" w:sz="0" w:space="0" w:color="auto"/>
      </w:divBdr>
    </w:div>
    <w:div w:id="1262570196">
      <w:bodyDiv w:val="1"/>
      <w:marLeft w:val="0"/>
      <w:marRight w:val="0"/>
      <w:marTop w:val="0"/>
      <w:marBottom w:val="0"/>
      <w:divBdr>
        <w:top w:val="none" w:sz="0" w:space="0" w:color="auto"/>
        <w:left w:val="none" w:sz="0" w:space="0" w:color="auto"/>
        <w:bottom w:val="none" w:sz="0" w:space="0" w:color="auto"/>
        <w:right w:val="none" w:sz="0" w:space="0" w:color="auto"/>
      </w:divBdr>
    </w:div>
    <w:div w:id="1311207264">
      <w:bodyDiv w:val="1"/>
      <w:marLeft w:val="0"/>
      <w:marRight w:val="0"/>
      <w:marTop w:val="0"/>
      <w:marBottom w:val="0"/>
      <w:divBdr>
        <w:top w:val="none" w:sz="0" w:space="0" w:color="auto"/>
        <w:left w:val="none" w:sz="0" w:space="0" w:color="auto"/>
        <w:bottom w:val="none" w:sz="0" w:space="0" w:color="auto"/>
        <w:right w:val="none" w:sz="0" w:space="0" w:color="auto"/>
      </w:divBdr>
    </w:div>
    <w:div w:id="1326394413">
      <w:bodyDiv w:val="1"/>
      <w:marLeft w:val="0"/>
      <w:marRight w:val="0"/>
      <w:marTop w:val="0"/>
      <w:marBottom w:val="0"/>
      <w:divBdr>
        <w:top w:val="none" w:sz="0" w:space="0" w:color="auto"/>
        <w:left w:val="none" w:sz="0" w:space="0" w:color="auto"/>
        <w:bottom w:val="none" w:sz="0" w:space="0" w:color="auto"/>
        <w:right w:val="none" w:sz="0" w:space="0" w:color="auto"/>
      </w:divBdr>
    </w:div>
    <w:div w:id="1359962930">
      <w:bodyDiv w:val="1"/>
      <w:marLeft w:val="0"/>
      <w:marRight w:val="0"/>
      <w:marTop w:val="0"/>
      <w:marBottom w:val="0"/>
      <w:divBdr>
        <w:top w:val="none" w:sz="0" w:space="0" w:color="auto"/>
        <w:left w:val="none" w:sz="0" w:space="0" w:color="auto"/>
        <w:bottom w:val="none" w:sz="0" w:space="0" w:color="auto"/>
        <w:right w:val="none" w:sz="0" w:space="0" w:color="auto"/>
      </w:divBdr>
    </w:div>
    <w:div w:id="1541697866">
      <w:bodyDiv w:val="1"/>
      <w:marLeft w:val="0"/>
      <w:marRight w:val="0"/>
      <w:marTop w:val="0"/>
      <w:marBottom w:val="0"/>
      <w:divBdr>
        <w:top w:val="none" w:sz="0" w:space="0" w:color="auto"/>
        <w:left w:val="none" w:sz="0" w:space="0" w:color="auto"/>
        <w:bottom w:val="none" w:sz="0" w:space="0" w:color="auto"/>
        <w:right w:val="none" w:sz="0" w:space="0" w:color="auto"/>
      </w:divBdr>
    </w:div>
    <w:div w:id="1574240965">
      <w:bodyDiv w:val="1"/>
      <w:marLeft w:val="0"/>
      <w:marRight w:val="0"/>
      <w:marTop w:val="0"/>
      <w:marBottom w:val="0"/>
      <w:divBdr>
        <w:top w:val="none" w:sz="0" w:space="0" w:color="auto"/>
        <w:left w:val="none" w:sz="0" w:space="0" w:color="auto"/>
        <w:bottom w:val="none" w:sz="0" w:space="0" w:color="auto"/>
        <w:right w:val="none" w:sz="0" w:space="0" w:color="auto"/>
      </w:divBdr>
    </w:div>
    <w:div w:id="1594126148">
      <w:bodyDiv w:val="1"/>
      <w:marLeft w:val="0"/>
      <w:marRight w:val="0"/>
      <w:marTop w:val="0"/>
      <w:marBottom w:val="0"/>
      <w:divBdr>
        <w:top w:val="none" w:sz="0" w:space="0" w:color="auto"/>
        <w:left w:val="none" w:sz="0" w:space="0" w:color="auto"/>
        <w:bottom w:val="none" w:sz="0" w:space="0" w:color="auto"/>
        <w:right w:val="none" w:sz="0" w:space="0" w:color="auto"/>
      </w:divBdr>
    </w:div>
    <w:div w:id="1607540823">
      <w:bodyDiv w:val="1"/>
      <w:marLeft w:val="0"/>
      <w:marRight w:val="0"/>
      <w:marTop w:val="0"/>
      <w:marBottom w:val="0"/>
      <w:divBdr>
        <w:top w:val="none" w:sz="0" w:space="0" w:color="auto"/>
        <w:left w:val="none" w:sz="0" w:space="0" w:color="auto"/>
        <w:bottom w:val="none" w:sz="0" w:space="0" w:color="auto"/>
        <w:right w:val="none" w:sz="0" w:space="0" w:color="auto"/>
      </w:divBdr>
    </w:div>
    <w:div w:id="1610308414">
      <w:bodyDiv w:val="1"/>
      <w:marLeft w:val="0"/>
      <w:marRight w:val="0"/>
      <w:marTop w:val="0"/>
      <w:marBottom w:val="0"/>
      <w:divBdr>
        <w:top w:val="none" w:sz="0" w:space="0" w:color="auto"/>
        <w:left w:val="none" w:sz="0" w:space="0" w:color="auto"/>
        <w:bottom w:val="none" w:sz="0" w:space="0" w:color="auto"/>
        <w:right w:val="none" w:sz="0" w:space="0" w:color="auto"/>
      </w:divBdr>
    </w:div>
    <w:div w:id="1623069361">
      <w:bodyDiv w:val="1"/>
      <w:marLeft w:val="0"/>
      <w:marRight w:val="0"/>
      <w:marTop w:val="0"/>
      <w:marBottom w:val="0"/>
      <w:divBdr>
        <w:top w:val="none" w:sz="0" w:space="0" w:color="auto"/>
        <w:left w:val="none" w:sz="0" w:space="0" w:color="auto"/>
        <w:bottom w:val="none" w:sz="0" w:space="0" w:color="auto"/>
        <w:right w:val="none" w:sz="0" w:space="0" w:color="auto"/>
      </w:divBdr>
    </w:div>
    <w:div w:id="1685746585">
      <w:bodyDiv w:val="1"/>
      <w:marLeft w:val="0"/>
      <w:marRight w:val="0"/>
      <w:marTop w:val="0"/>
      <w:marBottom w:val="0"/>
      <w:divBdr>
        <w:top w:val="none" w:sz="0" w:space="0" w:color="auto"/>
        <w:left w:val="none" w:sz="0" w:space="0" w:color="auto"/>
        <w:bottom w:val="none" w:sz="0" w:space="0" w:color="auto"/>
        <w:right w:val="none" w:sz="0" w:space="0" w:color="auto"/>
      </w:divBdr>
    </w:div>
    <w:div w:id="1798062736">
      <w:bodyDiv w:val="1"/>
      <w:marLeft w:val="0"/>
      <w:marRight w:val="0"/>
      <w:marTop w:val="0"/>
      <w:marBottom w:val="0"/>
      <w:divBdr>
        <w:top w:val="none" w:sz="0" w:space="0" w:color="auto"/>
        <w:left w:val="none" w:sz="0" w:space="0" w:color="auto"/>
        <w:bottom w:val="none" w:sz="0" w:space="0" w:color="auto"/>
        <w:right w:val="none" w:sz="0" w:space="0" w:color="auto"/>
      </w:divBdr>
    </w:div>
    <w:div w:id="1846089373">
      <w:bodyDiv w:val="1"/>
      <w:marLeft w:val="0"/>
      <w:marRight w:val="0"/>
      <w:marTop w:val="0"/>
      <w:marBottom w:val="0"/>
      <w:divBdr>
        <w:top w:val="none" w:sz="0" w:space="0" w:color="auto"/>
        <w:left w:val="none" w:sz="0" w:space="0" w:color="auto"/>
        <w:bottom w:val="none" w:sz="0" w:space="0" w:color="auto"/>
        <w:right w:val="none" w:sz="0" w:space="0" w:color="auto"/>
      </w:divBdr>
    </w:div>
    <w:div w:id="1857378697">
      <w:bodyDiv w:val="1"/>
      <w:marLeft w:val="0"/>
      <w:marRight w:val="0"/>
      <w:marTop w:val="0"/>
      <w:marBottom w:val="0"/>
      <w:divBdr>
        <w:top w:val="none" w:sz="0" w:space="0" w:color="auto"/>
        <w:left w:val="none" w:sz="0" w:space="0" w:color="auto"/>
        <w:bottom w:val="none" w:sz="0" w:space="0" w:color="auto"/>
        <w:right w:val="none" w:sz="0" w:space="0" w:color="auto"/>
      </w:divBdr>
    </w:div>
    <w:div w:id="1859611606">
      <w:bodyDiv w:val="1"/>
      <w:marLeft w:val="0"/>
      <w:marRight w:val="0"/>
      <w:marTop w:val="0"/>
      <w:marBottom w:val="0"/>
      <w:divBdr>
        <w:top w:val="none" w:sz="0" w:space="0" w:color="auto"/>
        <w:left w:val="none" w:sz="0" w:space="0" w:color="auto"/>
        <w:bottom w:val="none" w:sz="0" w:space="0" w:color="auto"/>
        <w:right w:val="none" w:sz="0" w:space="0" w:color="auto"/>
      </w:divBdr>
    </w:div>
    <w:div w:id="1871914606">
      <w:bodyDiv w:val="1"/>
      <w:marLeft w:val="0"/>
      <w:marRight w:val="0"/>
      <w:marTop w:val="0"/>
      <w:marBottom w:val="0"/>
      <w:divBdr>
        <w:top w:val="none" w:sz="0" w:space="0" w:color="auto"/>
        <w:left w:val="none" w:sz="0" w:space="0" w:color="auto"/>
        <w:bottom w:val="none" w:sz="0" w:space="0" w:color="auto"/>
        <w:right w:val="none" w:sz="0" w:space="0" w:color="auto"/>
      </w:divBdr>
    </w:div>
    <w:div w:id="1873104988">
      <w:bodyDiv w:val="1"/>
      <w:marLeft w:val="0"/>
      <w:marRight w:val="0"/>
      <w:marTop w:val="0"/>
      <w:marBottom w:val="0"/>
      <w:divBdr>
        <w:top w:val="none" w:sz="0" w:space="0" w:color="auto"/>
        <w:left w:val="none" w:sz="0" w:space="0" w:color="auto"/>
        <w:bottom w:val="none" w:sz="0" w:space="0" w:color="auto"/>
        <w:right w:val="none" w:sz="0" w:space="0" w:color="auto"/>
      </w:divBdr>
    </w:div>
    <w:div w:id="1956478479">
      <w:bodyDiv w:val="1"/>
      <w:marLeft w:val="0"/>
      <w:marRight w:val="0"/>
      <w:marTop w:val="0"/>
      <w:marBottom w:val="0"/>
      <w:divBdr>
        <w:top w:val="none" w:sz="0" w:space="0" w:color="auto"/>
        <w:left w:val="none" w:sz="0" w:space="0" w:color="auto"/>
        <w:bottom w:val="none" w:sz="0" w:space="0" w:color="auto"/>
        <w:right w:val="none" w:sz="0" w:space="0" w:color="auto"/>
      </w:divBdr>
    </w:div>
    <w:div w:id="1961495139">
      <w:bodyDiv w:val="1"/>
      <w:marLeft w:val="0"/>
      <w:marRight w:val="0"/>
      <w:marTop w:val="0"/>
      <w:marBottom w:val="0"/>
      <w:divBdr>
        <w:top w:val="none" w:sz="0" w:space="0" w:color="auto"/>
        <w:left w:val="none" w:sz="0" w:space="0" w:color="auto"/>
        <w:bottom w:val="none" w:sz="0" w:space="0" w:color="auto"/>
        <w:right w:val="none" w:sz="0" w:space="0" w:color="auto"/>
      </w:divBdr>
    </w:div>
    <w:div w:id="2047293849">
      <w:bodyDiv w:val="1"/>
      <w:marLeft w:val="0"/>
      <w:marRight w:val="0"/>
      <w:marTop w:val="0"/>
      <w:marBottom w:val="0"/>
      <w:divBdr>
        <w:top w:val="none" w:sz="0" w:space="0" w:color="auto"/>
        <w:left w:val="none" w:sz="0" w:space="0" w:color="auto"/>
        <w:bottom w:val="none" w:sz="0" w:space="0" w:color="auto"/>
        <w:right w:val="none" w:sz="0" w:space="0" w:color="auto"/>
      </w:divBdr>
    </w:div>
    <w:div w:id="212272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Pyt25</b:Tag>
    <b:SourceType>InternetSite</b:SourceType>
    <b:Guid>{A92BCF74-BB6F-4CAC-8980-41AF09ACE1AA}</b:Guid>
    <b:Title>Python.org</b:Title>
    <b:Year>2025</b:Year>
    <b:URL>https://www.python.org/</b:URL>
    <b:Author>
      <b:Author>
        <b:Corporate> Python Software Foundation</b:Corporate>
      </b:Author>
    </b:Author>
    <b:InternetSiteTitle>Python</b:InternetSiteTitle>
    <b:RefOrder>1</b:RefOrder>
  </b:Source>
  <b:Source>
    <b:Tag>Git25</b:Tag>
    <b:SourceType>InternetSite</b:SourceType>
    <b:Guid>{060E5D63-BE9A-4EC3-8A5A-F18A3C3C13E7}</b:Guid>
    <b:Author>
      <b:Author>
        <b:Corporate>GitHub, Inc.</b:Corporate>
      </b:Author>
    </b:Author>
    <b:Title>github.com</b:Title>
    <b:InternetSiteTitle>Github</b:InternetSiteTitle>
    <b:Year>2025</b:Year>
    <b:URL>https://github.com/</b:URL>
    <b:RefOrder>2</b:RefOrder>
  </b:Source>
  <b:Source>
    <b:Tag>Min25</b:Tag>
    <b:SourceType>InternetSite</b:SourceType>
    <b:Guid>{8B40B963-8A6E-45C3-BFA3-03952DB27A09}</b:Guid>
    <b:Author>
      <b:Author>
        <b:Corporate>Ministerio de Tecnologías de la Información y las Comunicaciones </b:Corporate>
      </b:Author>
    </b:Author>
    <b:Title>datos.gov.co</b:Title>
    <b:InternetSiteTitle>Datos Abiertos de Colombia</b:InternetSiteTitle>
    <b:Year>2025</b:Year>
    <b:URL>https://www.datos.gov.co/</b:URL>
    <b:RefOrder>3</b:RefOrder>
  </b:Source>
</b:Sources>
</file>

<file path=customXml/itemProps1.xml><?xml version="1.0" encoding="utf-8"?>
<ds:datastoreItem xmlns:ds="http://schemas.openxmlformats.org/officeDocument/2006/customXml" ds:itemID="{80CE6B9B-A71D-4B24-BAA1-DE6778C17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7</Pages>
  <Words>1445</Words>
  <Characters>7951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Dueiner Castaño Rdodriguez</dc:creator>
  <cp:keywords/>
  <dc:description/>
  <cp:lastModifiedBy>Carlos Dueiner Castaño Rdodriguez</cp:lastModifiedBy>
  <cp:revision>3</cp:revision>
  <dcterms:created xsi:type="dcterms:W3CDTF">2025-05-08T12:34:00Z</dcterms:created>
  <dcterms:modified xsi:type="dcterms:W3CDTF">2025-05-08T14:09:00Z</dcterms:modified>
</cp:coreProperties>
</file>