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7657" w14:textId="34F0A647" w:rsidR="00915FD3" w:rsidRPr="00C255C0" w:rsidRDefault="00851939" w:rsidP="00C255C0">
      <w:pPr>
        <w:pStyle w:val="Ttulo1"/>
        <w:ind w:left="360"/>
        <w:rPr>
          <w:rFonts w:ascii="Arial Narrow" w:hAnsi="Arial Narrow"/>
        </w:rPr>
      </w:pPr>
      <w:bookmarkStart w:id="0" w:name="_Toc459295099"/>
      <w:r>
        <w:rPr>
          <w:rFonts w:ascii="Arial Narrow" w:hAnsi="Arial Narrow"/>
        </w:rPr>
        <w:t>F</w:t>
      </w:r>
      <w:r w:rsidR="004E0FDE">
        <w:rPr>
          <w:rFonts w:ascii="Arial Narrow" w:hAnsi="Arial Narrow"/>
        </w:rPr>
        <w:t xml:space="preserve">ormulario A-03: </w:t>
      </w:r>
      <w:r w:rsidR="00CC33B0">
        <w:rPr>
          <w:rFonts w:ascii="Arial Narrow" w:hAnsi="Arial Narrow"/>
        </w:rPr>
        <w:t>ACUERDO</w:t>
      </w:r>
      <w:r w:rsidR="004E0FDE" w:rsidRPr="004E0FDE">
        <w:rPr>
          <w:rFonts w:ascii="Arial Narrow" w:hAnsi="Arial Narrow"/>
        </w:rPr>
        <w:t xml:space="preserve"> DE CONFIDENCIALIDAD</w:t>
      </w:r>
      <w:bookmarkEnd w:id="0"/>
    </w:p>
    <w:p w14:paraId="41004586" w14:textId="77777777" w:rsidR="004E0FDE" w:rsidRPr="00E14B39" w:rsidRDefault="004E0FDE" w:rsidP="004E0FDE">
      <w:pPr>
        <w:rPr>
          <w:rFonts w:ascii="Calibri" w:hAnsi="Calibri"/>
          <w:sz w:val="22"/>
          <w:szCs w:val="22"/>
        </w:rPr>
      </w:pPr>
    </w:p>
    <w:p w14:paraId="2C3F6481" w14:textId="77777777" w:rsidR="00571DC2" w:rsidRDefault="00571DC2" w:rsidP="00571DC2">
      <w:pPr>
        <w:ind w:right="51"/>
        <w:jc w:val="center"/>
        <w:rPr>
          <w:sz w:val="22"/>
          <w:szCs w:val="18"/>
        </w:rPr>
      </w:pPr>
    </w:p>
    <w:p w14:paraId="524B8385" w14:textId="77777777" w:rsidR="00C255C0" w:rsidRPr="009931F0" w:rsidRDefault="00C255C0" w:rsidP="00571DC2">
      <w:pPr>
        <w:ind w:right="51"/>
        <w:jc w:val="center"/>
        <w:rPr>
          <w:sz w:val="22"/>
          <w:szCs w:val="18"/>
        </w:rPr>
      </w:pPr>
    </w:p>
    <w:p w14:paraId="16FF7AEA" w14:textId="77777777" w:rsidR="00571DC2" w:rsidRPr="005079D1" w:rsidRDefault="00571DC2" w:rsidP="00571DC2">
      <w:pPr>
        <w:pStyle w:val="Textodebloque"/>
        <w:spacing w:before="120"/>
        <w:ind w:left="0" w:right="51"/>
        <w:rPr>
          <w:rFonts w:ascii="Times New Roman" w:hAnsi="Times New Roman"/>
          <w:sz w:val="22"/>
          <w:szCs w:val="22"/>
        </w:rPr>
      </w:pPr>
      <w:r w:rsidRPr="005079D1">
        <w:rPr>
          <w:rFonts w:ascii="Times New Roman" w:hAnsi="Times New Roman"/>
          <w:sz w:val="22"/>
          <w:szCs w:val="22"/>
        </w:rPr>
        <w:t>Don/ña ____________________________________________, cédula nacional de identidad Nº ________________, en representación de la empresa ______________________________________, RUT ________________, en calidad de Licitante, declara lo siguiente:</w:t>
      </w:r>
    </w:p>
    <w:p w14:paraId="621B1283" w14:textId="77777777" w:rsidR="00571DC2" w:rsidRPr="005079D1" w:rsidRDefault="00571DC2" w:rsidP="00571DC2">
      <w:pPr>
        <w:jc w:val="both"/>
        <w:rPr>
          <w:snapToGrid w:val="0"/>
          <w:sz w:val="22"/>
          <w:szCs w:val="22"/>
        </w:rPr>
      </w:pPr>
    </w:p>
    <w:p w14:paraId="43A20B93" w14:textId="51C7D8AE" w:rsidR="00571DC2" w:rsidRPr="005079D1" w:rsidRDefault="00571DC2" w:rsidP="00571DC2">
      <w:pPr>
        <w:jc w:val="both"/>
        <w:rPr>
          <w:sz w:val="22"/>
          <w:szCs w:val="22"/>
        </w:rPr>
      </w:pPr>
      <w:r w:rsidRPr="005079D1">
        <w:rPr>
          <w:sz w:val="22"/>
          <w:szCs w:val="22"/>
        </w:rPr>
        <w:t>En el marco del proceso de Licitación N° “</w:t>
      </w:r>
      <w:r w:rsidR="00C255C0" w:rsidRPr="005079D1">
        <w:rPr>
          <w:sz w:val="22"/>
          <w:szCs w:val="22"/>
        </w:rPr>
        <w:t>TR3110</w:t>
      </w:r>
      <w:r w:rsidR="002C5119">
        <w:rPr>
          <w:sz w:val="22"/>
          <w:szCs w:val="22"/>
        </w:rPr>
        <w:t>8756</w:t>
      </w:r>
      <w:r w:rsidRPr="005079D1">
        <w:rPr>
          <w:sz w:val="22"/>
          <w:szCs w:val="22"/>
        </w:rPr>
        <w:t>” (en adelante la “Licitación”), Licitador y Licitante acuerdan lo siguiente:</w:t>
      </w:r>
    </w:p>
    <w:p w14:paraId="3AA2D407" w14:textId="77777777" w:rsidR="00571DC2" w:rsidRPr="005079D1" w:rsidRDefault="00571DC2" w:rsidP="00571DC2">
      <w:pPr>
        <w:jc w:val="both"/>
        <w:rPr>
          <w:sz w:val="22"/>
          <w:szCs w:val="22"/>
        </w:rPr>
      </w:pPr>
    </w:p>
    <w:p w14:paraId="13ACF147"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t xml:space="preserve">Toda la información, planos, dibujos, diseños, cálculos, especificaciones, reportes, informes diarios, instrucciones, manuales, procesos, sistemas de información, programas computacionales y cualquier otro antecedente o documentación que no sea de dominio público (en adelante la </w:t>
      </w:r>
      <w:r w:rsidRPr="005079D1">
        <w:rPr>
          <w:b/>
          <w:bCs/>
          <w:sz w:val="22"/>
          <w:szCs w:val="22"/>
        </w:rPr>
        <w:t>“Información Confidencial”</w:t>
      </w:r>
      <w:r w:rsidRPr="005079D1">
        <w:rPr>
          <w:sz w:val="22"/>
          <w:szCs w:val="22"/>
        </w:rPr>
        <w:t xml:space="preserve">), entregada o facilitada por el Licitador al Licitante, con motivo de la Licitación, por cualquier medio verbal, escrito o electrónico,  es de propiedad de </w:t>
      </w:r>
      <w:r w:rsidRPr="005079D1">
        <w:rPr>
          <w:color w:val="215E99"/>
          <w:sz w:val="22"/>
          <w:szCs w:val="22"/>
        </w:rPr>
        <w:t xml:space="preserve">(ENAP/ERSA/SIPETROL)  </w:t>
      </w:r>
      <w:r w:rsidRPr="005079D1">
        <w:rPr>
          <w:sz w:val="22"/>
          <w:szCs w:val="22"/>
        </w:rPr>
        <w:t xml:space="preserve">y deberá ser mantenida y tratada por el Licitante en forma confidencial y reservada.  </w:t>
      </w:r>
    </w:p>
    <w:p w14:paraId="6CB0F75F" w14:textId="77777777" w:rsidR="00571DC2" w:rsidRPr="005079D1" w:rsidRDefault="00571DC2" w:rsidP="00571DC2">
      <w:pPr>
        <w:tabs>
          <w:tab w:val="left" w:pos="-720"/>
          <w:tab w:val="left" w:pos="0"/>
        </w:tabs>
        <w:suppressAutoHyphens/>
        <w:ind w:left="709"/>
        <w:jc w:val="both"/>
        <w:rPr>
          <w:sz w:val="22"/>
          <w:szCs w:val="22"/>
        </w:rPr>
      </w:pPr>
    </w:p>
    <w:p w14:paraId="5C0EFBC2"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t xml:space="preserve">El Licitante sólo podrá disponer y utilizar la Información Confidencial para la preparación de su oferta en la Licitación, quedándole prohibido usar y disponer de dicha Información Confidencial para otros fines y propósitos distintos o no relacionados con este proceso. </w:t>
      </w:r>
    </w:p>
    <w:p w14:paraId="45DD323E" w14:textId="77777777" w:rsidR="00571DC2" w:rsidRPr="005079D1" w:rsidRDefault="00571DC2" w:rsidP="00571DC2">
      <w:pPr>
        <w:tabs>
          <w:tab w:val="left" w:pos="-720"/>
          <w:tab w:val="left" w:pos="0"/>
        </w:tabs>
        <w:suppressAutoHyphens/>
        <w:jc w:val="both"/>
        <w:rPr>
          <w:sz w:val="22"/>
          <w:szCs w:val="22"/>
        </w:rPr>
      </w:pPr>
    </w:p>
    <w:p w14:paraId="51DD5C86" w14:textId="77777777" w:rsidR="00571DC2" w:rsidRPr="005079D1" w:rsidRDefault="00571DC2" w:rsidP="00571DC2">
      <w:pPr>
        <w:tabs>
          <w:tab w:val="left" w:pos="-720"/>
          <w:tab w:val="left" w:pos="0"/>
        </w:tabs>
        <w:suppressAutoHyphens/>
        <w:ind w:left="567"/>
        <w:jc w:val="both"/>
        <w:rPr>
          <w:sz w:val="22"/>
          <w:szCs w:val="22"/>
        </w:rPr>
      </w:pPr>
      <w:r w:rsidRPr="005079D1">
        <w:rPr>
          <w:sz w:val="22"/>
          <w:szCs w:val="22"/>
        </w:rPr>
        <w:t xml:space="preserve">Del mismo modo, queda expresamente prohibido al Licitante, en este proceso y en futuras licitaciones de </w:t>
      </w:r>
      <w:r w:rsidRPr="005079D1">
        <w:rPr>
          <w:color w:val="215E99"/>
          <w:sz w:val="22"/>
          <w:szCs w:val="22"/>
        </w:rPr>
        <w:t>(ENAP/ERSA/SIPETROL),</w:t>
      </w:r>
      <w:r w:rsidRPr="005079D1">
        <w:rPr>
          <w:sz w:val="22"/>
          <w:szCs w:val="22"/>
        </w:rPr>
        <w:t xml:space="preserve"> usar y disponer de la Información Confidencial entregada, facilitada o conocida por el Licitante con motivo de la Licitación.</w:t>
      </w:r>
    </w:p>
    <w:p w14:paraId="34335F04" w14:textId="77777777" w:rsidR="00571DC2" w:rsidRPr="005079D1" w:rsidRDefault="00571DC2" w:rsidP="00571DC2">
      <w:pPr>
        <w:tabs>
          <w:tab w:val="left" w:pos="-720"/>
          <w:tab w:val="left" w:pos="0"/>
        </w:tabs>
        <w:suppressAutoHyphens/>
        <w:ind w:left="709"/>
        <w:jc w:val="both"/>
        <w:rPr>
          <w:sz w:val="22"/>
          <w:szCs w:val="22"/>
        </w:rPr>
      </w:pPr>
    </w:p>
    <w:p w14:paraId="31D0EA3B"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t>El Licitante será el único responsable de la custodia y almacenamiento de la Información Confidencial, debiendo limitar su acceso exclusivamente al personal- funcionarios, empleados- que participe directamente en la elaboración de la oferta.</w:t>
      </w:r>
    </w:p>
    <w:p w14:paraId="36B6A1BE" w14:textId="77777777" w:rsidR="00571DC2" w:rsidRPr="005079D1" w:rsidRDefault="00571DC2" w:rsidP="00571DC2">
      <w:pPr>
        <w:tabs>
          <w:tab w:val="left" w:pos="-720"/>
          <w:tab w:val="left" w:pos="0"/>
        </w:tabs>
        <w:suppressAutoHyphens/>
        <w:ind w:left="567"/>
        <w:jc w:val="both"/>
        <w:rPr>
          <w:sz w:val="22"/>
          <w:szCs w:val="22"/>
        </w:rPr>
      </w:pPr>
    </w:p>
    <w:p w14:paraId="1767B45E" w14:textId="77777777" w:rsidR="00571DC2" w:rsidRPr="005079D1" w:rsidRDefault="00571DC2" w:rsidP="00571DC2">
      <w:pPr>
        <w:tabs>
          <w:tab w:val="left" w:pos="-720"/>
          <w:tab w:val="left" w:pos="0"/>
        </w:tabs>
        <w:suppressAutoHyphens/>
        <w:ind w:left="567"/>
        <w:jc w:val="both"/>
        <w:rPr>
          <w:sz w:val="22"/>
          <w:szCs w:val="22"/>
        </w:rPr>
      </w:pPr>
      <w:r w:rsidRPr="005079D1">
        <w:rPr>
          <w:sz w:val="22"/>
          <w:szCs w:val="22"/>
        </w:rPr>
        <w:t>Queda estrictamente prohibido al Licitante reproducir, copiar, divulgar, distribuir o poner a disposición de terceros la Información Confidencial, por cualquier medio, salvo respecto del personal y funcionarios mencionados precedentemente.</w:t>
      </w:r>
    </w:p>
    <w:p w14:paraId="2ABE1C86" w14:textId="77777777" w:rsidR="00571DC2" w:rsidRPr="005079D1" w:rsidRDefault="00571DC2" w:rsidP="00571DC2">
      <w:pPr>
        <w:tabs>
          <w:tab w:val="left" w:pos="-720"/>
          <w:tab w:val="left" w:pos="0"/>
        </w:tabs>
        <w:suppressAutoHyphens/>
        <w:ind w:left="567"/>
        <w:jc w:val="both"/>
        <w:rPr>
          <w:sz w:val="22"/>
          <w:szCs w:val="22"/>
        </w:rPr>
      </w:pPr>
    </w:p>
    <w:p w14:paraId="5A58F880"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t xml:space="preserve">La Información Confidencial que reciba el licitante deberá ser devuelta a </w:t>
      </w:r>
      <w:r w:rsidRPr="005079D1">
        <w:rPr>
          <w:color w:val="215E99"/>
          <w:sz w:val="22"/>
          <w:szCs w:val="22"/>
        </w:rPr>
        <w:t>(ENAP/ERSA/SIPETROL),</w:t>
      </w:r>
      <w:r w:rsidRPr="005079D1">
        <w:rPr>
          <w:sz w:val="22"/>
          <w:szCs w:val="22"/>
        </w:rPr>
        <w:t xml:space="preserve"> al término del proceso de Licitación, si así lo requiere </w:t>
      </w:r>
      <w:r w:rsidRPr="005079D1">
        <w:rPr>
          <w:color w:val="215E99"/>
          <w:sz w:val="22"/>
          <w:szCs w:val="22"/>
        </w:rPr>
        <w:t>(ENAP/ERSA/SIPETROL)</w:t>
      </w:r>
      <w:r w:rsidRPr="005079D1">
        <w:rPr>
          <w:sz w:val="22"/>
          <w:szCs w:val="22"/>
        </w:rPr>
        <w:t xml:space="preserve">. Asimismo, a solicitud de </w:t>
      </w:r>
      <w:r w:rsidRPr="005079D1">
        <w:rPr>
          <w:color w:val="215E99"/>
          <w:sz w:val="22"/>
          <w:szCs w:val="22"/>
        </w:rPr>
        <w:t>(ENAP/ERSA/SIPETROL)</w:t>
      </w:r>
      <w:r w:rsidRPr="005079D1">
        <w:rPr>
          <w:sz w:val="22"/>
          <w:szCs w:val="22"/>
        </w:rPr>
        <w:t xml:space="preserve">, la Información Confidencial deberá ser destruida o eliminada por el Licitante, quien a requerimiento de </w:t>
      </w:r>
      <w:r w:rsidRPr="005079D1">
        <w:rPr>
          <w:color w:val="215E99"/>
          <w:sz w:val="22"/>
          <w:szCs w:val="22"/>
        </w:rPr>
        <w:t>(ENAP/ERSA/SIPETROL)</w:t>
      </w:r>
      <w:r w:rsidRPr="005079D1">
        <w:rPr>
          <w:sz w:val="22"/>
          <w:szCs w:val="22"/>
        </w:rPr>
        <w:t>, deberá dar cuenta por escrito de ello.</w:t>
      </w:r>
    </w:p>
    <w:p w14:paraId="22423835" w14:textId="77777777" w:rsidR="00571DC2" w:rsidRPr="005079D1" w:rsidRDefault="00571DC2" w:rsidP="00571DC2">
      <w:pPr>
        <w:tabs>
          <w:tab w:val="left" w:pos="-720"/>
          <w:tab w:val="left" w:pos="0"/>
        </w:tabs>
        <w:suppressAutoHyphens/>
        <w:jc w:val="both"/>
        <w:rPr>
          <w:sz w:val="22"/>
          <w:szCs w:val="22"/>
        </w:rPr>
      </w:pPr>
    </w:p>
    <w:p w14:paraId="6173020C"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t xml:space="preserve">La infracción del deber de confidencialidad establecido en el presente Acuerdo por parte del Licitante facultará a </w:t>
      </w:r>
      <w:r w:rsidRPr="005079D1">
        <w:rPr>
          <w:color w:val="215E99"/>
          <w:sz w:val="22"/>
          <w:szCs w:val="22"/>
        </w:rPr>
        <w:t>(ENAP/ERSA/SIPETROL)</w:t>
      </w:r>
      <w:r w:rsidRPr="005079D1">
        <w:rPr>
          <w:sz w:val="22"/>
          <w:szCs w:val="22"/>
        </w:rPr>
        <w:t xml:space="preserve"> para excluirlo del proceso de Licitación, sin perjuicio del derecho a ejercer las acciones legales que correspondan para perseguir las responsabilidades derivadas de dicha infracción.  Igualmente, la infracción a esta obligación será considerada como una falta de seriedad del Licitante y facultará al Licitador para hacer efectiva la boleta de garantía, acordando las partes que el importe de esta se imputará a la reparación de los perjuicios que se hubieren causado. </w:t>
      </w:r>
    </w:p>
    <w:p w14:paraId="14227A6D" w14:textId="77777777" w:rsidR="00571DC2" w:rsidRPr="005079D1" w:rsidRDefault="00571DC2" w:rsidP="00571DC2">
      <w:pPr>
        <w:pStyle w:val="Prrafodelista"/>
        <w:rPr>
          <w:sz w:val="22"/>
          <w:szCs w:val="22"/>
        </w:rPr>
      </w:pPr>
    </w:p>
    <w:p w14:paraId="09BF68F0" w14:textId="77777777" w:rsidR="00571DC2" w:rsidRPr="005079D1" w:rsidRDefault="00571DC2" w:rsidP="00571DC2">
      <w:pPr>
        <w:numPr>
          <w:ilvl w:val="0"/>
          <w:numId w:val="46"/>
        </w:numPr>
        <w:tabs>
          <w:tab w:val="clear" w:pos="1429"/>
          <w:tab w:val="left" w:pos="-720"/>
          <w:tab w:val="left" w:pos="0"/>
        </w:tabs>
        <w:suppressAutoHyphens/>
        <w:ind w:left="567" w:hanging="567"/>
        <w:jc w:val="both"/>
        <w:rPr>
          <w:sz w:val="22"/>
          <w:szCs w:val="22"/>
        </w:rPr>
      </w:pPr>
      <w:r w:rsidRPr="005079D1">
        <w:rPr>
          <w:sz w:val="22"/>
          <w:szCs w:val="22"/>
        </w:rPr>
        <w:lastRenderedPageBreak/>
        <w:t>El Licitante deberá dar cumplimiento a la Política Corporativa de Comunicaciones y Asuntos Públicos de Enap, que se encuentra disponible en el siguiente link [_______], en todo aquello que le sea aplicable con ocasión de los servicios prestados. En particular, se compromete a no realizar declaraciones públicas, vocerías, publicaciones en medios de comunicación o redes sociales, ni relacionamiento con autoridades o actores externos en nombre de Enap, sin la autorización previa y expresa de la Gerencia de Asuntos Corporativos. Esta prohibición se extiende tanto a los ejecutivos como al personal o trabajadores del Licitante. Asimismo, deberá resguardar la confidencialidad de toda información estratégica, sensible o no pública a la que tenga acceso en el marco del contrato.</w:t>
      </w:r>
    </w:p>
    <w:p w14:paraId="069179E4" w14:textId="77777777" w:rsidR="00571DC2" w:rsidRPr="005079D1" w:rsidRDefault="00571DC2" w:rsidP="00571DC2">
      <w:pPr>
        <w:tabs>
          <w:tab w:val="left" w:pos="-720"/>
          <w:tab w:val="left" w:pos="0"/>
        </w:tabs>
        <w:suppressAutoHyphens/>
        <w:jc w:val="both"/>
        <w:rPr>
          <w:rFonts w:cs="Arial"/>
          <w:sz w:val="22"/>
          <w:szCs w:val="22"/>
        </w:rPr>
      </w:pPr>
    </w:p>
    <w:p w14:paraId="15FDE3B8" w14:textId="77777777" w:rsidR="00571DC2" w:rsidRPr="005079D1" w:rsidRDefault="00571DC2" w:rsidP="00571DC2">
      <w:pPr>
        <w:numPr>
          <w:ilvl w:val="0"/>
          <w:numId w:val="46"/>
        </w:numPr>
        <w:tabs>
          <w:tab w:val="clear" w:pos="1429"/>
          <w:tab w:val="left" w:pos="-720"/>
          <w:tab w:val="left" w:pos="0"/>
        </w:tabs>
        <w:suppressAutoHyphens/>
        <w:ind w:left="567" w:hanging="567"/>
        <w:jc w:val="both"/>
        <w:rPr>
          <w:rFonts w:cs="Arial"/>
          <w:sz w:val="22"/>
          <w:szCs w:val="22"/>
        </w:rPr>
      </w:pPr>
      <w:r w:rsidRPr="005079D1">
        <w:rPr>
          <w:rFonts w:cs="Arial"/>
          <w:sz w:val="22"/>
          <w:szCs w:val="22"/>
        </w:rPr>
        <w:t xml:space="preserve">Todas las obligaciones estipuladas en este Anexo mantendrán su vigencia y obligarán a los Proponentes incluso con posterioridad al término de la Licitación y durante toda la vigencia del Contrato que eventualmente se adjudique. </w:t>
      </w:r>
    </w:p>
    <w:p w14:paraId="4815BB0F" w14:textId="77777777" w:rsidR="00571DC2" w:rsidRPr="005079D1" w:rsidRDefault="00571DC2" w:rsidP="00571DC2">
      <w:pPr>
        <w:rPr>
          <w:rFonts w:cs="Arial"/>
          <w:sz w:val="22"/>
          <w:szCs w:val="22"/>
        </w:rPr>
      </w:pPr>
    </w:p>
    <w:p w14:paraId="04B5FE5D" w14:textId="77777777" w:rsidR="00571DC2" w:rsidRPr="005079D1" w:rsidRDefault="00571DC2" w:rsidP="00571DC2">
      <w:pPr>
        <w:tabs>
          <w:tab w:val="left" w:pos="0"/>
        </w:tabs>
        <w:spacing w:before="120"/>
        <w:jc w:val="both"/>
        <w:rPr>
          <w:rFonts w:cs="Arial"/>
          <w:spacing w:val="-5"/>
          <w:sz w:val="22"/>
          <w:szCs w:val="22"/>
        </w:rPr>
      </w:pPr>
    </w:p>
    <w:p w14:paraId="54EBF1BA" w14:textId="77777777" w:rsidR="00571DC2" w:rsidRPr="005079D1" w:rsidRDefault="00571DC2" w:rsidP="00571DC2">
      <w:pPr>
        <w:tabs>
          <w:tab w:val="left" w:pos="0"/>
        </w:tabs>
        <w:spacing w:before="120"/>
        <w:jc w:val="both"/>
        <w:rPr>
          <w:rFonts w:cs="Arial"/>
          <w:spacing w:val="-5"/>
          <w:sz w:val="22"/>
          <w:szCs w:val="22"/>
        </w:rPr>
      </w:pPr>
    </w:p>
    <w:p w14:paraId="7AA55265" w14:textId="77777777" w:rsidR="00571DC2" w:rsidRPr="005079D1" w:rsidRDefault="00571DC2" w:rsidP="00571DC2">
      <w:pPr>
        <w:tabs>
          <w:tab w:val="left" w:pos="0"/>
        </w:tabs>
        <w:spacing w:before="120"/>
        <w:jc w:val="both"/>
        <w:rPr>
          <w:rFonts w:cs="Arial"/>
          <w:spacing w:val="-5"/>
          <w:sz w:val="22"/>
          <w:szCs w:val="22"/>
        </w:rPr>
      </w:pPr>
    </w:p>
    <w:p w14:paraId="3356E720" w14:textId="77777777" w:rsidR="00571DC2" w:rsidRPr="005079D1" w:rsidRDefault="00571DC2" w:rsidP="00571DC2">
      <w:pPr>
        <w:tabs>
          <w:tab w:val="left" w:pos="0"/>
        </w:tabs>
        <w:spacing w:before="120"/>
        <w:jc w:val="both"/>
        <w:rPr>
          <w:rFonts w:cs="Arial"/>
          <w:spacing w:val="-5"/>
          <w:sz w:val="22"/>
          <w:szCs w:val="22"/>
        </w:rPr>
      </w:pPr>
    </w:p>
    <w:p w14:paraId="27ED88F9" w14:textId="77777777" w:rsidR="00571DC2" w:rsidRPr="005079D1" w:rsidRDefault="00571DC2" w:rsidP="00571DC2">
      <w:pPr>
        <w:tabs>
          <w:tab w:val="left" w:pos="0"/>
        </w:tabs>
        <w:spacing w:before="120"/>
        <w:jc w:val="both"/>
        <w:rPr>
          <w:rFonts w:cs="Arial"/>
          <w:spacing w:val="-5"/>
          <w:sz w:val="22"/>
          <w:szCs w:val="22"/>
        </w:rPr>
      </w:pPr>
    </w:p>
    <w:p w14:paraId="5EAC83D5" w14:textId="77777777" w:rsidR="00571DC2" w:rsidRPr="005079D1" w:rsidRDefault="00571DC2" w:rsidP="00571DC2">
      <w:pPr>
        <w:pBdr>
          <w:bottom w:val="single" w:sz="6" w:space="1" w:color="auto"/>
        </w:pBdr>
        <w:tabs>
          <w:tab w:val="right" w:pos="9356"/>
        </w:tabs>
        <w:ind w:left="567" w:right="51"/>
        <w:rPr>
          <w:rFonts w:cs="Arial"/>
          <w:b/>
          <w:sz w:val="22"/>
          <w:szCs w:val="22"/>
          <w:lang w:val="es-CL"/>
        </w:rPr>
      </w:pPr>
      <w:r w:rsidRPr="005079D1">
        <w:rPr>
          <w:rFonts w:cs="Arial"/>
          <w:b/>
          <w:sz w:val="22"/>
          <w:szCs w:val="22"/>
          <w:lang w:val="es-CL"/>
        </w:rPr>
        <w:tab/>
      </w:r>
    </w:p>
    <w:p w14:paraId="1B4A783E" w14:textId="77777777" w:rsidR="00571DC2" w:rsidRPr="005079D1" w:rsidRDefault="00571DC2" w:rsidP="00571DC2">
      <w:pPr>
        <w:tabs>
          <w:tab w:val="left" w:pos="1418"/>
          <w:tab w:val="left" w:pos="5670"/>
        </w:tabs>
        <w:ind w:left="567" w:right="51"/>
        <w:rPr>
          <w:rFonts w:cs="Arial"/>
          <w:b/>
          <w:sz w:val="22"/>
          <w:szCs w:val="22"/>
          <w:lang w:val="es-CL"/>
        </w:rPr>
      </w:pPr>
      <w:r w:rsidRPr="005079D1">
        <w:rPr>
          <w:rFonts w:cs="Arial"/>
          <w:b/>
          <w:sz w:val="22"/>
          <w:szCs w:val="22"/>
          <w:lang w:val="es-CL"/>
        </w:rPr>
        <w:t xml:space="preserve">Nombre </w:t>
      </w:r>
      <w:r w:rsidRPr="005079D1">
        <w:rPr>
          <w:rFonts w:cs="Arial"/>
          <w:b/>
          <w:sz w:val="22"/>
          <w:szCs w:val="22"/>
          <w:lang w:val="es-CL"/>
        </w:rPr>
        <w:tab/>
      </w:r>
      <w:r w:rsidRPr="005079D1">
        <w:rPr>
          <w:rFonts w:cs="Arial"/>
          <w:b/>
          <w:sz w:val="22"/>
          <w:szCs w:val="22"/>
          <w:lang w:val="es-CL"/>
        </w:rPr>
        <w:tab/>
        <w:t xml:space="preserve">Firma </w:t>
      </w:r>
      <w:r w:rsidRPr="005079D1">
        <w:rPr>
          <w:rFonts w:cs="Arial"/>
          <w:b/>
          <w:sz w:val="22"/>
          <w:szCs w:val="22"/>
          <w:lang w:val="es-CL"/>
        </w:rPr>
        <w:tab/>
      </w:r>
    </w:p>
    <w:p w14:paraId="12F3B1A7" w14:textId="77777777" w:rsidR="00571DC2" w:rsidRPr="005079D1" w:rsidRDefault="00571DC2" w:rsidP="00571DC2">
      <w:pPr>
        <w:tabs>
          <w:tab w:val="left" w:pos="1418"/>
          <w:tab w:val="left" w:pos="5670"/>
        </w:tabs>
        <w:ind w:left="567" w:right="51"/>
        <w:rPr>
          <w:rFonts w:cs="Arial"/>
          <w:b/>
          <w:sz w:val="22"/>
          <w:szCs w:val="22"/>
          <w:lang w:val="es-CL"/>
        </w:rPr>
      </w:pPr>
    </w:p>
    <w:p w14:paraId="29F2FFF4" w14:textId="77777777" w:rsidR="00571DC2" w:rsidRPr="005079D1" w:rsidRDefault="00571DC2" w:rsidP="00571DC2">
      <w:pPr>
        <w:tabs>
          <w:tab w:val="left" w:pos="1418"/>
          <w:tab w:val="left" w:pos="5670"/>
        </w:tabs>
        <w:ind w:left="567" w:right="51"/>
        <w:rPr>
          <w:rFonts w:cs="Arial"/>
          <w:b/>
          <w:sz w:val="22"/>
          <w:szCs w:val="22"/>
          <w:lang w:val="es-CL"/>
        </w:rPr>
      </w:pPr>
    </w:p>
    <w:p w14:paraId="6A51F487" w14:textId="77777777" w:rsidR="00571DC2" w:rsidRPr="005079D1" w:rsidRDefault="00571DC2" w:rsidP="00571DC2">
      <w:pPr>
        <w:tabs>
          <w:tab w:val="left" w:pos="1418"/>
          <w:tab w:val="left" w:pos="5670"/>
        </w:tabs>
        <w:ind w:left="567" w:right="51"/>
        <w:rPr>
          <w:rFonts w:cs="Arial"/>
          <w:b/>
          <w:sz w:val="22"/>
          <w:szCs w:val="22"/>
          <w:lang w:val="es-CL"/>
        </w:rPr>
      </w:pPr>
    </w:p>
    <w:p w14:paraId="651EC46B" w14:textId="77777777" w:rsidR="00571DC2" w:rsidRPr="005079D1" w:rsidRDefault="00571DC2" w:rsidP="00571DC2">
      <w:pPr>
        <w:tabs>
          <w:tab w:val="left" w:pos="1418"/>
          <w:tab w:val="left" w:pos="5670"/>
        </w:tabs>
        <w:ind w:left="567" w:right="51"/>
        <w:rPr>
          <w:rFonts w:cs="Arial"/>
          <w:b/>
          <w:sz w:val="22"/>
          <w:szCs w:val="22"/>
          <w:lang w:val="es-CL"/>
        </w:rPr>
      </w:pPr>
    </w:p>
    <w:p w14:paraId="686233DB" w14:textId="77777777" w:rsidR="00571DC2" w:rsidRPr="005079D1" w:rsidRDefault="00571DC2" w:rsidP="00571DC2">
      <w:pPr>
        <w:tabs>
          <w:tab w:val="left" w:pos="1418"/>
          <w:tab w:val="left" w:pos="5670"/>
        </w:tabs>
        <w:ind w:left="567" w:right="51"/>
        <w:rPr>
          <w:rFonts w:cs="Arial"/>
          <w:b/>
          <w:sz w:val="22"/>
          <w:szCs w:val="22"/>
          <w:lang w:val="es-CL"/>
        </w:rPr>
      </w:pPr>
    </w:p>
    <w:p w14:paraId="1A6C437C" w14:textId="77777777" w:rsidR="00571DC2" w:rsidRPr="005079D1" w:rsidRDefault="00571DC2" w:rsidP="00571DC2">
      <w:pPr>
        <w:tabs>
          <w:tab w:val="left" w:pos="1418"/>
          <w:tab w:val="left" w:pos="5670"/>
        </w:tabs>
        <w:ind w:left="567" w:right="51"/>
        <w:rPr>
          <w:rFonts w:cs="Arial"/>
          <w:b/>
          <w:sz w:val="22"/>
          <w:szCs w:val="22"/>
          <w:lang w:val="es-CL"/>
        </w:rPr>
      </w:pPr>
    </w:p>
    <w:p w14:paraId="4665A73D" w14:textId="77777777" w:rsidR="00571DC2" w:rsidRPr="005079D1" w:rsidRDefault="00571DC2" w:rsidP="00571DC2">
      <w:pPr>
        <w:tabs>
          <w:tab w:val="left" w:pos="1418"/>
          <w:tab w:val="left" w:pos="5670"/>
        </w:tabs>
        <w:ind w:left="567" w:right="51"/>
        <w:rPr>
          <w:rFonts w:cs="Arial"/>
          <w:b/>
          <w:sz w:val="22"/>
          <w:szCs w:val="22"/>
          <w:lang w:val="es-CL"/>
        </w:rPr>
      </w:pPr>
    </w:p>
    <w:p w14:paraId="44CDBC08" w14:textId="77777777" w:rsidR="00571DC2" w:rsidRPr="005079D1" w:rsidRDefault="00571DC2" w:rsidP="00571DC2">
      <w:pPr>
        <w:tabs>
          <w:tab w:val="left" w:pos="1418"/>
          <w:tab w:val="left" w:pos="5529"/>
        </w:tabs>
        <w:ind w:left="567" w:right="51"/>
        <w:rPr>
          <w:rFonts w:cs="Arial"/>
          <w:b/>
          <w:sz w:val="22"/>
          <w:szCs w:val="22"/>
          <w:lang w:val="es-CL"/>
        </w:rPr>
      </w:pPr>
    </w:p>
    <w:p w14:paraId="23B355D3" w14:textId="77777777" w:rsidR="00571DC2" w:rsidRPr="005079D1" w:rsidRDefault="00571DC2" w:rsidP="00571DC2">
      <w:pPr>
        <w:pBdr>
          <w:top w:val="single" w:sz="6" w:space="1" w:color="auto"/>
        </w:pBdr>
        <w:tabs>
          <w:tab w:val="left" w:pos="5670"/>
          <w:tab w:val="right" w:pos="9356"/>
        </w:tabs>
        <w:ind w:left="567" w:right="51"/>
        <w:rPr>
          <w:b/>
          <w:sz w:val="22"/>
          <w:szCs w:val="22"/>
        </w:rPr>
      </w:pPr>
      <w:r w:rsidRPr="005079D1">
        <w:rPr>
          <w:rFonts w:cs="Arial"/>
          <w:b/>
          <w:sz w:val="22"/>
          <w:szCs w:val="22"/>
          <w:lang w:val="es-CL"/>
        </w:rPr>
        <w:t>Cargo</w:t>
      </w:r>
      <w:r w:rsidRPr="005079D1">
        <w:rPr>
          <w:rFonts w:cs="Arial"/>
          <w:b/>
          <w:sz w:val="22"/>
          <w:szCs w:val="22"/>
          <w:lang w:val="es-CL"/>
        </w:rPr>
        <w:tab/>
        <w:t>Fecha</w:t>
      </w:r>
    </w:p>
    <w:p w14:paraId="31F04E1A" w14:textId="77777777" w:rsidR="00571DC2" w:rsidRPr="005079D1" w:rsidRDefault="00571DC2" w:rsidP="00571DC2">
      <w:pPr>
        <w:spacing w:before="240"/>
        <w:ind w:right="51"/>
        <w:jc w:val="center"/>
        <w:rPr>
          <w:b/>
          <w:snapToGrid w:val="0"/>
          <w:color w:val="000000"/>
          <w:sz w:val="22"/>
          <w:szCs w:val="22"/>
          <w:lang w:val="es-CL"/>
        </w:rPr>
      </w:pPr>
    </w:p>
    <w:p w14:paraId="6AF11C1A" w14:textId="77777777" w:rsidR="00571DC2" w:rsidRPr="005079D1" w:rsidRDefault="00571DC2" w:rsidP="00571DC2">
      <w:pPr>
        <w:spacing w:before="240"/>
        <w:ind w:right="51"/>
        <w:jc w:val="center"/>
        <w:rPr>
          <w:b/>
          <w:snapToGrid w:val="0"/>
          <w:color w:val="000000"/>
          <w:sz w:val="22"/>
          <w:szCs w:val="22"/>
          <w:lang w:val="es-CL"/>
        </w:rPr>
      </w:pPr>
    </w:p>
    <w:p w14:paraId="4B53CC51" w14:textId="77777777" w:rsidR="00571DC2" w:rsidRPr="005079D1" w:rsidRDefault="00571DC2" w:rsidP="00571DC2">
      <w:pPr>
        <w:spacing w:before="240"/>
        <w:ind w:right="51"/>
        <w:jc w:val="center"/>
        <w:rPr>
          <w:b/>
          <w:snapToGrid w:val="0"/>
          <w:color w:val="000000"/>
          <w:sz w:val="22"/>
          <w:szCs w:val="22"/>
          <w:lang w:val="es-CL"/>
        </w:rPr>
      </w:pPr>
    </w:p>
    <w:p w14:paraId="68D21059" w14:textId="77777777" w:rsidR="00571DC2" w:rsidRPr="005079D1" w:rsidRDefault="00571DC2" w:rsidP="00571DC2">
      <w:pPr>
        <w:spacing w:before="240"/>
        <w:ind w:right="51"/>
        <w:jc w:val="center"/>
        <w:rPr>
          <w:b/>
          <w:snapToGrid w:val="0"/>
          <w:color w:val="000000"/>
          <w:sz w:val="22"/>
          <w:szCs w:val="22"/>
          <w:lang w:val="es-CL"/>
        </w:rPr>
      </w:pPr>
    </w:p>
    <w:p w14:paraId="5DCA06C3" w14:textId="77777777" w:rsidR="00571DC2" w:rsidRPr="005079D1" w:rsidRDefault="00571DC2" w:rsidP="00571DC2">
      <w:pPr>
        <w:spacing w:before="240"/>
        <w:ind w:right="51"/>
        <w:jc w:val="center"/>
        <w:rPr>
          <w:b/>
          <w:snapToGrid w:val="0"/>
          <w:color w:val="000000"/>
          <w:sz w:val="22"/>
          <w:szCs w:val="22"/>
          <w:lang w:val="es-CL"/>
        </w:rPr>
      </w:pPr>
    </w:p>
    <w:p w14:paraId="2A725E47" w14:textId="77777777" w:rsidR="00571DC2" w:rsidRPr="005079D1" w:rsidRDefault="00571DC2" w:rsidP="00571DC2">
      <w:pPr>
        <w:spacing w:before="240"/>
        <w:ind w:right="51"/>
        <w:jc w:val="center"/>
        <w:rPr>
          <w:b/>
          <w:snapToGrid w:val="0"/>
          <w:color w:val="000000"/>
          <w:sz w:val="22"/>
          <w:szCs w:val="22"/>
          <w:lang w:val="es-CL"/>
        </w:rPr>
      </w:pPr>
      <w:r w:rsidRPr="005079D1">
        <w:rPr>
          <w:b/>
          <w:snapToGrid w:val="0"/>
          <w:color w:val="000000"/>
          <w:sz w:val="22"/>
          <w:szCs w:val="22"/>
          <w:lang w:val="es-CL"/>
        </w:rPr>
        <w:t>FIRMÓ ANTE MÍ</w:t>
      </w:r>
      <w:r w:rsidRPr="005079D1">
        <w:rPr>
          <w:b/>
          <w:snapToGrid w:val="0"/>
          <w:color w:val="000000"/>
          <w:sz w:val="22"/>
          <w:szCs w:val="22"/>
          <w:lang w:val="es-CL"/>
        </w:rPr>
        <w:tab/>
      </w:r>
      <w:r w:rsidRPr="005079D1">
        <w:rPr>
          <w:b/>
          <w:snapToGrid w:val="0"/>
          <w:color w:val="000000"/>
          <w:sz w:val="22"/>
          <w:szCs w:val="22"/>
          <w:lang w:val="es-CL"/>
        </w:rPr>
        <w:tab/>
      </w:r>
      <w:r w:rsidRPr="005079D1">
        <w:rPr>
          <w:b/>
          <w:snapToGrid w:val="0"/>
          <w:color w:val="000000"/>
          <w:sz w:val="22"/>
          <w:szCs w:val="22"/>
          <w:lang w:val="es-CL"/>
        </w:rPr>
        <w:tab/>
      </w:r>
      <w:r w:rsidRPr="005079D1">
        <w:rPr>
          <w:b/>
          <w:snapToGrid w:val="0"/>
          <w:color w:val="000000"/>
          <w:sz w:val="22"/>
          <w:szCs w:val="22"/>
          <w:lang w:val="es-CL"/>
        </w:rPr>
        <w:tab/>
        <w:t xml:space="preserve">             </w:t>
      </w:r>
      <w:r w:rsidRPr="005079D1">
        <w:rPr>
          <w:b/>
          <w:snapToGrid w:val="0"/>
          <w:color w:val="000000"/>
          <w:sz w:val="22"/>
          <w:szCs w:val="22"/>
          <w:lang w:val="es-CL"/>
        </w:rPr>
        <w:tab/>
        <w:t>NOTARIO</w:t>
      </w:r>
    </w:p>
    <w:p w14:paraId="009791CE" w14:textId="77777777" w:rsidR="00571DC2" w:rsidRPr="009931F0" w:rsidRDefault="00571DC2" w:rsidP="00571DC2">
      <w:pPr>
        <w:tabs>
          <w:tab w:val="left" w:pos="6837"/>
        </w:tabs>
        <w:autoSpaceDE w:val="0"/>
        <w:autoSpaceDN w:val="0"/>
        <w:adjustRightInd w:val="0"/>
        <w:ind w:left="426"/>
        <w:jc w:val="both"/>
        <w:rPr>
          <w:rFonts w:ascii="Calibri" w:hAnsi="Calibri" w:cs="Arial"/>
          <w:sz w:val="18"/>
          <w:szCs w:val="18"/>
          <w:lang w:val="es-CL" w:eastAsia="es-CL"/>
        </w:rPr>
      </w:pPr>
    </w:p>
    <w:p w14:paraId="741B0850" w14:textId="407785A7" w:rsidR="0078737F" w:rsidRPr="00571DC2" w:rsidRDefault="0078737F" w:rsidP="00571DC2">
      <w:pPr>
        <w:jc w:val="both"/>
        <w:rPr>
          <w:rFonts w:ascii="Arial" w:hAnsi="Arial" w:cs="Arial"/>
          <w:b/>
          <w:lang w:val="es-CL"/>
        </w:rPr>
      </w:pPr>
    </w:p>
    <w:sectPr w:rsidR="0078737F" w:rsidRPr="00571DC2" w:rsidSect="003C62F5">
      <w:headerReference w:type="default" r:id="rId11"/>
      <w:footerReference w:type="even" r:id="rId12"/>
      <w:footerReference w:type="default" r:id="rId13"/>
      <w:headerReference w:type="first" r:id="rId14"/>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CA49" w14:textId="77777777" w:rsidR="00837FAA" w:rsidRDefault="00837FAA">
      <w:r>
        <w:separator/>
      </w:r>
    </w:p>
  </w:endnote>
  <w:endnote w:type="continuationSeparator" w:id="0">
    <w:p w14:paraId="151950A1" w14:textId="77777777" w:rsidR="00837FAA" w:rsidRDefault="00837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B096" w14:textId="77777777" w:rsidR="000713D0" w:rsidRDefault="001F5209">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4B505617" w14:textId="77777777" w:rsidR="000713D0" w:rsidRDefault="000713D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CDBFD" w14:textId="14A6B214" w:rsidR="007960D9" w:rsidRPr="00AC02E7" w:rsidRDefault="007960D9" w:rsidP="007960D9">
    <w:pPr>
      <w:pStyle w:val="Piedepgina"/>
      <w:jc w:val="center"/>
      <w:rPr>
        <w:rFonts w:ascii="Calibri" w:hAnsi="Calibri"/>
        <w:sz w:val="18"/>
        <w:szCs w:val="18"/>
      </w:rPr>
    </w:pPr>
    <w:r w:rsidRPr="00AC02E7">
      <w:rPr>
        <w:rFonts w:ascii="Calibri" w:hAnsi="Calibri"/>
        <w:sz w:val="18"/>
        <w:szCs w:val="18"/>
      </w:rPr>
      <w:t xml:space="preserve">Licitación </w:t>
    </w:r>
    <w:r>
      <w:rPr>
        <w:rFonts w:ascii="Calibri" w:hAnsi="Calibri"/>
        <w:sz w:val="18"/>
        <w:szCs w:val="18"/>
      </w:rPr>
      <w:t>TR31109049</w:t>
    </w:r>
  </w:p>
  <w:p w14:paraId="31905C6B" w14:textId="77777777" w:rsidR="007960D9" w:rsidRPr="00CB5A5D" w:rsidRDefault="007960D9" w:rsidP="007960D9">
    <w:pPr>
      <w:pStyle w:val="Piedepgina"/>
      <w:jc w:val="center"/>
      <w:rPr>
        <w:rFonts w:ascii="Calibri" w:hAnsi="Calibri"/>
      </w:rPr>
    </w:pPr>
    <w:r w:rsidRPr="00AC02E7">
      <w:rPr>
        <w:rFonts w:ascii="Calibri" w:hAnsi="Calibri"/>
        <w:sz w:val="18"/>
        <w:szCs w:val="18"/>
      </w:rPr>
      <w:t xml:space="preserve">Página </w:t>
    </w:r>
    <w:r w:rsidRPr="00AC02E7">
      <w:rPr>
        <w:rFonts w:ascii="Calibri" w:hAnsi="Calibri"/>
        <w:sz w:val="18"/>
        <w:szCs w:val="18"/>
      </w:rPr>
      <w:fldChar w:fldCharType="begin"/>
    </w:r>
    <w:r w:rsidRPr="00AC02E7">
      <w:rPr>
        <w:rFonts w:ascii="Calibri" w:hAnsi="Calibri"/>
        <w:sz w:val="18"/>
        <w:szCs w:val="18"/>
      </w:rPr>
      <w:instrText>PAGE</w:instrText>
    </w:r>
    <w:r w:rsidRPr="00AC02E7">
      <w:rPr>
        <w:rFonts w:ascii="Calibri" w:hAnsi="Calibri"/>
        <w:sz w:val="18"/>
        <w:szCs w:val="18"/>
      </w:rPr>
      <w:fldChar w:fldCharType="separate"/>
    </w:r>
    <w:r>
      <w:rPr>
        <w:rFonts w:ascii="Calibri" w:hAnsi="Calibri"/>
        <w:sz w:val="18"/>
        <w:szCs w:val="18"/>
      </w:rPr>
      <w:t>1</w:t>
    </w:r>
    <w:r w:rsidRPr="00AC02E7">
      <w:rPr>
        <w:rFonts w:ascii="Calibri" w:hAnsi="Calibri"/>
        <w:sz w:val="18"/>
        <w:szCs w:val="18"/>
      </w:rPr>
      <w:fldChar w:fldCharType="end"/>
    </w:r>
    <w:r w:rsidRPr="00AC02E7">
      <w:rPr>
        <w:rFonts w:ascii="Calibri" w:hAnsi="Calibri"/>
        <w:sz w:val="18"/>
        <w:szCs w:val="18"/>
      </w:rPr>
      <w:t xml:space="preserve"> de </w:t>
    </w:r>
    <w:r w:rsidRPr="00AC02E7">
      <w:rPr>
        <w:rFonts w:ascii="Calibri" w:hAnsi="Calibri"/>
        <w:sz w:val="18"/>
        <w:szCs w:val="18"/>
      </w:rPr>
      <w:fldChar w:fldCharType="begin"/>
    </w:r>
    <w:r w:rsidRPr="00AC02E7">
      <w:rPr>
        <w:rFonts w:ascii="Calibri" w:hAnsi="Calibri"/>
        <w:sz w:val="18"/>
        <w:szCs w:val="18"/>
      </w:rPr>
      <w:instrText>NUMPAGES</w:instrText>
    </w:r>
    <w:r w:rsidRPr="00AC02E7">
      <w:rPr>
        <w:rFonts w:ascii="Calibri" w:hAnsi="Calibri"/>
        <w:sz w:val="18"/>
        <w:szCs w:val="18"/>
      </w:rPr>
      <w:fldChar w:fldCharType="separate"/>
    </w:r>
    <w:r>
      <w:rPr>
        <w:rFonts w:ascii="Calibri" w:hAnsi="Calibri"/>
        <w:sz w:val="18"/>
        <w:szCs w:val="18"/>
      </w:rPr>
      <w:t>2</w:t>
    </w:r>
    <w:r w:rsidRPr="00AC02E7">
      <w:rPr>
        <w:rFonts w:ascii="Calibri" w:hAnsi="Calibri"/>
        <w:sz w:val="18"/>
        <w:szCs w:val="18"/>
      </w:rPr>
      <w:fldChar w:fldCharType="end"/>
    </w:r>
  </w:p>
  <w:p w14:paraId="0E10F3A1" w14:textId="77777777" w:rsidR="007960D9" w:rsidRDefault="007960D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1FD08" w14:textId="77777777" w:rsidR="00837FAA" w:rsidRDefault="00837FAA">
      <w:r>
        <w:separator/>
      </w:r>
    </w:p>
  </w:footnote>
  <w:footnote w:type="continuationSeparator" w:id="0">
    <w:p w14:paraId="61328CD9" w14:textId="77777777" w:rsidR="00837FAA" w:rsidRDefault="00837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insideH w:val="single" w:sz="4" w:space="0" w:color="auto"/>
      </w:tblBorders>
      <w:tblLook w:val="01E0" w:firstRow="1" w:lastRow="1" w:firstColumn="1" w:lastColumn="1" w:noHBand="0" w:noVBand="0"/>
    </w:tblPr>
    <w:tblGrid>
      <w:gridCol w:w="10144"/>
      <w:gridCol w:w="222"/>
    </w:tblGrid>
    <w:tr w:rsidR="00BB402C" w14:paraId="021090DE" w14:textId="77777777" w:rsidTr="003C62F5">
      <w:trPr>
        <w:trHeight w:val="1271"/>
      </w:trPr>
      <w:tc>
        <w:tcPr>
          <w:tcW w:w="9968" w:type="dxa"/>
        </w:tcPr>
        <w:tbl>
          <w:tblPr>
            <w:tblW w:w="9814" w:type="dxa"/>
            <w:tblInd w:w="104" w:type="dxa"/>
            <w:tblCellMar>
              <w:left w:w="0" w:type="dxa"/>
              <w:right w:w="0" w:type="dxa"/>
            </w:tblCellMar>
            <w:tblLook w:val="0000" w:firstRow="0" w:lastRow="0" w:firstColumn="0" w:lastColumn="0" w:noHBand="0" w:noVBand="0"/>
          </w:tblPr>
          <w:tblGrid>
            <w:gridCol w:w="2585"/>
            <w:gridCol w:w="5386"/>
            <w:gridCol w:w="1843"/>
          </w:tblGrid>
          <w:tr w:rsidR="002C5119" w:rsidRPr="00501B83" w14:paraId="23E0271C" w14:textId="77777777" w:rsidTr="003C62F5">
            <w:trPr>
              <w:cantSplit/>
              <w:trHeight w:hRule="exact" w:val="1191"/>
              <w:tblHeader/>
            </w:trPr>
            <w:tc>
              <w:tcPr>
                <w:tcW w:w="2585" w:type="dxa"/>
                <w:tcBorders>
                  <w:top w:val="single" w:sz="4" w:space="0" w:color="000000"/>
                  <w:left w:val="single" w:sz="4" w:space="0" w:color="000000"/>
                  <w:bottom w:val="single" w:sz="4" w:space="0" w:color="000000"/>
                  <w:right w:val="single" w:sz="4" w:space="0" w:color="000000"/>
                </w:tcBorders>
              </w:tcPr>
              <w:p w14:paraId="5C53882A" w14:textId="4FAA42CA" w:rsidR="002C5119" w:rsidRDefault="002C5119" w:rsidP="002C5119">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68992" behindDoc="1" locked="0" layoutInCell="1" allowOverlap="1" wp14:anchorId="5224796F" wp14:editId="67E4CD70">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2127027319"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0B9BA23B" w14:textId="77777777" w:rsidR="002C5119" w:rsidRDefault="002C5119" w:rsidP="002C5119">
                <w:pPr>
                  <w:pStyle w:val="TableParagraph"/>
                  <w:kinsoku w:val="0"/>
                  <w:overflowPunct w:val="0"/>
                  <w:ind w:left="1" w:right="1985"/>
                  <w:rPr>
                    <w:sz w:val="20"/>
                    <w:szCs w:val="20"/>
                  </w:rPr>
                </w:pPr>
              </w:p>
              <w:p w14:paraId="6CAB6548" w14:textId="77777777" w:rsidR="002C5119" w:rsidRDefault="002C5119" w:rsidP="002C5119">
                <w:pPr>
                  <w:pStyle w:val="TableParagraph"/>
                  <w:kinsoku w:val="0"/>
                  <w:overflowPunct w:val="0"/>
                  <w:spacing w:line="280" w:lineRule="exact"/>
                </w:pPr>
              </w:p>
            </w:tc>
            <w:tc>
              <w:tcPr>
                <w:tcW w:w="5386" w:type="dxa"/>
                <w:tcBorders>
                  <w:top w:val="single" w:sz="4" w:space="0" w:color="000000"/>
                  <w:left w:val="single" w:sz="4" w:space="0" w:color="000000"/>
                  <w:bottom w:val="single" w:sz="4" w:space="0" w:color="000000"/>
                  <w:right w:val="single" w:sz="4" w:space="0" w:color="000000"/>
                </w:tcBorders>
              </w:tcPr>
              <w:p w14:paraId="6636207A" w14:textId="77777777" w:rsidR="002C5119" w:rsidRDefault="002C5119" w:rsidP="002C5119">
                <w:pPr>
                  <w:pStyle w:val="TableParagraph"/>
                  <w:kinsoku w:val="0"/>
                  <w:overflowPunct w:val="0"/>
                  <w:spacing w:before="2" w:line="220" w:lineRule="exact"/>
                </w:pPr>
              </w:p>
              <w:p w14:paraId="4588E7D9" w14:textId="77777777" w:rsidR="002C5119" w:rsidRPr="000A1E14" w:rsidRDefault="002C5119" w:rsidP="002C5119">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46E60EA8" w14:textId="30334F84" w:rsidR="002C5119" w:rsidRPr="000A1E14" w:rsidRDefault="002C5119" w:rsidP="002C5119">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1843" w:type="dxa"/>
                <w:tcBorders>
                  <w:top w:val="single" w:sz="4" w:space="0" w:color="000000"/>
                  <w:left w:val="single" w:sz="4" w:space="0" w:color="000000"/>
                  <w:bottom w:val="single" w:sz="4" w:space="0" w:color="000000"/>
                  <w:right w:val="single" w:sz="4" w:space="0" w:color="000000"/>
                </w:tcBorders>
              </w:tcPr>
              <w:p w14:paraId="7845A464" w14:textId="77777777" w:rsidR="002C5119" w:rsidRPr="009A57A6" w:rsidRDefault="002C5119" w:rsidP="002C5119">
                <w:pPr>
                  <w:pStyle w:val="TableParagraph"/>
                  <w:kinsoku w:val="0"/>
                  <w:overflowPunct w:val="0"/>
                  <w:spacing w:before="4" w:line="140" w:lineRule="exact"/>
                  <w:rPr>
                    <w:sz w:val="14"/>
                    <w:szCs w:val="14"/>
                    <w:highlight w:val="yellow"/>
                    <w:lang w:val="es-CL"/>
                  </w:rPr>
                </w:pPr>
              </w:p>
              <w:p w14:paraId="22C07BC7" w14:textId="77777777" w:rsidR="002C5119" w:rsidRPr="009A57A6" w:rsidRDefault="002C5119" w:rsidP="002C5119">
                <w:pPr>
                  <w:pStyle w:val="TableParagraph"/>
                  <w:kinsoku w:val="0"/>
                  <w:overflowPunct w:val="0"/>
                  <w:spacing w:line="200" w:lineRule="exact"/>
                  <w:rPr>
                    <w:sz w:val="20"/>
                    <w:szCs w:val="20"/>
                    <w:highlight w:val="yellow"/>
                    <w:lang w:val="es-CL"/>
                  </w:rPr>
                </w:pPr>
              </w:p>
              <w:p w14:paraId="2D57FF0B" w14:textId="4D59470D" w:rsidR="002C5119" w:rsidRPr="00882D5E" w:rsidRDefault="002C5119" w:rsidP="002C5119">
                <w:pPr>
                  <w:pStyle w:val="TableParagraph"/>
                  <w:kinsoku w:val="0"/>
                  <w:overflowPunct w:val="0"/>
                  <w:spacing w:before="1"/>
                  <w:jc w:val="center"/>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77921BEA" w14:textId="77777777" w:rsidR="00BB402C" w:rsidRDefault="00BB402C" w:rsidP="00597E9E">
          <w:pPr>
            <w:pStyle w:val="Encabezado"/>
          </w:pPr>
        </w:p>
      </w:tc>
      <w:tc>
        <w:tcPr>
          <w:tcW w:w="236" w:type="dxa"/>
          <w:vAlign w:val="center"/>
        </w:tcPr>
        <w:p w14:paraId="3B45DBDD" w14:textId="77777777" w:rsidR="00BB402C" w:rsidRDefault="00BB402C" w:rsidP="00597E9E">
          <w:pPr>
            <w:pStyle w:val="Encabezado"/>
            <w:rPr>
              <w:rFonts w:ascii="Arial" w:hAnsi="Arial"/>
              <w:sz w:val="14"/>
            </w:rPr>
          </w:pPr>
        </w:p>
      </w:tc>
    </w:tr>
  </w:tbl>
  <w:p w14:paraId="5092577C"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1B1C" w14:textId="77777777" w:rsidR="00B14087" w:rsidRPr="00882D5E" w:rsidRDefault="00B14087" w:rsidP="00B14087">
    <w:pPr>
      <w:pStyle w:val="Encabezado"/>
      <w:rPr>
        <w:lang w:val="es-CL"/>
      </w:rPr>
    </w:pPr>
  </w:p>
  <w:p w14:paraId="210999BA" w14:textId="77777777" w:rsidR="0062774C" w:rsidRPr="008805FD" w:rsidRDefault="0062774C" w:rsidP="008805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98119AE"/>
    <w:multiLevelType w:val="hybridMultilevel"/>
    <w:tmpl w:val="BD6EC8C0"/>
    <w:lvl w:ilvl="0" w:tplc="BE44BAB2">
      <w:start w:val="1"/>
      <w:numFmt w:val="lowerRoman"/>
      <w:lvlText w:val="(%1)"/>
      <w:lvlJc w:val="left"/>
      <w:pPr>
        <w:tabs>
          <w:tab w:val="num" w:pos="1429"/>
        </w:tabs>
        <w:ind w:left="1429" w:hanging="720"/>
      </w:pPr>
      <w:rPr>
        <w:rFonts w:hint="default"/>
      </w:rPr>
    </w:lvl>
    <w:lvl w:ilvl="1" w:tplc="0C0A0019" w:tentative="1">
      <w:start w:val="1"/>
      <w:numFmt w:val="lowerLetter"/>
      <w:lvlText w:val="%2."/>
      <w:lvlJc w:val="left"/>
      <w:pPr>
        <w:tabs>
          <w:tab w:val="num" w:pos="1789"/>
        </w:tabs>
        <w:ind w:left="1789" w:hanging="360"/>
      </w:pPr>
    </w:lvl>
    <w:lvl w:ilvl="2" w:tplc="0C0A001B" w:tentative="1">
      <w:start w:val="1"/>
      <w:numFmt w:val="lowerRoman"/>
      <w:lvlText w:val="%3."/>
      <w:lvlJc w:val="right"/>
      <w:pPr>
        <w:tabs>
          <w:tab w:val="num" w:pos="2509"/>
        </w:tabs>
        <w:ind w:left="2509" w:hanging="180"/>
      </w:pPr>
    </w:lvl>
    <w:lvl w:ilvl="3" w:tplc="0C0A000F" w:tentative="1">
      <w:start w:val="1"/>
      <w:numFmt w:val="decimal"/>
      <w:lvlText w:val="%4."/>
      <w:lvlJc w:val="left"/>
      <w:pPr>
        <w:tabs>
          <w:tab w:val="num" w:pos="3229"/>
        </w:tabs>
        <w:ind w:left="3229" w:hanging="360"/>
      </w:pPr>
    </w:lvl>
    <w:lvl w:ilvl="4" w:tplc="0C0A0019" w:tentative="1">
      <w:start w:val="1"/>
      <w:numFmt w:val="lowerLetter"/>
      <w:lvlText w:val="%5."/>
      <w:lvlJc w:val="left"/>
      <w:pPr>
        <w:tabs>
          <w:tab w:val="num" w:pos="3949"/>
        </w:tabs>
        <w:ind w:left="3949" w:hanging="360"/>
      </w:pPr>
    </w:lvl>
    <w:lvl w:ilvl="5" w:tplc="0C0A001B" w:tentative="1">
      <w:start w:val="1"/>
      <w:numFmt w:val="lowerRoman"/>
      <w:lvlText w:val="%6."/>
      <w:lvlJc w:val="right"/>
      <w:pPr>
        <w:tabs>
          <w:tab w:val="num" w:pos="4669"/>
        </w:tabs>
        <w:ind w:left="4669" w:hanging="180"/>
      </w:pPr>
    </w:lvl>
    <w:lvl w:ilvl="6" w:tplc="0C0A000F" w:tentative="1">
      <w:start w:val="1"/>
      <w:numFmt w:val="decimal"/>
      <w:lvlText w:val="%7."/>
      <w:lvlJc w:val="left"/>
      <w:pPr>
        <w:tabs>
          <w:tab w:val="num" w:pos="5389"/>
        </w:tabs>
        <w:ind w:left="5389" w:hanging="360"/>
      </w:pPr>
    </w:lvl>
    <w:lvl w:ilvl="7" w:tplc="0C0A0019" w:tentative="1">
      <w:start w:val="1"/>
      <w:numFmt w:val="lowerLetter"/>
      <w:lvlText w:val="%8."/>
      <w:lvlJc w:val="left"/>
      <w:pPr>
        <w:tabs>
          <w:tab w:val="num" w:pos="6109"/>
        </w:tabs>
        <w:ind w:left="6109" w:hanging="360"/>
      </w:pPr>
    </w:lvl>
    <w:lvl w:ilvl="8" w:tplc="0C0A001B" w:tentative="1">
      <w:start w:val="1"/>
      <w:numFmt w:val="lowerRoman"/>
      <w:lvlText w:val="%9."/>
      <w:lvlJc w:val="right"/>
      <w:pPr>
        <w:tabs>
          <w:tab w:val="num" w:pos="6829"/>
        </w:tabs>
        <w:ind w:left="6829" w:hanging="180"/>
      </w:pPr>
    </w:lvl>
  </w:abstractNum>
  <w:abstractNum w:abstractNumId="25"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7"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3"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5"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7"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9"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40"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1"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6"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261115066">
    <w:abstractNumId w:val="13"/>
  </w:num>
  <w:num w:numId="2" w16cid:durableId="437411457">
    <w:abstractNumId w:val="34"/>
  </w:num>
  <w:num w:numId="3" w16cid:durableId="1146508997">
    <w:abstractNumId w:val="12"/>
  </w:num>
  <w:num w:numId="4" w16cid:durableId="207180286">
    <w:abstractNumId w:val="41"/>
  </w:num>
  <w:num w:numId="5" w16cid:durableId="1657298591">
    <w:abstractNumId w:val="41"/>
  </w:num>
  <w:num w:numId="6" w16cid:durableId="604773596">
    <w:abstractNumId w:val="40"/>
  </w:num>
  <w:num w:numId="7" w16cid:durableId="1905212989">
    <w:abstractNumId w:val="19"/>
  </w:num>
  <w:num w:numId="8" w16cid:durableId="2068146164">
    <w:abstractNumId w:val="26"/>
  </w:num>
  <w:num w:numId="9" w16cid:durableId="952175542">
    <w:abstractNumId w:val="15"/>
  </w:num>
  <w:num w:numId="10" w16cid:durableId="205214412">
    <w:abstractNumId w:val="17"/>
  </w:num>
  <w:num w:numId="11" w16cid:durableId="92938936">
    <w:abstractNumId w:val="0"/>
    <w:lvlOverride w:ilvl="0">
      <w:lvl w:ilvl="0">
        <w:numFmt w:val="bullet"/>
        <w:lvlText w:val=""/>
        <w:legacy w:legacy="1" w:legacySpace="0" w:legacyIndent="360"/>
        <w:lvlJc w:val="left"/>
        <w:rPr>
          <w:rFonts w:ascii="Symbol" w:hAnsi="Symbol" w:hint="default"/>
        </w:rPr>
      </w:lvl>
    </w:lvlOverride>
  </w:num>
  <w:num w:numId="12" w16cid:durableId="1340041905">
    <w:abstractNumId w:val="30"/>
  </w:num>
  <w:num w:numId="13" w16cid:durableId="2082873940">
    <w:abstractNumId w:val="8"/>
  </w:num>
  <w:num w:numId="14" w16cid:durableId="505024920">
    <w:abstractNumId w:val="28"/>
  </w:num>
  <w:num w:numId="15" w16cid:durableId="1439064133">
    <w:abstractNumId w:val="18"/>
  </w:num>
  <w:num w:numId="16" w16cid:durableId="2094355831">
    <w:abstractNumId w:val="43"/>
  </w:num>
  <w:num w:numId="17" w16cid:durableId="1558663091">
    <w:abstractNumId w:val="38"/>
  </w:num>
  <w:num w:numId="18" w16cid:durableId="51078787">
    <w:abstractNumId w:val="5"/>
  </w:num>
  <w:num w:numId="19" w16cid:durableId="547231490">
    <w:abstractNumId w:val="39"/>
  </w:num>
  <w:num w:numId="20" w16cid:durableId="1320427507">
    <w:abstractNumId w:val="9"/>
  </w:num>
  <w:num w:numId="21" w16cid:durableId="1325739346">
    <w:abstractNumId w:val="14"/>
  </w:num>
  <w:num w:numId="22" w16cid:durableId="1833334335">
    <w:abstractNumId w:val="20"/>
  </w:num>
  <w:num w:numId="23" w16cid:durableId="2087720942">
    <w:abstractNumId w:val="10"/>
  </w:num>
  <w:num w:numId="24" w16cid:durableId="659626302">
    <w:abstractNumId w:val="32"/>
  </w:num>
  <w:num w:numId="25" w16cid:durableId="1640844624">
    <w:abstractNumId w:val="46"/>
  </w:num>
  <w:num w:numId="26" w16cid:durableId="1480270347">
    <w:abstractNumId w:val="23"/>
  </w:num>
  <w:num w:numId="27" w16cid:durableId="607977998">
    <w:abstractNumId w:val="44"/>
  </w:num>
  <w:num w:numId="28" w16cid:durableId="915935576">
    <w:abstractNumId w:val="33"/>
  </w:num>
  <w:num w:numId="29" w16cid:durableId="978723393">
    <w:abstractNumId w:val="21"/>
  </w:num>
  <w:num w:numId="30" w16cid:durableId="327682660">
    <w:abstractNumId w:val="16"/>
  </w:num>
  <w:num w:numId="31" w16cid:durableId="471756504">
    <w:abstractNumId w:val="22"/>
  </w:num>
  <w:num w:numId="32" w16cid:durableId="1199392310">
    <w:abstractNumId w:val="6"/>
  </w:num>
  <w:num w:numId="33" w16cid:durableId="53966628">
    <w:abstractNumId w:val="25"/>
  </w:num>
  <w:num w:numId="34" w16cid:durableId="1759523757">
    <w:abstractNumId w:val="36"/>
  </w:num>
  <w:num w:numId="35" w16cid:durableId="1319502064">
    <w:abstractNumId w:val="7"/>
  </w:num>
  <w:num w:numId="36" w16cid:durableId="2043088967">
    <w:abstractNumId w:val="11"/>
  </w:num>
  <w:num w:numId="37" w16cid:durableId="1025987693">
    <w:abstractNumId w:val="27"/>
  </w:num>
  <w:num w:numId="38" w16cid:durableId="1881359595">
    <w:abstractNumId w:val="37"/>
  </w:num>
  <w:num w:numId="39" w16cid:durableId="620460705">
    <w:abstractNumId w:val="1"/>
  </w:num>
  <w:num w:numId="40" w16cid:durableId="1803959169">
    <w:abstractNumId w:val="2"/>
  </w:num>
  <w:num w:numId="41" w16cid:durableId="2087025065">
    <w:abstractNumId w:val="3"/>
  </w:num>
  <w:num w:numId="42" w16cid:durableId="1079865494">
    <w:abstractNumId w:val="4"/>
  </w:num>
  <w:num w:numId="43" w16cid:durableId="1977567893">
    <w:abstractNumId w:val="45"/>
  </w:num>
  <w:num w:numId="44" w16cid:durableId="1942640712">
    <w:abstractNumId w:val="29"/>
  </w:num>
  <w:num w:numId="45" w16cid:durableId="59788128">
    <w:abstractNumId w:val="42"/>
  </w:num>
  <w:num w:numId="46" w16cid:durableId="64304182">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573E"/>
    <w:rsid w:val="000171AB"/>
    <w:rsid w:val="00023444"/>
    <w:rsid w:val="00025BB9"/>
    <w:rsid w:val="0003476B"/>
    <w:rsid w:val="000358D7"/>
    <w:rsid w:val="00037722"/>
    <w:rsid w:val="00044516"/>
    <w:rsid w:val="00044590"/>
    <w:rsid w:val="000474FF"/>
    <w:rsid w:val="00051A2F"/>
    <w:rsid w:val="0006360B"/>
    <w:rsid w:val="0006399A"/>
    <w:rsid w:val="00065E4F"/>
    <w:rsid w:val="000679D0"/>
    <w:rsid w:val="000713D0"/>
    <w:rsid w:val="0007643C"/>
    <w:rsid w:val="000845B9"/>
    <w:rsid w:val="00086A4C"/>
    <w:rsid w:val="0009078C"/>
    <w:rsid w:val="00092FF5"/>
    <w:rsid w:val="000941D8"/>
    <w:rsid w:val="00097731"/>
    <w:rsid w:val="000A0CB1"/>
    <w:rsid w:val="000A0D79"/>
    <w:rsid w:val="000A679E"/>
    <w:rsid w:val="000A7B5A"/>
    <w:rsid w:val="000B0C6B"/>
    <w:rsid w:val="000B4E8A"/>
    <w:rsid w:val="000B5BCA"/>
    <w:rsid w:val="000B6120"/>
    <w:rsid w:val="000B68B2"/>
    <w:rsid w:val="000B6FCF"/>
    <w:rsid w:val="000C23BF"/>
    <w:rsid w:val="000C3ACD"/>
    <w:rsid w:val="000C5A51"/>
    <w:rsid w:val="000C6B2D"/>
    <w:rsid w:val="000C6CA7"/>
    <w:rsid w:val="000D10E7"/>
    <w:rsid w:val="000D3065"/>
    <w:rsid w:val="000D489A"/>
    <w:rsid w:val="000D4C87"/>
    <w:rsid w:val="000D4F0C"/>
    <w:rsid w:val="000D6E17"/>
    <w:rsid w:val="000D7C1F"/>
    <w:rsid w:val="000E0A87"/>
    <w:rsid w:val="000E64C6"/>
    <w:rsid w:val="000F258A"/>
    <w:rsid w:val="000F3D9A"/>
    <w:rsid w:val="00100972"/>
    <w:rsid w:val="0011561E"/>
    <w:rsid w:val="001172D4"/>
    <w:rsid w:val="00117C0B"/>
    <w:rsid w:val="0012025F"/>
    <w:rsid w:val="00120CDB"/>
    <w:rsid w:val="00123C00"/>
    <w:rsid w:val="0012792A"/>
    <w:rsid w:val="001309A8"/>
    <w:rsid w:val="00143ADF"/>
    <w:rsid w:val="00150306"/>
    <w:rsid w:val="00156C23"/>
    <w:rsid w:val="001658D3"/>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B7131"/>
    <w:rsid w:val="001C4B3E"/>
    <w:rsid w:val="001D1EA3"/>
    <w:rsid w:val="001D4246"/>
    <w:rsid w:val="001D612C"/>
    <w:rsid w:val="001E3BA3"/>
    <w:rsid w:val="001E4A19"/>
    <w:rsid w:val="001F40A6"/>
    <w:rsid w:val="001F5209"/>
    <w:rsid w:val="001F7497"/>
    <w:rsid w:val="001F7B0E"/>
    <w:rsid w:val="002064F9"/>
    <w:rsid w:val="00210218"/>
    <w:rsid w:val="0021079D"/>
    <w:rsid w:val="00212E17"/>
    <w:rsid w:val="002140A9"/>
    <w:rsid w:val="0021477F"/>
    <w:rsid w:val="00215E9E"/>
    <w:rsid w:val="00216771"/>
    <w:rsid w:val="00217855"/>
    <w:rsid w:val="0022709F"/>
    <w:rsid w:val="00232BA3"/>
    <w:rsid w:val="002344F1"/>
    <w:rsid w:val="00235277"/>
    <w:rsid w:val="00241C1B"/>
    <w:rsid w:val="0024562B"/>
    <w:rsid w:val="00251396"/>
    <w:rsid w:val="002530BE"/>
    <w:rsid w:val="00253CF4"/>
    <w:rsid w:val="00256211"/>
    <w:rsid w:val="00256BFE"/>
    <w:rsid w:val="002576B5"/>
    <w:rsid w:val="00271B7F"/>
    <w:rsid w:val="00283262"/>
    <w:rsid w:val="00290D3B"/>
    <w:rsid w:val="0029124A"/>
    <w:rsid w:val="00291E78"/>
    <w:rsid w:val="002A747E"/>
    <w:rsid w:val="002A7FEC"/>
    <w:rsid w:val="002B01AC"/>
    <w:rsid w:val="002B2609"/>
    <w:rsid w:val="002B33CB"/>
    <w:rsid w:val="002B4A50"/>
    <w:rsid w:val="002B4E90"/>
    <w:rsid w:val="002C1172"/>
    <w:rsid w:val="002C2155"/>
    <w:rsid w:val="002C41A2"/>
    <w:rsid w:val="002C5119"/>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8F8"/>
    <w:rsid w:val="0034212C"/>
    <w:rsid w:val="003453F0"/>
    <w:rsid w:val="00354E31"/>
    <w:rsid w:val="00357408"/>
    <w:rsid w:val="0036473F"/>
    <w:rsid w:val="00367B9A"/>
    <w:rsid w:val="003717CF"/>
    <w:rsid w:val="00377C35"/>
    <w:rsid w:val="0038013D"/>
    <w:rsid w:val="003819E9"/>
    <w:rsid w:val="003834BD"/>
    <w:rsid w:val="00390651"/>
    <w:rsid w:val="00395008"/>
    <w:rsid w:val="00395635"/>
    <w:rsid w:val="0039664D"/>
    <w:rsid w:val="00396C25"/>
    <w:rsid w:val="003B2BF6"/>
    <w:rsid w:val="003B2C55"/>
    <w:rsid w:val="003B7286"/>
    <w:rsid w:val="003C24DE"/>
    <w:rsid w:val="003C62F5"/>
    <w:rsid w:val="003C6788"/>
    <w:rsid w:val="003D1246"/>
    <w:rsid w:val="003D1374"/>
    <w:rsid w:val="003D1F8B"/>
    <w:rsid w:val="003E68A8"/>
    <w:rsid w:val="003F1690"/>
    <w:rsid w:val="003F4ACF"/>
    <w:rsid w:val="003F5A7A"/>
    <w:rsid w:val="00400A1C"/>
    <w:rsid w:val="004027D9"/>
    <w:rsid w:val="0040365F"/>
    <w:rsid w:val="00406CAF"/>
    <w:rsid w:val="00410372"/>
    <w:rsid w:val="00412AA3"/>
    <w:rsid w:val="00415482"/>
    <w:rsid w:val="00425022"/>
    <w:rsid w:val="00426E98"/>
    <w:rsid w:val="00427C49"/>
    <w:rsid w:val="00431231"/>
    <w:rsid w:val="00431326"/>
    <w:rsid w:val="00433EC2"/>
    <w:rsid w:val="00436FF8"/>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525"/>
    <w:rsid w:val="00485750"/>
    <w:rsid w:val="004926C4"/>
    <w:rsid w:val="00495EA3"/>
    <w:rsid w:val="004A16B8"/>
    <w:rsid w:val="004A3B3C"/>
    <w:rsid w:val="004A438F"/>
    <w:rsid w:val="004B0095"/>
    <w:rsid w:val="004B023F"/>
    <w:rsid w:val="004B1012"/>
    <w:rsid w:val="004B11C0"/>
    <w:rsid w:val="004B1D21"/>
    <w:rsid w:val="004B292E"/>
    <w:rsid w:val="004B38C8"/>
    <w:rsid w:val="004B5005"/>
    <w:rsid w:val="004B5BCB"/>
    <w:rsid w:val="004B6FC5"/>
    <w:rsid w:val="004B728B"/>
    <w:rsid w:val="004C1711"/>
    <w:rsid w:val="004C3255"/>
    <w:rsid w:val="004C5CEA"/>
    <w:rsid w:val="004C72D9"/>
    <w:rsid w:val="004C7477"/>
    <w:rsid w:val="004D3249"/>
    <w:rsid w:val="004D4112"/>
    <w:rsid w:val="004D4CEC"/>
    <w:rsid w:val="004E02B6"/>
    <w:rsid w:val="004E0FDE"/>
    <w:rsid w:val="004F0203"/>
    <w:rsid w:val="004F0524"/>
    <w:rsid w:val="004F68D5"/>
    <w:rsid w:val="004F793A"/>
    <w:rsid w:val="00501015"/>
    <w:rsid w:val="00502398"/>
    <w:rsid w:val="00503348"/>
    <w:rsid w:val="00506496"/>
    <w:rsid w:val="005079D1"/>
    <w:rsid w:val="00507A73"/>
    <w:rsid w:val="00510342"/>
    <w:rsid w:val="005103BC"/>
    <w:rsid w:val="00517A2B"/>
    <w:rsid w:val="005234E9"/>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1DC2"/>
    <w:rsid w:val="0057201A"/>
    <w:rsid w:val="00575E91"/>
    <w:rsid w:val="0057688D"/>
    <w:rsid w:val="005808D6"/>
    <w:rsid w:val="00580A17"/>
    <w:rsid w:val="00585C6E"/>
    <w:rsid w:val="00586A33"/>
    <w:rsid w:val="00591594"/>
    <w:rsid w:val="00592BAC"/>
    <w:rsid w:val="00597E9E"/>
    <w:rsid w:val="005A0C2F"/>
    <w:rsid w:val="005A1EE5"/>
    <w:rsid w:val="005A476B"/>
    <w:rsid w:val="005A68F9"/>
    <w:rsid w:val="005A7758"/>
    <w:rsid w:val="005A7868"/>
    <w:rsid w:val="005C4E04"/>
    <w:rsid w:val="005E0810"/>
    <w:rsid w:val="005E109A"/>
    <w:rsid w:val="005E540A"/>
    <w:rsid w:val="005F073E"/>
    <w:rsid w:val="005F2A7A"/>
    <w:rsid w:val="005F4901"/>
    <w:rsid w:val="00601E1F"/>
    <w:rsid w:val="00604D30"/>
    <w:rsid w:val="006078A6"/>
    <w:rsid w:val="00610428"/>
    <w:rsid w:val="00615628"/>
    <w:rsid w:val="0061578C"/>
    <w:rsid w:val="006235ED"/>
    <w:rsid w:val="006257C1"/>
    <w:rsid w:val="006266F9"/>
    <w:rsid w:val="0062774C"/>
    <w:rsid w:val="006300EB"/>
    <w:rsid w:val="006372E5"/>
    <w:rsid w:val="006442C7"/>
    <w:rsid w:val="00644DAB"/>
    <w:rsid w:val="0064693C"/>
    <w:rsid w:val="00653481"/>
    <w:rsid w:val="006617D8"/>
    <w:rsid w:val="006660C1"/>
    <w:rsid w:val="006668D0"/>
    <w:rsid w:val="00666AFC"/>
    <w:rsid w:val="00670990"/>
    <w:rsid w:val="00670F8C"/>
    <w:rsid w:val="00672A11"/>
    <w:rsid w:val="00675DC4"/>
    <w:rsid w:val="00683579"/>
    <w:rsid w:val="0068383F"/>
    <w:rsid w:val="00686AEA"/>
    <w:rsid w:val="0069082C"/>
    <w:rsid w:val="00693F41"/>
    <w:rsid w:val="006941EA"/>
    <w:rsid w:val="006A00BA"/>
    <w:rsid w:val="006A29CA"/>
    <w:rsid w:val="006A5F11"/>
    <w:rsid w:val="006A63A1"/>
    <w:rsid w:val="006A735B"/>
    <w:rsid w:val="006B094C"/>
    <w:rsid w:val="006B2D24"/>
    <w:rsid w:val="006B2EE8"/>
    <w:rsid w:val="006B550C"/>
    <w:rsid w:val="006B773B"/>
    <w:rsid w:val="006C42DB"/>
    <w:rsid w:val="006D07E9"/>
    <w:rsid w:val="006D2D74"/>
    <w:rsid w:val="006D6A3D"/>
    <w:rsid w:val="006D79EE"/>
    <w:rsid w:val="006E4A20"/>
    <w:rsid w:val="006F4806"/>
    <w:rsid w:val="007103F3"/>
    <w:rsid w:val="00710600"/>
    <w:rsid w:val="0071350F"/>
    <w:rsid w:val="00716D49"/>
    <w:rsid w:val="00721575"/>
    <w:rsid w:val="00722FC8"/>
    <w:rsid w:val="00723C9E"/>
    <w:rsid w:val="00734CEE"/>
    <w:rsid w:val="00735876"/>
    <w:rsid w:val="0073765D"/>
    <w:rsid w:val="00742E08"/>
    <w:rsid w:val="00744323"/>
    <w:rsid w:val="00764190"/>
    <w:rsid w:val="00772CD9"/>
    <w:rsid w:val="007743E1"/>
    <w:rsid w:val="007801FE"/>
    <w:rsid w:val="00780745"/>
    <w:rsid w:val="007836DF"/>
    <w:rsid w:val="007839E0"/>
    <w:rsid w:val="0078449B"/>
    <w:rsid w:val="00786673"/>
    <w:rsid w:val="007871AB"/>
    <w:rsid w:val="0078737F"/>
    <w:rsid w:val="0079008E"/>
    <w:rsid w:val="00790EEE"/>
    <w:rsid w:val="007960D9"/>
    <w:rsid w:val="00797662"/>
    <w:rsid w:val="007A01E4"/>
    <w:rsid w:val="007A2F96"/>
    <w:rsid w:val="007A3600"/>
    <w:rsid w:val="007A3FA9"/>
    <w:rsid w:val="007A66D3"/>
    <w:rsid w:val="007A6E48"/>
    <w:rsid w:val="007B09C1"/>
    <w:rsid w:val="007B47D7"/>
    <w:rsid w:val="007B5BEF"/>
    <w:rsid w:val="007C0A57"/>
    <w:rsid w:val="007C7E8A"/>
    <w:rsid w:val="007D1432"/>
    <w:rsid w:val="007D1AC0"/>
    <w:rsid w:val="007D470C"/>
    <w:rsid w:val="007D6891"/>
    <w:rsid w:val="007E036D"/>
    <w:rsid w:val="007E0D3C"/>
    <w:rsid w:val="007E174E"/>
    <w:rsid w:val="007E1F7C"/>
    <w:rsid w:val="007E38B3"/>
    <w:rsid w:val="007E3C73"/>
    <w:rsid w:val="007E3E38"/>
    <w:rsid w:val="007E46D2"/>
    <w:rsid w:val="007E72FC"/>
    <w:rsid w:val="00800257"/>
    <w:rsid w:val="00805F4F"/>
    <w:rsid w:val="00806BE0"/>
    <w:rsid w:val="008107AC"/>
    <w:rsid w:val="00810B6C"/>
    <w:rsid w:val="00811CA0"/>
    <w:rsid w:val="00814635"/>
    <w:rsid w:val="008202ED"/>
    <w:rsid w:val="00830F56"/>
    <w:rsid w:val="00834B4F"/>
    <w:rsid w:val="00835333"/>
    <w:rsid w:val="00837FAA"/>
    <w:rsid w:val="008418BB"/>
    <w:rsid w:val="00851939"/>
    <w:rsid w:val="00857337"/>
    <w:rsid w:val="00862C9F"/>
    <w:rsid w:val="008640BF"/>
    <w:rsid w:val="008646D3"/>
    <w:rsid w:val="00866075"/>
    <w:rsid w:val="00866C57"/>
    <w:rsid w:val="008765A9"/>
    <w:rsid w:val="008805FD"/>
    <w:rsid w:val="00880C10"/>
    <w:rsid w:val="008854EF"/>
    <w:rsid w:val="0089314C"/>
    <w:rsid w:val="00895070"/>
    <w:rsid w:val="008A0101"/>
    <w:rsid w:val="008A71F7"/>
    <w:rsid w:val="008B0E10"/>
    <w:rsid w:val="008B2BBC"/>
    <w:rsid w:val="008B6099"/>
    <w:rsid w:val="008B6F13"/>
    <w:rsid w:val="008B7052"/>
    <w:rsid w:val="008D00A8"/>
    <w:rsid w:val="008D5A76"/>
    <w:rsid w:val="008D6C7C"/>
    <w:rsid w:val="008E317F"/>
    <w:rsid w:val="008E49C1"/>
    <w:rsid w:val="008E5D76"/>
    <w:rsid w:val="008E7F95"/>
    <w:rsid w:val="008F32BF"/>
    <w:rsid w:val="008F38F2"/>
    <w:rsid w:val="009010AE"/>
    <w:rsid w:val="0090490D"/>
    <w:rsid w:val="009050DF"/>
    <w:rsid w:val="00905CAD"/>
    <w:rsid w:val="009068C6"/>
    <w:rsid w:val="0090742D"/>
    <w:rsid w:val="00907FE4"/>
    <w:rsid w:val="00914FFF"/>
    <w:rsid w:val="00915B34"/>
    <w:rsid w:val="00915FD3"/>
    <w:rsid w:val="009225A6"/>
    <w:rsid w:val="009247D3"/>
    <w:rsid w:val="00927824"/>
    <w:rsid w:val="00930E5E"/>
    <w:rsid w:val="0093231A"/>
    <w:rsid w:val="00937B42"/>
    <w:rsid w:val="0094149C"/>
    <w:rsid w:val="00944005"/>
    <w:rsid w:val="00944141"/>
    <w:rsid w:val="0095298E"/>
    <w:rsid w:val="009549EA"/>
    <w:rsid w:val="00955354"/>
    <w:rsid w:val="00956986"/>
    <w:rsid w:val="00957761"/>
    <w:rsid w:val="009631C3"/>
    <w:rsid w:val="00964CDC"/>
    <w:rsid w:val="00970763"/>
    <w:rsid w:val="00971763"/>
    <w:rsid w:val="009746A3"/>
    <w:rsid w:val="0098198A"/>
    <w:rsid w:val="00983B20"/>
    <w:rsid w:val="0098599E"/>
    <w:rsid w:val="00986A56"/>
    <w:rsid w:val="00986D0D"/>
    <w:rsid w:val="00990EC1"/>
    <w:rsid w:val="00992F6F"/>
    <w:rsid w:val="009932C2"/>
    <w:rsid w:val="009971C5"/>
    <w:rsid w:val="009A06E0"/>
    <w:rsid w:val="009A15B3"/>
    <w:rsid w:val="009A1A7F"/>
    <w:rsid w:val="009A5FEE"/>
    <w:rsid w:val="009B03C6"/>
    <w:rsid w:val="009C0F91"/>
    <w:rsid w:val="009C3082"/>
    <w:rsid w:val="009C4414"/>
    <w:rsid w:val="009C4E49"/>
    <w:rsid w:val="009C5240"/>
    <w:rsid w:val="009C6329"/>
    <w:rsid w:val="009D0374"/>
    <w:rsid w:val="009D10A2"/>
    <w:rsid w:val="009D3371"/>
    <w:rsid w:val="009D69C0"/>
    <w:rsid w:val="009E086C"/>
    <w:rsid w:val="009E1D88"/>
    <w:rsid w:val="009E234F"/>
    <w:rsid w:val="009E30D5"/>
    <w:rsid w:val="009F0096"/>
    <w:rsid w:val="009F2A5B"/>
    <w:rsid w:val="009F3111"/>
    <w:rsid w:val="009F42CF"/>
    <w:rsid w:val="009F5BB9"/>
    <w:rsid w:val="009F5D46"/>
    <w:rsid w:val="00A016EA"/>
    <w:rsid w:val="00A02AB7"/>
    <w:rsid w:val="00A05B01"/>
    <w:rsid w:val="00A063F4"/>
    <w:rsid w:val="00A100DC"/>
    <w:rsid w:val="00A101D7"/>
    <w:rsid w:val="00A1108F"/>
    <w:rsid w:val="00A15E28"/>
    <w:rsid w:val="00A171E8"/>
    <w:rsid w:val="00A17E48"/>
    <w:rsid w:val="00A235D7"/>
    <w:rsid w:val="00A27198"/>
    <w:rsid w:val="00A276F6"/>
    <w:rsid w:val="00A27BB6"/>
    <w:rsid w:val="00A30133"/>
    <w:rsid w:val="00A3630E"/>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817CB"/>
    <w:rsid w:val="00A9213B"/>
    <w:rsid w:val="00A961AA"/>
    <w:rsid w:val="00AA1F82"/>
    <w:rsid w:val="00AA366A"/>
    <w:rsid w:val="00AA36EE"/>
    <w:rsid w:val="00AA4DE0"/>
    <w:rsid w:val="00AB0172"/>
    <w:rsid w:val="00AB243D"/>
    <w:rsid w:val="00AB35B7"/>
    <w:rsid w:val="00AB7302"/>
    <w:rsid w:val="00AC41D9"/>
    <w:rsid w:val="00AC4592"/>
    <w:rsid w:val="00AC5C30"/>
    <w:rsid w:val="00AD14FA"/>
    <w:rsid w:val="00AD2622"/>
    <w:rsid w:val="00AD26EE"/>
    <w:rsid w:val="00AD6234"/>
    <w:rsid w:val="00AD7337"/>
    <w:rsid w:val="00AE10C8"/>
    <w:rsid w:val="00AE3003"/>
    <w:rsid w:val="00AF4352"/>
    <w:rsid w:val="00AF455B"/>
    <w:rsid w:val="00AF5622"/>
    <w:rsid w:val="00B01E88"/>
    <w:rsid w:val="00B05AFD"/>
    <w:rsid w:val="00B05B43"/>
    <w:rsid w:val="00B062C2"/>
    <w:rsid w:val="00B06BEB"/>
    <w:rsid w:val="00B14087"/>
    <w:rsid w:val="00B15473"/>
    <w:rsid w:val="00B156EE"/>
    <w:rsid w:val="00B27B60"/>
    <w:rsid w:val="00B362CB"/>
    <w:rsid w:val="00B3649C"/>
    <w:rsid w:val="00B4256F"/>
    <w:rsid w:val="00B56706"/>
    <w:rsid w:val="00B64DBF"/>
    <w:rsid w:val="00B67698"/>
    <w:rsid w:val="00B73622"/>
    <w:rsid w:val="00B74130"/>
    <w:rsid w:val="00B743FD"/>
    <w:rsid w:val="00B74946"/>
    <w:rsid w:val="00B77C4B"/>
    <w:rsid w:val="00B840F4"/>
    <w:rsid w:val="00B85BAB"/>
    <w:rsid w:val="00B86C6B"/>
    <w:rsid w:val="00B973CD"/>
    <w:rsid w:val="00B97BB5"/>
    <w:rsid w:val="00BA4579"/>
    <w:rsid w:val="00BA508D"/>
    <w:rsid w:val="00BB38EF"/>
    <w:rsid w:val="00BB402C"/>
    <w:rsid w:val="00BB5361"/>
    <w:rsid w:val="00BB5B0E"/>
    <w:rsid w:val="00BC1DE0"/>
    <w:rsid w:val="00BC2CD1"/>
    <w:rsid w:val="00BC5F20"/>
    <w:rsid w:val="00BD786F"/>
    <w:rsid w:val="00BE3422"/>
    <w:rsid w:val="00BE3456"/>
    <w:rsid w:val="00BE563E"/>
    <w:rsid w:val="00BE56ED"/>
    <w:rsid w:val="00BE74B2"/>
    <w:rsid w:val="00C003F4"/>
    <w:rsid w:val="00C01799"/>
    <w:rsid w:val="00C11811"/>
    <w:rsid w:val="00C15C8F"/>
    <w:rsid w:val="00C2437B"/>
    <w:rsid w:val="00C255C0"/>
    <w:rsid w:val="00C2729C"/>
    <w:rsid w:val="00C34CEE"/>
    <w:rsid w:val="00C43FBA"/>
    <w:rsid w:val="00C5078D"/>
    <w:rsid w:val="00C51FEF"/>
    <w:rsid w:val="00C54F02"/>
    <w:rsid w:val="00C56345"/>
    <w:rsid w:val="00C564A7"/>
    <w:rsid w:val="00C569E4"/>
    <w:rsid w:val="00C56AA2"/>
    <w:rsid w:val="00C602A5"/>
    <w:rsid w:val="00C63B4B"/>
    <w:rsid w:val="00C652E3"/>
    <w:rsid w:val="00C666A3"/>
    <w:rsid w:val="00C702BB"/>
    <w:rsid w:val="00C77E64"/>
    <w:rsid w:val="00C813DB"/>
    <w:rsid w:val="00C81829"/>
    <w:rsid w:val="00C818A3"/>
    <w:rsid w:val="00C821B2"/>
    <w:rsid w:val="00C82A90"/>
    <w:rsid w:val="00C84EFA"/>
    <w:rsid w:val="00C865A3"/>
    <w:rsid w:val="00C900C8"/>
    <w:rsid w:val="00C91A94"/>
    <w:rsid w:val="00C92F0C"/>
    <w:rsid w:val="00C93759"/>
    <w:rsid w:val="00C93D16"/>
    <w:rsid w:val="00C949C8"/>
    <w:rsid w:val="00C96CD4"/>
    <w:rsid w:val="00CA262A"/>
    <w:rsid w:val="00CA7499"/>
    <w:rsid w:val="00CA7551"/>
    <w:rsid w:val="00CC33B0"/>
    <w:rsid w:val="00CC550C"/>
    <w:rsid w:val="00CD2333"/>
    <w:rsid w:val="00CD2796"/>
    <w:rsid w:val="00CD4AFE"/>
    <w:rsid w:val="00CD56B5"/>
    <w:rsid w:val="00CD79AE"/>
    <w:rsid w:val="00CD7A84"/>
    <w:rsid w:val="00CE2417"/>
    <w:rsid w:val="00CE2CC8"/>
    <w:rsid w:val="00CE39C1"/>
    <w:rsid w:val="00CE41E4"/>
    <w:rsid w:val="00CE69DC"/>
    <w:rsid w:val="00CE6BDD"/>
    <w:rsid w:val="00CF26E6"/>
    <w:rsid w:val="00CF28DF"/>
    <w:rsid w:val="00CF33DB"/>
    <w:rsid w:val="00D0337D"/>
    <w:rsid w:val="00D0610A"/>
    <w:rsid w:val="00D11A18"/>
    <w:rsid w:val="00D1304C"/>
    <w:rsid w:val="00D20B9A"/>
    <w:rsid w:val="00D2599C"/>
    <w:rsid w:val="00D314DA"/>
    <w:rsid w:val="00D3173C"/>
    <w:rsid w:val="00D32542"/>
    <w:rsid w:val="00D3260D"/>
    <w:rsid w:val="00D35508"/>
    <w:rsid w:val="00D37DF0"/>
    <w:rsid w:val="00D463E1"/>
    <w:rsid w:val="00D47D41"/>
    <w:rsid w:val="00D547A3"/>
    <w:rsid w:val="00D57949"/>
    <w:rsid w:val="00D60096"/>
    <w:rsid w:val="00D619A9"/>
    <w:rsid w:val="00D72CD5"/>
    <w:rsid w:val="00D75CDF"/>
    <w:rsid w:val="00D87151"/>
    <w:rsid w:val="00D87A33"/>
    <w:rsid w:val="00D90BE4"/>
    <w:rsid w:val="00D91295"/>
    <w:rsid w:val="00D93DA1"/>
    <w:rsid w:val="00DA29B4"/>
    <w:rsid w:val="00DA2FA2"/>
    <w:rsid w:val="00DA39CD"/>
    <w:rsid w:val="00DB02AE"/>
    <w:rsid w:val="00DB13E9"/>
    <w:rsid w:val="00DB4F99"/>
    <w:rsid w:val="00DB5B64"/>
    <w:rsid w:val="00DB5E3A"/>
    <w:rsid w:val="00DB634A"/>
    <w:rsid w:val="00DB74D4"/>
    <w:rsid w:val="00DC4C73"/>
    <w:rsid w:val="00DC52A8"/>
    <w:rsid w:val="00DD1709"/>
    <w:rsid w:val="00DD2439"/>
    <w:rsid w:val="00DD5E4F"/>
    <w:rsid w:val="00DE5566"/>
    <w:rsid w:val="00DF20AC"/>
    <w:rsid w:val="00DF4871"/>
    <w:rsid w:val="00DF4E2E"/>
    <w:rsid w:val="00DF4F72"/>
    <w:rsid w:val="00E107C9"/>
    <w:rsid w:val="00E14B39"/>
    <w:rsid w:val="00E21A94"/>
    <w:rsid w:val="00E32C12"/>
    <w:rsid w:val="00E3477E"/>
    <w:rsid w:val="00E35BF9"/>
    <w:rsid w:val="00E35C0A"/>
    <w:rsid w:val="00E4098D"/>
    <w:rsid w:val="00E41BE5"/>
    <w:rsid w:val="00E51AB0"/>
    <w:rsid w:val="00E520C9"/>
    <w:rsid w:val="00E527E6"/>
    <w:rsid w:val="00E67F53"/>
    <w:rsid w:val="00E70F9D"/>
    <w:rsid w:val="00E7179F"/>
    <w:rsid w:val="00E8160C"/>
    <w:rsid w:val="00E81738"/>
    <w:rsid w:val="00E817FB"/>
    <w:rsid w:val="00E81A76"/>
    <w:rsid w:val="00E8656F"/>
    <w:rsid w:val="00E92063"/>
    <w:rsid w:val="00E92913"/>
    <w:rsid w:val="00E950C3"/>
    <w:rsid w:val="00E96F16"/>
    <w:rsid w:val="00EA1FBD"/>
    <w:rsid w:val="00EA2834"/>
    <w:rsid w:val="00EB111A"/>
    <w:rsid w:val="00EC6FFB"/>
    <w:rsid w:val="00ED027E"/>
    <w:rsid w:val="00ED0FEE"/>
    <w:rsid w:val="00ED71D7"/>
    <w:rsid w:val="00EE032A"/>
    <w:rsid w:val="00EE16E5"/>
    <w:rsid w:val="00EE2228"/>
    <w:rsid w:val="00EE3C9C"/>
    <w:rsid w:val="00EF101A"/>
    <w:rsid w:val="00EF6ED9"/>
    <w:rsid w:val="00F00096"/>
    <w:rsid w:val="00F05B6F"/>
    <w:rsid w:val="00F073DD"/>
    <w:rsid w:val="00F11ADE"/>
    <w:rsid w:val="00F21FDF"/>
    <w:rsid w:val="00F31C34"/>
    <w:rsid w:val="00F45098"/>
    <w:rsid w:val="00F4587F"/>
    <w:rsid w:val="00F54583"/>
    <w:rsid w:val="00F5648D"/>
    <w:rsid w:val="00F61834"/>
    <w:rsid w:val="00F72AB9"/>
    <w:rsid w:val="00F770AD"/>
    <w:rsid w:val="00F802DD"/>
    <w:rsid w:val="00F822B0"/>
    <w:rsid w:val="00F84DC4"/>
    <w:rsid w:val="00F85992"/>
    <w:rsid w:val="00F8623B"/>
    <w:rsid w:val="00F86535"/>
    <w:rsid w:val="00F86F66"/>
    <w:rsid w:val="00F940AC"/>
    <w:rsid w:val="00F96853"/>
    <w:rsid w:val="00FA47BA"/>
    <w:rsid w:val="00FA5ADB"/>
    <w:rsid w:val="00FA6FD3"/>
    <w:rsid w:val="00FB01DA"/>
    <w:rsid w:val="00FB0883"/>
    <w:rsid w:val="00FB3D76"/>
    <w:rsid w:val="00FC2C47"/>
    <w:rsid w:val="00FC6CAD"/>
    <w:rsid w:val="00FC6F3D"/>
    <w:rsid w:val="00FD1BE0"/>
    <w:rsid w:val="00FD78A8"/>
    <w:rsid w:val="00FE4CB4"/>
    <w:rsid w:val="00FE7243"/>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1CBF5E"/>
  <w15:docId w15:val="{B9FA6D42-77B1-4B43-90E0-13D8275A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link w:val="PiedepginaCar"/>
    <w:uiPriority w:val="99"/>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D57949"/>
    <w:pPr>
      <w:widowControl w:val="0"/>
    </w:pPr>
    <w:rPr>
      <w:rFonts w:ascii="Arial" w:eastAsia="Arial" w:hAnsi="Arial" w:cs="Arial"/>
      <w:sz w:val="22"/>
      <w:szCs w:val="22"/>
      <w:lang w:val="en-US" w:eastAsia="en-US"/>
    </w:rPr>
  </w:style>
  <w:style w:type="character" w:customStyle="1" w:styleId="PiedepginaCar">
    <w:name w:val="Pie de página Car"/>
    <w:link w:val="Piedepgina"/>
    <w:uiPriority w:val="99"/>
    <w:rsid w:val="007960D9"/>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274019586">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658845413">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62463">
      <w:bodyDiv w:val="1"/>
      <w:marLeft w:val="0"/>
      <w:marRight w:val="0"/>
      <w:marTop w:val="0"/>
      <w:marBottom w:val="0"/>
      <w:divBdr>
        <w:top w:val="none" w:sz="0" w:space="0" w:color="auto"/>
        <w:left w:val="none" w:sz="0" w:space="0" w:color="auto"/>
        <w:bottom w:val="none" w:sz="0" w:space="0" w:color="auto"/>
        <w:right w:val="none" w:sz="0" w:space="0" w:color="auto"/>
      </w:divBdr>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E9781-2D41-419D-A505-2AB65EF04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AE0740-FE1B-4493-BE55-549448316554}">
  <ds:schemaRefs>
    <ds:schemaRef ds:uri="http://schemas.openxmlformats.org/officeDocument/2006/bibliography"/>
  </ds:schemaRefs>
</ds:datastoreItem>
</file>

<file path=customXml/itemProps3.xml><?xml version="1.0" encoding="utf-8"?>
<ds:datastoreItem xmlns:ds="http://schemas.openxmlformats.org/officeDocument/2006/customXml" ds:itemID="{000B2276-3843-44A2-AEBC-EFF5BCA9777D}">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4.xml><?xml version="1.0" encoding="utf-8"?>
<ds:datastoreItem xmlns:ds="http://schemas.openxmlformats.org/officeDocument/2006/customXml" ds:itemID="{9FB34C23-6DE0-4191-8F8A-0B81FD59E95A}">
  <ds:schemaRefs>
    <ds:schemaRef ds:uri="http://schemas.microsoft.com/sharepoint/v3/contenttype/forms"/>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162</TotalTime>
  <Pages>2</Pages>
  <Words>631</Words>
  <Characters>3473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Yerko Pesenti Rivera</dc:creator>
  <cp:lastModifiedBy>Moyano Aguilera, Karen (Casa Matriz)</cp:lastModifiedBy>
  <cp:revision>75</cp:revision>
  <cp:lastPrinted>2016-10-24T21:11:00Z</cp:lastPrinted>
  <dcterms:created xsi:type="dcterms:W3CDTF">2016-10-24T15:47:00Z</dcterms:created>
  <dcterms:modified xsi:type="dcterms:W3CDTF">2026-04-29T03:32:00Z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