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1) In this video the author explains several version control systems that are non source code related.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b/>
          <w:b/>
          <w:bCs/>
          <w:sz w:val="22"/>
          <w:szCs w:val="22"/>
        </w:rPr>
      </w:pPr>
      <w:r>
        <w:rPr>
          <w:rFonts w:ascii="Nimbus Sans" w:hAnsi="Nimbus Sans"/>
          <w:b/>
          <w:bCs/>
          <w:sz w:val="22"/>
          <w:szCs w:val="22"/>
        </w:rPr>
        <w:tab/>
        <w:t>Microsoft Word: Track Changes and Ctrl + Z to undo.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b/>
          <w:b/>
          <w:bCs/>
          <w:sz w:val="22"/>
          <w:szCs w:val="22"/>
        </w:rPr>
      </w:pPr>
      <w:r>
        <w:rPr>
          <w:rFonts w:ascii="Nimbus Sans" w:hAnsi="Nimbus Sans"/>
          <w:b/>
          <w:bCs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2) What does it mean when we say a source code versioning system is </w:t>
      </w:r>
      <w:r>
        <w:rPr>
          <w:rStyle w:val="StrongEmphasis"/>
          <w:rFonts w:ascii="Nimbus Sans" w:hAnsi="Nimbus Sans"/>
          <w:sz w:val="22"/>
          <w:szCs w:val="22"/>
        </w:rPr>
        <w:t>concurrent</w:t>
      </w:r>
      <w:r>
        <w:rPr>
          <w:rFonts w:ascii="Nimbus Sans" w:hAnsi="Nimbus Sans"/>
          <w:sz w:val="22"/>
          <w:szCs w:val="22"/>
        </w:rPr>
        <w:t xml:space="preserve"> ?</w:t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Allowing the user to track multiple files and multiple users to work on a code repo at the same time.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3) The author identifies several advantages of a distributed version control system. </w:t>
      </w:r>
      <w:r>
        <w:rPr>
          <w:rStyle w:val="StrongEmphasis"/>
          <w:rFonts w:ascii="Nimbus Sans" w:hAnsi="Nimbus Sans"/>
          <w:sz w:val="22"/>
          <w:szCs w:val="22"/>
        </w:rPr>
        <w:t>Name 2</w:t>
      </w:r>
      <w:r>
        <w:rPr>
          <w:rFonts w:ascii="Nimbus Sans" w:hAnsi="Nimbus Sans"/>
          <w:sz w:val="22"/>
          <w:szCs w:val="22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No need to communicate with a central server. Encourages participation in forking changes.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Nimbus Sans" w:hAnsi="Nimbus Sans"/>
          <w:sz w:val="22"/>
          <w:szCs w:val="22"/>
        </w:rPr>
        <w:t>Git Installation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4) What is the command necessary to set Git's default text editor to Atom?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 xml:space="preserve">git config </w:t>
      </w:r>
      <w:r>
        <w:rPr>
          <w:rFonts w:ascii="Nimbus Sans" w:hAnsi="Nimbus Sans"/>
          <w:b/>
          <w:bCs/>
          <w:sz w:val="22"/>
          <w:szCs w:val="22"/>
        </w:rPr>
        <w:t>core.</w:t>
      </w:r>
      <w:r>
        <w:rPr>
          <w:rFonts w:ascii="Nimbus Sans" w:hAnsi="Nimbus Sans"/>
          <w:b/>
          <w:bCs/>
          <w:sz w:val="22"/>
          <w:szCs w:val="22"/>
        </w:rPr>
        <w:t>editor “atom --</w:t>
      </w:r>
      <w:r>
        <w:rPr>
          <w:rFonts w:ascii="Nimbus Sans" w:hAnsi="Nimbus Sans"/>
          <w:b/>
          <w:bCs/>
          <w:sz w:val="22"/>
          <w:szCs w:val="22"/>
        </w:rPr>
        <w:t>wait</w:t>
      </w:r>
      <w:r>
        <w:rPr>
          <w:rFonts w:ascii="Nimbus Sans" w:hAnsi="Nimbus Sans"/>
          <w:b/>
          <w:bCs/>
          <w:sz w:val="22"/>
          <w:szCs w:val="22"/>
        </w:rPr>
        <w:t>”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Nimbus Sans" w:hAnsi="Nimbus Sans"/>
          <w:i/>
          <w:sz w:val="22"/>
          <w:szCs w:val="22"/>
        </w:rPr>
        <w:t>GITting Started</w:t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Nimbus Sans" w:hAnsi="Nimbus Sans"/>
          <w:i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5) Does it matter where I can the GIT command </w:t>
      </w:r>
      <w:r>
        <w:rPr>
          <w:rStyle w:val="StrongEmphasis"/>
          <w:rFonts w:ascii="Nimbus Sans" w:hAnsi="Nimbus Sans"/>
          <w:sz w:val="22"/>
          <w:szCs w:val="22"/>
        </w:rPr>
        <w:t>init</w:t>
      </w:r>
      <w:r>
        <w:rPr>
          <w:rFonts w:ascii="Nimbus Sans" w:hAnsi="Nimbus Sans"/>
          <w:sz w:val="22"/>
          <w:szCs w:val="22"/>
        </w:rPr>
        <w:t xml:space="preserve"> ? Why?</w:t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Yes this will tell git what directory to track. If you type git init while outside your project directory your files won’t be tracked.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6) How would we remove the repo from being tracked by Git?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You would remove the .git directory.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7) What git command does the author use to add all of the files in the folder to the current project?</w:t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git add 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8) [Critical Thinking] Why are commit messages best written in the </w:t>
      </w:r>
      <w:r>
        <w:rPr>
          <w:rStyle w:val="StrongEmphasis"/>
          <w:rFonts w:ascii="Nimbus Sans" w:hAnsi="Nimbus Sans"/>
          <w:sz w:val="22"/>
          <w:szCs w:val="22"/>
        </w:rPr>
        <w:t xml:space="preserve">present </w:t>
      </w:r>
      <w:r>
        <w:rPr>
          <w:rFonts w:ascii="Nimbus Sans" w:hAnsi="Nimbus Sans"/>
          <w:sz w:val="22"/>
          <w:szCs w:val="22"/>
        </w:rPr>
        <w:t>tense?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Nimbus Sans" w:hAnsi="Nimbus Sans"/>
          <w:i/>
          <w:sz w:val="22"/>
          <w:szCs w:val="22"/>
        </w:rPr>
        <w:tab/>
      </w:r>
      <w:r>
        <w:rPr>
          <w:rStyle w:val="StrongEmphasis"/>
          <w:rFonts w:ascii="Nimbus Sans" w:hAnsi="Nimbus Sans"/>
          <w:i w:val="false"/>
          <w:iCs w:val="false"/>
          <w:sz w:val="22"/>
          <w:szCs w:val="22"/>
        </w:rPr>
        <w:t>For readability purposes, the commit message is a label for the changes. This would make git log much more readable because it would clearly show what each commit (or set of changes) is doing.</w:t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Nimbus Sans" w:hAnsi="Nimbus Sans"/>
          <w:i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Nimbus Sans" w:hAnsi="Nimbus Sans"/>
          <w:i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Nimbus Sans" w:hAnsi="Nimbus Sans"/>
          <w:i/>
          <w:sz w:val="22"/>
          <w:szCs w:val="22"/>
        </w:rPr>
        <w:t>Git Concepts and Architecture</w:t>
      </w:r>
      <w:r>
        <w:rPr>
          <w:rStyle w:val="StrongEmphasis"/>
          <w:rFonts w:ascii="Nimbus Sans" w:hAnsi="Nimbus Sans"/>
          <w:sz w:val="22"/>
          <w:szCs w:val="22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Nimbus Sans" w:hAnsi="Nimbus Sans"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9) [Critical Thinking] What is the advantage of a three tree architecture over a two tree architecture?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You can group a set of changes into the main repository by the staging index and commits.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10) [Critical Thinking] What is the difference between the </w:t>
      </w:r>
      <w:r>
        <w:rPr>
          <w:rStyle w:val="StrongEmphasis"/>
          <w:rFonts w:ascii="Nimbus Sans" w:hAnsi="Nimbus Sans"/>
          <w:sz w:val="22"/>
          <w:szCs w:val="22"/>
        </w:rPr>
        <w:t>git add</w:t>
      </w:r>
      <w:r>
        <w:rPr>
          <w:rFonts w:ascii="Nimbus Sans" w:hAnsi="Nimbus Sans"/>
          <w:sz w:val="22"/>
          <w:szCs w:val="22"/>
        </w:rPr>
        <w:t xml:space="preserve"> command and the </w:t>
      </w:r>
      <w:r>
        <w:rPr>
          <w:rStyle w:val="StrongEmphasis"/>
          <w:rFonts w:ascii="Nimbus Sans" w:hAnsi="Nimbus Sans"/>
          <w:sz w:val="22"/>
          <w:szCs w:val="22"/>
        </w:rPr>
        <w:t>git commit</w:t>
      </w:r>
      <w:r>
        <w:rPr>
          <w:rFonts w:ascii="Nimbus Sans" w:hAnsi="Nimbus Sans"/>
          <w:sz w:val="22"/>
          <w:szCs w:val="22"/>
        </w:rPr>
        <w:t xml:space="preserve"> command?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git add will add files to the staging index and then git commit will add to the repo the commit in the staging area.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11) What is the purpose of the </w:t>
      </w:r>
      <w:r>
        <w:rPr>
          <w:rStyle w:val="StrongEmphasis"/>
          <w:rFonts w:ascii="Nimbus Sans" w:hAnsi="Nimbus Sans"/>
          <w:sz w:val="22"/>
          <w:szCs w:val="22"/>
        </w:rPr>
        <w:t>checksum</w:t>
      </w:r>
      <w:r>
        <w:rPr>
          <w:rFonts w:ascii="Nimbus Sans" w:hAnsi="Nimbus Sans"/>
          <w:sz w:val="22"/>
          <w:szCs w:val="22"/>
        </w:rPr>
        <w:t xml:space="preserve"> 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Create a unique identifier for individual commits.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12) To what does the HEAD pointer point?</w:t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Nimbus Sans" w:hAnsi="Nimbus Sans"/>
          <w:i/>
          <w:sz w:val="22"/>
          <w:szCs w:val="22"/>
        </w:rPr>
      </w:pPr>
      <w:r>
        <w:rPr>
          <w:rStyle w:val="StrongEmphasis"/>
          <w:rFonts w:ascii="Nimbus Sans" w:hAnsi="Nimbus Sans"/>
          <w:i/>
          <w:sz w:val="22"/>
          <w:szCs w:val="22"/>
        </w:rPr>
        <w:tab/>
      </w:r>
      <w:r>
        <w:rPr>
          <w:rStyle w:val="StrongEmphasis"/>
          <w:rFonts w:ascii="Nimbus Sans" w:hAnsi="Nimbus Sans"/>
          <w:i w:val="false"/>
          <w:iCs w:val="false"/>
          <w:sz w:val="22"/>
          <w:szCs w:val="22"/>
        </w:rPr>
        <w:t>Points to the tip of the current branch in the repo.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Nimbus Sans" w:hAnsi="Nimbus Sans"/>
          <w:i/>
          <w:sz w:val="22"/>
          <w:szCs w:val="22"/>
        </w:rPr>
        <w:t>Making changes to Files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13) What command does the author use to see whether or not there are changes that need to be committed?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git status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14) When using the </w:t>
      </w:r>
      <w:r>
        <w:rPr>
          <w:rStyle w:val="StrongEmphasis"/>
          <w:rFonts w:ascii="Nimbus Sans" w:hAnsi="Nimbus Sans"/>
          <w:sz w:val="22"/>
          <w:szCs w:val="22"/>
        </w:rPr>
        <w:t>git add</w:t>
      </w:r>
      <w:r>
        <w:rPr>
          <w:rFonts w:ascii="Nimbus Sans" w:hAnsi="Nimbus Sans"/>
          <w:sz w:val="22"/>
          <w:szCs w:val="22"/>
        </w:rPr>
        <w:t xml:space="preserve"> command, is there any difference between adding a new file or editing an existing file?</w:t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Not in the use of git add, the command we call is the same but git will be able to distinguish between a new file which would show up initially as an untracked file and a modified file.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Nimbus Sans" w:hAnsi="Nimbus Sans"/>
          <w:i/>
          <w:sz w:val="22"/>
          <w:szCs w:val="22"/>
        </w:rPr>
        <w:t>Using Git with a real project</w:t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Nimbus Sans" w:hAnsi="Nimbus Sans"/>
          <w:i/>
          <w:sz w:val="22"/>
          <w:szCs w:val="22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15) What command does the author use to </w:t>
      </w:r>
      <w:r>
        <w:rPr>
          <w:rStyle w:val="StrongEmphasis"/>
          <w:rFonts w:ascii="Nimbus Sans" w:hAnsi="Nimbus Sans"/>
          <w:sz w:val="22"/>
          <w:szCs w:val="22"/>
        </w:rPr>
        <w:t xml:space="preserve">stage </w:t>
      </w:r>
      <w:r>
        <w:rPr>
          <w:rFonts w:ascii="Nimbus Sans" w:hAnsi="Nimbus Sans"/>
          <w:sz w:val="22"/>
          <w:szCs w:val="22"/>
        </w:rPr>
        <w:t xml:space="preserve">every file in the </w:t>
      </w:r>
      <w:r>
        <w:rPr>
          <w:rStyle w:val="StrongEmphasis"/>
          <w:rFonts w:ascii="Nimbus Sans" w:hAnsi="Nimbus Sans"/>
          <w:sz w:val="22"/>
          <w:szCs w:val="22"/>
        </w:rPr>
        <w:t>explore_california</w:t>
      </w:r>
      <w:r>
        <w:rPr>
          <w:rFonts w:ascii="Nimbus Sans" w:hAnsi="Nimbus Sans"/>
          <w:sz w:val="22"/>
          <w:szCs w:val="22"/>
        </w:rPr>
        <w:t xml:space="preserve"> directory to the repository?</w:t>
        <w:tab/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git add 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Nimbus Sans" w:hAnsi="Nimbus Sans"/>
          <w:sz w:val="22"/>
          <w:szCs w:val="22"/>
        </w:rPr>
        <w:t xml:space="preserve">16) What command does the author use to </w:t>
      </w:r>
      <w:r>
        <w:rPr>
          <w:rStyle w:val="StrongEmphasis"/>
          <w:rFonts w:ascii="Nimbus Sans" w:hAnsi="Nimbus Sans"/>
          <w:sz w:val="22"/>
          <w:szCs w:val="22"/>
        </w:rPr>
        <w:t xml:space="preserve">commit </w:t>
      </w:r>
      <w:r>
        <w:rPr>
          <w:rFonts w:ascii="Nimbus Sans" w:hAnsi="Nimbus Sans"/>
          <w:sz w:val="22"/>
          <w:szCs w:val="22"/>
        </w:rPr>
        <w:t xml:space="preserve">every file in the </w:t>
      </w:r>
      <w:r>
        <w:rPr>
          <w:rStyle w:val="StrongEmphasis"/>
          <w:rFonts w:ascii="Nimbus Sans" w:hAnsi="Nimbus Sans"/>
          <w:sz w:val="22"/>
          <w:szCs w:val="22"/>
        </w:rPr>
        <w:t>explore_california</w:t>
      </w:r>
      <w:r>
        <w:rPr>
          <w:rFonts w:ascii="Nimbus Sans" w:hAnsi="Nimbus Sans"/>
          <w:sz w:val="22"/>
          <w:szCs w:val="22"/>
        </w:rPr>
        <w:t xml:space="preserve"> directory and add a comment?</w:t>
      </w:r>
    </w:p>
    <w:p>
      <w:pPr>
        <w:pStyle w:val="TextBody"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git commit -am “&lt;commit-message&gt;”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</w:rPr>
      </w:pPr>
      <w:r>
        <w:rPr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17) What command does the author use to add and commit the files at one time?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git add &lt;name-of-specific-file&gt;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b/>
          <w:bCs/>
          <w:sz w:val="22"/>
          <w:szCs w:val="22"/>
        </w:rPr>
        <w:tab/>
        <w:t>git commit -m “&lt;commit-message&gt;”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18) [Critical Thinking] The author says there is a caveat for using the shortcut you identified in the previous question. In which 2 circumstances should you not use the shortcut?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When you have new files in the repo that are untracked.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b/>
          <w:b/>
          <w:bCs/>
          <w:sz w:val="22"/>
          <w:szCs w:val="22"/>
        </w:rPr>
      </w:pPr>
      <w:r>
        <w:rPr>
          <w:rFonts w:ascii="Nimbus Sans" w:hAnsi="Nimbus Sans"/>
          <w:b/>
          <w:bCs/>
          <w:sz w:val="22"/>
          <w:szCs w:val="22"/>
        </w:rPr>
        <w:tab/>
        <w:t>If you’ve made changes in files that you don’t want to be part of the next commit.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19) What is the caveat, or issue we need to remember when using the stage and commit shortcut?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The shortcut does not include untracked files.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20) What can be done differently if we group our commits together topically as the author does in this video?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You can collaborate more efficiently. When someone wants to pull just a certain set of changes if you have granular commits they can pull a commit without affecting code they don’t want changed.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b/>
          <w:b/>
          <w:bCs/>
          <w:i/>
          <w:i/>
          <w:iCs/>
          <w:sz w:val="22"/>
          <w:szCs w:val="22"/>
        </w:rPr>
      </w:pPr>
      <w:r>
        <w:rPr>
          <w:rFonts w:ascii="Nimbus Sans" w:hAnsi="Nimbus Sans"/>
          <w:b/>
          <w:bCs/>
          <w:i/>
          <w:iCs/>
          <w:sz w:val="22"/>
          <w:szCs w:val="22"/>
        </w:rPr>
        <w:t>Undoing Changes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>21) How does the process of reverting a commit go hand in hand with making atomic commits?</w:t>
      </w:r>
    </w:p>
    <w:p>
      <w:pPr>
        <w:pStyle w:val="TextBody"/>
        <w:bidi w:val="0"/>
        <w:spacing w:lineRule="auto" w:line="240" w:before="0" w:after="0"/>
        <w:jc w:val="left"/>
        <w:rPr>
          <w:rFonts w:ascii="Nimbus Sans" w:hAnsi="Nimbus Sans"/>
          <w:sz w:val="22"/>
          <w:szCs w:val="22"/>
        </w:rPr>
      </w:pPr>
      <w:r>
        <w:rPr>
          <w:rFonts w:ascii="Nimbus Sans" w:hAnsi="Nimbus Sans"/>
          <w:sz w:val="22"/>
          <w:szCs w:val="22"/>
        </w:rPr>
        <w:tab/>
      </w:r>
      <w:r>
        <w:rPr>
          <w:rFonts w:ascii="Nimbus Sans" w:hAnsi="Nimbus Sans"/>
          <w:b/>
          <w:bCs/>
          <w:sz w:val="22"/>
          <w:szCs w:val="22"/>
        </w:rPr>
        <w:t>When you make atomic commits you can use git revert &lt;SHA&gt; confidently, without worrying that git will change code that doesn’t relate topically to the last commit.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LibreOffice/7.2.6.2$Linux_X86_64 LibreOffice_project/20$Build-2</Application>
  <AppVersion>15.0000</AppVersion>
  <Pages>2</Pages>
  <Words>694</Words>
  <Characters>3200</Characters>
  <CharactersWithSpaces>3869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2022-05-05T15:56:40Z</dcterms:created>
  <dc:creator/>
  <dc:description/>
  <dc:language>en-US</dc:language>
  <cp:lastModifiedBy/>
  <dcterms:modified xsi:type="dcterms:W3CDTF">2022-05-05T18:13:18Z</dcterms:modified>
  <cp:revision>4</cp:revision>
  <dc:subject/>
  <dc:title/>
</cp:coreProperties>
</file>