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0C766">
      <w:pPr>
        <w:rPr>
          <w:rFonts w:hint="default"/>
        </w:rPr>
      </w:pPr>
      <w:r>
        <w:rPr>
          <w:rFonts w:hint="default"/>
        </w:rPr>
        <w:t>c:\Sistema\Totalcap\</w:t>
      </w:r>
    </w:p>
    <w:p w14:paraId="4002B416">
      <w:pPr>
        <w:rPr>
          <w:rFonts w:hint="default"/>
        </w:rPr>
      </w:pPr>
      <w:r>
        <w:rPr>
          <w:rFonts w:hint="default"/>
        </w:rPr>
        <w:t>├── _sandbox/               # Testes, scripts temporários, depuração</w:t>
      </w:r>
    </w:p>
    <w:p w14:paraId="6B0F4DD1">
      <w:pPr>
        <w:rPr>
          <w:rFonts w:hint="default"/>
        </w:rPr>
      </w:pPr>
      <w:r>
        <w:rPr>
          <w:rFonts w:hint="default"/>
        </w:rPr>
        <w:t>├── backend/</w:t>
      </w:r>
    </w:p>
    <w:p w14:paraId="69D05B5E">
      <w:pPr>
        <w:rPr>
          <w:rFonts w:hint="default"/>
        </w:rPr>
      </w:pPr>
      <w:r>
        <w:rPr>
          <w:rFonts w:hint="default"/>
        </w:rPr>
        <w:t>│   ├── app/</w:t>
      </w:r>
    </w:p>
    <w:p w14:paraId="499C757D">
      <w:pPr>
        <w:rPr>
          <w:rFonts w:hint="default"/>
        </w:rPr>
      </w:pPr>
      <w:r>
        <w:rPr>
          <w:rFonts w:hint="default"/>
        </w:rPr>
        <w:t>│   │   ├── api/            # Rotas da API e Endpoints</w:t>
      </w:r>
    </w:p>
    <w:p w14:paraId="54750669">
      <w:pPr>
        <w:rPr>
          <w:rFonts w:hint="default"/>
        </w:rPr>
      </w:pPr>
      <w:r>
        <w:rPr>
          <w:rFonts w:hint="default"/>
        </w:rPr>
        <w:t>│   │   ├── core/           # Configurações centrais, segurança</w:t>
      </w:r>
    </w:p>
    <w:p w14:paraId="33686CC5">
      <w:pPr>
        <w:rPr>
          <w:rFonts w:hint="default"/>
        </w:rPr>
      </w:pPr>
      <w:r>
        <w:rPr>
          <w:rFonts w:hint="default"/>
        </w:rPr>
        <w:t>│   │   ├── models/         # Modelos do SQLAlchemy (Banco de Dados)</w:t>
      </w:r>
    </w:p>
    <w:p w14:paraId="32BD1B69">
      <w:pPr>
        <w:rPr>
          <w:rFonts w:hint="default"/>
        </w:rPr>
      </w:pPr>
      <w:r>
        <w:rPr>
          <w:rFonts w:hint="default"/>
        </w:rPr>
        <w:t>│   │   ├── schemas/        # Schemas do Pydantic (Validação e Tipagem)</w:t>
      </w:r>
    </w:p>
    <w:p w14:paraId="463F85C5">
      <w:pPr>
        <w:rPr>
          <w:rFonts w:hint="default"/>
        </w:rPr>
      </w:pPr>
      <w:r>
        <w:rPr>
          <w:rFonts w:hint="default"/>
        </w:rPr>
        <w:t>│   │   ├── services/       # Regras de negócio</w:t>
      </w:r>
    </w:p>
    <w:p w14:paraId="02F04F65">
      <w:pPr>
        <w:rPr>
          <w:rFonts w:hint="default"/>
        </w:rPr>
      </w:pPr>
      <w:r>
        <w:rPr>
          <w:rFonts w:hint="default"/>
        </w:rPr>
        <w:t>│   │   ├── repositories/   # Acesso e manipulação de dados</w:t>
      </w:r>
    </w:p>
    <w:p w14:paraId="646FD114">
      <w:pPr>
        <w:rPr>
          <w:rFonts w:hint="default"/>
        </w:rPr>
      </w:pPr>
      <w:r>
        <w:rPr>
          <w:rFonts w:hint="default"/>
        </w:rPr>
        <w:t>│   │   ├── integrations/   # Integrações com API externas / OCR</w:t>
      </w:r>
    </w:p>
    <w:p w14:paraId="13174CCD">
      <w:pPr>
        <w:rPr>
          <w:rFonts w:hint="default"/>
        </w:rPr>
      </w:pPr>
      <w:r>
        <w:rPr>
          <w:rFonts w:hint="default"/>
        </w:rPr>
        <w:t>│   │   └── utils/          # Funções utilitárias</w:t>
      </w:r>
    </w:p>
    <w:p w14:paraId="258BD0A5">
      <w:pPr>
        <w:rPr>
          <w:rFonts w:hint="default"/>
        </w:rPr>
      </w:pPr>
      <w:r>
        <w:rPr>
          <w:rFonts w:hint="default"/>
        </w:rPr>
        <w:t>│   ├── main.py             # Arquivo principal FastAPI</w:t>
      </w:r>
    </w:p>
    <w:p w14:paraId="75901F28">
      <w:pPr>
        <w:rPr>
          <w:rFonts w:hint="default"/>
        </w:rPr>
      </w:pPr>
      <w:r>
        <w:rPr>
          <w:rFonts w:hint="default"/>
        </w:rPr>
        <w:t>│   ├── database.py         # Configuração de conexão do Banco (SQLAlchemy)</w:t>
      </w:r>
    </w:p>
    <w:p w14:paraId="31C4E7A8">
      <w:pPr>
        <w:rPr>
          <w:rFonts w:hint="default"/>
        </w:rPr>
      </w:pPr>
      <w:r>
        <w:rPr>
          <w:rFonts w:hint="default"/>
        </w:rPr>
        <w:t>│   ├── config.py           # Configurações de ambiente</w:t>
      </w:r>
    </w:p>
    <w:p w14:paraId="3C3D76D6">
      <w:pPr>
        <w:rPr>
          <w:rFonts w:hint="default"/>
        </w:rPr>
      </w:pPr>
      <w:r>
        <w:rPr>
          <w:rFonts w:hint="default"/>
        </w:rPr>
        <w:t>│   └── requirements.txt    # Dependências do Python</w:t>
      </w:r>
    </w:p>
    <w:p w14:paraId="0B7E1F64">
      <w:pPr>
        <w:rPr>
          <w:rFonts w:hint="default"/>
        </w:rPr>
      </w:pPr>
      <w:r>
        <w:rPr>
          <w:rFonts w:hint="default"/>
        </w:rPr>
        <w:t>├── frontend/               # (Será inicializado via Vite: npm create vite@latest frontend -- --template react-ts)</w:t>
      </w:r>
    </w:p>
    <w:p w14:paraId="6144DF4F">
      <w:pPr>
        <w:rPr>
          <w:rFonts w:hint="default"/>
        </w:rPr>
      </w:pPr>
      <w:r>
        <w:rPr>
          <w:rFonts w:hint="default"/>
        </w:rPr>
        <w:t>│   ├── src/</w:t>
      </w:r>
    </w:p>
    <w:p w14:paraId="034332A3">
      <w:pPr>
        <w:rPr>
          <w:rFonts w:hint="default"/>
        </w:rPr>
      </w:pPr>
      <w:r>
        <w:rPr>
          <w:rFonts w:hint="default"/>
        </w:rPr>
        <w:t>│   │   ├── components/     # Componentes reutilizáveis</w:t>
      </w:r>
    </w:p>
    <w:p w14:paraId="7ED2C5DC">
      <w:pPr>
        <w:rPr>
          <w:rFonts w:hint="default"/>
        </w:rPr>
      </w:pPr>
      <w:r>
        <w:rPr>
          <w:rFonts w:hint="default"/>
        </w:rPr>
        <w:t>│   │   ├── hooks/          # Custom hooks do React</w:t>
      </w:r>
    </w:p>
    <w:p w14:paraId="52F02D3D">
      <w:pPr>
        <w:rPr>
          <w:rFonts w:hint="default"/>
        </w:rPr>
      </w:pPr>
      <w:r>
        <w:rPr>
          <w:rFonts w:hint="default"/>
        </w:rPr>
        <w:t>│   │   ├── layouts/        # Layouts da aplicação (Menu, Drawer, Header)</w:t>
      </w:r>
    </w:p>
    <w:p w14:paraId="1DE6191C">
      <w:pPr>
        <w:rPr>
          <w:rFonts w:hint="default"/>
        </w:rPr>
      </w:pPr>
      <w:r>
        <w:rPr>
          <w:rFonts w:hint="default"/>
        </w:rPr>
        <w:t>│   │   ├── pages/          # Páginas (Dashboard, Coleta, OrdemServico, etc.)</w:t>
      </w:r>
    </w:p>
    <w:p w14:paraId="1D749999">
      <w:pPr>
        <w:rPr>
          <w:rFonts w:hint="default"/>
        </w:rPr>
      </w:pPr>
      <w:r>
        <w:rPr>
          <w:rFonts w:hint="default"/>
        </w:rPr>
        <w:t>│   │   └── services/       # Comunicação com a API FastAPI</w:t>
      </w:r>
    </w:p>
    <w:p w14:paraId="6BD37249">
      <w:pPr>
        <w:rPr>
          <w:rFonts w:hint="default"/>
        </w:rPr>
      </w:pPr>
      <w:r>
        <w:rPr>
          <w:rFonts w:hint="default"/>
        </w:rPr>
        <w:t>│   └── package.json</w:t>
      </w:r>
    </w:p>
    <w:p w14:paraId="55984321">
      <w:pPr>
        <w:rPr>
          <w:rFonts w:hint="default"/>
        </w:rPr>
      </w:pPr>
      <w:r>
        <w:rPr>
          <w:rFonts w:hint="default"/>
        </w:rPr>
        <w:t>└── database/</w:t>
      </w:r>
    </w:p>
    <w:p w14:paraId="7A95A194">
      <w:pPr>
        <w:rPr>
          <w:rFonts w:hint="default"/>
        </w:rPr>
      </w:pPr>
      <w:r>
        <w:rPr>
          <w:rFonts w:hint="default"/>
        </w:rPr>
        <w:t xml:space="preserve">    └── migrations/         # Arquivos de migração do Alembic</w:t>
      </w:r>
    </w:p>
    <w:p w14:paraId="0DFE4A96"/>
    <w:p w14:paraId="52B0D88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295D"/>
    <w:rsid w:val="1F5C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2026-04-15T13:17:00Z</dcterms:created>
  <dc:creator>carlo</dc:creator>
  <cp:lastModifiedBy>Carlos Tanabe (Dbnet)</cp:lastModifiedBy>
  <dcterms:modified xsi:type="dcterms:W3CDTF">2026-04-15T13:26:56Z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1046-12.1.0.25242</vt:lpwstr>
  </property>
  <property fmtid="{D5CDD505-2E9C-101B-9397-08002B2CF9AE}" pid="3" name="ICV">
    <vt:lpwstr>AB8DEAAA72E5412CB97E40C99F092A09_11</vt:lpwstr>
  </property>
  <property fmtid="{D5CDD505-2E9C-101B-9397-08002B2CF9AE}" pid="4" name="KSOTemplateDocerSaveRecord">
    <vt:lpwstr>eyJoZGlkIjoiZDIzNTFhZjQ2MGY4OWRlYmVkNWFkNGI5OTBiNzE0NzgiLCJ1c2VySWQiOiIxMjU0ODY2MTExMjY5In0=</vt:lpwstr>
  </property>
</Properties>
</file>