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/>
      </w:pPr>
      <w:r>
        <w:rPr>
          <w:b/>
          <w:sz w:val="32"/>
        </w:rPr>
        <w:t xml:space="preserve">BOLETA DE VENTA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</w:rPr>
        <w:t xml:space="preserve">{empresaRazonSocial}</w:t>
      </w:r>
    </w:p>
    <w:p>
      <w:pPr>
        <w:pBdr/>
        <w:pStyle w:val="Normal"/>
        <w:spacing/>
        <w:ind/>
        <w:rPr/>
      </w:pPr>
      <w:r>
        <w:rPr/>
        <w:t xml:space="preserve">{empresaDireccion}</w:t>
      </w:r>
    </w:p>
    <w:p>
      <w:pPr>
        <w:pBdr/>
        <w:pStyle w:val="Normal"/>
        <w:spacing/>
        <w:ind/>
        <w:rPr/>
      </w:pPr>
      <w:r>
        <w:rPr/>
        <w:t xml:space="preserve">RUC: {empresaRuc}</w:t>
      </w:r>
    </w:p>
    <w:p>
      <w:pPr>
        <w:pBdr/>
        <w:pStyle w:val="Normal"/>
        <w:spacing/>
        <w:ind/>
        <w:rPr/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320"/>
        <w:gridCol w:w="4320"/>
      </w:tblGrid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Tipo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{tipo}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Serie - Número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{serie}-{numero}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Fecha / Hora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{fechaEmision} {horaEmision}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Moneda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{moneda}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</w:rPr>
        <w:t xml:space="preserve">Datos del cliente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320"/>
        <w:gridCol w:w="4320"/>
      </w:tblGrid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Tipo Doc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{clienteTipoDoc}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N° Doc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{clienteNumDoc}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Nombre / Razón Social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{clienteNombre}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Dirección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{clienteDireccion}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Correo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{clienteCorreo}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Celular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{clienteCelular}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</w:rPr>
        <w:t xml:space="preserve">Datos del pedido / evento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320"/>
        <w:gridCol w:w="4320"/>
      </w:tblGrid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Pedido ID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{pedidoId}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Pedido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{pedidoNombre}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Fecha evento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{pedidoFechaEvento}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Lugar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{pedidoLugar}</w:t>
            </w: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</w:rPr>
        <w:t xml:space="preserve">Detalle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{#detalleItems}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728"/>
        <w:gridCol w:w="1728"/>
        <w:gridCol w:w="1728"/>
        <w:gridCol w:w="1728"/>
        <w:gridCol w:w="1728"/>
      </w:tblGrid>
      <w:tr>
        <w:tblPrEx>
          <w:tblBorders/>
        </w:tblPrEx>
        <w:trPr>
          <w:trHeight w:hRule="atLeast" w:val="20"/>
        </w:trPr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Cant.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Unidad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Descripción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V. Unit.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Importe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{cantidad}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{unidad}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{descripcion}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{valorUnit}</w:t>
            </w:r>
          </w:p>
        </w:tc>
        <w:tc>
          <w:tcPr>
            <w:tcW w:w="172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{importe}</w:t>
            </w:r>
          </w:p>
        </w:tc>
      </w:tr>
    </w:tbl>
    <w:p>
      <w:pPr>
        <w:pBdr/>
        <w:pStyle w:val="Normal"/>
        <w:spacing/>
        <w:ind/>
        <w:rPr/>
      </w:pPr>
      <w:r>
        <w:rPr/>
        <w:t xml:space="preserve">{/detalleItems}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</w:rPr>
        <w:t xml:space="preserve">Totales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4320"/>
        <w:gridCol w:w="4320"/>
      </w:tblGrid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Op. Gravada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{opGravada}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IGV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{igv}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Anticipos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{anticipos}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TOTAL</w:t>
            </w:r>
          </w:p>
        </w:tc>
        <w:tc>
          <w:tcPr>
            <w:tcW w:w="4320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{total}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800" w:bottom="1440" w:left="180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1080" w:hanging="360"/>
        <w:tabs>
          <w:tab w:val="num" w:pos="108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720" w:hanging="360"/>
        <w:tabs>
          <w:tab w:val="num" w:pos="72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1080" w:hanging="360"/>
        <w:tabs>
          <w:tab w:val="num" w:pos="108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9"/>
    <w:lvl w:ilvl="0">
      <w:start w:val="0"/>
      <w:numFmt w:val="bullet"/>
      <w:pStyle w:val="List Bullet"/>
      <w:suff w:val="tab"/>
      <w:lvlText w:val=""/>
      <w:pPr>
        <w:pBdr/>
        <w:spacing/>
        <w:ind w:left="360" w:hanging="360"/>
        <w:tabs>
          <w:tab w:val="num" w:pos="360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3">
    <w:abstractNumId w:val="2"/>
  </w:num>
  <w:num w:numId="4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>
      <w:pPr>
        <w:pBdr/>
        <w:spacing w:after="200"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>
      <w:rFonts w:ascii="Calibri" w:eastAsia="Calibri" w:hAnsi="Calibri"/>
      <w:sz w:val="22"/>
    </w:rPr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/>
  </w:style>
  <w:style w:type="character" w:styleId="Default Paragraph Font">
    <w:name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480" w:after="0"/>
      <w:ind/>
    </w:pPr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200" w:after="0"/>
      <w:ind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00" w:after="0"/>
      <w:ind/>
    </w:pPr>
    <w:rPr>
      <w:rFonts w:asciiTheme="majorHAnsi" w:eastAsiaTheme="majorEastAsia" w:hAnsiTheme="majorHAnsi" w:cstheme="majorBidi"/>
      <w:b/>
      <w:bCs/>
      <w:color w:val="4F81BD"/>
    </w:rPr>
  </w:style>
  <w:style w:type="character" w:styleId="Heading 3 Char">
    <w:name w:val="Heading 3 Char"/>
    <w:basedOn w:val="Default Paragraph Font"/>
    <w:rPr>
      <w:rFonts w:asciiTheme="majorHAnsi" w:eastAsiaTheme="majorEastAsia" w:hAnsiTheme="majorHAnsi" w:cstheme="majorBidi"/>
      <w:b/>
      <w:bCs/>
      <w:color w:val="4F81BD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200" w:after="0"/>
      <w:ind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styleId="Heading 4 Char">
    <w:name w:val="Heading 4 Char"/>
    <w:basedOn w:val="Default Paragraph Font"/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200" w:after="0"/>
      <w:ind/>
    </w:pPr>
    <w:rPr>
      <w:rFonts w:asciiTheme="majorHAnsi" w:eastAsiaTheme="majorEastAsia" w:hAnsiTheme="majorHAnsi" w:cstheme="majorBidi"/>
      <w:color w:val="243F60"/>
    </w:rPr>
  </w:style>
  <w:style w:type="character" w:styleId="Heading 5 Char">
    <w:name w:val="Heading 5 Char"/>
    <w:basedOn w:val="Default Paragraph Font"/>
    <w:rPr>
      <w:rFonts w:asciiTheme="majorHAnsi" w:eastAsiaTheme="majorEastAsia" w:hAnsiTheme="majorHAnsi" w:cstheme="majorBidi"/>
      <w:color w:val="243F6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200" w:after="0"/>
      <w:ind/>
    </w:pPr>
    <w:rPr>
      <w:rFonts w:asciiTheme="majorHAnsi" w:eastAsiaTheme="majorEastAsia" w:hAnsiTheme="majorHAnsi" w:cstheme="majorBidi"/>
      <w:i/>
      <w:iCs/>
      <w:color w:val="243F60"/>
    </w:rPr>
  </w:style>
  <w:style w:type="character" w:styleId="Heading 6 Char">
    <w:name w:val="Heading 6 Char"/>
    <w:basedOn w:val="Default Paragraph Font"/>
    <w:rPr>
      <w:rFonts w:asciiTheme="majorHAnsi" w:eastAsiaTheme="majorEastAsia" w:hAnsiTheme="majorHAnsi" w:cstheme="majorBidi"/>
      <w:i/>
      <w:iCs/>
      <w:color w:val="243F6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200" w:after="0"/>
      <w:ind/>
    </w:pPr>
    <w:rPr>
      <w:rFonts w:asciiTheme="majorHAnsi" w:eastAsiaTheme="majorEastAsia" w:hAnsiTheme="majorHAnsi" w:cstheme="majorBidi"/>
      <w:i/>
      <w:iCs/>
      <w:color w:val="404040"/>
    </w:rPr>
  </w:style>
  <w:style w:type="character" w:styleId="Heading 7 Char">
    <w:name w:val="Heading 7 Char"/>
    <w:basedOn w:val="Default Paragraph Font"/>
    <w:rPr>
      <w:rFonts w:asciiTheme="majorHAnsi" w:eastAsiaTheme="majorEastAsia" w:hAnsiTheme="majorHAnsi" w:cstheme="majorBidi"/>
      <w:i/>
      <w:iCs/>
      <w:color w:val="40404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200" w:after="0"/>
      <w:ind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styleId="Heading 8 Char">
    <w:name w:val="Heading 8 Char"/>
    <w:basedOn w:val="Default Paragraph Font"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200" w:after="0"/>
      <w:ind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styleId="Heading 9 Char">
    <w:name w:val="Heading 9 Char"/>
    <w:basedOn w:val="Default Paragraph Font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table" w:styleId="Normal Table">
    <w:name w:val="Normal Table"/>
    <w:next w:val="Normal Table"/>
  </w:style>
  <w:style w:type="paragraph" w:styleId="No Spacing">
    <w:name w:val="No Spacing"/>
    <w:next w:val="No Spacing"/>
    <w:pPr>
      <w:pBdr/>
      <w:spacing w:after="0" w:line="240" w:lineRule="auto"/>
      <w:ind/>
    </w:pPr>
    <w:rPr/>
  </w:style>
  <w:style w:type="paragraph" w:styleId="Title">
    <w:name w:val="Title"/>
    <w:basedOn w:val="Normal"/>
    <w:next w:val="Normal"/>
    <w:link w:val="Title Char"/>
    <w:pPr>
      <w:pBdr>
        <w:bottom w:val="single" w:color="4F81BD" w:sz="8" w:space="4"/>
      </w:pBdr>
      <w:spacing w:after="300" w:line="240" w:lineRule="auto"/>
      <w:contextualSpacing/>
      <w:ind/>
    </w:pPr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color w:val="17365D"/>
      <w:sz w:val="52"/>
      <w:spacing w:val="5"/>
      <w:szCs w:val="52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character" w:styleId="Subtitle Char">
    <w:name w:val="Subtitle Char"/>
    <w:basedOn w:val="Default Paragraph Font"/>
    <w:rPr>
      <w:rFonts w:asciiTheme="majorHAnsi" w:eastAsiaTheme="majorEastAsia" w:hAnsiTheme="majorHAnsi" w:cstheme="majorBidi"/>
      <w:i/>
      <w:iCs/>
      <w:color w:val="4F81BD"/>
      <w:sz w:val="24"/>
      <w:spacing w:val="15"/>
      <w:szCs w:val="24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Body Text">
    <w:name w:val="Body Text"/>
    <w:basedOn w:val="Normal"/>
    <w:next w:val="Body Text"/>
    <w:link w:val="Body Text Char"/>
    <w:pPr>
      <w:pBdr/>
      <w:spacing w:after="120"/>
      <w:ind/>
    </w:pPr>
    <w:rPr/>
  </w:style>
  <w:style w:type="character" w:styleId="Body Text Char">
    <w:name w:val="Body Text Char"/>
    <w:basedOn w:val="Default Paragraph Font"/>
    <w:rPr/>
  </w:style>
  <w:style w:type="paragraph" w:styleId="Body Text 2">
    <w:name w:val="Body Text 2"/>
    <w:basedOn w:val="Normal"/>
    <w:next w:val="Body Text 2"/>
    <w:link w:val="Body Text 2 Char"/>
    <w:pPr>
      <w:pBdr/>
      <w:spacing w:after="120" w:line="480" w:lineRule="auto"/>
      <w:ind/>
    </w:pPr>
    <w:rPr/>
  </w:style>
  <w:style w:type="character" w:styleId="Body Text 2 Char">
    <w:name w:val="Body Text 2 Char"/>
    <w:basedOn w:val="Default Paragraph Font"/>
    <w:rPr/>
  </w:style>
  <w:style w:type="paragraph" w:styleId="Body Text 3">
    <w:name w:val="Body Text 3"/>
    <w:basedOn w:val="Normal"/>
    <w:next w:val="Body Text 3"/>
    <w:link w:val="Body Text 3 Char"/>
    <w:pPr>
      <w:pBdr/>
      <w:spacing w:after="120"/>
      <w:ind/>
    </w:pPr>
    <w:rPr>
      <w:sz w:val="16"/>
      <w:szCs w:val="16"/>
    </w:rPr>
  </w:style>
  <w:style w:type="character" w:styleId="Body Text 3 Char">
    <w:name w:val="Body Text 3 Char"/>
    <w:basedOn w:val="Default Paragraph Font"/>
    <w:rPr>
      <w:sz w:val="16"/>
      <w:szCs w:val="16"/>
    </w:rPr>
  </w:style>
  <w:style w:type="paragraph" w:styleId="List">
    <w:name w:val="List"/>
    <w:basedOn w:val="Normal"/>
    <w:next w:val="List"/>
    <w:pPr>
      <w:pBdr/>
      <w:spacing/>
      <w:contextualSpacing/>
      <w:ind w:left="360" w:hanging="360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720" w:hanging="360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1080" w:hanging="360"/>
    </w:pPr>
    <w:rPr/>
  </w:style>
  <w:style w:type="paragraph" w:styleId="List Bullet">
    <w:name w:val="List Bullet"/>
    <w:basedOn w:val="Normal"/>
    <w:next w:val="List Bullet"/>
    <w:pPr>
      <w:pBdr/>
      <w:numPr>
        <w:numId w:val="9"/>
      </w:numPr>
      <w:spacing/>
      <w:contextualSpacing/>
      <w:ind/>
    </w:pPr>
    <w:rPr/>
  </w:style>
  <w:style w:type="paragraph" w:styleId="List Bullet 2">
    <w:name w:val="List Bullet 2"/>
    <w:basedOn w:val="Normal"/>
    <w:next w:val="List Bullet 2"/>
    <w:pPr>
      <w:pBdr/>
      <w:numPr>
        <w:numId w:val="7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6"/>
      </w:numPr>
      <w:spacing/>
      <w:contextualSpacing/>
      <w:ind/>
    </w:pPr>
    <w:rPr/>
  </w:style>
  <w:style w:type="paragraph" w:styleId="List Number">
    <w:name w:val="List Number"/>
    <w:basedOn w:val="Normal"/>
    <w:next w:val="List Number"/>
    <w:pPr>
      <w:pBdr/>
      <w:numPr>
        <w:numId w:val="8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 w:after="120"/>
      <w:contextualSpacing/>
      <w:ind w:left="360"/>
    </w:pPr>
    <w:rPr/>
  </w:style>
  <w:style w:type="paragraph" w:styleId="List Continue 2">
    <w:name w:val="List Continue 2"/>
    <w:basedOn w:val="Normal"/>
    <w:next w:val="List Continue 2"/>
    <w:pPr>
      <w:pBdr/>
      <w:spacing w:after="120"/>
      <w:contextualSpacing/>
      <w:ind w:left="720"/>
    </w:pPr>
    <w:rPr/>
  </w:style>
  <w:style w:type="paragraph" w:styleId="List Continue 3">
    <w:name w:val="List Continue 3"/>
    <w:basedOn w:val="Normal"/>
    <w:next w:val="List Continue 3"/>
    <w:pPr>
      <w:pBdr/>
      <w:spacing w:after="120"/>
      <w:contextualSpacing/>
      <w:ind w:left="1080"/>
    </w:pPr>
    <w:rPr/>
  </w:style>
  <w:style w:type="paragraph" w:styleId="Macro Text">
    <w:name w:val="Macro Text"/>
    <w:next w:val="Macro Text"/>
    <w:link w:val="Macro Text Char"/>
    <w:pPr>
      <w:pBdr/>
      <w:spacing/>
      <w:ind/>
      <w:tabs>
        <w:tab w:val="left" w:pos="575.9999847412109"/>
        <w:tab w:val="left" w:pos="1151.9999694824219"/>
        <w:tab w:val="left" w:pos="1728.0000305175781"/>
        <w:tab w:val="left" w:pos="2303.9999389648438"/>
        <w:tab w:val="left" w:pos="2880"/>
        <w:tab w:val="left" w:pos="3456.0000610351562"/>
        <w:tab w:val="left" w:pos="4032.0001220703125"/>
      </w:tabs>
    </w:pPr>
    <w:rPr>
      <w:rFonts w:ascii="Courier" w:hAnsi="Courier"/>
      <w:sz w:val="20"/>
      <w:szCs w:val="20"/>
    </w:rPr>
  </w:style>
  <w:style w:type="character" w:styleId="Macro Text Char">
    <w:name w:val="Macro Text Char"/>
    <w:basedOn w:val="Default Paragraph Fon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 Char"/>
    <w:pPr>
      <w:pBdr/>
      <w:spacing/>
      <w:ind/>
    </w:pPr>
    <w:rPr>
      <w:i/>
      <w:iCs/>
      <w:color w:val="000000"/>
    </w:rPr>
  </w:style>
  <w:style w:type="character" w:styleId="Quote Char">
    <w:name w:val="Quote Char"/>
    <w:basedOn w:val="Default Paragraph Font"/>
    <w:rPr>
      <w:i/>
      <w:iCs/>
      <w:color w:val="000000"/>
    </w:rPr>
  </w:style>
  <w:style w:type="paragraph" w:styleId="Caption">
    <w:name w:val="Caption"/>
    <w:basedOn w:val="Normal"/>
    <w:next w:val="Normal"/>
    <w:pPr>
      <w:pBdr/>
      <w:spacing w:line="240" w:lineRule="auto"/>
      <w:ind/>
    </w:pPr>
    <w:rPr>
      <w:b/>
      <w:bCs/>
      <w:color w:val="4F81BD"/>
      <w:sz w:val="18"/>
      <w:szCs w:val="18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Intense Quote">
    <w:name w:val="Intense Quote"/>
    <w:basedOn w:val="Normal"/>
    <w:next w:val="Normal"/>
    <w:link w:val="Intense Quote 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 Quote Char">
    <w:name w:val="Intense Quote Char"/>
    <w:basedOn w:val="Default Paragraph Font"/>
    <w:rPr>
      <w:b/>
      <w:bCs/>
      <w:i/>
      <w:iCs/>
      <w:color w:val="4F81BD"/>
    </w:rPr>
  </w:style>
  <w:style w:type="character" w:styleId="Subtle Emphasis">
    <w:name w:val="Subtle Emphasis"/>
    <w:basedOn w:val="Default Paragraph Font"/>
    <w:rPr>
      <w:i/>
      <w:iCs/>
      <w:color w:val="808080"/>
    </w:rPr>
  </w:style>
  <w:style w:type="character" w:styleId="Intense Emphasis">
    <w:name w:val="Intense Emphasis"/>
    <w:basedOn w:val="Default Paragraph Font"/>
    <w:rPr>
      <w:b/>
      <w:bCs/>
      <w:i/>
      <w:iCs/>
      <w:color w:val="4F81BD"/>
    </w:rPr>
  </w:style>
  <w:style w:type="character" w:styleId="Subtle Reference">
    <w:name w:val="Subtle Reference"/>
    <w:basedOn w:val="Default Paragraph Font"/>
    <w:rPr>
      <w:color w:val="C0504D"/>
      <w:u w:val="single"/>
    </w:rPr>
  </w:style>
  <w:style w:type="character" w:styleId="Intense Reference">
    <w:name w:val="Intense Reference"/>
    <w:basedOn w:val="Default Paragraph Font"/>
    <w:rPr>
      <w:b/>
      <w:bCs/>
      <w:color w:val="C0504D"/>
      <w:spacing w:val="5"/>
      <w:u w:val="single"/>
    </w:rPr>
  </w:style>
  <w:style w:type="character" w:styleId="Book Title">
    <w:name w:val="Book Title"/>
    <w:basedOn w:val="Default Paragraph Font"/>
    <w:rPr>
      <w:b/>
      <w:bCs/>
      <w:spacing w:val="5"/>
    </w:rPr>
  </w:style>
  <w:style w:type="paragraph" w:styleId="TOC Heading">
    <w:name w:val="TOC Heading"/>
    <w:basedOn w:val="Heading 1"/>
    <w:next w:val="Normal"/>
    <w:pPr>
      <w:pBdr/>
      <w:outlineLvl w:val="9"/>
      <w:spacing/>
      <w:ind/>
    </w:pPr>
    <w:rPr/>
  </w:style>
  <w:style w:type="table" w:styleId="Table Grid">
    <w:name w:val="Table Grid"/>
    <w:basedOn w:val="Normal Table"/>
    <w:next w:val="Table Grid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