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EVALUACIÓN FINAL – PROGRAMACIÓN WEB II</w:t>
      </w:r>
    </w:p>
    <w:p>
      <w:pPr>
        <w:jc w:val="center"/>
      </w:pPr>
      <w:r>
        <w:rPr>
          <w:b/>
          <w:sz w:val="28"/>
        </w:rPr>
        <w:t>GourmetShop – Tienda de alimentos y productos gourmet</w:t>
      </w:r>
    </w:p>
    <w:p>
      <w:r>
        <w:t>Nombre del estudiante: Carlos Di Piazza</w:t>
      </w:r>
    </w:p>
    <w:p>
      <w:r>
        <w:t>Asignatura: Programación Web II</w:t>
      </w:r>
    </w:p>
    <w:p>
      <w:r>
        <w:t>Institución: IACC</w:t>
      </w:r>
    </w:p>
    <w:p>
      <w:r>
        <w:t>Fecha: 10 de agosto de 2026</w:t>
      </w:r>
    </w:p>
    <w:p>
      <w:pPr>
        <w:pStyle w:val="Heading1"/>
      </w:pPr>
      <w:r>
        <w:t>1. Análisis de la situación problemática</w:t>
      </w:r>
    </w:p>
    <w:p>
      <w:r>
        <w:t>El documento plantea una tienda de alimentos y productos gourmet en línea que comercializa vinos, quesos y chocolates. La gestión manual de pedidos provoca inconsistencias en cantidades, productos y direcciones de envío. También existe dificultad para conocer el estado de las compras y ausencia de validación de datos en tiempo real y control de sesiones, generando riesgos de privacidad y seguridad.</w:t>
      </w:r>
    </w:p>
    <w:p>
      <w:r>
        <w:t>La solución propuesta es una aplicación web full stack con frontend adaptable, Bootstrap, JavaScript para validaciones e interacciones, PHP para formularios y sesiones, MySQL para persistencia de datos y GitHub para control de versiones. Esto corresponde directamente al objetivo indicado en las instrucciones.</w:t>
      </w:r>
    </w:p>
    <w:p>
      <w:pPr>
        <w:pStyle w:val="Heading1"/>
      </w:pPr>
      <w:r>
        <w:t>2. Requerimientos implementados</w:t>
      </w:r>
    </w:p>
    <w:p>
      <w:pPr>
        <w:pStyle w:val="ListBullet"/>
      </w:pPr>
      <w:r>
        <w:t>Registro de usuarios.</w:t>
      </w:r>
    </w:p>
    <w:p>
      <w:pPr>
        <w:pStyle w:val="ListBullet"/>
      </w:pPr>
      <w:r>
        <w:t>Inicio de sesión con control de sesiones PHP.</w:t>
      </w:r>
    </w:p>
    <w:p>
      <w:pPr>
        <w:pStyle w:val="ListBullet"/>
      </w:pPr>
      <w:r>
        <w:t>Visualización de productos gourmet disponibles.</w:t>
      </w:r>
    </w:p>
    <w:p>
      <w:pPr>
        <w:pStyle w:val="ListBullet"/>
      </w:pPr>
      <w:r>
        <w:t>Agregar productos al carrito.</w:t>
      </w:r>
    </w:p>
    <w:p>
      <w:pPr>
        <w:pStyle w:val="ListBullet"/>
      </w:pPr>
      <w:r>
        <w:t>Modificar cantidades.</w:t>
      </w:r>
    </w:p>
    <w:p>
      <w:pPr>
        <w:pStyle w:val="ListBullet"/>
      </w:pPr>
      <w:r>
        <w:t>Eliminar productos del carrito.</w:t>
      </w:r>
    </w:p>
    <w:p>
      <w:pPr>
        <w:pStyle w:val="ListBullet"/>
      </w:pPr>
      <w:r>
        <w:t>Realizar pedidos en línea.</w:t>
      </w:r>
    </w:p>
    <w:p>
      <w:pPr>
        <w:pStyle w:val="ListBullet"/>
      </w:pPr>
      <w:r>
        <w:t>Bootstrap en navegación, botones y formularios.</w:t>
      </w:r>
    </w:p>
    <w:p>
      <w:pPr>
        <w:pStyle w:val="ListBullet"/>
      </w:pPr>
      <w:r>
        <w:t>Validaciones JavaScript/HTML5.</w:t>
      </w:r>
    </w:p>
    <w:p>
      <w:pPr>
        <w:pStyle w:val="ListBullet"/>
      </w:pPr>
      <w:r>
        <w:t>Formularios y scripts PHP.</w:t>
      </w:r>
    </w:p>
    <w:p>
      <w:pPr>
        <w:pStyle w:val="ListBullet"/>
      </w:pPr>
      <w:r>
        <w:t>Base de datos MySQL GOURMET.</w:t>
      </w:r>
    </w:p>
    <w:p>
      <w:pPr>
        <w:pStyle w:val="ListBullet"/>
      </w:pPr>
      <w:r>
        <w:t>Control de inventario durante la confirmación del pedido.</w:t>
      </w:r>
    </w:p>
    <w:p>
      <w:pPr>
        <w:pStyle w:val="ListBullet"/>
      </w:pPr>
      <w:r>
        <w:t>Repositorio preparado para GitHub.</w:t>
      </w:r>
    </w:p>
    <w:p>
      <w:pPr>
        <w:pStyle w:val="Heading1"/>
      </w:pPr>
      <w:r>
        <w:t>3. Actividad 1 – HTML, CSS y Bootstrap</w:t>
      </w:r>
    </w:p>
    <w:p>
      <w:r>
        <w:t>La página principal se implementó en index.php con estructura semántica de encabezado, navegación, contenido principal y pie de página. Bootstrap 5.3.3 se utiliza para navbar, botones, formularios, grid responsivo, cards, tablas y mensajes. Los estilos propios se encuentran en assets/css/styles.css.</w:t>
      </w:r>
    </w:p>
    <w:p>
      <w:r>
        <w:rPr>
          <w:rFonts w:ascii="Courier New" w:hAnsi="Courier New"/>
          <w:sz w:val="16"/>
        </w:rPr>
        <w:t>&lt;nav class="navbar navbar-expand-lg navbar-dark gourmet-nav sticky-top"&gt;</w:t>
        <w:br/>
        <w:t xml:space="preserve">  &lt;div class="container"&gt;</w:t>
        <w:br/>
        <w:t xml:space="preserve">    &lt;a class="navbar-brand fw-bold" href="index.php"&gt;🍷 GourmetShop&lt;/a&gt;</w:t>
        <w:br/>
        <w:t xml:space="preserve">    ...</w:t>
        <w:br/>
        <w:t xml:space="preserve">  &lt;/div&gt;</w:t>
        <w:br/>
        <w:t>&lt;/nav&gt;</w:t>
        <w:br/>
        <w:br/>
        <w:t>&lt;main&gt;</w:t>
        <w:br/>
        <w:t xml:space="preserve">  &lt;section class="hero"&gt;</w:t>
        <w:br/>
        <w:t xml:space="preserve">    &lt;div class="container"&gt;</w:t>
        <w:br/>
        <w:t xml:space="preserve">      &lt;h1&gt;Productos gourmet para disfrutar y regalar&lt;/h1&gt;</w:t>
        <w:br/>
        <w:t xml:space="preserve">      &lt;a href="productos.php" class="btn btn-warning btn-lg"&gt;Ver productos&lt;/a&gt;</w:t>
        <w:br/>
        <w:t xml:space="preserve">    &lt;/div&gt;</w:t>
        <w:br/>
        <w:t xml:space="preserve">  &lt;/section&gt;</w:t>
        <w:br/>
        <w:t>&lt;/main&gt;</w:t>
      </w:r>
    </w:p>
    <w:p>
      <w:pPr>
        <w:pStyle w:val="Heading1"/>
      </w:pPr>
      <w:r>
        <w:t>4. Actividad 2 – JavaScript y validación de inicio de sesión</w:t>
      </w:r>
    </w:p>
    <w:p>
      <w:r>
        <w:t>El formulario login.php utiliza validación HTML5 y JavaScript. El evento submit comprueba checkValidity(), agrega la clase was-validated y evita el envío cuando existen campos inválidos. La contraseña se valida en el formulario de registro en tiempo real mediante una expresión regular que exige al menos ocho caracteres, una mayúscula, una minúscula y un número.</w:t>
      </w:r>
    </w:p>
    <w:p>
      <w:r>
        <w:rPr>
          <w:rFonts w:ascii="Courier New" w:hAnsi="Courier New"/>
          <w:sz w:val="16"/>
        </w:rPr>
        <w:t>form.addEventListener('submit', event =&gt; {</w:t>
        <w:br/>
        <w:t xml:space="preserve">    if (!form.checkValidity()) {</w:t>
        <w:br/>
        <w:t xml:space="preserve">        event.preventDefault();</w:t>
        <w:br/>
        <w:t xml:space="preserve">        event.stopPropagation();</w:t>
        <w:br/>
        <w:t xml:space="preserve">    }</w:t>
        <w:br/>
        <w:t xml:space="preserve">    form.classList.add('was-validated');</w:t>
        <w:br/>
        <w:t>});</w:t>
        <w:br/>
        <w:br/>
        <w:t>input.addEventListener('input', () =&gt; {</w:t>
        <w:br/>
        <w:t xml:space="preserve">    const valid = value.length &gt;= 8 &amp;&amp;</w:t>
        <w:br/>
        <w:t xml:space="preserve">        /[A-Z]/.test(value) &amp;&amp;</w:t>
        <w:br/>
        <w:t xml:space="preserve">        /[a-z]/.test(value) &amp;&amp;</w:t>
        <w:br/>
        <w:t xml:space="preserve">        /[0-9]/.test(value);</w:t>
        <w:br/>
        <w:t xml:space="preserve">    input.setCustomValidity(valid ? '' : 'Contraseña no segura');</w:t>
        <w:br/>
        <w:t>});</w:t>
      </w:r>
    </w:p>
    <w:p>
      <w:pPr>
        <w:pStyle w:val="Heading1"/>
      </w:pPr>
      <w:r>
        <w:t>5. Actividad 3 – Formularios PHP de registro</w:t>
      </w:r>
    </w:p>
    <w:p>
      <w:r>
        <w:t>registro.php presenta el formulario de usuario y admin/productos.php presenta el formulario de alimentos y productos gourmet. Los scripts api/registro_usuario.php y api/registro_producto.php reciben los datos mediante POST, validan los valores y utilizan PDO con consultas preparadas para insertar registros.</w:t>
      </w:r>
    </w:p>
    <w:p>
      <w:r>
        <w:rPr>
          <w:rFonts w:ascii="Courier New" w:hAnsi="Courier New"/>
          <w:sz w:val="16"/>
        </w:rPr>
        <w:t>$stmt = db()-&gt;prepare(</w:t>
        <w:br/>
        <w:t xml:space="preserve">    "INSERT INTO USUARIOS (nombre, email, contraseña, direccion, telefono, rol)</w:t>
        <w:br/>
        <w:t xml:space="preserve">     VALUES (?, ?, ?, ?, ?, 'cliente')"</w:t>
        <w:br/>
        <w:t>);</w:t>
        <w:br/>
        <w:t>$stmt-&gt;execute([</w:t>
        <w:br/>
        <w:t xml:space="preserve">    $nombre, $email, password_hash($password, PASSWORD_DEFAULT),</w:t>
        <w:br/>
        <w:t xml:space="preserve">    $direccion, $telefono</w:t>
        <w:br/>
        <w:t>]);</w:t>
      </w:r>
    </w:p>
    <w:p>
      <w:r>
        <w:t>La contraseña no se almacena en texto plano: se utiliza password_hash() y posteriormente password_verify() durante el inicio de sesión.</w:t>
      </w:r>
    </w:p>
    <w:p>
      <w:pPr>
        <w:pStyle w:val="Heading1"/>
      </w:pPr>
      <w:r>
        <w:t>6. Actividad 4 – Sesiones PHP y carrito</w:t>
      </w:r>
    </w:p>
    <w:p>
      <w:r>
        <w:t>includes/auth.php inicia la sesión cuando es necesario y define require_login(). login.php regenera el identificador de sesión después de autenticar correctamente. El carrito se mantiene en $_SESSION['carrito'], permitiendo agregar, modificar y eliminar productos. El acceso a las páginas privadas requiere una sesión válida.</w:t>
      </w:r>
    </w:p>
    <w:p>
      <w:r>
        <w:rPr>
          <w:rFonts w:ascii="Courier New" w:hAnsi="Courier New"/>
          <w:sz w:val="16"/>
        </w:rPr>
        <w:t>session_regenerate_id(true);</w:t>
        <w:br/>
        <w:t>$_SESSION['usuario'] = $user;</w:t>
        <w:br/>
        <w:t>$_SESSION['carrito'] = $_SESSION['carrito'] ?? [];</w:t>
        <w:br/>
        <w:br/>
        <w:t>function require_login(): void {</w:t>
        <w:br/>
        <w:t xml:space="preserve">    if (empty($_SESSION['usuario'])) {</w:t>
        <w:br/>
        <w:t xml:space="preserve">        header('Location: login.php');</w:t>
        <w:br/>
        <w:t xml:space="preserve">        exit;</w:t>
        <w:br/>
        <w:t xml:space="preserve">    }</w:t>
        <w:br/>
        <w:t>}</w:t>
      </w:r>
    </w:p>
    <w:p>
      <w:pPr>
        <w:pStyle w:val="Heading1"/>
      </w:pPr>
      <w:r>
        <w:t>7. Actividad 5 – MySQL, PHP y gestión de pedidos</w:t>
      </w:r>
    </w:p>
    <w:p>
      <w:r>
        <w:t>El archivo database.sql crea la base GOURMET y las tablas USUARIOS, PRODUCTOS, CARRITO, PEDIDOS y DETALLE_PEDIDO. La conexión se realiza mediante PDO y utf8mb4, con excepciones activadas y consultas preparadas. El flujo de compra verifica el inventario dentro de una transacción, registra el pedido y su detalle, descuenta stock y finalmente vacía el carrito de sesión.</w:t>
      </w:r>
    </w:p>
    <w:p>
      <w:r>
        <w:t>Estructura principal de las tablas:</w:t>
      </w:r>
    </w:p>
    <w:tbl>
      <w:tblPr>
        <w:tblStyle w:val="TableGrid"/>
        <w:tblW w:type="auto" w:w="0"/>
        <w:tblLook w:firstColumn="1" w:firstRow="1" w:lastColumn="0" w:lastRow="0" w:noHBand="0" w:noVBand="1" w:val="04A0"/>
      </w:tblPr>
      <w:tblGrid>
        <w:gridCol w:w="3312"/>
        <w:gridCol w:w="3312"/>
        <w:gridCol w:w="3312"/>
      </w:tblGrid>
      <w:tr>
        <w:tc>
          <w:tcPr>
            <w:tcW w:type="dxa" w:w="3312"/>
          </w:tcPr>
          <w:p>
            <w:r>
              <w:t>Tabla</w:t>
            </w:r>
          </w:p>
        </w:tc>
        <w:tc>
          <w:tcPr>
            <w:tcW w:type="dxa" w:w="3312"/>
          </w:tcPr>
          <w:p>
            <w:r>
              <w:t>Claves</w:t>
            </w:r>
          </w:p>
        </w:tc>
        <w:tc>
          <w:tcPr>
            <w:tcW w:type="dxa" w:w="3312"/>
          </w:tcPr>
          <w:p>
            <w:r>
              <w:t>Propósito</w:t>
            </w:r>
          </w:p>
        </w:tc>
      </w:tr>
      <w:tr>
        <w:tc>
          <w:tcPr>
            <w:tcW w:type="dxa" w:w="3312"/>
          </w:tcPr>
          <w:p>
            <w:r>
              <w:t>USUARIOS</w:t>
            </w:r>
          </w:p>
        </w:tc>
        <w:tc>
          <w:tcPr>
            <w:tcW w:type="dxa" w:w="3312"/>
          </w:tcPr>
          <w:p>
            <w:r>
              <w:t>ID PK</w:t>
            </w:r>
          </w:p>
        </w:tc>
        <w:tc>
          <w:tcPr>
            <w:tcW w:type="dxa" w:w="3312"/>
          </w:tcPr>
          <w:p>
            <w:r>
              <w:t>Datos de clientes y rol.</w:t>
            </w:r>
          </w:p>
        </w:tc>
      </w:tr>
      <w:tr>
        <w:tc>
          <w:tcPr>
            <w:tcW w:type="dxa" w:w="3312"/>
          </w:tcPr>
          <w:p>
            <w:r>
              <w:t>PRODUCTOS</w:t>
            </w:r>
          </w:p>
        </w:tc>
        <w:tc>
          <w:tcPr>
            <w:tcW w:type="dxa" w:w="3312"/>
          </w:tcPr>
          <w:p>
            <w:r>
              <w:t>ID PK</w:t>
            </w:r>
          </w:p>
        </w:tc>
        <w:tc>
          <w:tcPr>
            <w:tcW w:type="dxa" w:w="3312"/>
          </w:tcPr>
          <w:p>
            <w:r>
              <w:t>Catálogo e inventario.</w:t>
            </w:r>
          </w:p>
        </w:tc>
      </w:tr>
      <w:tr>
        <w:tc>
          <w:tcPr>
            <w:tcW w:type="dxa" w:w="3312"/>
          </w:tcPr>
          <w:p>
            <w:r>
              <w:t>CARRITO</w:t>
            </w:r>
          </w:p>
        </w:tc>
        <w:tc>
          <w:tcPr>
            <w:tcW w:type="dxa" w:w="3312"/>
          </w:tcPr>
          <w:p>
            <w:r>
              <w:t>ID PK + FKs</w:t>
            </w:r>
          </w:p>
        </w:tc>
        <w:tc>
          <w:tcPr>
            <w:tcW w:type="dxa" w:w="3312"/>
          </w:tcPr>
          <w:p>
            <w:r>
              <w:t>Persistencia de productos asociados a usuario.</w:t>
            </w:r>
          </w:p>
        </w:tc>
      </w:tr>
      <w:tr>
        <w:tc>
          <w:tcPr>
            <w:tcW w:type="dxa" w:w="3312"/>
          </w:tcPr>
          <w:p>
            <w:r>
              <w:t>PEDIDOS</w:t>
            </w:r>
          </w:p>
        </w:tc>
        <w:tc>
          <w:tcPr>
            <w:tcW w:type="dxa" w:w="3312"/>
          </w:tcPr>
          <w:p>
            <w:r>
              <w:t>ID PK + usuario_id FK</w:t>
            </w:r>
          </w:p>
        </w:tc>
        <w:tc>
          <w:tcPr>
            <w:tcW w:type="dxa" w:w="3312"/>
          </w:tcPr>
          <w:p>
            <w:r>
              <w:t>Cabecera del pedido y estado.</w:t>
            </w:r>
          </w:p>
        </w:tc>
      </w:tr>
      <w:tr>
        <w:tc>
          <w:tcPr>
            <w:tcW w:type="dxa" w:w="3312"/>
          </w:tcPr>
          <w:p>
            <w:r>
              <w:t>DETALLE_PEDIDO</w:t>
            </w:r>
          </w:p>
        </w:tc>
        <w:tc>
          <w:tcPr>
            <w:tcW w:type="dxa" w:w="3312"/>
          </w:tcPr>
          <w:p>
            <w:r>
              <w:t>ID PK + FKs</w:t>
            </w:r>
          </w:p>
        </w:tc>
        <w:tc>
          <w:tcPr>
            <w:tcW w:type="dxa" w:w="3312"/>
          </w:tcPr>
          <w:p>
            <w:r>
              <w:t>Productos, cantidades, precios y subtotales del pedido.</w:t>
            </w:r>
          </w:p>
        </w:tc>
      </w:tr>
    </w:tbl>
    <w:p>
      <w:r>
        <w:rPr>
          <w:rFonts w:ascii="Courier New" w:hAnsi="Courier New"/>
          <w:sz w:val="16"/>
        </w:rPr>
        <w:t>$pdo-&gt;beginTransaction();</w:t>
        <w:br/>
        <w:br/>
        <w:t>$detalle-&gt;execute([$pedidoId, $item['id'],</w:t>
        <w:br/>
        <w:t xml:space="preserve">    $item['cantidad'], $item['precio'], $subtotal]);</w:t>
        <w:br/>
        <w:br/>
        <w:t>$updateStock-&gt;execute([</w:t>
        <w:br/>
        <w:t xml:space="preserve">    $item['cantidad'], $item['id']</w:t>
        <w:br/>
        <w:t>]);</w:t>
        <w:br/>
        <w:br/>
        <w:t>$pdo-&gt;commit();</w:t>
      </w:r>
    </w:p>
    <w:p>
      <w:pPr>
        <w:pStyle w:val="Heading1"/>
      </w:pPr>
      <w:r>
        <w:t>8. Actividad 6 – Git y GitHub</w:t>
      </w:r>
    </w:p>
    <w:p>
      <w:r>
        <w:t>La carpeta del proyecto contiene todos los archivos necesarios para ser versionados. El procedimiento propuesto es crear el repositorio local, agregar los archivos, realizar el primer commit, crear la rama principal main, asociar el repositorio remoto de GitHub y ejecutar push. La evidencia exigida por la evaluación debe obtenerse desde la cuenta GitHub del estudiante una vez realizado el procedimiento.</w:t>
      </w:r>
    </w:p>
    <w:p>
      <w:r>
        <w:rPr>
          <w:rFonts w:ascii="Courier New" w:hAnsi="Courier New"/>
          <w:sz w:val="16"/>
        </w:rPr>
        <w:t>git init</w:t>
        <w:br/>
        <w:t>git add .</w:t>
        <w:br/>
        <w:t>git commit -m "Proyecto final Programacion Web II"</w:t>
        <w:br/>
        <w:t>git branch -M main</w:t>
        <w:br/>
        <w:t>git remote add origin https://github.com/TU_USUARIO/gourmetshop.git</w:t>
        <w:br/>
        <w:t>git push -u origin main</w:t>
      </w:r>
    </w:p>
    <w:p>
      <w:pPr>
        <w:pStyle w:val="Heading1"/>
      </w:pPr>
      <w:r>
        <w:t>9. Evidencias que deben incorporarse</w:t>
      </w:r>
    </w:p>
    <w:p>
      <w:pPr>
        <w:pStyle w:val="ListBullet"/>
      </w:pPr>
      <w:r>
        <w:t>Página de inicio y navegación con Bootstrap.</w:t>
      </w:r>
    </w:p>
    <w:p>
      <w:pPr>
        <w:pStyle w:val="ListBullet"/>
      </w:pPr>
      <w:r>
        <w:t>Formulario de registro de usuario.</w:t>
      </w:r>
    </w:p>
    <w:p>
      <w:pPr>
        <w:pStyle w:val="ListBullet"/>
      </w:pPr>
      <w:r>
        <w:t>Validación de contraseña segura.</w:t>
      </w:r>
    </w:p>
    <w:p>
      <w:pPr>
        <w:pStyle w:val="ListBullet"/>
      </w:pPr>
      <w:r>
        <w:t>Inicio de sesión exitoso y usuario autenticado.</w:t>
      </w:r>
    </w:p>
    <w:p>
      <w:pPr>
        <w:pStyle w:val="ListBullet"/>
      </w:pPr>
      <w:r>
        <w:t>Catálogo de productos.</w:t>
      </w:r>
    </w:p>
    <w:p>
      <w:pPr>
        <w:pStyle w:val="ListBullet"/>
      </w:pPr>
      <w:r>
        <w:t>Producto agregado al carrito.</w:t>
      </w:r>
    </w:p>
    <w:p>
      <w:pPr>
        <w:pStyle w:val="ListBullet"/>
      </w:pPr>
      <w:r>
        <w:t>Modificación de cantidades y eliminación.</w:t>
      </w:r>
    </w:p>
    <w:p>
      <w:pPr>
        <w:pStyle w:val="ListBullet"/>
      </w:pPr>
      <w:r>
        <w:t>Confirmación del pedido y descuento del inventario.</w:t>
      </w:r>
    </w:p>
    <w:p>
      <w:pPr>
        <w:pStyle w:val="ListBullet"/>
      </w:pPr>
      <w:r>
        <w:t>Listado de mis pedidos.</w:t>
      </w:r>
    </w:p>
    <w:p>
      <w:pPr>
        <w:pStyle w:val="ListBullet"/>
      </w:pPr>
      <w:r>
        <w:t>Panel de administración con registro de productos.</w:t>
      </w:r>
    </w:p>
    <w:p>
      <w:pPr>
        <w:pStyle w:val="ListBullet"/>
      </w:pPr>
      <w:r>
        <w:t>phpMyAdmin mostrando la base GOURMET y sus tablas.</w:t>
      </w:r>
    </w:p>
    <w:p>
      <w:pPr>
        <w:pStyle w:val="ListBullet"/>
      </w:pPr>
      <w:r>
        <w:t>Repositorio GitHub mostrando los archivos en la rama main.</w:t>
      </w:r>
    </w:p>
    <w:p>
      <w:pPr>
        <w:pStyle w:val="Heading1"/>
      </w:pPr>
      <w:r>
        <w:t>10. Conclusión</w:t>
      </w:r>
    </w:p>
    <w:p>
      <w:r>
        <w:t>La solución propuesta transforma el proceso manual descrito en la evaluación en un flujo digital integrado. El usuario puede registrarse, iniciar sesión, consultar productos, administrar su carrito y confirmar pedidos. PHP controla las sesiones y el procesamiento de formularios; MySQL conserva la información estructurada; JavaScript proporciona validación e interacción; Bootstrap permite una interfaz adaptable; y Git/GitHub proporciona control de versiones. El diseño considera además consultas preparadas, hash de contraseñas y transacciones para mejorar la integridad del proceso.</w:t>
      </w:r>
    </w:p>
    <w:p>
      <w:pPr>
        <w:pStyle w:val="Heading1"/>
      </w:pPr>
      <w:r>
        <w:t>11. Bibliografía</w:t>
      </w:r>
    </w:p>
    <w:p>
      <w:pPr>
        <w:pStyle w:val="ListBullet"/>
      </w:pPr>
      <w:r>
        <w:t>IACC. (2026). Programación Web II: Evaluación final [Documento de instrucciones]. Instituto Profesional IACC.</w:t>
      </w:r>
    </w:p>
    <w:p>
      <w:pPr>
        <w:pStyle w:val="ListBullet"/>
      </w:pPr>
      <w:r>
        <w:t>Bootstrap. (2026). Documentation. https://getbootstrap.com/docs/5.3/</w:t>
      </w:r>
    </w:p>
    <w:p>
      <w:pPr>
        <w:pStyle w:val="ListBullet"/>
      </w:pPr>
      <w:r>
        <w:t>PHP Documentation Group. (2026). PHP Manual. https://www.php.net/manual/en/</w:t>
      </w:r>
    </w:p>
    <w:p>
      <w:pPr>
        <w:pStyle w:val="ListBullet"/>
      </w:pPr>
      <w:r>
        <w:t>MySQL. (2026). MySQL 8.4 Reference Manual. https://dev.mysql.com/doc/refman/8.4/en/</w:t>
      </w:r>
    </w:p>
    <w:p>
      <w:pPr>
        <w:pStyle w:val="ListBullet"/>
      </w:pPr>
      <w:r>
        <w:t>GitHub Docs. (2026). GitHub Documentation. https://docs.github.com/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