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CFC2" w14:textId="77777777" w:rsidR="00EE5A03" w:rsidRPr="00044F9B" w:rsidRDefault="00EE5A03" w:rsidP="00EE5A03">
      <w:pPr>
        <w:jc w:val="center"/>
        <w:rPr>
          <w:rFonts w:ascii="Roboto" w:eastAsia="Georgia" w:hAnsi="Roboto" w:cs="Georgia"/>
          <w:b/>
          <w:color w:val="0B5394"/>
          <w:sz w:val="48"/>
          <w:szCs w:val="48"/>
        </w:rPr>
      </w:pPr>
    </w:p>
    <w:p w14:paraId="180E4037" w14:textId="77777777" w:rsidR="00EE5A03" w:rsidRPr="00044F9B" w:rsidRDefault="00EE5A03" w:rsidP="00EE5A03">
      <w:pPr>
        <w:jc w:val="center"/>
        <w:rPr>
          <w:rFonts w:ascii="Roboto" w:eastAsia="Georgia" w:hAnsi="Roboto" w:cs="Georgia"/>
          <w:b/>
          <w:color w:val="0B5394"/>
          <w:sz w:val="48"/>
          <w:szCs w:val="48"/>
        </w:rPr>
      </w:pPr>
    </w:p>
    <w:p w14:paraId="315B33CC" w14:textId="1DD88FB8" w:rsidR="00EE5A03" w:rsidRPr="00044F9B" w:rsidRDefault="00EE5A03" w:rsidP="00EE5A03">
      <w:pPr>
        <w:jc w:val="center"/>
        <w:rPr>
          <w:rFonts w:ascii="Roboto" w:eastAsia="Georgia" w:hAnsi="Roboto" w:cs="Georgia"/>
          <w:b/>
          <w:color w:val="0B5394"/>
          <w:sz w:val="48"/>
          <w:szCs w:val="48"/>
        </w:rPr>
      </w:pPr>
      <w:r w:rsidRPr="00044F9B">
        <w:rPr>
          <w:rFonts w:ascii="Roboto" w:eastAsia="Georgia" w:hAnsi="Roboto" w:cs="Georgia"/>
          <w:b/>
          <w:color w:val="0B5394"/>
          <w:sz w:val="48"/>
          <w:szCs w:val="48"/>
        </w:rPr>
        <w:t>Entregable 1</w:t>
      </w:r>
    </w:p>
    <w:p w14:paraId="705282C2" w14:textId="75C2448F" w:rsidR="00EE5A03" w:rsidRPr="00044F9B" w:rsidRDefault="00EE5A03" w:rsidP="00EE5A03">
      <w:pPr>
        <w:jc w:val="center"/>
        <w:rPr>
          <w:rFonts w:ascii="Roboto" w:eastAsia="Georgia" w:hAnsi="Roboto" w:cs="Georgia"/>
          <w:b/>
          <w:color w:val="0B5394"/>
          <w:sz w:val="48"/>
          <w:szCs w:val="48"/>
        </w:rPr>
      </w:pPr>
    </w:p>
    <w:p w14:paraId="4CA1D1CA" w14:textId="77777777" w:rsidR="00EE5A03" w:rsidRPr="00044F9B" w:rsidRDefault="00EE5A03" w:rsidP="00EE5A03">
      <w:pPr>
        <w:jc w:val="center"/>
        <w:rPr>
          <w:rFonts w:ascii="Roboto" w:eastAsia="Georgia" w:hAnsi="Roboto" w:cs="Georgia"/>
          <w:b/>
          <w:color w:val="0B5394"/>
          <w:sz w:val="48"/>
          <w:szCs w:val="48"/>
        </w:rPr>
      </w:pPr>
    </w:p>
    <w:p w14:paraId="6E5923FA" w14:textId="0CED5388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  <w:r w:rsidRPr="00044F9B">
        <w:rPr>
          <w:rFonts w:ascii="Roboto" w:eastAsia="Georgia" w:hAnsi="Roboto" w:cs="Georgia"/>
          <w:b/>
          <w:color w:val="0B5394"/>
          <w:sz w:val="48"/>
          <w:szCs w:val="48"/>
        </w:rPr>
        <w:t xml:space="preserve">Elección del </w:t>
      </w:r>
      <w:proofErr w:type="spellStart"/>
      <w:r w:rsidRPr="00044F9B">
        <w:rPr>
          <w:rFonts w:ascii="Roboto" w:eastAsia="Georgia" w:hAnsi="Roboto" w:cs="Georgia"/>
          <w:b/>
          <w:color w:val="0B5394"/>
          <w:sz w:val="48"/>
          <w:szCs w:val="48"/>
        </w:rPr>
        <w:t>Dataset</w:t>
      </w:r>
      <w:proofErr w:type="spellEnd"/>
    </w:p>
    <w:p w14:paraId="11657305" w14:textId="77777777" w:rsidR="00EE5A03" w:rsidRPr="00044F9B" w:rsidRDefault="00EE5A03" w:rsidP="00EE5A0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center"/>
        <w:rPr>
          <w:rFonts w:ascii="Roboto" w:eastAsia="Georgia" w:hAnsi="Roboto" w:cs="Georgia"/>
          <w:b/>
          <w:color w:val="0B5394"/>
        </w:rPr>
      </w:pPr>
    </w:p>
    <w:p w14:paraId="48BDCAE0" w14:textId="77777777" w:rsidR="00EE5A03" w:rsidRPr="00044F9B" w:rsidRDefault="00EE5A03" w:rsidP="00EE5A0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center"/>
        <w:rPr>
          <w:rFonts w:ascii="Roboto" w:eastAsia="Georgia" w:hAnsi="Roboto" w:cs="Georgia"/>
          <w:b/>
          <w:color w:val="0B5394"/>
        </w:rPr>
      </w:pPr>
    </w:p>
    <w:p w14:paraId="517AB752" w14:textId="77777777" w:rsidR="00EE5A03" w:rsidRPr="00044F9B" w:rsidRDefault="00EE5A03" w:rsidP="00EE5A0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center"/>
        <w:rPr>
          <w:rFonts w:ascii="Roboto" w:eastAsia="Georgia" w:hAnsi="Roboto" w:cs="Georgia"/>
          <w:b/>
          <w:color w:val="0B5394"/>
        </w:rPr>
      </w:pPr>
    </w:p>
    <w:p w14:paraId="0E3C6F18" w14:textId="341CD741" w:rsidR="00EE5A03" w:rsidRPr="00044F9B" w:rsidRDefault="00EE5A03" w:rsidP="00EE5A0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center"/>
        <w:rPr>
          <w:rFonts w:ascii="Roboto" w:hAnsi="Roboto"/>
          <w:smallCaps/>
          <w:color w:val="191919"/>
          <w:sz w:val="72"/>
          <w:szCs w:val="72"/>
        </w:rPr>
      </w:pPr>
      <w:r w:rsidRPr="00044F9B">
        <w:rPr>
          <w:rFonts w:ascii="Roboto" w:eastAsia="Georgia" w:hAnsi="Roboto" w:cs="Georgia"/>
          <w:b/>
          <w:color w:val="0B5394"/>
        </w:rPr>
        <w:t>DATASET PROPIO</w:t>
      </w:r>
    </w:p>
    <w:p w14:paraId="7296172C" w14:textId="05A3110B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  <w:r w:rsidRPr="00044F9B">
        <w:rPr>
          <w:rFonts w:ascii="Roboto" w:eastAsia="Georgia" w:hAnsi="Roboto" w:cs="Georgia"/>
          <w:b/>
          <w:color w:val="0B5394"/>
        </w:rPr>
        <w:t>Ventas de los años 2018 al 2020</w:t>
      </w:r>
    </w:p>
    <w:p w14:paraId="454B3B96" w14:textId="77777777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2E354EFA" w14:textId="77777777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45BB15BA" w14:textId="6BD7B567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4D5730D8" w14:textId="24F9B533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1AA91A21" w14:textId="645C2B18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3EEE2005" w14:textId="504F33A9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097DBE0E" w14:textId="37F0C287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2A638BA9" w14:textId="47F1AB56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1D46CD06" w14:textId="40341D4C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2A54B657" w14:textId="3A420369" w:rsidR="00EE5A03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1189AB57" w14:textId="697ED410" w:rsidR="00044F9B" w:rsidRDefault="00044F9B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419A5124" w14:textId="77777777" w:rsidR="00044F9B" w:rsidRPr="00044F9B" w:rsidRDefault="00044F9B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5A9155AC" w14:textId="6BE95671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71A61EDD" w14:textId="0CFB0132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0EA97845" w14:textId="77777777" w:rsidR="00EE5A03" w:rsidRPr="00044F9B" w:rsidRDefault="00EE5A03" w:rsidP="00EE5A03">
      <w:pPr>
        <w:spacing w:after="0" w:line="240" w:lineRule="auto"/>
        <w:jc w:val="center"/>
        <w:rPr>
          <w:rFonts w:ascii="Roboto" w:eastAsia="Georgia" w:hAnsi="Roboto" w:cs="Georgia"/>
          <w:b/>
          <w:color w:val="0B5394"/>
        </w:rPr>
      </w:pPr>
    </w:p>
    <w:p w14:paraId="220733F9" w14:textId="2C8B5D9F" w:rsidR="00EE5A03" w:rsidRPr="00044F9B" w:rsidRDefault="00EE5A03" w:rsidP="00EE5A03">
      <w:pPr>
        <w:spacing w:after="0" w:line="240" w:lineRule="auto"/>
        <w:jc w:val="center"/>
        <w:rPr>
          <w:rFonts w:ascii="Roboto" w:eastAsia="Times New Roman" w:hAnsi="Roboto" w:cs="Times New Roman"/>
          <w:sz w:val="24"/>
          <w:szCs w:val="24"/>
        </w:rPr>
      </w:pPr>
      <w:r w:rsidRPr="00044F9B">
        <w:rPr>
          <w:rFonts w:ascii="Roboto" w:eastAsia="Georgia" w:hAnsi="Roboto" w:cs="Georgia"/>
          <w:b/>
          <w:color w:val="0B5394"/>
        </w:rPr>
        <w:t>Realizado por</w:t>
      </w:r>
      <w:r w:rsidRPr="00044F9B">
        <w:rPr>
          <w:rFonts w:ascii="Roboto" w:eastAsia="Georgia" w:hAnsi="Roboto" w:cs="Georgia"/>
          <w:b/>
          <w:color w:val="0B5394"/>
        </w:rPr>
        <w:t>:</w:t>
      </w:r>
    </w:p>
    <w:p w14:paraId="09619DF8" w14:textId="79935A20" w:rsidR="00EE5A03" w:rsidRPr="00044F9B" w:rsidRDefault="00EE5A03" w:rsidP="00EE5A03">
      <w:pPr>
        <w:spacing w:after="0" w:line="240" w:lineRule="auto"/>
        <w:jc w:val="center"/>
        <w:rPr>
          <w:rFonts w:ascii="Roboto" w:eastAsia="Times New Roman" w:hAnsi="Roboto" w:cs="Times New Roman"/>
          <w:sz w:val="24"/>
          <w:szCs w:val="24"/>
        </w:rPr>
      </w:pPr>
      <w:r w:rsidRPr="00044F9B">
        <w:rPr>
          <w:rFonts w:ascii="Roboto" w:eastAsia="Times New Roman" w:hAnsi="Roboto" w:cs="Times New Roman"/>
          <w:sz w:val="24"/>
          <w:szCs w:val="24"/>
        </w:rPr>
        <w:t>Carlos, Parra</w:t>
      </w:r>
    </w:p>
    <w:p w14:paraId="24F574C3" w14:textId="5827980F" w:rsidR="00EE5A03" w:rsidRDefault="00EE5A03" w:rsidP="00EE5A03">
      <w:pPr>
        <w:spacing w:after="0" w:line="240" w:lineRule="auto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02016A52" w14:textId="0B586A5D" w:rsidR="00044F9B" w:rsidRDefault="00044F9B" w:rsidP="00EE5A03">
      <w:pPr>
        <w:spacing w:after="0" w:line="240" w:lineRule="auto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59F52975" w14:textId="77777777" w:rsidR="00044F9B" w:rsidRPr="00044F9B" w:rsidRDefault="00044F9B" w:rsidP="00EE5A03">
      <w:pPr>
        <w:spacing w:after="0" w:line="240" w:lineRule="auto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7E638F4B" w14:textId="4C7D3C23" w:rsidR="00EE5A03" w:rsidRPr="00044F9B" w:rsidRDefault="00EE5A03" w:rsidP="00EE5A03">
      <w:pPr>
        <w:spacing w:after="0" w:line="240" w:lineRule="auto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7B78E959" w14:textId="77777777" w:rsidR="00EE5A03" w:rsidRPr="00044F9B" w:rsidRDefault="00EE5A03" w:rsidP="00EE5A03">
      <w:pPr>
        <w:spacing w:after="0" w:line="240" w:lineRule="auto"/>
        <w:jc w:val="center"/>
        <w:rPr>
          <w:rFonts w:ascii="Roboto" w:eastAsia="Times New Roman" w:hAnsi="Roboto" w:cs="Times New Roman"/>
          <w:sz w:val="24"/>
          <w:szCs w:val="24"/>
        </w:rPr>
      </w:pPr>
    </w:p>
    <w:p w14:paraId="70D66256" w14:textId="77777777" w:rsidR="00EE5A03" w:rsidRPr="00044F9B" w:rsidRDefault="00EE5A03" w:rsidP="00EE5A03">
      <w:pPr>
        <w:jc w:val="center"/>
        <w:rPr>
          <w:rFonts w:ascii="Roboto" w:hAnsi="Roboto"/>
        </w:rPr>
      </w:pPr>
      <w:r w:rsidRPr="00044F9B">
        <w:rPr>
          <w:rFonts w:ascii="Roboto" w:hAnsi="Roboto"/>
          <w:noProof/>
        </w:rPr>
        <w:drawing>
          <wp:inline distT="0" distB="0" distL="0" distR="0" wp14:anchorId="28E0512A" wp14:editId="6390329C">
            <wp:extent cx="2286000" cy="637360"/>
            <wp:effectExtent l="0" t="0" r="0" b="0"/>
            <wp:docPr id="1" name="Imagen 1" descr="Imagen que contiene vajilla, plat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vajilla, plato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9" cy="6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B700" w14:textId="77777777" w:rsidR="00044F9B" w:rsidRDefault="00044F9B" w:rsidP="00EE5A03">
      <w:pPr>
        <w:jc w:val="center"/>
        <w:rPr>
          <w:rFonts w:ascii="Roboto" w:hAnsi="Roboto"/>
        </w:rPr>
      </w:pPr>
    </w:p>
    <w:p w14:paraId="39BA83A9" w14:textId="77777777" w:rsidR="00044F9B" w:rsidRDefault="00EE5A03" w:rsidP="00EE5A03">
      <w:pPr>
        <w:jc w:val="center"/>
        <w:rPr>
          <w:rFonts w:ascii="Roboto" w:hAnsi="Roboto"/>
        </w:rPr>
      </w:pPr>
      <w:r w:rsidRPr="00044F9B">
        <w:rPr>
          <w:rFonts w:ascii="Roboto" w:hAnsi="Roboto"/>
        </w:rPr>
        <w:t>Diciembre 2022</w:t>
      </w:r>
    </w:p>
    <w:p w14:paraId="5E283C4A" w14:textId="32A78BA5" w:rsidR="0071000B" w:rsidRPr="00044F9B" w:rsidRDefault="00044F9B" w:rsidP="00044F9B">
      <w:pPr>
        <w:pStyle w:val="Ttulo1"/>
        <w:rPr>
          <w:rFonts w:ascii="Roboto" w:hAnsi="Roboto"/>
        </w:rPr>
      </w:pPr>
      <w:r w:rsidRPr="00044F9B">
        <w:rPr>
          <w:rFonts w:ascii="Roboto" w:hAnsi="Roboto"/>
        </w:rPr>
        <w:lastRenderedPageBreak/>
        <w:t>CONTENIDO</w:t>
      </w:r>
    </w:p>
    <w:sdt>
      <w:sdtPr>
        <w:rPr>
          <w:rFonts w:ascii="Roboto" w:hAnsi="Roboto"/>
        </w:rPr>
        <w:id w:val="2027828708"/>
        <w:docPartObj>
          <w:docPartGallery w:val="Table of Contents"/>
          <w:docPartUnique/>
        </w:docPartObj>
      </w:sdtPr>
      <w:sdtContent>
        <w:p w14:paraId="1E951A36" w14:textId="1E81A752" w:rsidR="00044F9B" w:rsidRDefault="004976E1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r w:rsidRPr="00044F9B">
            <w:rPr>
              <w:rFonts w:ascii="Roboto" w:hAnsi="Roboto"/>
            </w:rPr>
            <w:fldChar w:fldCharType="begin"/>
          </w:r>
          <w:r w:rsidRPr="00044F9B">
            <w:rPr>
              <w:rFonts w:ascii="Roboto" w:hAnsi="Roboto"/>
            </w:rPr>
            <w:instrText xml:space="preserve"> TOC \h \u \z </w:instrText>
          </w:r>
          <w:r w:rsidRPr="00044F9B">
            <w:rPr>
              <w:rFonts w:ascii="Roboto" w:hAnsi="Roboto"/>
            </w:rPr>
            <w:fldChar w:fldCharType="separate"/>
          </w:r>
          <w:hyperlink w:anchor="_Toc121151089" w:history="1">
            <w:r w:rsidR="00044F9B" w:rsidRPr="007B0E55">
              <w:rPr>
                <w:rStyle w:val="Hipervnculo"/>
                <w:rFonts w:ascii="Roboto" w:hAnsi="Roboto"/>
                <w:noProof/>
              </w:rPr>
              <w:t>DESCRIPCIÓN DEL DATASET</w:t>
            </w:r>
            <w:r w:rsidR="00044F9B">
              <w:rPr>
                <w:noProof/>
                <w:webHidden/>
              </w:rPr>
              <w:tab/>
            </w:r>
            <w:r w:rsidR="00044F9B">
              <w:rPr>
                <w:noProof/>
                <w:webHidden/>
              </w:rPr>
              <w:fldChar w:fldCharType="begin"/>
            </w:r>
            <w:r w:rsidR="00044F9B">
              <w:rPr>
                <w:noProof/>
                <w:webHidden/>
              </w:rPr>
              <w:instrText xml:space="preserve"> PAGEREF _Toc121151089 \h </w:instrText>
            </w:r>
            <w:r w:rsidR="00044F9B">
              <w:rPr>
                <w:noProof/>
                <w:webHidden/>
              </w:rPr>
            </w:r>
            <w:r w:rsidR="00044F9B">
              <w:rPr>
                <w:noProof/>
                <w:webHidden/>
              </w:rPr>
              <w:fldChar w:fldCharType="separate"/>
            </w:r>
            <w:r w:rsidR="008A1C7F">
              <w:rPr>
                <w:noProof/>
                <w:webHidden/>
              </w:rPr>
              <w:t>2</w:t>
            </w:r>
            <w:r w:rsidR="00044F9B">
              <w:rPr>
                <w:noProof/>
                <w:webHidden/>
              </w:rPr>
              <w:fldChar w:fldCharType="end"/>
            </w:r>
          </w:hyperlink>
        </w:p>
        <w:p w14:paraId="591B47CE" w14:textId="262F9E4E" w:rsidR="00044F9B" w:rsidRDefault="00044F9B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121151090" w:history="1">
            <w:r w:rsidRPr="007B0E55">
              <w:rPr>
                <w:rStyle w:val="Hipervnculo"/>
                <w:rFonts w:ascii="Roboto" w:hAnsi="Robot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A0E7" w14:textId="19B4205B" w:rsidR="00044F9B" w:rsidRDefault="00044F9B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121151091" w:history="1">
            <w:r w:rsidRPr="007B0E55">
              <w:rPr>
                <w:rStyle w:val="Hipervnculo"/>
                <w:rFonts w:ascii="Roboto" w:hAnsi="Roboto"/>
                <w:noProof/>
              </w:rPr>
              <w:t>TABLAS Y 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6316" w14:textId="659DC1C9" w:rsidR="00044F9B" w:rsidRDefault="00044F9B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121151092" w:history="1">
            <w:r w:rsidRPr="007B0E55">
              <w:rPr>
                <w:rStyle w:val="Hipervnculo"/>
                <w:rFonts w:ascii="Roboto" w:hAnsi="Roboto"/>
                <w:noProof/>
              </w:rPr>
              <w:t>VARIABLES POTENCIALMENTE INTERESANTES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C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FA11" w14:textId="1D4C040F" w:rsidR="00044F9B" w:rsidRDefault="00044F9B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CL"/>
            </w:rPr>
          </w:pPr>
          <w:hyperlink w:anchor="_Toc121151093" w:history="1">
            <w:r w:rsidRPr="007B0E55">
              <w:rPr>
                <w:rStyle w:val="Hipervnculo"/>
                <w:rFonts w:ascii="Roboto" w:hAnsi="Roboto"/>
                <w:noProof/>
              </w:rPr>
              <w:t>HIPOTESIS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C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D308" w14:textId="77FE250E" w:rsidR="0071000B" w:rsidRPr="00044F9B" w:rsidRDefault="004976E1">
          <w:pPr>
            <w:rPr>
              <w:rFonts w:ascii="Roboto" w:hAnsi="Roboto"/>
            </w:rPr>
          </w:pPr>
          <w:r w:rsidRPr="00044F9B">
            <w:rPr>
              <w:rFonts w:ascii="Roboto" w:hAnsi="Roboto"/>
            </w:rPr>
            <w:fldChar w:fldCharType="end"/>
          </w:r>
        </w:p>
      </w:sdtContent>
    </w:sdt>
    <w:p w14:paraId="0C50595B" w14:textId="77777777" w:rsidR="00EE5A03" w:rsidRPr="00044F9B" w:rsidRDefault="00EE5A03">
      <w:pPr>
        <w:rPr>
          <w:rFonts w:ascii="Roboto" w:eastAsia="Times New Roman" w:hAnsi="Roboto" w:cs="Times New Roman"/>
          <w:b/>
          <w:bCs/>
          <w:color w:val="2F5496" w:themeColor="accent1" w:themeShade="BF"/>
          <w:kern w:val="36"/>
          <w:sz w:val="28"/>
          <w:szCs w:val="48"/>
          <w:lang w:eastAsia="es-AR"/>
        </w:rPr>
      </w:pPr>
      <w:bookmarkStart w:id="0" w:name="_Toc112141079"/>
      <w:r w:rsidRPr="00044F9B">
        <w:rPr>
          <w:rFonts w:ascii="Roboto" w:hAnsi="Roboto"/>
        </w:rPr>
        <w:br w:type="page"/>
      </w:r>
    </w:p>
    <w:p w14:paraId="7F1B3D3B" w14:textId="6F9F6D10" w:rsidR="00D161B2" w:rsidRPr="00044F9B" w:rsidRDefault="00D161B2" w:rsidP="00D161B2">
      <w:pPr>
        <w:pStyle w:val="Ttulo1"/>
        <w:rPr>
          <w:rFonts w:ascii="Roboto" w:hAnsi="Roboto"/>
        </w:rPr>
      </w:pPr>
      <w:bookmarkStart w:id="1" w:name="_Toc121151089"/>
      <w:r w:rsidRPr="00044F9B">
        <w:rPr>
          <w:rFonts w:ascii="Roboto" w:hAnsi="Roboto"/>
        </w:rPr>
        <w:lastRenderedPageBreak/>
        <w:t xml:space="preserve">DESCRIPCIÓN DEL </w:t>
      </w:r>
      <w:bookmarkEnd w:id="0"/>
      <w:r w:rsidR="00EE5A03" w:rsidRPr="00044F9B">
        <w:rPr>
          <w:rFonts w:ascii="Roboto" w:hAnsi="Roboto"/>
        </w:rPr>
        <w:t>DATASET</w:t>
      </w:r>
      <w:bookmarkEnd w:id="1"/>
    </w:p>
    <w:p w14:paraId="1933E198" w14:textId="77777777" w:rsidR="00AB6589" w:rsidRPr="00044F9B" w:rsidRDefault="00D161B2" w:rsidP="005D6F88">
      <w:pPr>
        <w:spacing w:after="100" w:line="240" w:lineRule="auto"/>
        <w:ind w:firstLine="567"/>
        <w:jc w:val="both"/>
        <w:rPr>
          <w:rFonts w:ascii="Roboto" w:eastAsia="Georgia" w:hAnsi="Roboto" w:cs="Georgia"/>
          <w:color w:val="000000"/>
        </w:rPr>
      </w:pPr>
      <w:r w:rsidRPr="00044F9B">
        <w:rPr>
          <w:rFonts w:ascii="Roboto" w:eastAsia="Georgia" w:hAnsi="Roboto" w:cs="Georgia"/>
          <w:color w:val="000000"/>
        </w:rPr>
        <w:t xml:space="preserve">Para </w:t>
      </w:r>
      <w:r w:rsidR="00EE5A03" w:rsidRPr="00044F9B">
        <w:rPr>
          <w:rFonts w:ascii="Roboto" w:eastAsia="Georgia" w:hAnsi="Roboto" w:cs="Georgia"/>
          <w:color w:val="000000"/>
        </w:rPr>
        <w:t>este proyecto</w:t>
      </w:r>
      <w:r w:rsidRPr="00044F9B">
        <w:rPr>
          <w:rFonts w:ascii="Roboto" w:eastAsia="Georgia" w:hAnsi="Roboto" w:cs="Georgia"/>
          <w:color w:val="000000"/>
        </w:rPr>
        <w:t>, se utiliz</w:t>
      </w:r>
      <w:r w:rsidR="00A80A2C" w:rsidRPr="00044F9B">
        <w:rPr>
          <w:rFonts w:ascii="Roboto" w:eastAsia="Georgia" w:hAnsi="Roboto" w:cs="Georgia"/>
          <w:color w:val="000000"/>
        </w:rPr>
        <w:t xml:space="preserve">ará </w:t>
      </w:r>
      <w:r w:rsidR="00EE5A03" w:rsidRPr="00044F9B">
        <w:rPr>
          <w:rFonts w:ascii="Roboto" w:eastAsia="Georgia" w:hAnsi="Roboto" w:cs="Georgia"/>
          <w:color w:val="000000"/>
        </w:rPr>
        <w:t xml:space="preserve">un </w:t>
      </w:r>
      <w:proofErr w:type="spellStart"/>
      <w:r w:rsidR="00EE5A03" w:rsidRPr="00044F9B">
        <w:rPr>
          <w:rFonts w:ascii="Roboto" w:eastAsia="Georgia" w:hAnsi="Roboto" w:cs="Georgia"/>
          <w:color w:val="000000"/>
        </w:rPr>
        <w:t>dataset</w:t>
      </w:r>
      <w:proofErr w:type="spellEnd"/>
      <w:r w:rsidR="00EE5A03" w:rsidRPr="00044F9B">
        <w:rPr>
          <w:rFonts w:ascii="Roboto" w:eastAsia="Georgia" w:hAnsi="Roboto" w:cs="Georgia"/>
          <w:color w:val="000000"/>
        </w:rPr>
        <w:t xml:space="preserve"> propio, con información real, por lo que se agradece hacer un uso racional de la información y tratarla con la mayor discreción</w:t>
      </w:r>
      <w:r w:rsidR="00AB6589" w:rsidRPr="00044F9B">
        <w:rPr>
          <w:rFonts w:ascii="Roboto" w:eastAsia="Georgia" w:hAnsi="Roboto" w:cs="Georgia"/>
          <w:color w:val="000000"/>
        </w:rPr>
        <w:t xml:space="preserve">. </w:t>
      </w:r>
    </w:p>
    <w:p w14:paraId="1A114E7C" w14:textId="3B9D362B" w:rsidR="00D161B2" w:rsidRPr="00044F9B" w:rsidRDefault="00AB6589" w:rsidP="005D6F88">
      <w:pPr>
        <w:spacing w:after="100" w:line="240" w:lineRule="auto"/>
        <w:ind w:firstLine="567"/>
        <w:jc w:val="both"/>
        <w:rPr>
          <w:rFonts w:ascii="Roboto" w:eastAsia="Georgia" w:hAnsi="Roboto" w:cs="Georgia"/>
          <w:color w:val="000000"/>
        </w:rPr>
      </w:pPr>
      <w:r w:rsidRPr="00044F9B">
        <w:rPr>
          <w:rFonts w:ascii="Roboto" w:eastAsia="Georgia" w:hAnsi="Roboto" w:cs="Georgia"/>
          <w:color w:val="000000"/>
        </w:rPr>
        <w:t>S</w:t>
      </w:r>
      <w:r w:rsidR="00EE5A03" w:rsidRPr="00044F9B">
        <w:rPr>
          <w:rFonts w:ascii="Roboto" w:eastAsia="Georgia" w:hAnsi="Roboto" w:cs="Georgia"/>
          <w:color w:val="000000"/>
        </w:rPr>
        <w:t xml:space="preserve">olo debe ser utilizada para propósitos </w:t>
      </w:r>
      <w:r w:rsidRPr="00044F9B">
        <w:rPr>
          <w:rFonts w:ascii="Roboto" w:eastAsia="Georgia" w:hAnsi="Roboto" w:cs="Georgia"/>
          <w:color w:val="000000"/>
        </w:rPr>
        <w:t>específicos</w:t>
      </w:r>
      <w:r w:rsidR="00EE5A03" w:rsidRPr="00044F9B">
        <w:rPr>
          <w:rFonts w:ascii="Roboto" w:eastAsia="Georgia" w:hAnsi="Roboto" w:cs="Georgia"/>
          <w:color w:val="000000"/>
        </w:rPr>
        <w:t xml:space="preserve"> de esta </w:t>
      </w:r>
      <w:r w:rsidRPr="00044F9B">
        <w:rPr>
          <w:rFonts w:ascii="Roboto" w:eastAsia="Georgia" w:hAnsi="Roboto" w:cs="Georgia"/>
          <w:color w:val="000000"/>
        </w:rPr>
        <w:t>investigación</w:t>
      </w:r>
      <w:r w:rsidR="005D6F88" w:rsidRPr="00044F9B">
        <w:rPr>
          <w:rFonts w:ascii="Roboto" w:eastAsia="Georgia" w:hAnsi="Roboto" w:cs="Georgia"/>
          <w:color w:val="000000"/>
        </w:rPr>
        <w:t>.</w:t>
      </w:r>
    </w:p>
    <w:p w14:paraId="52DCD684" w14:textId="6FB10ACD" w:rsidR="00EE5A03" w:rsidRPr="00044F9B" w:rsidRDefault="00EE5A03" w:rsidP="005D6F88">
      <w:pPr>
        <w:spacing w:after="100" w:line="240" w:lineRule="auto"/>
        <w:ind w:firstLine="567"/>
        <w:jc w:val="both"/>
        <w:rPr>
          <w:rFonts w:ascii="Roboto" w:eastAsia="Georgia" w:hAnsi="Roboto" w:cs="Georgia"/>
          <w:color w:val="000000"/>
        </w:rPr>
      </w:pPr>
      <w:r w:rsidRPr="00044F9B">
        <w:rPr>
          <w:rFonts w:ascii="Roboto" w:eastAsia="Georgia" w:hAnsi="Roboto" w:cs="Georgia"/>
          <w:color w:val="000000"/>
        </w:rPr>
        <w:t xml:space="preserve">La información </w:t>
      </w:r>
      <w:r w:rsidR="00AB6589" w:rsidRPr="00044F9B">
        <w:rPr>
          <w:rFonts w:ascii="Roboto" w:eastAsia="Georgia" w:hAnsi="Roboto" w:cs="Georgia"/>
          <w:color w:val="000000"/>
        </w:rPr>
        <w:t xml:space="preserve">es </w:t>
      </w:r>
      <w:r w:rsidRPr="00044F9B">
        <w:rPr>
          <w:rFonts w:ascii="Roboto" w:eastAsia="Georgia" w:hAnsi="Roboto" w:cs="Georgia"/>
          <w:color w:val="000000"/>
        </w:rPr>
        <w:t xml:space="preserve">confidencial, y todos los derechos a la misma que han sido o serán divulgados permanecerán como propiedad del </w:t>
      </w:r>
      <w:r w:rsidR="00AB6589" w:rsidRPr="00044F9B">
        <w:rPr>
          <w:rFonts w:ascii="Roboto" w:eastAsia="Georgia" w:hAnsi="Roboto" w:cs="Georgia"/>
          <w:color w:val="000000"/>
        </w:rPr>
        <w:t>autor</w:t>
      </w:r>
      <w:r w:rsidRPr="00044F9B">
        <w:rPr>
          <w:rFonts w:ascii="Roboto" w:eastAsia="Georgia" w:hAnsi="Roboto" w:cs="Georgia"/>
          <w:color w:val="000000"/>
        </w:rPr>
        <w:t xml:space="preserve">. El Receptor no obtendrá derecho alguno, de ningún tipo, sobre la información, ni tampoco ningún derecho de utilizarla, excepto para el objeto del presente acuerdo. </w:t>
      </w:r>
    </w:p>
    <w:p w14:paraId="24FCA0D9" w14:textId="5151AC3D" w:rsidR="00D161B2" w:rsidRPr="00044F9B" w:rsidRDefault="00D161B2" w:rsidP="00AB6589">
      <w:pPr>
        <w:spacing w:after="100" w:line="240" w:lineRule="auto"/>
        <w:ind w:firstLine="567"/>
        <w:jc w:val="both"/>
        <w:rPr>
          <w:rFonts w:ascii="Roboto" w:eastAsia="Georgia" w:hAnsi="Roboto" w:cs="Georgia"/>
          <w:color w:val="000000"/>
        </w:rPr>
      </w:pPr>
    </w:p>
    <w:p w14:paraId="0AB36859" w14:textId="77777777" w:rsidR="00D161B2" w:rsidRPr="00044F9B" w:rsidRDefault="00D161B2" w:rsidP="00D161B2">
      <w:pPr>
        <w:pStyle w:val="Ttulo1"/>
        <w:rPr>
          <w:rFonts w:ascii="Roboto" w:hAnsi="Roboto"/>
        </w:rPr>
      </w:pPr>
      <w:bookmarkStart w:id="2" w:name="_Toc112141080"/>
      <w:bookmarkStart w:id="3" w:name="_Toc121151090"/>
      <w:r w:rsidRPr="00044F9B">
        <w:rPr>
          <w:rFonts w:ascii="Roboto" w:hAnsi="Roboto"/>
        </w:rPr>
        <w:t>ALCANCE</w:t>
      </w:r>
      <w:bookmarkEnd w:id="2"/>
      <w:bookmarkEnd w:id="3"/>
    </w:p>
    <w:p w14:paraId="20BCB622" w14:textId="52A5DC36" w:rsidR="005D6F88" w:rsidRPr="00044F9B" w:rsidRDefault="00AB6589" w:rsidP="00AB658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567"/>
        <w:jc w:val="both"/>
        <w:rPr>
          <w:rFonts w:ascii="Roboto" w:eastAsia="Georgia" w:hAnsi="Roboto" w:cs="Georgia"/>
          <w:color w:val="000000"/>
        </w:rPr>
      </w:pPr>
      <w:r w:rsidRPr="00044F9B">
        <w:rPr>
          <w:rFonts w:ascii="Roboto" w:eastAsia="Georgia" w:hAnsi="Roboto" w:cs="Georgia"/>
          <w:color w:val="000000"/>
        </w:rPr>
        <w:t xml:space="preserve">Se utilizará esta información para la realización de análisis, modelos estadísticos, proyecciones, etc., y todo lo relacionado con la </w:t>
      </w:r>
      <w:r w:rsidRPr="00044F9B">
        <w:rPr>
          <w:rFonts w:ascii="Roboto" w:eastAsia="Georgia" w:hAnsi="Roboto" w:cs="Georgia"/>
          <w:color w:val="000000"/>
        </w:rPr>
        <w:t>Comisión 32795</w:t>
      </w:r>
      <w:r w:rsidRPr="00044F9B">
        <w:rPr>
          <w:rFonts w:ascii="Roboto" w:eastAsia="Georgia" w:hAnsi="Roboto" w:cs="Georgia"/>
          <w:color w:val="000000"/>
        </w:rPr>
        <w:t xml:space="preserve"> del curso de </w:t>
      </w:r>
      <w:r w:rsidRPr="00044F9B">
        <w:rPr>
          <w:rFonts w:ascii="Roboto" w:eastAsia="Georgia" w:hAnsi="Roboto" w:cs="Georgia"/>
          <w:color w:val="000000"/>
        </w:rPr>
        <w:t xml:space="preserve">Data </w:t>
      </w:r>
      <w:proofErr w:type="spellStart"/>
      <w:r w:rsidRPr="00044F9B">
        <w:rPr>
          <w:rFonts w:ascii="Roboto" w:eastAsia="Georgia" w:hAnsi="Roboto" w:cs="Georgia"/>
          <w:color w:val="000000"/>
        </w:rPr>
        <w:t>Science</w:t>
      </w:r>
      <w:proofErr w:type="spellEnd"/>
      <w:r w:rsidRPr="00044F9B">
        <w:rPr>
          <w:rFonts w:ascii="Roboto" w:eastAsia="Georgia" w:hAnsi="Roboto" w:cs="Georgia"/>
          <w:color w:val="000000"/>
        </w:rPr>
        <w:t xml:space="preserve"> impartido por la CODERHOUSE.</w:t>
      </w:r>
    </w:p>
    <w:p w14:paraId="3FFDD25E" w14:textId="077C3652" w:rsidR="00C07FD7" w:rsidRPr="00044F9B" w:rsidRDefault="00C07FD7" w:rsidP="00AB658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567"/>
        <w:jc w:val="both"/>
        <w:rPr>
          <w:rFonts w:ascii="Roboto" w:eastAsia="Georgia" w:hAnsi="Roboto" w:cs="Georgia"/>
          <w:color w:val="000000"/>
        </w:rPr>
      </w:pPr>
    </w:p>
    <w:p w14:paraId="433C96EB" w14:textId="77777777" w:rsidR="00C07FD7" w:rsidRPr="00044F9B" w:rsidRDefault="00C07FD7" w:rsidP="00AB658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567"/>
        <w:jc w:val="both"/>
        <w:rPr>
          <w:rFonts w:ascii="Roboto" w:eastAsia="Georgia" w:hAnsi="Roboto" w:cs="Georgia"/>
          <w:color w:val="000000"/>
        </w:rPr>
      </w:pPr>
    </w:p>
    <w:p w14:paraId="6793B888" w14:textId="067698E1" w:rsidR="00D161B2" w:rsidRPr="00044F9B" w:rsidRDefault="00C07FD7" w:rsidP="00C07FD7">
      <w:pPr>
        <w:pStyle w:val="Ttulo1"/>
        <w:rPr>
          <w:rFonts w:ascii="Roboto" w:hAnsi="Roboto"/>
        </w:rPr>
      </w:pPr>
      <w:bookmarkStart w:id="4" w:name="_Toc121151091"/>
      <w:r w:rsidRPr="00044F9B">
        <w:rPr>
          <w:rFonts w:ascii="Roboto" w:hAnsi="Roboto"/>
        </w:rPr>
        <w:t>TABLAS Y TIPOS DE DATOS</w:t>
      </w:r>
      <w:bookmarkEnd w:id="4"/>
    </w:p>
    <w:p w14:paraId="115ACCB0" w14:textId="77777777" w:rsidR="00C07FD7" w:rsidRPr="00044F9B" w:rsidRDefault="00C07FD7" w:rsidP="00C07FD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567"/>
        <w:jc w:val="both"/>
        <w:rPr>
          <w:rFonts w:ascii="Roboto" w:eastAsia="Georgia" w:hAnsi="Roboto" w:cs="Georgia"/>
          <w:color w:val="000000"/>
          <w:sz w:val="16"/>
          <w:szCs w:val="16"/>
        </w:rPr>
      </w:pPr>
      <w:r w:rsidRPr="00044F9B">
        <w:rPr>
          <w:rFonts w:ascii="Roboto" w:eastAsia="Georgia" w:hAnsi="Roboto" w:cs="Georgia"/>
          <w:color w:val="000000"/>
        </w:rPr>
        <w:t xml:space="preserve">Las tablas utilizadas para el modelo se encuentran almacenadas en una carpeta compartida de Google Drive, llamada “DATASET” están en formato .xlsx y son accesibles mediante el siguiente URL </w:t>
      </w:r>
      <w:hyperlink r:id="rId7" w:history="1">
        <w:r w:rsidRPr="00044F9B">
          <w:rPr>
            <w:rStyle w:val="Hipervnculo"/>
            <w:rFonts w:ascii="Roboto" w:eastAsia="Georgia" w:hAnsi="Roboto" w:cs="Georgia"/>
          </w:rPr>
          <w:t>https://drive.google.com/drive/folders/1JBjZRPl</w:t>
        </w:r>
        <w:r w:rsidRPr="00044F9B">
          <w:rPr>
            <w:rStyle w:val="Hipervnculo"/>
            <w:rFonts w:ascii="Roboto" w:eastAsia="Georgia" w:hAnsi="Roboto" w:cs="Georgia"/>
          </w:rPr>
          <w:t>Z</w:t>
        </w:r>
        <w:r w:rsidRPr="00044F9B">
          <w:rPr>
            <w:rStyle w:val="Hipervnculo"/>
            <w:rFonts w:ascii="Roboto" w:eastAsia="Georgia" w:hAnsi="Roboto" w:cs="Georgia"/>
          </w:rPr>
          <w:t>Tm-Ax9WZx4quXsWlJqPbkKqm?usp=sharing</w:t>
        </w:r>
      </w:hyperlink>
      <w:r w:rsidRPr="00044F9B">
        <w:rPr>
          <w:rFonts w:ascii="Roboto" w:eastAsia="Georgia" w:hAnsi="Roboto" w:cs="Georgia"/>
          <w:color w:val="000000"/>
          <w:sz w:val="20"/>
          <w:szCs w:val="20"/>
        </w:rPr>
        <w:t xml:space="preserve"> </w:t>
      </w:r>
      <w:r w:rsidRPr="00044F9B">
        <w:rPr>
          <w:rFonts w:ascii="Roboto" w:eastAsia="Georgia" w:hAnsi="Roboto" w:cs="Georgia"/>
          <w:color w:val="000000"/>
          <w:sz w:val="16"/>
          <w:szCs w:val="16"/>
        </w:rPr>
        <w:t xml:space="preserve">  </w:t>
      </w:r>
    </w:p>
    <w:p w14:paraId="2165CE6D" w14:textId="77777777" w:rsidR="00C07FD7" w:rsidRPr="00044F9B" w:rsidRDefault="00C07FD7" w:rsidP="00C07FD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567"/>
        <w:jc w:val="both"/>
        <w:rPr>
          <w:rFonts w:ascii="Roboto" w:eastAsia="Georgia" w:hAnsi="Roboto" w:cs="Georgia"/>
          <w:color w:val="000000"/>
          <w:sz w:val="16"/>
          <w:szCs w:val="16"/>
        </w:rPr>
      </w:pPr>
    </w:p>
    <w:p w14:paraId="7C2D634C" w14:textId="01B398F3" w:rsidR="00C07FD7" w:rsidRPr="00044F9B" w:rsidRDefault="00C07FD7" w:rsidP="00C07FD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567"/>
        <w:jc w:val="both"/>
        <w:rPr>
          <w:rFonts w:ascii="Roboto" w:eastAsia="Georgia" w:hAnsi="Roboto" w:cs="Georgia"/>
          <w:color w:val="000000"/>
        </w:rPr>
      </w:pPr>
      <w:r w:rsidRPr="00044F9B">
        <w:rPr>
          <w:rFonts w:ascii="Roboto" w:eastAsia="Georgia" w:hAnsi="Roboto" w:cs="Georgia"/>
          <w:color w:val="000000"/>
        </w:rPr>
        <w:t xml:space="preserve">Las tablas utilizadas son las siguientes: </w:t>
      </w:r>
    </w:p>
    <w:p w14:paraId="2A209D25" w14:textId="77777777" w:rsidR="00044F9B" w:rsidRPr="00044F9B" w:rsidRDefault="00C07FD7" w:rsidP="00044F9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center"/>
        <w:rPr>
          <w:rFonts w:ascii="Roboto" w:hAnsi="Roboto"/>
        </w:rPr>
      </w:pPr>
      <w:r w:rsidRPr="00044F9B">
        <w:rPr>
          <w:rFonts w:ascii="Roboto" w:hAnsi="Roboto"/>
          <w:noProof/>
        </w:rPr>
        <w:drawing>
          <wp:inline distT="0" distB="0" distL="0" distR="0" wp14:anchorId="22FDD4AC" wp14:editId="7A2D8237">
            <wp:extent cx="5449850" cy="2742869"/>
            <wp:effectExtent l="0" t="0" r="0" b="63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934" cy="27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8FC2" w14:textId="77777777" w:rsidR="00044F9B" w:rsidRPr="00044F9B" w:rsidRDefault="00044F9B">
      <w:pPr>
        <w:rPr>
          <w:rFonts w:ascii="Roboto" w:hAnsi="Roboto"/>
        </w:rPr>
      </w:pPr>
      <w:r w:rsidRPr="00044F9B">
        <w:rPr>
          <w:rFonts w:ascii="Roboto" w:hAnsi="Roboto"/>
        </w:rPr>
        <w:br w:type="page"/>
      </w:r>
    </w:p>
    <w:p w14:paraId="16978453" w14:textId="2F80106A" w:rsidR="00044F9B" w:rsidRDefault="00AB6589" w:rsidP="00044F9B">
      <w:pPr>
        <w:pStyle w:val="Ttulo1"/>
        <w:rPr>
          <w:rFonts w:ascii="Roboto" w:hAnsi="Roboto"/>
        </w:rPr>
      </w:pPr>
      <w:bookmarkStart w:id="5" w:name="_Toc121151092"/>
      <w:r w:rsidRPr="00044F9B">
        <w:rPr>
          <w:rFonts w:ascii="Roboto" w:hAnsi="Roboto"/>
        </w:rPr>
        <w:lastRenderedPageBreak/>
        <w:t>VARIABLES POTENCIALMENTE INTERESANTES</w:t>
      </w:r>
      <w:bookmarkEnd w:id="5"/>
      <w:r w:rsidR="00044F9B">
        <w:rPr>
          <w:rFonts w:ascii="Roboto" w:hAnsi="Roboto"/>
        </w:rPr>
        <w:t xml:space="preserve"> </w:t>
      </w:r>
    </w:p>
    <w:p w14:paraId="7ECF0343" w14:textId="370F26A5" w:rsidR="00044F9B" w:rsidRDefault="00044F9B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  <w:r>
        <w:rPr>
          <w:rFonts w:ascii="Roboto" w:eastAsia="Georgia" w:hAnsi="Roboto" w:cs="Georgia"/>
          <w:color w:val="000000"/>
        </w:rPr>
        <w:t>TABLA: ARTICULOS</w:t>
      </w:r>
      <w:r w:rsidR="00106E69">
        <w:rPr>
          <w:rFonts w:ascii="Roboto" w:eastAsia="Georgia" w:hAnsi="Roboto" w:cs="Georgia"/>
          <w:color w:val="000000"/>
        </w:rPr>
        <w:t xml:space="preserve"> (</w:t>
      </w:r>
      <w:proofErr w:type="spellStart"/>
      <w:r w:rsidR="00106E69" w:rsidRPr="00106E69"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df_Articulos</w:t>
      </w:r>
      <w:proofErr w:type="spellEnd"/>
      <w:r w:rsidR="00106E69">
        <w:rPr>
          <w:rFonts w:ascii="Roboto" w:eastAsia="Georgia" w:hAnsi="Roboto" w:cs="Georgia"/>
          <w:color w:val="000000"/>
        </w:rPr>
        <w:t>)</w:t>
      </w:r>
    </w:p>
    <w:p w14:paraId="29A3395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&lt;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class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'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pandas.core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.frame.DataFrame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'&gt;</w:t>
      </w:r>
    </w:p>
    <w:p w14:paraId="75DAF91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RangeIndex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1490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entries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, 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to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1489</w:t>
      </w:r>
    </w:p>
    <w:p w14:paraId="6C921229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Data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(total 9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):</w:t>
      </w:r>
    </w:p>
    <w:p w14:paraId="3ACF9B0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#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Count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</w:t>
      </w:r>
    </w:p>
    <w:p w14:paraId="497AC67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---  ------                 --------------  -----         </w:t>
      </w:r>
    </w:p>
    <w:p w14:paraId="061D81AE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0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Artículo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1490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        </w:t>
      </w:r>
    </w:p>
    <w:p w14:paraId="3504A2A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Artículos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1490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0DE02A6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2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Stock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Disponible       1490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        </w:t>
      </w:r>
    </w:p>
    <w:p w14:paraId="6BC8379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3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Costo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Vigente $        1490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        </w:t>
      </w:r>
    </w:p>
    <w:p w14:paraId="7B098B3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4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Costo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Reposición $     1490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        </w:t>
      </w:r>
    </w:p>
    <w:p w14:paraId="382DFA5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5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Pendientes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recepción   1490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        </w:t>
      </w:r>
    </w:p>
    <w:p w14:paraId="56EAD61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6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Unnamed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6             148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0A2335E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7   Pendientes de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Entrega  1490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        </w:t>
      </w:r>
    </w:p>
    <w:p w14:paraId="03D8803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8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Stock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Futuro           1490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        </w:t>
      </w:r>
    </w:p>
    <w:p w14:paraId="23BBA3E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](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1), int64(7),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(1)</w:t>
      </w:r>
    </w:p>
    <w:p w14:paraId="5B4A606E" w14:textId="708AF023" w:rsidR="00106E69" w:rsidRP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memory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usage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104.9+ KB</w:t>
      </w:r>
    </w:p>
    <w:p w14:paraId="2A3D0DA6" w14:textId="03416B48" w:rsidR="00044F9B" w:rsidRDefault="00044F9B" w:rsidP="00044F9B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</w:p>
    <w:p w14:paraId="55FA904D" w14:textId="51C10552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  <w:r>
        <w:rPr>
          <w:rFonts w:ascii="Roboto" w:eastAsia="Georgia" w:hAnsi="Roboto" w:cs="Georgia"/>
          <w:color w:val="000000"/>
        </w:rPr>
        <w:t>TABLA</w:t>
      </w:r>
      <w:r>
        <w:rPr>
          <w:rFonts w:ascii="Roboto" w:eastAsia="Georgia" w:hAnsi="Roboto" w:cs="Georgia"/>
          <w:color w:val="000000"/>
        </w:rPr>
        <w:t xml:space="preserve">: </w:t>
      </w:r>
      <w:r w:rsidRPr="00106E69">
        <w:rPr>
          <w:rFonts w:ascii="Roboto" w:eastAsia="Georgia" w:hAnsi="Roboto" w:cs="Georgia"/>
          <w:color w:val="000000"/>
        </w:rPr>
        <w:t xml:space="preserve">LISTA DE PRECIO FINAL </w:t>
      </w:r>
      <w:r>
        <w:rPr>
          <w:rFonts w:ascii="Roboto" w:eastAsia="Georgia" w:hAnsi="Roboto" w:cs="Georgia"/>
          <w:color w:val="000000"/>
        </w:rPr>
        <w:t>(</w:t>
      </w:r>
      <w:proofErr w:type="spellStart"/>
      <w:r w:rsidRPr="00106E69"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df_Lista_Final</w:t>
      </w:r>
      <w:proofErr w:type="spellEnd"/>
      <w:r>
        <w:rPr>
          <w:rFonts w:ascii="Roboto" w:eastAsia="Georgia" w:hAnsi="Roboto" w:cs="Georgia"/>
          <w:color w:val="000000"/>
        </w:rPr>
        <w:t>)</w:t>
      </w:r>
    </w:p>
    <w:p w14:paraId="7A349C2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&lt;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class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'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pandas.core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.frame.DataFrame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'&gt;</w:t>
      </w:r>
    </w:p>
    <w:p w14:paraId="4F56ECA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RangeIndex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1355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entries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, 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to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1354</w:t>
      </w:r>
    </w:p>
    <w:p w14:paraId="54C1283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Data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(total 3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):</w:t>
      </w:r>
    </w:p>
    <w:p w14:paraId="1130C19E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#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Count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</w:p>
    <w:p w14:paraId="168072A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---  ------           --------------  ----- </w:t>
      </w:r>
    </w:p>
    <w:p w14:paraId="58BA9F7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0   Código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artículo  1355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</w:t>
      </w:r>
    </w:p>
    <w:p w14:paraId="0A83B62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Descripción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1355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79EFB28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2   Precio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Unitario  1355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</w:t>
      </w:r>
    </w:p>
    <w:p w14:paraId="7BA2013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int64(2),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(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1)</w:t>
      </w:r>
    </w:p>
    <w:p w14:paraId="74F5EF3B" w14:textId="1115C97E" w:rsidR="00106E69" w:rsidRP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memory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usage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31.9+ KB</w:t>
      </w:r>
    </w:p>
    <w:p w14:paraId="089DF220" w14:textId="77777777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</w:p>
    <w:p w14:paraId="087EC234" w14:textId="599B0CA3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  <w:r>
        <w:rPr>
          <w:rFonts w:ascii="Roboto" w:eastAsia="Georgia" w:hAnsi="Roboto" w:cs="Georgia"/>
          <w:color w:val="000000"/>
        </w:rPr>
        <w:t xml:space="preserve">TABLA: </w:t>
      </w:r>
      <w:r w:rsidRPr="00106E69">
        <w:rPr>
          <w:rFonts w:ascii="Roboto" w:eastAsia="Georgia" w:hAnsi="Roboto" w:cs="Georgia"/>
          <w:color w:val="000000"/>
        </w:rPr>
        <w:t xml:space="preserve">LISTA DE PRECIO MAYORISTA </w:t>
      </w:r>
      <w:r>
        <w:rPr>
          <w:rFonts w:ascii="Roboto" w:eastAsia="Georgia" w:hAnsi="Roboto" w:cs="Georgia"/>
          <w:color w:val="000000"/>
        </w:rPr>
        <w:t>(</w:t>
      </w:r>
      <w:proofErr w:type="spellStart"/>
      <w:r w:rsidRPr="00106E69"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df_Lista_Mayorista</w:t>
      </w:r>
      <w:proofErr w:type="spellEnd"/>
      <w:r>
        <w:rPr>
          <w:rFonts w:ascii="Roboto" w:eastAsia="Georgia" w:hAnsi="Roboto" w:cs="Georgia"/>
          <w:color w:val="000000"/>
        </w:rPr>
        <w:t>)</w:t>
      </w:r>
    </w:p>
    <w:p w14:paraId="0AD2DE1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&lt;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class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'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pandas.core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.frame.DataFrame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'&gt;</w:t>
      </w:r>
    </w:p>
    <w:p w14:paraId="569F9709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RangeIndex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1352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entries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, 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to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1351</w:t>
      </w:r>
    </w:p>
    <w:p w14:paraId="43721D5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Data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(total 3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):</w:t>
      </w:r>
    </w:p>
    <w:p w14:paraId="0BDB9F9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#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Count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</w:p>
    <w:p w14:paraId="038644A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---  ------           --------------  ----- </w:t>
      </w:r>
    </w:p>
    <w:p w14:paraId="5104FB4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0   Código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artículo  1352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</w:t>
      </w:r>
    </w:p>
    <w:p w14:paraId="4729DF7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Descripción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1352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2C6EA2E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2   Precio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Unitario  1352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int64 </w:t>
      </w:r>
    </w:p>
    <w:p w14:paraId="2B6D8856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int64(2),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(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1)</w:t>
      </w:r>
    </w:p>
    <w:p w14:paraId="2C40A5E7" w14:textId="24141918" w:rsidR="00106E69" w:rsidRP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memory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usage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31.8+ KB</w:t>
      </w:r>
    </w:p>
    <w:p w14:paraId="76D33D89" w14:textId="77777777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</w:p>
    <w:p w14:paraId="01ECEB68" w14:textId="736E78FA" w:rsidR="00106E69" w:rsidRP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</w:pPr>
      <w:r>
        <w:rPr>
          <w:rFonts w:ascii="Roboto" w:eastAsia="Georgia" w:hAnsi="Roboto" w:cs="Georgia"/>
          <w:color w:val="000000"/>
        </w:rPr>
        <w:t xml:space="preserve">TABLA: </w:t>
      </w:r>
      <w:r w:rsidRPr="00106E69">
        <w:rPr>
          <w:rFonts w:ascii="Roboto" w:eastAsia="Georgia" w:hAnsi="Roboto" w:cs="Georgia"/>
          <w:color w:val="000000"/>
        </w:rPr>
        <w:t>Ventas</w:t>
      </w:r>
      <w:r w:rsidRPr="00106E69">
        <w:rPr>
          <w:rFonts w:ascii="Roboto" w:eastAsia="Georgia" w:hAnsi="Roboto" w:cs="Georgia"/>
          <w:color w:val="000000"/>
        </w:rPr>
        <w:t xml:space="preserve"> </w:t>
      </w:r>
      <w:r>
        <w:rPr>
          <w:rFonts w:ascii="Roboto" w:eastAsia="Georgia" w:hAnsi="Roboto" w:cs="Georgia"/>
          <w:color w:val="000000"/>
        </w:rPr>
        <w:t>(</w:t>
      </w:r>
      <w:proofErr w:type="spellStart"/>
      <w:r w:rsidRPr="00106E69"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df_Ventas</w:t>
      </w:r>
      <w:proofErr w:type="spellEnd"/>
      <w:r>
        <w:rPr>
          <w:rFonts w:ascii="Roboto" w:eastAsia="Georgia" w:hAnsi="Roboto" w:cs="Georgia"/>
          <w:color w:val="000000"/>
        </w:rPr>
        <w:t>)</w:t>
      </w:r>
    </w:p>
    <w:p w14:paraId="30FE918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&lt;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class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'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pandas.core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.frame.DataFrame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'&gt;</w:t>
      </w:r>
    </w:p>
    <w:p w14:paraId="31225A5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Index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entries</w:t>
      </w:r>
      <w:proofErr w:type="spellEnd"/>
    </w:p>
    <w:p w14:paraId="0DF16599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Data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(total 25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):</w:t>
      </w:r>
    </w:p>
    <w:p w14:paraId="00D360D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#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Count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</w:p>
    <w:p w14:paraId="483621A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lastRenderedPageBreak/>
        <w:t xml:space="preserve">---  ------                  --------------  ----- </w:t>
      </w:r>
    </w:p>
    <w:p w14:paraId="5FB58A1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0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Nombre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5280514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Número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Documento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1FBBDDD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2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Código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Cliente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053AB6B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3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Nombre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Cliente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3881092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4   Cod. Vendedor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494952F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5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Nombre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Vendedor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1CFFDAB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6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Fecha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1E767F4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7   Dia       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42FE076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8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Mes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2670071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9  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Año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32CCC80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10  Afecto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7523C4F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11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7847DF3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12  RUT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Cliente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784B36B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13  Cod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 Producto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787E0BE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14  Desc.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Producto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169C650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15  Cantidad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08DCA6F9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16  Precio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Unitario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13FE416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17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Detalle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1C1ECC1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18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Neto Linea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6487EAB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19  Descripción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Detallada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4D43507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20  Costo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Vigente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2A726F46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21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Nom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032390F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22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067C567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23  Fecha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6B0D5F0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24  Línea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</w:p>
    <w:p w14:paraId="7B02A96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(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25)</w:t>
      </w:r>
    </w:p>
    <w:p w14:paraId="34482707" w14:textId="3029D5AC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memory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usage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0.0+ bytes</w:t>
      </w:r>
    </w:p>
    <w:p w14:paraId="255D18BA" w14:textId="77777777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</w:p>
    <w:p w14:paraId="790FB631" w14:textId="0C362BF8" w:rsidR="00106E69" w:rsidRP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</w:pPr>
      <w:r>
        <w:rPr>
          <w:rFonts w:ascii="Roboto" w:eastAsia="Georgia" w:hAnsi="Roboto" w:cs="Georgia"/>
          <w:color w:val="000000"/>
        </w:rPr>
        <w:t xml:space="preserve">TABLA: </w:t>
      </w:r>
      <w:r w:rsidRPr="00106E69">
        <w:rPr>
          <w:rFonts w:ascii="Roboto" w:eastAsia="Georgia" w:hAnsi="Roboto" w:cs="Georgia"/>
          <w:color w:val="000000"/>
        </w:rPr>
        <w:t xml:space="preserve">VENTAS 2018 </w:t>
      </w:r>
      <w:r>
        <w:rPr>
          <w:rFonts w:ascii="Roboto" w:eastAsia="Georgia" w:hAnsi="Roboto" w:cs="Georgia"/>
          <w:color w:val="000000"/>
        </w:rPr>
        <w:t>(</w:t>
      </w:r>
      <w:r w:rsidRPr="00106E69"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df_Ventas_2018</w:t>
      </w:r>
      <w:r>
        <w:rPr>
          <w:rFonts w:ascii="Roboto" w:eastAsia="Georgia" w:hAnsi="Roboto" w:cs="Georgia"/>
          <w:color w:val="000000"/>
        </w:rPr>
        <w:t>)</w:t>
      </w:r>
    </w:p>
    <w:p w14:paraId="2494E76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&lt;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class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'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pandas.core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.frame.DataFrame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'&gt;</w:t>
      </w:r>
    </w:p>
    <w:p w14:paraId="7F7DDCA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RangeIndex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82461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entries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, 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to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82460</w:t>
      </w:r>
    </w:p>
    <w:p w14:paraId="1A8750D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Data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(total 25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):</w:t>
      </w:r>
    </w:p>
    <w:p w14:paraId="5434C49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#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Count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</w:t>
      </w:r>
    </w:p>
    <w:p w14:paraId="076673B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---  ------                  --------------  -----         </w:t>
      </w:r>
    </w:p>
    <w:p w14:paraId="00727A1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0   Nombre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42C398AE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   Número del Documento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64C5258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2   Código del Cliente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7A3C801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3   Nombre del Cliente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7E0A84A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4   Cod. Vendedor     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748F475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5   Nombre del Vendedor     79797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7B0C4A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6   Fecha             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datetime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1373F6E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7   Dia               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62D2FDE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8   Mes               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5362D9B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9   Año               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1247ED3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10  Afecto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6C63603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11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3B6F220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12  RUT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Cliente    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1785C4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13  Cod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 Producto           82461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7179CAF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14  Desc.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Producto 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686B58A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15  Cantidad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float64       </w:t>
      </w:r>
    </w:p>
    <w:p w14:paraId="7934645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16  Precio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Unitario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69FB4D5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17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Detalle  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68D3626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18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Neto Linea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10736BD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19  Descripción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Detallada   80788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6FD60E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20  Costo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Vigente  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float64       </w:t>
      </w:r>
    </w:p>
    <w:p w14:paraId="317AC46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lastRenderedPageBreak/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21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Nom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75185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4DCC5D8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22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75185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42D0F4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23  Fecha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75185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3FAF438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24  Línea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82461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41BF334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](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2), float64(2), int64(11),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(10)</w:t>
      </w:r>
    </w:p>
    <w:p w14:paraId="69C64DE2" w14:textId="5F1E96A3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memory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usage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15.7+ MB</w:t>
      </w:r>
    </w:p>
    <w:p w14:paraId="3EFBCCA1" w14:textId="77777777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</w:p>
    <w:p w14:paraId="5036EDC7" w14:textId="7F24CB7E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  <w:r>
        <w:rPr>
          <w:rFonts w:ascii="Roboto" w:eastAsia="Georgia" w:hAnsi="Roboto" w:cs="Georgia"/>
          <w:color w:val="000000"/>
        </w:rPr>
        <w:t xml:space="preserve">TABLA: </w:t>
      </w:r>
      <w:r w:rsidRPr="00106E69">
        <w:rPr>
          <w:rFonts w:ascii="Roboto" w:eastAsia="Georgia" w:hAnsi="Roboto" w:cs="Georgia"/>
          <w:color w:val="000000"/>
        </w:rPr>
        <w:t>VENTAS 201</w:t>
      </w:r>
      <w:r>
        <w:rPr>
          <w:rFonts w:ascii="Roboto" w:eastAsia="Georgia" w:hAnsi="Roboto" w:cs="Georgia"/>
          <w:color w:val="000000"/>
        </w:rPr>
        <w:t>9</w:t>
      </w:r>
      <w:r w:rsidRPr="00106E69">
        <w:rPr>
          <w:rFonts w:ascii="Roboto" w:eastAsia="Georgia" w:hAnsi="Roboto" w:cs="Georgia"/>
          <w:color w:val="000000"/>
        </w:rPr>
        <w:t xml:space="preserve"> </w:t>
      </w:r>
      <w:r>
        <w:rPr>
          <w:rFonts w:ascii="Roboto" w:eastAsia="Georgia" w:hAnsi="Roboto" w:cs="Georgia"/>
          <w:color w:val="000000"/>
        </w:rPr>
        <w:t>(</w:t>
      </w:r>
      <w:r w:rsidRPr="00106E69"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df_Ventas_201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9</w:t>
      </w:r>
      <w:r>
        <w:rPr>
          <w:rFonts w:ascii="Roboto" w:eastAsia="Georgia" w:hAnsi="Roboto" w:cs="Georgia"/>
          <w:color w:val="000000"/>
        </w:rPr>
        <w:t>)</w:t>
      </w:r>
    </w:p>
    <w:p w14:paraId="2C3167D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&lt;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class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'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pandas.core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.frame.DataFrame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'&gt;</w:t>
      </w:r>
    </w:p>
    <w:p w14:paraId="7E6A127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RangeIndex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73169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entries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, 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to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73168</w:t>
      </w:r>
    </w:p>
    <w:p w14:paraId="46549F7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Data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(total 25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):</w:t>
      </w:r>
    </w:p>
    <w:p w14:paraId="3775EEC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#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Count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</w:t>
      </w:r>
    </w:p>
    <w:p w14:paraId="4256D0C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---  ------                  --------------  -----         </w:t>
      </w:r>
    </w:p>
    <w:p w14:paraId="1794B69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0   Nombre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F2CA2B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   Número del Documento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2E6ABEE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2   Código del Cliente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502AE39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3   Nombre del Cliente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1869BD66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4   Cod. Vendedor     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2B93A59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5   Nombre del Vendedor     73165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5A4503F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6   Fecha             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datetime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24B5568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7   Dia               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5BC6077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8   Mes               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57190219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9   Año               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757256D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10  Afecto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3E7972A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11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543166A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12  RUT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Cliente    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063B448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13  Cod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 Producto           73169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2ABF885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14  Desc.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Producto 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10DE410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15  Cantidad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3971981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16  Precio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Unitario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55E3749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17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Detalle  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11FC38A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18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Neto Linea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1415D47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19  Descripción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Detallada   71675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2485318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20  Costo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Vigente  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float64       </w:t>
      </w:r>
    </w:p>
    <w:p w14:paraId="24CAB0E9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21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Nom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66512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0EF1A77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22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66512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67B1A13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23  Fecha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66512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2482D54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24  Línea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73169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4A3C1EBE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](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2), float64(1), int64(12),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(10)</w:t>
      </w:r>
    </w:p>
    <w:p w14:paraId="419FADF0" w14:textId="7F7429B9" w:rsidR="00106E69" w:rsidRP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memory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usage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14.0+ MB</w:t>
      </w:r>
    </w:p>
    <w:p w14:paraId="54B3131F" w14:textId="77777777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</w:p>
    <w:p w14:paraId="664CD5C4" w14:textId="0F63B509" w:rsidR="00106E69" w:rsidRP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</w:pPr>
      <w:r>
        <w:rPr>
          <w:rFonts w:ascii="Roboto" w:eastAsia="Georgia" w:hAnsi="Roboto" w:cs="Georgia"/>
          <w:color w:val="000000"/>
        </w:rPr>
        <w:t xml:space="preserve">TABLA: </w:t>
      </w:r>
      <w:r w:rsidRPr="00106E69">
        <w:rPr>
          <w:rFonts w:ascii="Roboto" w:eastAsia="Georgia" w:hAnsi="Roboto" w:cs="Georgia"/>
          <w:color w:val="000000"/>
        </w:rPr>
        <w:t>VENTAS 20</w:t>
      </w:r>
      <w:r>
        <w:rPr>
          <w:rFonts w:ascii="Roboto" w:eastAsia="Georgia" w:hAnsi="Roboto" w:cs="Georgia"/>
          <w:color w:val="000000"/>
        </w:rPr>
        <w:t>20</w:t>
      </w:r>
      <w:r w:rsidRPr="00106E69">
        <w:rPr>
          <w:rFonts w:ascii="Roboto" w:eastAsia="Georgia" w:hAnsi="Roboto" w:cs="Georgia"/>
          <w:color w:val="000000"/>
        </w:rPr>
        <w:t xml:space="preserve"> </w:t>
      </w:r>
      <w:r>
        <w:rPr>
          <w:rFonts w:ascii="Roboto" w:eastAsia="Georgia" w:hAnsi="Roboto" w:cs="Georgia"/>
          <w:color w:val="000000"/>
        </w:rPr>
        <w:t>(</w:t>
      </w:r>
      <w:r w:rsidRPr="00106E69"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df_Ventas_20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20</w:t>
      </w:r>
      <w:r>
        <w:rPr>
          <w:rFonts w:ascii="Roboto" w:eastAsia="Georgia" w:hAnsi="Roboto" w:cs="Georgia"/>
          <w:color w:val="000000"/>
        </w:rPr>
        <w:t>)</w:t>
      </w:r>
    </w:p>
    <w:p w14:paraId="13A965B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&lt;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class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'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pandas.core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.frame.DataFrame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'&gt;</w:t>
      </w:r>
    </w:p>
    <w:p w14:paraId="64B0632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RangeIndex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: 50781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entries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, 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to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50780</w:t>
      </w:r>
    </w:p>
    <w:p w14:paraId="5DD83C5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Data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(total 25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):</w:t>
      </w:r>
    </w:p>
    <w:p w14:paraId="4B907EE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#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Count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</w:t>
      </w:r>
    </w:p>
    <w:p w14:paraId="0161F3F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---  ------                  --------------  -----         </w:t>
      </w:r>
    </w:p>
    <w:p w14:paraId="25D9D2A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0   Nombre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0723A4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   Número del Documento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2932F90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2   Código del Cliente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238805A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3   Nombre del Cliente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44CB44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4   Cod. Vendedor     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7DAD3EF4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5   Nombre del Vendedor     50779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7A55047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lastRenderedPageBreak/>
        <w:t xml:space="preserve"> 6   Fecha             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datetime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2A987DEE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7   Dia               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3723D85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8   Mes               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752E98D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9   Año               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17AAE5F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10  Afecto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12444D6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11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615A561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12  RUT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Cliente    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61A66D6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13  Cod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 Producto           50781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48BEE9B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14  Desc.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Producto 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5F191C9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15  Cantidad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616BE55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16  Precio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Unitario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034B065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17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Detalle  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703E099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18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Neto Linea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1703FB7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19  Descripción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Detallada   50084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0ED2175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20  Costo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Vigente  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float64       </w:t>
      </w:r>
    </w:p>
    <w:p w14:paraId="2CD7012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21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Nom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43623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4F553CF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22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43623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1410C83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23  Fecha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43623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62DDC2D1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24  Línea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50781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7087A7C9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](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2), float64(1), int64(12),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(10)</w:t>
      </w:r>
    </w:p>
    <w:p w14:paraId="6DF7AD52" w14:textId="17C07792" w:rsid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memory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usage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9.7+ MB</w:t>
      </w:r>
    </w:p>
    <w:p w14:paraId="4DB7DE46" w14:textId="77777777" w:rsidR="00106E69" w:rsidRDefault="00106E69" w:rsidP="00106E69">
      <w:pPr>
        <w:shd w:val="clear" w:color="auto" w:fill="FFFFFE"/>
        <w:spacing w:line="285" w:lineRule="atLeast"/>
        <w:rPr>
          <w:rFonts w:ascii="Roboto" w:eastAsia="Georgia" w:hAnsi="Roboto" w:cs="Georgia"/>
          <w:color w:val="000000"/>
        </w:rPr>
      </w:pPr>
    </w:p>
    <w:p w14:paraId="2CB1A9C7" w14:textId="61255ED0" w:rsidR="00106E69" w:rsidRPr="00106E69" w:rsidRDefault="00106E69" w:rsidP="00106E6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</w:pPr>
      <w:r>
        <w:rPr>
          <w:rFonts w:ascii="Roboto" w:eastAsia="Georgia" w:hAnsi="Roboto" w:cs="Georgia"/>
          <w:color w:val="000000"/>
        </w:rPr>
        <w:t xml:space="preserve">TABLA: </w:t>
      </w:r>
      <w:r w:rsidRPr="00106E69">
        <w:rPr>
          <w:rFonts w:ascii="Roboto" w:eastAsia="Georgia" w:hAnsi="Roboto" w:cs="Georgia"/>
          <w:color w:val="000000"/>
        </w:rPr>
        <w:t xml:space="preserve">VENTAS </w:t>
      </w:r>
      <w:r>
        <w:rPr>
          <w:rFonts w:ascii="Roboto" w:eastAsia="Georgia" w:hAnsi="Roboto" w:cs="Georgia"/>
          <w:color w:val="000000"/>
        </w:rPr>
        <w:t>COMPLETO</w:t>
      </w:r>
      <w:r w:rsidRPr="00106E69">
        <w:rPr>
          <w:rFonts w:ascii="Roboto" w:eastAsia="Georgia" w:hAnsi="Roboto" w:cs="Georgia"/>
          <w:color w:val="000000"/>
        </w:rPr>
        <w:t xml:space="preserve"> </w:t>
      </w:r>
      <w:r>
        <w:rPr>
          <w:rFonts w:ascii="Roboto" w:eastAsia="Georgia" w:hAnsi="Roboto" w:cs="Georgia"/>
          <w:color w:val="000000"/>
        </w:rPr>
        <w:t>(</w:t>
      </w:r>
      <w:proofErr w:type="spellStart"/>
      <w:r w:rsidRPr="00106E69">
        <w:rPr>
          <w:rFonts w:ascii="Courier New" w:eastAsia="Times New Roman" w:hAnsi="Courier New" w:cs="Courier New"/>
          <w:color w:val="000000"/>
          <w:sz w:val="21"/>
          <w:szCs w:val="21"/>
          <w:lang w:val="es-CL"/>
        </w:rPr>
        <w:t>df_ventas_total</w:t>
      </w:r>
      <w:proofErr w:type="spellEnd"/>
      <w:r>
        <w:rPr>
          <w:rFonts w:ascii="Roboto" w:eastAsia="Georgia" w:hAnsi="Roboto" w:cs="Georgia"/>
          <w:color w:val="000000"/>
        </w:rPr>
        <w:t>)</w:t>
      </w:r>
    </w:p>
    <w:p w14:paraId="538AAD1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&lt;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class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'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pandas.core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.frame.DataFrame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'&gt;</w:t>
      </w:r>
    </w:p>
    <w:p w14:paraId="0A20075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Int64Index: 206411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entries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, 0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to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50780</w:t>
      </w:r>
    </w:p>
    <w:p w14:paraId="09C5FA89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Data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(total 25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):</w:t>
      </w:r>
    </w:p>
    <w:p w14:paraId="0B29052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#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Column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Count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</w:t>
      </w:r>
    </w:p>
    <w:p w14:paraId="3FB7898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---  ------                  --------------   -----         </w:t>
      </w:r>
    </w:p>
    <w:p w14:paraId="7F23CA2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0   Nombre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1B0EDFE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1   Número del Documento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24B19C4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2   Código del Cliente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4CC5426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3   Nombre del Cliente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469272B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4   Cod. Vendedor     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7B47C0E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5   Nombre del Vendedor     203741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0ABF4EE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6   Fecha             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datetime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6841F12A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7   Dia               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44CDD9E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8   Mes               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282C9615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9   Año               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51867B7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10  Afecto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2F3A99C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11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76297D0B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12  RUT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Cliente    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0AEF97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13  Cod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. Producto           206411 non-</w:t>
      </w:r>
      <w:proofErr w:type="spellStart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64         </w:t>
      </w:r>
    </w:p>
    <w:p w14:paraId="43A54EC7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14  Desc.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Producto 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7CC0E7F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15  Cantidad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float64       </w:t>
      </w:r>
    </w:p>
    <w:p w14:paraId="2A54EEB0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16  Precio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Unitario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1755938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17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Detalle  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490987B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18  Total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Neto Linea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0DA88A5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19  Descripción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Detallada   202547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15D0060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20  Costo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Vigente  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float64       </w:t>
      </w:r>
    </w:p>
    <w:p w14:paraId="6884B70D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21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Nom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185320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466F4C82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22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Num</w:t>
      </w:r>
      <w:proofErr w:type="spellEnd"/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Tipo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 185320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</w:t>
      </w:r>
    </w:p>
    <w:p w14:paraId="36D6E873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23  Fecha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del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Doc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Asociado  185320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</w:t>
      </w:r>
    </w:p>
    <w:p w14:paraId="6DA059B8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</w:t>
      </w:r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24  Línea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                 206411 non-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null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  int64         </w:t>
      </w:r>
    </w:p>
    <w:p w14:paraId="3B9ECECC" w14:textId="77777777" w:rsidR="00106E69" w:rsidRPr="00106E69" w:rsidRDefault="00106E69" w:rsidP="00106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</w:pP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dtypes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: datetime64[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ns</w:t>
      </w:r>
      <w:proofErr w:type="spellEnd"/>
      <w:proofErr w:type="gram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](</w:t>
      </w:r>
      <w:proofErr w:type="gram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 xml:space="preserve">2), float64(2), int64(11), </w:t>
      </w:r>
      <w:proofErr w:type="spellStart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object</w:t>
      </w:r>
      <w:proofErr w:type="spellEnd"/>
      <w:r w:rsidRPr="00106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s-CL"/>
        </w:rPr>
        <w:t>(10)</w:t>
      </w:r>
    </w:p>
    <w:p w14:paraId="519B951C" w14:textId="567031C3" w:rsidR="00044F9B" w:rsidRPr="00044F9B" w:rsidRDefault="00106E69" w:rsidP="00106E69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proofErr w:type="spellStart"/>
      <w:r w:rsidRPr="00106E6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s-CL" w:eastAsia="es-CL"/>
        </w:rPr>
        <w:t>memory</w:t>
      </w:r>
      <w:proofErr w:type="spellEnd"/>
      <w:r w:rsidRPr="00106E6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s-CL" w:eastAsia="es-CL"/>
        </w:rPr>
        <w:t xml:space="preserve"> </w:t>
      </w:r>
      <w:proofErr w:type="spellStart"/>
      <w:r w:rsidRPr="00106E6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s-CL" w:eastAsia="es-CL"/>
        </w:rPr>
        <w:t>usage</w:t>
      </w:r>
      <w:proofErr w:type="spellEnd"/>
      <w:r w:rsidRPr="00106E6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s-CL" w:eastAsia="es-CL"/>
        </w:rPr>
        <w:t>: 40.9+ MB</w:t>
      </w:r>
    </w:p>
    <w:p w14:paraId="09F0E4DD" w14:textId="53969383" w:rsidR="00C07FD7" w:rsidRPr="00044F9B" w:rsidRDefault="00C07FD7" w:rsidP="00C07FD7">
      <w:pPr>
        <w:pStyle w:val="Ttulo1"/>
        <w:rPr>
          <w:rFonts w:ascii="Roboto" w:hAnsi="Roboto"/>
        </w:rPr>
      </w:pPr>
      <w:bookmarkStart w:id="6" w:name="_Toc121151093"/>
      <w:r w:rsidRPr="00044F9B">
        <w:rPr>
          <w:rFonts w:ascii="Roboto" w:hAnsi="Roboto"/>
        </w:rPr>
        <w:lastRenderedPageBreak/>
        <w:t>HIPOTESIS</w:t>
      </w:r>
      <w:bookmarkEnd w:id="6"/>
    </w:p>
    <w:p w14:paraId="236B68D3" w14:textId="77777777" w:rsidR="00044F9B" w:rsidRPr="00044F9B" w:rsidRDefault="00AB6589" w:rsidP="00AB6589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 xml:space="preserve">Productos </w:t>
      </w:r>
      <w:r w:rsidR="00C07FD7"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más</w:t>
      </w: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 xml:space="preserve"> vendidos</w:t>
      </w:r>
    </w:p>
    <w:p w14:paraId="7FF476FC" w14:textId="77777777" w:rsidR="00044F9B" w:rsidRPr="00044F9B" w:rsidRDefault="00AB6589" w:rsidP="00AB6589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Mejores vendedores</w:t>
      </w:r>
    </w:p>
    <w:p w14:paraId="12173D84" w14:textId="77777777" w:rsidR="00044F9B" w:rsidRPr="00044F9B" w:rsidRDefault="00AB6589" w:rsidP="00AB6589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Mejores meses del año</w:t>
      </w:r>
    </w:p>
    <w:p w14:paraId="3CEA78CC" w14:textId="77777777" w:rsidR="00044F9B" w:rsidRPr="00044F9B" w:rsidRDefault="00AB6589" w:rsidP="00AB6589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Top Ventas</w:t>
      </w:r>
    </w:p>
    <w:p w14:paraId="58E2A41E" w14:textId="77777777" w:rsidR="00044F9B" w:rsidRPr="00044F9B" w:rsidRDefault="00AB6589" w:rsidP="00AB6589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Mejores clientes</w:t>
      </w:r>
    </w:p>
    <w:p w14:paraId="5F3F7520" w14:textId="77777777" w:rsidR="00044F9B" w:rsidRPr="00044F9B" w:rsidRDefault="00AB6589" w:rsidP="00AB6589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Comportamiento futuro de la venta</w:t>
      </w:r>
    </w:p>
    <w:p w14:paraId="0E86AD05" w14:textId="77777777" w:rsidR="00044F9B" w:rsidRPr="00044F9B" w:rsidRDefault="00AB6589" w:rsidP="00044F9B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Inferir que productos son susceptibles a descuentos por temporadas</w:t>
      </w:r>
    </w:p>
    <w:p w14:paraId="317E6FAE" w14:textId="77777777" w:rsidR="00044F9B" w:rsidRPr="00044F9B" w:rsidRDefault="00AB6589" w:rsidP="00044F9B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Describir si el mercado dependiendo del rubro varia con respecto las estaciones climáticas</w:t>
      </w:r>
    </w:p>
    <w:p w14:paraId="26A86189" w14:textId="77777777" w:rsidR="00044F9B" w:rsidRPr="00044F9B" w:rsidRDefault="00AB6589" w:rsidP="00044F9B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Cuáles son las categorías de productos más vendidos</w:t>
      </w:r>
    </w:p>
    <w:p w14:paraId="5805A700" w14:textId="3D3B4A91" w:rsidR="00044F9B" w:rsidRPr="00044F9B" w:rsidRDefault="00AB6589" w:rsidP="00044F9B">
      <w:pPr>
        <w:pStyle w:val="NormalWeb"/>
        <w:shd w:val="clear" w:color="auto" w:fill="FFFFFF"/>
        <w:spacing w:before="120" w:beforeAutospacing="0" w:after="90" w:afterAutospacing="0"/>
        <w:rPr>
          <w:rFonts w:ascii="Roboto" w:eastAsia="Georgia" w:hAnsi="Roboto" w:cs="Georgia"/>
          <w:color w:val="000000"/>
          <w:sz w:val="22"/>
          <w:szCs w:val="22"/>
          <w:lang w:eastAsia="es-CL"/>
        </w:rPr>
      </w:pP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 xml:space="preserve">Definir el Top ten de </w:t>
      </w:r>
      <w:r w:rsidR="00C07FD7"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clientes</w:t>
      </w:r>
      <w:r w:rsidRPr="00044F9B">
        <w:rPr>
          <w:rFonts w:ascii="Roboto" w:eastAsia="Georgia" w:hAnsi="Roboto" w:cs="Georgia"/>
          <w:color w:val="000000"/>
          <w:sz w:val="22"/>
          <w:szCs w:val="22"/>
          <w:lang w:eastAsia="es-CL"/>
        </w:rPr>
        <w:t>, productos y proveedores</w:t>
      </w:r>
    </w:p>
    <w:p w14:paraId="454DB2C9" w14:textId="79D413B9" w:rsidR="00AB6589" w:rsidRPr="00044F9B" w:rsidRDefault="00AB6589" w:rsidP="00AB6589">
      <w:pPr>
        <w:spacing w:after="100" w:line="240" w:lineRule="auto"/>
        <w:jc w:val="both"/>
        <w:rPr>
          <w:rFonts w:ascii="Roboto" w:eastAsia="Georgia" w:hAnsi="Roboto" w:cs="Georgia"/>
          <w:color w:val="000000"/>
        </w:rPr>
      </w:pPr>
      <w:r w:rsidRPr="00044F9B">
        <w:rPr>
          <w:rFonts w:ascii="Roboto" w:eastAsia="Georgia" w:hAnsi="Roboto" w:cs="Georgia"/>
          <w:color w:val="000000"/>
        </w:rPr>
        <w:t>Adicionalmente podrían surgir otras interrogantes que puedan ser de utilidad al modelo las cuales podrían ser descritas en virtud de mejorar el análisis general de la información.</w:t>
      </w:r>
    </w:p>
    <w:sectPr w:rsidR="00AB6589" w:rsidRPr="00044F9B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0381"/>
    <w:multiLevelType w:val="multilevel"/>
    <w:tmpl w:val="163EA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9580A2E"/>
    <w:multiLevelType w:val="hybridMultilevel"/>
    <w:tmpl w:val="760631CA"/>
    <w:lvl w:ilvl="0" w:tplc="6D6AD51C">
      <w:numFmt w:val="bullet"/>
      <w:lvlText w:val="•"/>
      <w:lvlJc w:val="left"/>
      <w:pPr>
        <w:ind w:left="927" w:hanging="360"/>
      </w:pPr>
      <w:rPr>
        <w:rFonts w:ascii="Georgia" w:eastAsia="Georgia" w:hAnsi="Georgia" w:cs="Georgia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2FD7FDF"/>
    <w:multiLevelType w:val="hybridMultilevel"/>
    <w:tmpl w:val="ADE49CB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4E3812"/>
    <w:multiLevelType w:val="multilevel"/>
    <w:tmpl w:val="9DC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979D3"/>
    <w:multiLevelType w:val="multilevel"/>
    <w:tmpl w:val="E73ED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94F2431"/>
    <w:multiLevelType w:val="multilevel"/>
    <w:tmpl w:val="39B07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A6A0043"/>
    <w:multiLevelType w:val="hybridMultilevel"/>
    <w:tmpl w:val="68E0BC46"/>
    <w:lvl w:ilvl="0" w:tplc="340A000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7" w15:restartNumberingAfterBreak="0">
    <w:nsid w:val="53BD39E2"/>
    <w:multiLevelType w:val="multilevel"/>
    <w:tmpl w:val="A8B00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25E7845"/>
    <w:multiLevelType w:val="multilevel"/>
    <w:tmpl w:val="6854B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26842065">
    <w:abstractNumId w:val="0"/>
  </w:num>
  <w:num w:numId="2" w16cid:durableId="306059084">
    <w:abstractNumId w:val="4"/>
  </w:num>
  <w:num w:numId="3" w16cid:durableId="1477920235">
    <w:abstractNumId w:val="7"/>
  </w:num>
  <w:num w:numId="4" w16cid:durableId="1317764019">
    <w:abstractNumId w:val="8"/>
  </w:num>
  <w:num w:numId="5" w16cid:durableId="25717276">
    <w:abstractNumId w:val="5"/>
  </w:num>
  <w:num w:numId="6" w16cid:durableId="345837577">
    <w:abstractNumId w:val="3"/>
  </w:num>
  <w:num w:numId="7" w16cid:durableId="46535786">
    <w:abstractNumId w:val="6"/>
  </w:num>
  <w:num w:numId="8" w16cid:durableId="17320141">
    <w:abstractNumId w:val="2"/>
  </w:num>
  <w:num w:numId="9" w16cid:durableId="147471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0B"/>
    <w:rsid w:val="00044F9B"/>
    <w:rsid w:val="000E3E8D"/>
    <w:rsid w:val="00106E69"/>
    <w:rsid w:val="001972C5"/>
    <w:rsid w:val="0038211B"/>
    <w:rsid w:val="00412972"/>
    <w:rsid w:val="004976E1"/>
    <w:rsid w:val="005072CB"/>
    <w:rsid w:val="00584E62"/>
    <w:rsid w:val="005D6F88"/>
    <w:rsid w:val="0071000B"/>
    <w:rsid w:val="007976FF"/>
    <w:rsid w:val="007B178F"/>
    <w:rsid w:val="00830E22"/>
    <w:rsid w:val="008A1C7F"/>
    <w:rsid w:val="008B50BB"/>
    <w:rsid w:val="00A4462F"/>
    <w:rsid w:val="00A80A2C"/>
    <w:rsid w:val="00AB6589"/>
    <w:rsid w:val="00AF74B5"/>
    <w:rsid w:val="00BA2765"/>
    <w:rsid w:val="00C07FD7"/>
    <w:rsid w:val="00D161B2"/>
    <w:rsid w:val="00E93717"/>
    <w:rsid w:val="00EE5A03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7798"/>
  <w15:docId w15:val="{8AFF1ACF-B876-4918-900A-ED272C88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5C"/>
  </w:style>
  <w:style w:type="paragraph" w:styleId="Ttulo1">
    <w:name w:val="heading 1"/>
    <w:basedOn w:val="Normal"/>
    <w:link w:val="Ttulo1Car"/>
    <w:uiPriority w:val="9"/>
    <w:qFormat/>
    <w:rsid w:val="00FD0952"/>
    <w:pPr>
      <w:spacing w:before="100" w:beforeAutospacing="1" w:after="100" w:afterAutospacing="1" w:line="360" w:lineRule="auto"/>
      <w:jc w:val="center"/>
      <w:outlineLvl w:val="0"/>
    </w:pPr>
    <w:rPr>
      <w:rFonts w:ascii="Arial" w:eastAsia="Times New Roman" w:hAnsi="Arial" w:cs="Times New Roman"/>
      <w:b/>
      <w:bCs/>
      <w:color w:val="2F5496" w:themeColor="accent1" w:themeShade="BF"/>
      <w:kern w:val="36"/>
      <w:sz w:val="2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9D520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520B"/>
    <w:rPr>
      <w:rFonts w:eastAsiaTheme="minorEastAsia"/>
      <w:lang w:eastAsia="es-AR"/>
    </w:rPr>
  </w:style>
  <w:style w:type="paragraph" w:styleId="NormalWeb">
    <w:name w:val="Normal (Web)"/>
    <w:basedOn w:val="Normal"/>
    <w:uiPriority w:val="99"/>
    <w:unhideWhenUsed/>
    <w:rsid w:val="00E6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D0952"/>
    <w:rPr>
      <w:rFonts w:ascii="Arial" w:eastAsia="Times New Roman" w:hAnsi="Arial" w:cs="Times New Roman"/>
      <w:b/>
      <w:bCs/>
      <w:color w:val="2F5496" w:themeColor="accent1" w:themeShade="BF"/>
      <w:kern w:val="36"/>
      <w:sz w:val="2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66055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aclara-nfasis3">
    <w:name w:val="Light List Accent 3"/>
    <w:basedOn w:val="Tablanormal"/>
    <w:uiPriority w:val="61"/>
    <w:rsid w:val="007A35B6"/>
    <w:pPr>
      <w:spacing w:after="0" w:line="240" w:lineRule="auto"/>
    </w:pPr>
    <w:rPr>
      <w:rFonts w:eastAsiaTheme="minorEastAsia"/>
      <w:lang w:eastAsia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A35B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D0952"/>
    <w:pPr>
      <w:spacing w:after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A80A2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276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07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81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004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65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605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JBjZRPlZTm-Ax9WZx4quXsWlJqPbkKqm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PXqwzK7lY1g2yxhT3fu+2leMg==">AMUW2mXq8oCRh1ntF5h6D/8OwIN0vigUa0L6wIk4a6ulvjU0s0bR0DqjPiqW/GwSXn0bZVpbF9y0tVDctGsFtZCHk5+BmAlDr1APXaKHwczUkEkBCsyzB1qRG/G1caJ74FTxlo80qaQfk5JGRetmYjlykz67WJwam9+k0HrAgNSogXzUG8/O/as=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2030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cparra</dc:creator>
  <cp:lastModifiedBy>Carlos Parra</cp:lastModifiedBy>
  <cp:revision>33</cp:revision>
  <cp:lastPrinted>2022-12-05T20:00:00Z</cp:lastPrinted>
  <dcterms:created xsi:type="dcterms:W3CDTF">2022-08-23T14:58:00Z</dcterms:created>
  <dcterms:modified xsi:type="dcterms:W3CDTF">2022-12-05T20:00:00Z</dcterms:modified>
</cp:coreProperties>
</file>