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3843B" w14:textId="77777777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0B04BD">
        <w:rPr>
          <w:b/>
          <w:szCs w:val="20"/>
        </w:rPr>
        <w:t>8</w:t>
      </w:r>
      <w:r>
        <w:rPr>
          <w:b/>
          <w:szCs w:val="20"/>
        </w:rPr>
        <w:t>.</w:t>
      </w:r>
      <w:r w:rsidR="000B04BD">
        <w:rPr>
          <w:b/>
          <w:szCs w:val="20"/>
        </w:rPr>
        <w:t>1</w:t>
      </w:r>
    </w:p>
    <w:p w14:paraId="5604904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Prof. Eiji </w:t>
      </w:r>
      <w:proofErr w:type="spellStart"/>
      <w:r w:rsidRPr="00AD2B17">
        <w:rPr>
          <w:b/>
          <w:szCs w:val="20"/>
        </w:rPr>
        <w:t>Adachi</w:t>
      </w:r>
      <w:proofErr w:type="spellEnd"/>
      <w:r w:rsidRPr="00AD2B17">
        <w:rPr>
          <w:b/>
          <w:szCs w:val="20"/>
        </w:rPr>
        <w:t xml:space="preserve"> M. Barbosa</w:t>
      </w:r>
    </w:p>
    <w:p w14:paraId="08206451" w14:textId="5872F051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0B04BD">
        <w:rPr>
          <w:b/>
          <w:szCs w:val="20"/>
        </w:rPr>
        <w:t xml:space="preserve">Unidade </w:t>
      </w:r>
      <w:r w:rsidR="00D3593B">
        <w:rPr>
          <w:b/>
          <w:szCs w:val="20"/>
        </w:rPr>
        <w:t>2</w:t>
      </w:r>
    </w:p>
    <w:p w14:paraId="5DB52D73" w14:textId="77777777" w:rsidR="000B04BD" w:rsidRDefault="000B04BD" w:rsidP="00AB54CA">
      <w:pPr>
        <w:spacing w:line="276" w:lineRule="auto"/>
        <w:jc w:val="center"/>
        <w:rPr>
          <w:b/>
          <w:szCs w:val="20"/>
        </w:rPr>
      </w:pPr>
    </w:p>
    <w:p w14:paraId="0A9D6D32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5472D787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54C3310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5F3BE0D5" w14:textId="77777777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0B04BD">
        <w:rPr>
          <w:sz w:val="20"/>
          <w:szCs w:val="20"/>
        </w:rPr>
        <w:t>5</w:t>
      </w:r>
      <w:r w:rsidRPr="00AD2B17">
        <w:rPr>
          <w:sz w:val="20"/>
          <w:szCs w:val="20"/>
        </w:rPr>
        <w:t>,0 pontos</w:t>
      </w:r>
      <w:r w:rsidR="000B04BD">
        <w:rPr>
          <w:sz w:val="20"/>
          <w:szCs w:val="20"/>
        </w:rPr>
        <w:t xml:space="preserve"> </w:t>
      </w:r>
      <w:r w:rsidR="009F15AD">
        <w:rPr>
          <w:sz w:val="20"/>
          <w:szCs w:val="20"/>
        </w:rPr>
        <w:t>na 1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</w:t>
      </w:r>
      <w:r w:rsidR="000B04BD">
        <w:rPr>
          <w:sz w:val="20"/>
          <w:szCs w:val="20"/>
        </w:rPr>
        <w:t>. O</w:t>
      </w:r>
      <w:r w:rsidRPr="00AD2B17">
        <w:rPr>
          <w:sz w:val="20"/>
          <w:szCs w:val="20"/>
        </w:rPr>
        <w:t xml:space="preserve"> valor de cada questão é informado no seu enunciado.</w:t>
      </w:r>
      <w:r>
        <w:rPr>
          <w:sz w:val="20"/>
          <w:szCs w:val="20"/>
        </w:rPr>
        <w:t xml:space="preserve"> </w:t>
      </w:r>
    </w:p>
    <w:p w14:paraId="172D33AF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3C246E0E" w14:textId="77777777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5C9EF2BD" w14:textId="77777777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</w:t>
      </w:r>
      <w:proofErr w:type="spellStart"/>
      <w:r w:rsidRPr="00894080">
        <w:rPr>
          <w:sz w:val="20"/>
          <w:szCs w:val="20"/>
        </w:rPr>
        <w:t>main</w:t>
      </w:r>
      <w:proofErr w:type="spellEnd"/>
      <w:r w:rsidRPr="00894080">
        <w:rPr>
          <w:sz w:val="20"/>
          <w:szCs w:val="20"/>
        </w:rPr>
        <w:t xml:space="preserve"> com um pequeno teste executável.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58D32CD4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386B97A2" w14:textId="5BA095B6" w:rsidR="008A32E3" w:rsidRPr="00D275BE" w:rsidRDefault="002645E2" w:rsidP="000B04BD">
      <w:pPr>
        <w:spacing w:line="276" w:lineRule="auto"/>
        <w:ind w:right="-1"/>
        <w:jc w:val="both"/>
        <w:rPr>
          <w:rFonts w:ascii="Cambria Math" w:hAnsi="Cambria Math" w:hint="eastAsia"/>
          <w:sz w:val="20"/>
        </w:rPr>
      </w:pPr>
      <w:r>
        <w:rPr>
          <w:b/>
          <w:sz w:val="20"/>
          <w:szCs w:val="20"/>
        </w:rPr>
        <w:t>Questão 1</w:t>
      </w:r>
      <w:r w:rsidR="00250828">
        <w:rPr>
          <w:b/>
          <w:sz w:val="20"/>
          <w:szCs w:val="20"/>
        </w:rPr>
        <w:t xml:space="preserve"> (</w:t>
      </w:r>
      <w:r w:rsidR="000B04BD">
        <w:rPr>
          <w:b/>
          <w:sz w:val="20"/>
          <w:szCs w:val="20"/>
        </w:rPr>
        <w:t>1,</w:t>
      </w:r>
      <w:r w:rsidR="004F701E">
        <w:rPr>
          <w:b/>
          <w:sz w:val="20"/>
          <w:szCs w:val="20"/>
        </w:rPr>
        <w:t>0</w:t>
      </w:r>
      <w:r w:rsidR="000B04BD">
        <w:rPr>
          <w:b/>
          <w:sz w:val="20"/>
          <w:szCs w:val="20"/>
        </w:rPr>
        <w:t xml:space="preserve"> ponto</w:t>
      </w:r>
      <w:r w:rsidR="0025082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="004C5F3B">
        <w:rPr>
          <w:b/>
          <w:sz w:val="20"/>
          <w:szCs w:val="20"/>
        </w:rPr>
        <w:t xml:space="preserve"> </w:t>
      </w:r>
      <w:r w:rsidR="008F6FEF" w:rsidRPr="008F6FEF">
        <w:rPr>
          <w:sz w:val="20"/>
          <w:szCs w:val="20"/>
        </w:rPr>
        <w:t xml:space="preserve">Considere a classe </w:t>
      </w:r>
      <w:proofErr w:type="spellStart"/>
      <w:r w:rsidR="008F6FEF" w:rsidRPr="009C55E9">
        <w:rPr>
          <w:rFonts w:ascii="Courier New" w:hAnsi="Courier New"/>
          <w:sz w:val="20"/>
          <w:szCs w:val="20"/>
        </w:rPr>
        <w:t>LinkedList</w:t>
      </w:r>
      <w:proofErr w:type="spellEnd"/>
      <w:r w:rsidR="00B24657">
        <w:rPr>
          <w:sz w:val="20"/>
          <w:szCs w:val="20"/>
        </w:rPr>
        <w:t xml:space="preserve"> no diretório /q1,</w:t>
      </w:r>
      <w:r w:rsidR="008F6FEF" w:rsidRPr="008F6FEF">
        <w:rPr>
          <w:sz w:val="20"/>
          <w:szCs w:val="20"/>
        </w:rPr>
        <w:t xml:space="preserve"> a qual implementa uma lista simplesmente encadeada que possui apenas um ponteiro para o primeiro elemento </w:t>
      </w:r>
      <w:r w:rsidR="00B24657">
        <w:rPr>
          <w:sz w:val="20"/>
          <w:szCs w:val="20"/>
        </w:rPr>
        <w:t>(</w:t>
      </w:r>
      <w:proofErr w:type="spellStart"/>
      <w:r w:rsidR="00B24657" w:rsidRPr="00B24657">
        <w:rPr>
          <w:rFonts w:ascii="Courier New" w:hAnsi="Courier New"/>
          <w:sz w:val="20"/>
          <w:szCs w:val="20"/>
        </w:rPr>
        <w:t>first</w:t>
      </w:r>
      <w:proofErr w:type="spellEnd"/>
      <w:r w:rsidR="00B24657">
        <w:rPr>
          <w:sz w:val="20"/>
          <w:szCs w:val="20"/>
        </w:rPr>
        <w:t xml:space="preserve">) </w:t>
      </w:r>
      <w:r w:rsidR="008F6FEF" w:rsidRPr="008F6FEF">
        <w:rPr>
          <w:sz w:val="20"/>
          <w:szCs w:val="20"/>
        </w:rPr>
        <w:t>da lista. Para esta lista,</w:t>
      </w:r>
      <w:r w:rsidR="008F6FEF">
        <w:rPr>
          <w:b/>
          <w:sz w:val="20"/>
          <w:szCs w:val="20"/>
        </w:rPr>
        <w:t xml:space="preserve"> </w:t>
      </w:r>
      <w:r w:rsidR="008F6FEF">
        <w:rPr>
          <w:sz w:val="20"/>
          <w:szCs w:val="20"/>
        </w:rPr>
        <w:t xml:space="preserve">implemente o método </w:t>
      </w:r>
      <w:proofErr w:type="spellStart"/>
      <w:r w:rsidR="008F6FEF" w:rsidRPr="009C55E9">
        <w:rPr>
          <w:rFonts w:ascii="Courier New" w:hAnsi="Courier New"/>
          <w:sz w:val="20"/>
          <w:szCs w:val="20"/>
        </w:rPr>
        <w:t>LinkedList</w:t>
      </w:r>
      <w:proofErr w:type="spellEnd"/>
      <w:r w:rsidR="008F6FEF" w:rsidRPr="009C55E9">
        <w:rPr>
          <w:rFonts w:ascii="Courier New" w:hAnsi="Courier New"/>
          <w:sz w:val="20"/>
          <w:szCs w:val="20"/>
        </w:rPr>
        <w:t>::</w:t>
      </w:r>
      <w:proofErr w:type="spellStart"/>
      <w:r w:rsidR="008F6FEF" w:rsidRPr="009C55E9">
        <w:rPr>
          <w:rFonts w:ascii="Courier New" w:hAnsi="Courier New"/>
          <w:sz w:val="20"/>
          <w:szCs w:val="20"/>
        </w:rPr>
        <w:t>invert</w:t>
      </w:r>
      <w:proofErr w:type="spellEnd"/>
      <w:r w:rsidR="008F6FEF" w:rsidRPr="009C55E9">
        <w:rPr>
          <w:rFonts w:ascii="Courier New" w:hAnsi="Courier New"/>
          <w:sz w:val="20"/>
          <w:szCs w:val="20"/>
        </w:rPr>
        <w:t>(),</w:t>
      </w:r>
      <w:r w:rsidR="008F6FEF">
        <w:rPr>
          <w:sz w:val="20"/>
          <w:szCs w:val="20"/>
        </w:rPr>
        <w:t xml:space="preserve"> o qual </w:t>
      </w:r>
      <w:r w:rsidR="008F6FEF">
        <w:rPr>
          <w:rFonts w:ascii="Cambria Math" w:hAnsi="Cambria Math"/>
          <w:sz w:val="20"/>
        </w:rPr>
        <w:t xml:space="preserve">inverte a ordem dos nós da </w:t>
      </w:r>
      <w:r w:rsidR="00CE35DB">
        <w:rPr>
          <w:rFonts w:ascii="Cambria Math" w:hAnsi="Cambria Math"/>
          <w:sz w:val="20"/>
        </w:rPr>
        <w:t>lista simplesmente encadeada.</w:t>
      </w:r>
      <w:r w:rsidR="00F37899">
        <w:rPr>
          <w:rFonts w:ascii="Cambria Math" w:hAnsi="Cambria Math"/>
          <w:sz w:val="20"/>
        </w:rPr>
        <w:t xml:space="preserve"> Este método deverá ser obrigatoriamente recursivo.</w:t>
      </w:r>
    </w:p>
    <w:p w14:paraId="6CAC457F" w14:textId="7B2AB631" w:rsidR="00571891" w:rsidRPr="00E6397F" w:rsidRDefault="00571891" w:rsidP="00571891">
      <w:pPr>
        <w:spacing w:line="276" w:lineRule="auto"/>
        <w:jc w:val="both"/>
        <w:rPr>
          <w:b/>
          <w:color w:val="943634" w:themeColor="accent2" w:themeShade="BF"/>
          <w:sz w:val="20"/>
          <w:szCs w:val="20"/>
        </w:rPr>
      </w:pPr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 xml:space="preserve">Obs.: Antes de implementar o método </w:t>
      </w:r>
      <w:proofErr w:type="spellStart"/>
      <w:r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invert</w:t>
      </w:r>
      <w:proofErr w:type="spellEnd"/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 xml:space="preserve">, é necessário implementar o método </w:t>
      </w:r>
      <w:proofErr w:type="spellStart"/>
      <w:r w:rsidRPr="00E6397F"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insert</w:t>
      </w:r>
      <w:r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Begin</w:t>
      </w:r>
      <w:proofErr w:type="spellEnd"/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>.</w:t>
      </w:r>
    </w:p>
    <w:p w14:paraId="12A4FACB" w14:textId="77777777" w:rsidR="007F0E81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5E360886" w14:textId="10637681" w:rsidR="002645E2" w:rsidRDefault="002645E2" w:rsidP="00AB54CA">
      <w:pPr>
        <w:spacing w:line="276" w:lineRule="auto"/>
        <w:jc w:val="both"/>
        <w:rPr>
          <w:rFonts w:ascii="Cambria Math" w:hAnsi="Cambria Math" w:hint="eastAsia"/>
          <w:sz w:val="20"/>
        </w:rPr>
      </w:pPr>
      <w:r>
        <w:rPr>
          <w:b/>
          <w:sz w:val="20"/>
          <w:szCs w:val="20"/>
        </w:rPr>
        <w:t xml:space="preserve">Questão </w:t>
      </w:r>
      <w:r w:rsidR="000B04BD">
        <w:rPr>
          <w:b/>
          <w:sz w:val="20"/>
          <w:szCs w:val="20"/>
        </w:rPr>
        <w:t>2</w:t>
      </w:r>
      <w:r w:rsidR="00250828">
        <w:rPr>
          <w:b/>
          <w:sz w:val="20"/>
          <w:szCs w:val="20"/>
        </w:rPr>
        <w:t xml:space="preserve"> (</w:t>
      </w:r>
      <w:r w:rsidR="000B04BD">
        <w:rPr>
          <w:b/>
          <w:sz w:val="20"/>
          <w:szCs w:val="20"/>
        </w:rPr>
        <w:t>1,</w:t>
      </w:r>
      <w:r w:rsidR="00A22459">
        <w:rPr>
          <w:b/>
          <w:sz w:val="20"/>
          <w:szCs w:val="20"/>
        </w:rPr>
        <w:t>5</w:t>
      </w:r>
      <w:r w:rsidR="000B04BD">
        <w:rPr>
          <w:b/>
          <w:sz w:val="20"/>
          <w:szCs w:val="20"/>
        </w:rPr>
        <w:t xml:space="preserve"> ponto</w:t>
      </w:r>
      <w:r w:rsidR="00250828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:</w:t>
      </w:r>
      <w:r w:rsidR="00ED4F5E">
        <w:rPr>
          <w:b/>
          <w:sz w:val="20"/>
          <w:szCs w:val="20"/>
        </w:rPr>
        <w:t xml:space="preserve"> </w:t>
      </w:r>
      <w:r w:rsidR="00016772">
        <w:rPr>
          <w:rFonts w:ascii="Cambria Math" w:hAnsi="Cambria Math"/>
          <w:sz w:val="20"/>
        </w:rPr>
        <w:t>M</w:t>
      </w:r>
      <w:r w:rsidR="00016772" w:rsidRPr="0060694C">
        <w:rPr>
          <w:rFonts w:ascii="Cambria Math" w:hAnsi="Cambria Math"/>
          <w:sz w:val="20"/>
        </w:rPr>
        <w:t xml:space="preserve">uitas aplicações acessam um mesmo dado em curtos períodos de tempo. Para este tipo de aplicação, uma estratégia </w:t>
      </w:r>
      <w:r w:rsidR="00016772">
        <w:rPr>
          <w:rFonts w:ascii="Cambria Math" w:hAnsi="Cambria Math"/>
          <w:sz w:val="20"/>
        </w:rPr>
        <w:t xml:space="preserve">para otimizar o acesso aos dados </w:t>
      </w:r>
      <w:r w:rsidR="00016772" w:rsidRPr="0060694C">
        <w:rPr>
          <w:rFonts w:ascii="Cambria Math" w:hAnsi="Cambria Math"/>
          <w:sz w:val="20"/>
        </w:rPr>
        <w:t>comum</w:t>
      </w:r>
      <w:r w:rsidR="00016772">
        <w:rPr>
          <w:rFonts w:ascii="Cambria Math" w:hAnsi="Cambria Math"/>
          <w:sz w:val="20"/>
        </w:rPr>
        <w:t>ente</w:t>
      </w:r>
      <w:r w:rsidR="00016772" w:rsidRPr="0060694C">
        <w:rPr>
          <w:rFonts w:ascii="Cambria Math" w:hAnsi="Cambria Math"/>
          <w:sz w:val="20"/>
        </w:rPr>
        <w:t xml:space="preserve"> implementada em listas </w:t>
      </w:r>
      <w:r w:rsidR="00016772">
        <w:rPr>
          <w:rFonts w:ascii="Cambria Math" w:hAnsi="Cambria Math"/>
          <w:sz w:val="20"/>
        </w:rPr>
        <w:t>encadeadas</w:t>
      </w:r>
      <w:r w:rsidR="00016772" w:rsidRPr="0060694C">
        <w:rPr>
          <w:rFonts w:ascii="Cambria Math" w:hAnsi="Cambria Math"/>
          <w:sz w:val="20"/>
        </w:rPr>
        <w:t xml:space="preserve"> é a estratégia </w:t>
      </w:r>
      <w:r w:rsidR="00016772" w:rsidRPr="00016772">
        <w:rPr>
          <w:rFonts w:ascii="Cambria Math" w:hAnsi="Cambria Math"/>
          <w:sz w:val="20"/>
        </w:rPr>
        <w:t>de contagem de acessos</w:t>
      </w:r>
      <w:r w:rsidR="00016772">
        <w:rPr>
          <w:rFonts w:ascii="Cambria Math" w:hAnsi="Cambria Math"/>
          <w:sz w:val="20"/>
        </w:rPr>
        <w:t xml:space="preserve"> (</w:t>
      </w:r>
      <w:proofErr w:type="spellStart"/>
      <w:r w:rsidR="00016772" w:rsidRPr="00016772">
        <w:rPr>
          <w:rFonts w:ascii="Cambria Math" w:hAnsi="Cambria Math"/>
          <w:i/>
          <w:sz w:val="20"/>
        </w:rPr>
        <w:t>Count</w:t>
      </w:r>
      <w:proofErr w:type="spellEnd"/>
      <w:r w:rsidR="00016772" w:rsidRPr="00016772">
        <w:rPr>
          <w:rFonts w:ascii="Cambria Math" w:hAnsi="Cambria Math"/>
          <w:i/>
          <w:sz w:val="20"/>
        </w:rPr>
        <w:t xml:space="preserve"> </w:t>
      </w:r>
      <w:proofErr w:type="spellStart"/>
      <w:r w:rsidR="00016772" w:rsidRPr="00016772">
        <w:rPr>
          <w:rFonts w:ascii="Cambria Math" w:hAnsi="Cambria Math"/>
          <w:i/>
          <w:sz w:val="20"/>
        </w:rPr>
        <w:t>Frequency</w:t>
      </w:r>
      <w:proofErr w:type="spellEnd"/>
      <w:r w:rsidR="00016772">
        <w:rPr>
          <w:rFonts w:ascii="Cambria Math" w:hAnsi="Cambria Math"/>
          <w:sz w:val="20"/>
        </w:rPr>
        <w:t>)</w:t>
      </w:r>
      <w:r w:rsidR="00016772" w:rsidRPr="0060694C">
        <w:rPr>
          <w:rFonts w:ascii="Cambria Math" w:hAnsi="Cambria Math"/>
          <w:sz w:val="20"/>
        </w:rPr>
        <w:t>.</w:t>
      </w:r>
      <w:r w:rsidR="00016772">
        <w:rPr>
          <w:rFonts w:ascii="Cambria Math" w:hAnsi="Cambria Math"/>
          <w:sz w:val="20"/>
        </w:rPr>
        <w:t xml:space="preserve"> </w:t>
      </w:r>
      <w:r w:rsidR="00016772" w:rsidRPr="0060694C">
        <w:rPr>
          <w:rFonts w:ascii="Cambria Math" w:hAnsi="Cambria Math"/>
          <w:sz w:val="20"/>
        </w:rPr>
        <w:t>Nesta estratégia, mantém-se um atributo extra em cada nó para contar o número de vezes que aquele nó foi acessado. Desta forma, a cada vez que um nó é buscado</w:t>
      </w:r>
      <w:r w:rsidR="00016772">
        <w:rPr>
          <w:rFonts w:ascii="Cambria Math" w:hAnsi="Cambria Math"/>
          <w:sz w:val="20"/>
        </w:rPr>
        <w:t xml:space="preserve"> com sucesso</w:t>
      </w:r>
      <w:r w:rsidR="00016772" w:rsidRPr="0060694C">
        <w:rPr>
          <w:rFonts w:ascii="Cambria Math" w:hAnsi="Cambria Math"/>
          <w:sz w:val="20"/>
        </w:rPr>
        <w:t>, o seu atributo que conta o número de acessos é incrementado. Além disso, após cada busca realizada com sucesso na lista, os nós devem ser rearranjados de modo que fiquem ordenados em ordem decrescente em rela</w:t>
      </w:r>
      <w:r w:rsidR="00016772">
        <w:rPr>
          <w:rFonts w:ascii="Cambria Math" w:hAnsi="Cambria Math"/>
          <w:sz w:val="20"/>
        </w:rPr>
        <w:t>ção ao número de acesso dos nós</w:t>
      </w:r>
      <w:r w:rsidR="00016772" w:rsidRPr="0060694C">
        <w:rPr>
          <w:rFonts w:ascii="Cambria Math" w:hAnsi="Cambria Math"/>
          <w:sz w:val="20"/>
        </w:rPr>
        <w:t xml:space="preserve">. </w:t>
      </w:r>
      <w:r w:rsidR="00016772">
        <w:rPr>
          <w:rFonts w:ascii="Cambria Math" w:hAnsi="Cambria Math"/>
          <w:sz w:val="20"/>
        </w:rPr>
        <w:t xml:space="preserve">Nesta questão, a classe </w:t>
      </w:r>
      <w:proofErr w:type="spellStart"/>
      <w:r w:rsidR="00016772" w:rsidRPr="009C55E9">
        <w:rPr>
          <w:rFonts w:ascii="Courier New" w:hAnsi="Courier New"/>
          <w:sz w:val="20"/>
          <w:szCs w:val="20"/>
        </w:rPr>
        <w:t>LinkedList</w:t>
      </w:r>
      <w:proofErr w:type="spellEnd"/>
      <w:r w:rsidR="00016772">
        <w:rPr>
          <w:rFonts w:ascii="Cambria Math" w:hAnsi="Cambria Math"/>
          <w:sz w:val="20"/>
        </w:rPr>
        <w:t xml:space="preserve"> </w:t>
      </w:r>
      <w:r w:rsidR="004317D5">
        <w:rPr>
          <w:rFonts w:ascii="Cambria Math" w:hAnsi="Cambria Math"/>
          <w:sz w:val="20"/>
        </w:rPr>
        <w:t xml:space="preserve">do diretório /q2 </w:t>
      </w:r>
      <w:r w:rsidR="00016772">
        <w:rPr>
          <w:rFonts w:ascii="Cambria Math" w:hAnsi="Cambria Math"/>
          <w:sz w:val="20"/>
        </w:rPr>
        <w:t>define a estrutura básica para uma lista duplamente encadeada com sentinelas cabeça (</w:t>
      </w:r>
      <w:r w:rsidR="00016772" w:rsidRPr="009C55E9">
        <w:rPr>
          <w:rFonts w:ascii="Courier New" w:hAnsi="Courier New"/>
          <w:sz w:val="20"/>
          <w:szCs w:val="20"/>
        </w:rPr>
        <w:t>Head</w:t>
      </w:r>
      <w:r w:rsidR="00016772">
        <w:rPr>
          <w:rFonts w:ascii="Cambria Math" w:hAnsi="Cambria Math"/>
          <w:sz w:val="20"/>
        </w:rPr>
        <w:t>) e cauda (</w:t>
      </w:r>
      <w:proofErr w:type="spellStart"/>
      <w:r w:rsidR="00016772" w:rsidRPr="009C55E9">
        <w:rPr>
          <w:rFonts w:ascii="Courier New" w:hAnsi="Courier New"/>
          <w:sz w:val="20"/>
          <w:szCs w:val="20"/>
        </w:rPr>
        <w:t>Tail</w:t>
      </w:r>
      <w:proofErr w:type="spellEnd"/>
      <w:r w:rsidR="00016772">
        <w:rPr>
          <w:rFonts w:ascii="Cambria Math" w:hAnsi="Cambria Math"/>
          <w:sz w:val="20"/>
        </w:rPr>
        <w:t xml:space="preserve">). Implemente o método </w:t>
      </w:r>
      <w:proofErr w:type="spellStart"/>
      <w:r w:rsidR="00016772" w:rsidRPr="009C55E9">
        <w:rPr>
          <w:rFonts w:ascii="Courier New" w:hAnsi="Courier New"/>
          <w:sz w:val="20"/>
          <w:szCs w:val="20"/>
        </w:rPr>
        <w:t>LinkedList</w:t>
      </w:r>
      <w:proofErr w:type="spellEnd"/>
      <w:r w:rsidR="00016772" w:rsidRPr="009C55E9">
        <w:rPr>
          <w:rFonts w:ascii="Courier New" w:hAnsi="Courier New"/>
          <w:sz w:val="20"/>
          <w:szCs w:val="20"/>
        </w:rPr>
        <w:t>::</w:t>
      </w:r>
      <w:proofErr w:type="spellStart"/>
      <w:r w:rsidR="00016772" w:rsidRPr="009C55E9">
        <w:rPr>
          <w:rFonts w:ascii="Courier New" w:hAnsi="Courier New"/>
          <w:sz w:val="20"/>
          <w:szCs w:val="20"/>
        </w:rPr>
        <w:t>searchCF</w:t>
      </w:r>
      <w:proofErr w:type="spellEnd"/>
      <w:r w:rsidR="00016772" w:rsidRPr="009C55E9">
        <w:rPr>
          <w:rFonts w:ascii="Courier New" w:hAnsi="Courier New"/>
          <w:sz w:val="20"/>
          <w:szCs w:val="20"/>
        </w:rPr>
        <w:t>(</w:t>
      </w:r>
      <w:proofErr w:type="spellStart"/>
      <w:r w:rsidR="00016772" w:rsidRPr="009C55E9">
        <w:rPr>
          <w:rFonts w:ascii="Courier New" w:hAnsi="Courier New"/>
          <w:sz w:val="20"/>
          <w:szCs w:val="20"/>
        </w:rPr>
        <w:t>string</w:t>
      </w:r>
      <w:proofErr w:type="spellEnd"/>
      <w:r w:rsidR="00016772" w:rsidRPr="009C55E9">
        <w:rPr>
          <w:rFonts w:ascii="Courier New" w:hAnsi="Courier New"/>
          <w:sz w:val="20"/>
          <w:szCs w:val="20"/>
        </w:rPr>
        <w:t xml:space="preserve"> </w:t>
      </w:r>
      <w:proofErr w:type="spellStart"/>
      <w:r w:rsidR="00016772" w:rsidRPr="009C55E9">
        <w:rPr>
          <w:rFonts w:ascii="Courier New" w:hAnsi="Courier New"/>
          <w:sz w:val="20"/>
          <w:szCs w:val="20"/>
        </w:rPr>
        <w:t>key</w:t>
      </w:r>
      <w:proofErr w:type="spellEnd"/>
      <w:r w:rsidR="00016772" w:rsidRPr="009C55E9">
        <w:rPr>
          <w:rFonts w:ascii="Courier New" w:hAnsi="Courier New"/>
          <w:sz w:val="20"/>
          <w:szCs w:val="20"/>
        </w:rPr>
        <w:t>),</w:t>
      </w:r>
      <w:r w:rsidR="00016772">
        <w:rPr>
          <w:rFonts w:ascii="Cambria Math" w:hAnsi="Cambria Math"/>
          <w:sz w:val="20"/>
        </w:rPr>
        <w:t xml:space="preserve"> o qual realiza a busca </w:t>
      </w:r>
      <w:r w:rsidR="00B3050D">
        <w:rPr>
          <w:rFonts w:ascii="Cambria Math" w:hAnsi="Cambria Math"/>
          <w:sz w:val="20"/>
        </w:rPr>
        <w:t>seguindo a estratégia de contagem de acessos.</w:t>
      </w:r>
    </w:p>
    <w:p w14:paraId="5DDBAD98" w14:textId="121965E1" w:rsidR="00303C4C" w:rsidRPr="00E6397F" w:rsidRDefault="00303C4C" w:rsidP="00AB54CA">
      <w:pPr>
        <w:spacing w:line="276" w:lineRule="auto"/>
        <w:jc w:val="both"/>
        <w:rPr>
          <w:b/>
          <w:color w:val="943634" w:themeColor="accent2" w:themeShade="BF"/>
          <w:sz w:val="20"/>
          <w:szCs w:val="20"/>
        </w:rPr>
      </w:pPr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 xml:space="preserve">Obs.: Antes de implementar o método </w:t>
      </w:r>
      <w:proofErr w:type="spellStart"/>
      <w:r w:rsidRPr="00E6397F"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searchCF</w:t>
      </w:r>
      <w:proofErr w:type="spellEnd"/>
      <w:r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 xml:space="preserve">, é necessário implementar o método </w:t>
      </w:r>
      <w:proofErr w:type="spellStart"/>
      <w:r w:rsidRPr="00E6397F">
        <w:rPr>
          <w:rFonts w:ascii="Courier New" w:hAnsi="Courier New"/>
          <w:b/>
          <w:color w:val="943634" w:themeColor="accent2" w:themeShade="BF"/>
          <w:sz w:val="20"/>
          <w:szCs w:val="20"/>
          <w:highlight w:val="yellow"/>
        </w:rPr>
        <w:t>insertEnd</w:t>
      </w:r>
      <w:proofErr w:type="spellEnd"/>
      <w:r w:rsidR="000E256A" w:rsidRPr="00E6397F">
        <w:rPr>
          <w:rFonts w:ascii="Cambria Math" w:hAnsi="Cambria Math"/>
          <w:b/>
          <w:color w:val="943634" w:themeColor="accent2" w:themeShade="BF"/>
          <w:sz w:val="20"/>
          <w:highlight w:val="yellow"/>
        </w:rPr>
        <w:t>.</w:t>
      </w:r>
    </w:p>
    <w:p w14:paraId="59F1E128" w14:textId="77777777" w:rsidR="000B04BD" w:rsidRPr="007F14D4" w:rsidRDefault="000B04BD" w:rsidP="00AB54CA">
      <w:pPr>
        <w:spacing w:line="276" w:lineRule="auto"/>
        <w:jc w:val="both"/>
        <w:rPr>
          <w:sz w:val="20"/>
          <w:szCs w:val="20"/>
          <w:u w:val="single"/>
        </w:rPr>
      </w:pPr>
    </w:p>
    <w:p w14:paraId="2F57ABA0" w14:textId="5DEF1D91" w:rsidR="000B04BD" w:rsidRPr="004C5F3B" w:rsidRDefault="000B04BD" w:rsidP="009C55E9">
      <w:pPr>
        <w:spacing w:line="276" w:lineRule="auto"/>
        <w:jc w:val="both"/>
        <w:rPr>
          <w:sz w:val="20"/>
          <w:szCs w:val="20"/>
        </w:rPr>
      </w:pPr>
      <w:r w:rsidRPr="000B04BD">
        <w:rPr>
          <w:b/>
          <w:sz w:val="20"/>
          <w:szCs w:val="20"/>
        </w:rPr>
        <w:t>Questão 3 (</w:t>
      </w:r>
      <w:r>
        <w:rPr>
          <w:b/>
          <w:sz w:val="20"/>
          <w:szCs w:val="20"/>
        </w:rPr>
        <w:t>1,0 ponto</w:t>
      </w:r>
      <w:r w:rsidRPr="000B04BD">
        <w:rPr>
          <w:b/>
          <w:sz w:val="20"/>
          <w:szCs w:val="20"/>
        </w:rPr>
        <w:t>):</w:t>
      </w:r>
      <w:r w:rsidR="002D10B8" w:rsidRPr="002D10B8">
        <w:rPr>
          <w:rFonts w:ascii="Cambria Math" w:eastAsia="SimSun" w:hAnsi="Cambria Math" w:cs="Tahoma"/>
          <w:kern w:val="1"/>
          <w:sz w:val="20"/>
          <w:lang w:eastAsia="hi-IN" w:bidi="hi-IN"/>
        </w:rPr>
        <w:t xml:space="preserve"> </w:t>
      </w:r>
      <w:r w:rsidR="00BB01BF">
        <w:rPr>
          <w:sz w:val="20"/>
          <w:szCs w:val="20"/>
        </w:rPr>
        <w:t xml:space="preserve">Considere a classe </w:t>
      </w:r>
      <w:proofErr w:type="spellStart"/>
      <w:r w:rsidR="00BB01BF" w:rsidRPr="009C55E9">
        <w:rPr>
          <w:rFonts w:ascii="Courier New" w:hAnsi="Courier New"/>
          <w:sz w:val="20"/>
          <w:szCs w:val="20"/>
        </w:rPr>
        <w:t>Queue</w:t>
      </w:r>
      <w:proofErr w:type="spellEnd"/>
      <w:r w:rsidR="00321A21">
        <w:rPr>
          <w:sz w:val="20"/>
          <w:szCs w:val="20"/>
        </w:rPr>
        <w:t xml:space="preserve"> do diretório /q3, </w:t>
      </w:r>
      <w:r w:rsidR="00BB01BF">
        <w:rPr>
          <w:sz w:val="20"/>
          <w:szCs w:val="20"/>
        </w:rPr>
        <w:t xml:space="preserve">a qual define a estrutura básica para uma Fila. </w:t>
      </w:r>
      <w:r w:rsidR="00E51E74">
        <w:rPr>
          <w:sz w:val="20"/>
          <w:szCs w:val="20"/>
        </w:rPr>
        <w:t xml:space="preserve">Nesta questão, use os conceitos de </w:t>
      </w:r>
      <w:r w:rsidR="00BB01BF">
        <w:rPr>
          <w:sz w:val="20"/>
          <w:szCs w:val="20"/>
        </w:rPr>
        <w:t>lista simplesmente encadeada</w:t>
      </w:r>
      <w:r w:rsidR="00E51E74">
        <w:rPr>
          <w:sz w:val="20"/>
          <w:szCs w:val="20"/>
        </w:rPr>
        <w:t xml:space="preserve"> para</w:t>
      </w:r>
      <w:r w:rsidR="00BB01BF">
        <w:rPr>
          <w:sz w:val="20"/>
          <w:szCs w:val="20"/>
        </w:rPr>
        <w:t xml:space="preserve"> implement</w:t>
      </w:r>
      <w:r w:rsidR="00E51E74">
        <w:rPr>
          <w:sz w:val="20"/>
          <w:szCs w:val="20"/>
        </w:rPr>
        <w:t>ar</w:t>
      </w:r>
      <w:r w:rsidR="00BB01BF">
        <w:rPr>
          <w:sz w:val="20"/>
          <w:szCs w:val="20"/>
        </w:rPr>
        <w:t xml:space="preserve"> a classe </w:t>
      </w:r>
      <w:proofErr w:type="spellStart"/>
      <w:r w:rsidR="00BB01BF" w:rsidRPr="009C55E9">
        <w:rPr>
          <w:rFonts w:ascii="Courier New" w:hAnsi="Courier New"/>
          <w:sz w:val="20"/>
          <w:szCs w:val="20"/>
        </w:rPr>
        <w:t>Queue</w:t>
      </w:r>
      <w:proofErr w:type="spellEnd"/>
      <w:r w:rsidR="00BB01BF">
        <w:rPr>
          <w:sz w:val="20"/>
          <w:szCs w:val="20"/>
        </w:rPr>
        <w:t xml:space="preserve"> de modo que os métodos </w:t>
      </w:r>
      <w:proofErr w:type="spellStart"/>
      <w:r w:rsidR="00BB01BF" w:rsidRPr="009C55E9">
        <w:rPr>
          <w:rFonts w:ascii="Courier New" w:hAnsi="Courier New"/>
          <w:sz w:val="20"/>
          <w:szCs w:val="20"/>
        </w:rPr>
        <w:t>Queue</w:t>
      </w:r>
      <w:proofErr w:type="spellEnd"/>
      <w:r w:rsidR="00BB01BF" w:rsidRPr="009C55E9">
        <w:rPr>
          <w:rFonts w:ascii="Courier New" w:hAnsi="Courier New"/>
          <w:sz w:val="20"/>
          <w:szCs w:val="20"/>
        </w:rPr>
        <w:t>&lt;T&gt;::</w:t>
      </w:r>
      <w:proofErr w:type="spellStart"/>
      <w:r w:rsidR="00BB01BF" w:rsidRPr="009C55E9">
        <w:rPr>
          <w:rFonts w:ascii="Courier New" w:hAnsi="Courier New"/>
          <w:sz w:val="20"/>
          <w:szCs w:val="20"/>
        </w:rPr>
        <w:t>peek</w:t>
      </w:r>
      <w:proofErr w:type="spellEnd"/>
      <w:r w:rsidR="00BB01BF" w:rsidRPr="009C55E9">
        <w:rPr>
          <w:rFonts w:ascii="Courier New" w:hAnsi="Courier New"/>
          <w:sz w:val="20"/>
          <w:szCs w:val="20"/>
        </w:rPr>
        <w:t>(),</w:t>
      </w:r>
      <w:r w:rsidR="00BB01BF" w:rsidRPr="00E43C4E">
        <w:rPr>
          <w:rFonts w:ascii="Courier New" w:hAnsi="Courier New"/>
          <w:sz w:val="20"/>
          <w:szCs w:val="20"/>
        </w:rPr>
        <w:t xml:space="preserve"> </w:t>
      </w:r>
      <w:proofErr w:type="spellStart"/>
      <w:r w:rsidR="00BB01BF" w:rsidRPr="00E43C4E">
        <w:rPr>
          <w:rFonts w:ascii="Courier New" w:hAnsi="Courier New"/>
          <w:sz w:val="20"/>
          <w:szCs w:val="20"/>
        </w:rPr>
        <w:t>Queue</w:t>
      </w:r>
      <w:proofErr w:type="spellEnd"/>
      <w:r w:rsidR="00BB01BF" w:rsidRPr="00E43C4E">
        <w:rPr>
          <w:rFonts w:ascii="Courier New" w:hAnsi="Courier New"/>
          <w:sz w:val="20"/>
          <w:szCs w:val="20"/>
        </w:rPr>
        <w:t>&lt;T&gt;::</w:t>
      </w:r>
      <w:proofErr w:type="spellStart"/>
      <w:r w:rsidR="00BB01BF" w:rsidRPr="00E43C4E">
        <w:rPr>
          <w:rFonts w:ascii="Courier New" w:hAnsi="Courier New"/>
          <w:sz w:val="20"/>
          <w:szCs w:val="20"/>
        </w:rPr>
        <w:t>enqueue</w:t>
      </w:r>
      <w:proofErr w:type="spellEnd"/>
      <w:r w:rsidR="00BB01BF" w:rsidRPr="00E43C4E">
        <w:rPr>
          <w:rFonts w:ascii="Courier New" w:hAnsi="Courier New"/>
          <w:sz w:val="20"/>
          <w:szCs w:val="20"/>
        </w:rPr>
        <w:t xml:space="preserve">(T </w:t>
      </w:r>
      <w:proofErr w:type="spellStart"/>
      <w:r w:rsidR="00BB01BF" w:rsidRPr="00E43C4E">
        <w:rPr>
          <w:rFonts w:ascii="Courier New" w:hAnsi="Courier New"/>
          <w:sz w:val="20"/>
          <w:szCs w:val="20"/>
        </w:rPr>
        <w:t>element</w:t>
      </w:r>
      <w:proofErr w:type="spellEnd"/>
      <w:r w:rsidR="00BB01BF" w:rsidRPr="00E43C4E">
        <w:rPr>
          <w:rFonts w:ascii="Courier New" w:hAnsi="Courier New"/>
          <w:sz w:val="20"/>
          <w:szCs w:val="20"/>
        </w:rPr>
        <w:t>)</w:t>
      </w:r>
      <w:r w:rsidR="00BB01BF">
        <w:rPr>
          <w:sz w:val="20"/>
          <w:szCs w:val="20"/>
        </w:rPr>
        <w:t xml:space="preserve"> e </w:t>
      </w:r>
      <w:proofErr w:type="spellStart"/>
      <w:r w:rsidR="00BB01BF" w:rsidRPr="00E43C4E">
        <w:rPr>
          <w:rFonts w:ascii="Courier New" w:hAnsi="Courier New"/>
          <w:sz w:val="20"/>
          <w:szCs w:val="20"/>
        </w:rPr>
        <w:t>Queue</w:t>
      </w:r>
      <w:proofErr w:type="spellEnd"/>
      <w:r w:rsidR="00BB01BF" w:rsidRPr="00E43C4E">
        <w:rPr>
          <w:rFonts w:ascii="Courier New" w:hAnsi="Courier New"/>
          <w:sz w:val="20"/>
          <w:szCs w:val="20"/>
        </w:rPr>
        <w:t>&lt;T&gt;::</w:t>
      </w:r>
      <w:proofErr w:type="spellStart"/>
      <w:r w:rsidR="00BB01BF" w:rsidRPr="00E43C4E">
        <w:rPr>
          <w:rFonts w:ascii="Courier New" w:hAnsi="Courier New"/>
          <w:sz w:val="20"/>
          <w:szCs w:val="20"/>
        </w:rPr>
        <w:t>dequeue</w:t>
      </w:r>
      <w:proofErr w:type="spellEnd"/>
      <w:r w:rsidR="00BB01BF" w:rsidRPr="00E43C4E">
        <w:rPr>
          <w:rFonts w:ascii="Courier New" w:hAnsi="Courier New"/>
          <w:sz w:val="20"/>
          <w:szCs w:val="20"/>
        </w:rPr>
        <w:t>()</w:t>
      </w:r>
      <w:r w:rsidR="00BB01BF">
        <w:rPr>
          <w:sz w:val="20"/>
          <w:szCs w:val="20"/>
        </w:rPr>
        <w:t xml:space="preserve"> </w:t>
      </w:r>
      <w:r w:rsidR="00E51E74">
        <w:rPr>
          <w:sz w:val="20"/>
          <w:szCs w:val="20"/>
        </w:rPr>
        <w:t xml:space="preserve">sigam as regras de uma Fila e </w:t>
      </w:r>
      <w:r w:rsidR="00BB01BF">
        <w:rPr>
          <w:sz w:val="20"/>
          <w:szCs w:val="20"/>
        </w:rPr>
        <w:t>tenham complexidade assintótica O(1).</w:t>
      </w:r>
      <w:r w:rsidR="00E51E74">
        <w:rPr>
          <w:sz w:val="20"/>
          <w:szCs w:val="20"/>
        </w:rPr>
        <w:t xml:space="preserve"> </w:t>
      </w:r>
      <w:r w:rsidR="005532A3">
        <w:rPr>
          <w:sz w:val="20"/>
          <w:szCs w:val="20"/>
        </w:rPr>
        <w:t xml:space="preserve">Em outras palavras, implemente na classe </w:t>
      </w:r>
      <w:proofErr w:type="spellStart"/>
      <w:r w:rsidR="005532A3" w:rsidRPr="005532A3">
        <w:rPr>
          <w:rFonts w:ascii="Courier New" w:hAnsi="Courier New"/>
          <w:sz w:val="20"/>
          <w:szCs w:val="20"/>
        </w:rPr>
        <w:t>Queue</w:t>
      </w:r>
      <w:proofErr w:type="spellEnd"/>
      <w:r w:rsidR="005532A3">
        <w:rPr>
          <w:sz w:val="20"/>
          <w:szCs w:val="20"/>
        </w:rPr>
        <w:t xml:space="preserve"> uma lista simplesmente encadeada que se comporta como uma Fila através dos métodos </w:t>
      </w:r>
      <w:proofErr w:type="spellStart"/>
      <w:r w:rsidR="005532A3" w:rsidRPr="005532A3">
        <w:rPr>
          <w:rFonts w:ascii="Courier New" w:hAnsi="Courier New"/>
          <w:sz w:val="20"/>
          <w:szCs w:val="20"/>
        </w:rPr>
        <w:t>peek</w:t>
      </w:r>
      <w:proofErr w:type="spellEnd"/>
      <w:r w:rsidR="005532A3">
        <w:rPr>
          <w:sz w:val="20"/>
          <w:szCs w:val="20"/>
        </w:rPr>
        <w:t xml:space="preserve">, </w:t>
      </w:r>
      <w:r w:rsidR="00E361EA">
        <w:rPr>
          <w:sz w:val="20"/>
          <w:szCs w:val="20"/>
        </w:rPr>
        <w:t xml:space="preserve"> </w:t>
      </w:r>
      <w:proofErr w:type="spellStart"/>
      <w:r w:rsidR="005532A3" w:rsidRPr="005532A3">
        <w:rPr>
          <w:rFonts w:ascii="Courier New" w:hAnsi="Courier New"/>
          <w:sz w:val="20"/>
          <w:szCs w:val="20"/>
        </w:rPr>
        <w:t>enqueue</w:t>
      </w:r>
      <w:proofErr w:type="spellEnd"/>
      <w:r w:rsidR="005532A3">
        <w:rPr>
          <w:sz w:val="20"/>
          <w:szCs w:val="20"/>
        </w:rPr>
        <w:t xml:space="preserve"> e </w:t>
      </w:r>
      <w:proofErr w:type="spellStart"/>
      <w:r w:rsidR="005532A3" w:rsidRPr="005532A3">
        <w:rPr>
          <w:rFonts w:ascii="Courier New" w:hAnsi="Courier New"/>
          <w:sz w:val="20"/>
          <w:szCs w:val="20"/>
        </w:rPr>
        <w:t>dequeue</w:t>
      </w:r>
      <w:proofErr w:type="spellEnd"/>
      <w:r w:rsidR="005532A3">
        <w:rPr>
          <w:sz w:val="20"/>
          <w:szCs w:val="20"/>
        </w:rPr>
        <w:t>.</w:t>
      </w:r>
    </w:p>
    <w:p w14:paraId="515FE8C6" w14:textId="77777777" w:rsidR="000B04BD" w:rsidRPr="0004488C" w:rsidRDefault="000B04BD" w:rsidP="00AB54CA">
      <w:pPr>
        <w:spacing w:line="276" w:lineRule="auto"/>
        <w:jc w:val="both"/>
        <w:rPr>
          <w:sz w:val="20"/>
          <w:szCs w:val="20"/>
        </w:rPr>
      </w:pPr>
    </w:p>
    <w:p w14:paraId="6771D0FD" w14:textId="098E4E6F" w:rsidR="004D1D4E" w:rsidRDefault="000B04BD" w:rsidP="00607139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Questão 4 (1,5 ponto):</w:t>
      </w:r>
      <w:r w:rsidR="007E4227">
        <w:rPr>
          <w:sz w:val="20"/>
          <w:szCs w:val="20"/>
        </w:rPr>
        <w:t xml:space="preserve"> </w:t>
      </w:r>
      <w:r w:rsidR="007F29FF" w:rsidRPr="007F29FF">
        <w:rPr>
          <w:sz w:val="20"/>
          <w:szCs w:val="20"/>
        </w:rPr>
        <w:t xml:space="preserve">Uma aplicação bastante comum em analisadores de texto, como compiladores e interpretadores, é verificar se uma dada sequência de caracteres especiais está bem formada. </w:t>
      </w:r>
      <w:r w:rsidR="001738F5">
        <w:rPr>
          <w:sz w:val="20"/>
          <w:szCs w:val="20"/>
        </w:rPr>
        <w:t xml:space="preserve">Uma sequência de parênteses, colchetes e chaves é bem formada quando o abre-fecha de parênteses, colchetes e chaves é feito na ordem e quantidade corretas. </w:t>
      </w:r>
      <w:r w:rsidR="007F29FF" w:rsidRPr="007F29FF">
        <w:rPr>
          <w:sz w:val="20"/>
          <w:szCs w:val="20"/>
        </w:rPr>
        <w:t xml:space="preserve">Por exemplo, a sequência de parênteses e colchetes a seguir é bem formada </w:t>
      </w:r>
      <w:r w:rsidR="007F29FF" w:rsidRPr="00E43C4E">
        <w:rPr>
          <w:rFonts w:ascii="Courier New" w:hAnsi="Courier New"/>
          <w:sz w:val="20"/>
          <w:szCs w:val="20"/>
        </w:rPr>
        <w:t>[ ( ) ( ( ) ) ]</w:t>
      </w:r>
      <w:r w:rsidR="007F29FF" w:rsidRPr="007F29FF">
        <w:rPr>
          <w:sz w:val="20"/>
          <w:szCs w:val="20"/>
        </w:rPr>
        <w:t xml:space="preserve">  enquanto a sequência </w:t>
      </w:r>
      <w:r w:rsidR="007F29FF" w:rsidRPr="00E43C4E">
        <w:rPr>
          <w:rFonts w:ascii="Courier New" w:hAnsi="Courier New"/>
          <w:sz w:val="20"/>
          <w:szCs w:val="20"/>
        </w:rPr>
        <w:t xml:space="preserve">[ ( ] ) </w:t>
      </w:r>
      <w:r w:rsidR="007F29FF" w:rsidRPr="007F29FF">
        <w:rPr>
          <w:sz w:val="20"/>
          <w:szCs w:val="20"/>
        </w:rPr>
        <w:t xml:space="preserve">não é bem formada. A primeira </w:t>
      </w:r>
      <w:bookmarkStart w:id="0" w:name="_GoBack"/>
      <w:bookmarkEnd w:id="0"/>
      <w:r w:rsidR="007F29FF" w:rsidRPr="007F29FF">
        <w:rPr>
          <w:sz w:val="20"/>
          <w:szCs w:val="20"/>
        </w:rPr>
        <w:t>sequência é bem formada pois o abre-fecha de parênteses</w:t>
      </w:r>
      <w:r w:rsidR="001F2E98">
        <w:rPr>
          <w:sz w:val="20"/>
          <w:szCs w:val="20"/>
        </w:rPr>
        <w:t>, colchetes e chaves</w:t>
      </w:r>
      <w:r w:rsidR="007F29FF" w:rsidRPr="007F29FF">
        <w:rPr>
          <w:sz w:val="20"/>
          <w:szCs w:val="20"/>
        </w:rPr>
        <w:t xml:space="preserve"> está correto, enquanto na segunda sequência o colchete foi fechado antes de se fechar o parênteses. Nesta questão, </w:t>
      </w:r>
      <w:r w:rsidR="00A65812">
        <w:rPr>
          <w:sz w:val="20"/>
          <w:szCs w:val="20"/>
        </w:rPr>
        <w:t>implemente</w:t>
      </w:r>
      <w:r w:rsidR="007F29FF" w:rsidRPr="007F29FF">
        <w:rPr>
          <w:sz w:val="20"/>
          <w:szCs w:val="20"/>
        </w:rPr>
        <w:t xml:space="preserve"> </w:t>
      </w:r>
      <w:r w:rsidR="00A65812">
        <w:rPr>
          <w:sz w:val="20"/>
          <w:szCs w:val="20"/>
        </w:rPr>
        <w:t xml:space="preserve">a </w:t>
      </w:r>
      <w:r w:rsidR="007F29FF" w:rsidRPr="007F29FF">
        <w:rPr>
          <w:sz w:val="20"/>
          <w:szCs w:val="20"/>
        </w:rPr>
        <w:t xml:space="preserve">função </w:t>
      </w:r>
      <w:proofErr w:type="spellStart"/>
      <w:r w:rsidR="00A65812" w:rsidRPr="00D53453">
        <w:rPr>
          <w:rFonts w:ascii="Courier New" w:hAnsi="Courier New"/>
          <w:sz w:val="20"/>
          <w:szCs w:val="20"/>
        </w:rPr>
        <w:t>isWellFormed</w:t>
      </w:r>
      <w:proofErr w:type="spellEnd"/>
      <w:r w:rsidR="00A65812" w:rsidRPr="00D53453">
        <w:rPr>
          <w:rFonts w:ascii="Courier New" w:hAnsi="Courier New"/>
          <w:sz w:val="20"/>
          <w:szCs w:val="20"/>
        </w:rPr>
        <w:t>(</w:t>
      </w:r>
      <w:proofErr w:type="spellStart"/>
      <w:r w:rsidR="00A65812" w:rsidRPr="00D53453">
        <w:rPr>
          <w:rFonts w:ascii="Courier New" w:hAnsi="Courier New"/>
          <w:sz w:val="20"/>
          <w:szCs w:val="20"/>
        </w:rPr>
        <w:t>string</w:t>
      </w:r>
      <w:proofErr w:type="spellEnd"/>
      <w:r w:rsidR="00A65812" w:rsidRPr="00D53453">
        <w:rPr>
          <w:rFonts w:ascii="Courier New" w:hAnsi="Courier New"/>
          <w:sz w:val="20"/>
          <w:szCs w:val="20"/>
        </w:rPr>
        <w:t xml:space="preserve"> </w:t>
      </w:r>
      <w:proofErr w:type="spellStart"/>
      <w:r w:rsidR="00A65812" w:rsidRPr="00D53453">
        <w:rPr>
          <w:rFonts w:ascii="Courier New" w:hAnsi="Courier New"/>
          <w:sz w:val="20"/>
          <w:szCs w:val="20"/>
        </w:rPr>
        <w:t>str</w:t>
      </w:r>
      <w:proofErr w:type="spellEnd"/>
      <w:r w:rsidR="00A65812" w:rsidRPr="00D53453">
        <w:rPr>
          <w:rFonts w:ascii="Courier New" w:hAnsi="Courier New"/>
          <w:sz w:val="20"/>
          <w:szCs w:val="20"/>
        </w:rPr>
        <w:t>),</w:t>
      </w:r>
      <w:r w:rsidR="00A65812">
        <w:rPr>
          <w:sz w:val="20"/>
          <w:szCs w:val="20"/>
        </w:rPr>
        <w:t xml:space="preserve"> a qual </w:t>
      </w:r>
      <w:r w:rsidR="007F29FF" w:rsidRPr="007F29FF">
        <w:rPr>
          <w:sz w:val="20"/>
          <w:szCs w:val="20"/>
        </w:rPr>
        <w:t xml:space="preserve">recebe uma </w:t>
      </w:r>
      <w:proofErr w:type="spellStart"/>
      <w:r w:rsidR="007F29FF" w:rsidRPr="007F29FF">
        <w:rPr>
          <w:sz w:val="20"/>
          <w:szCs w:val="20"/>
        </w:rPr>
        <w:t>string</w:t>
      </w:r>
      <w:proofErr w:type="spellEnd"/>
      <w:r w:rsidR="007F29FF" w:rsidRPr="007F29FF">
        <w:rPr>
          <w:sz w:val="20"/>
          <w:szCs w:val="20"/>
        </w:rPr>
        <w:t xml:space="preserve"> representand</w:t>
      </w:r>
      <w:r w:rsidR="000169B3">
        <w:rPr>
          <w:sz w:val="20"/>
          <w:szCs w:val="20"/>
        </w:rPr>
        <w:t xml:space="preserve">o uma sequência de parênteses, </w:t>
      </w:r>
      <w:r w:rsidR="007F29FF" w:rsidRPr="007F29FF">
        <w:rPr>
          <w:sz w:val="20"/>
          <w:szCs w:val="20"/>
        </w:rPr>
        <w:t xml:space="preserve">colchetes </w:t>
      </w:r>
      <w:r w:rsidR="000169B3">
        <w:rPr>
          <w:sz w:val="20"/>
          <w:szCs w:val="20"/>
        </w:rPr>
        <w:t xml:space="preserve">e chaves </w:t>
      </w:r>
      <w:r w:rsidR="007F29FF" w:rsidRPr="007F29FF">
        <w:rPr>
          <w:sz w:val="20"/>
          <w:szCs w:val="20"/>
        </w:rPr>
        <w:t xml:space="preserve">e verifica se esta sequência é bem formada ou não. </w:t>
      </w:r>
      <w:r w:rsidR="000169B3">
        <w:rPr>
          <w:sz w:val="20"/>
          <w:szCs w:val="20"/>
        </w:rPr>
        <w:t>Use uma Pilha (</w:t>
      </w:r>
      <w:proofErr w:type="spellStart"/>
      <w:r w:rsidR="000169B3" w:rsidRPr="00E43C4E">
        <w:rPr>
          <w:rFonts w:ascii="Courier New" w:hAnsi="Courier New"/>
          <w:sz w:val="20"/>
          <w:szCs w:val="20"/>
        </w:rPr>
        <w:t>Stack</w:t>
      </w:r>
      <w:proofErr w:type="spellEnd"/>
      <w:r w:rsidR="000169B3">
        <w:rPr>
          <w:sz w:val="20"/>
          <w:szCs w:val="20"/>
        </w:rPr>
        <w:t>) da STL para resolver esta questão.</w:t>
      </w:r>
      <w:r w:rsidR="00A71130">
        <w:rPr>
          <w:sz w:val="20"/>
          <w:szCs w:val="20"/>
        </w:rPr>
        <w:t xml:space="preserve"> </w:t>
      </w:r>
    </w:p>
    <w:p w14:paraId="070DCEAE" w14:textId="20306950" w:rsidR="00A71130" w:rsidRDefault="00A71130" w:rsidP="00607139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Obs.: Pode assumir nesta questão que os caracteres da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de entrada serão apenas parênteses, colchetes ou chaves.</w:t>
      </w:r>
      <w:r w:rsidR="00AD7E5C">
        <w:rPr>
          <w:sz w:val="20"/>
          <w:szCs w:val="20"/>
        </w:rPr>
        <w:t xml:space="preserve"> Assuma também que parênteses, colchetes e chaves podem aparecer em qualquer ordem, isto é, não existe uma ordem pré-estabelecida de prioridade entre estes elementos em </w:t>
      </w:r>
      <w:r w:rsidR="00056ECD">
        <w:rPr>
          <w:sz w:val="20"/>
          <w:szCs w:val="20"/>
        </w:rPr>
        <w:t>sequências</w:t>
      </w:r>
      <w:r w:rsidR="00AD7E5C">
        <w:rPr>
          <w:sz w:val="20"/>
          <w:szCs w:val="20"/>
        </w:rPr>
        <w:t xml:space="preserve"> bem formadas.</w:t>
      </w:r>
    </w:p>
    <w:p w14:paraId="146B6AAE" w14:textId="77777777" w:rsidR="00607139" w:rsidRDefault="00607139" w:rsidP="00607139">
      <w:pPr>
        <w:spacing w:line="276" w:lineRule="auto"/>
        <w:jc w:val="both"/>
        <w:rPr>
          <w:b/>
          <w:sz w:val="20"/>
          <w:szCs w:val="20"/>
        </w:rPr>
      </w:pPr>
    </w:p>
    <w:p w14:paraId="77E856D8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>ENTREGÁVEL</w:t>
      </w:r>
    </w:p>
    <w:p w14:paraId="2758A12B" w14:textId="77777777" w:rsidR="000507DB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</w:t>
      </w:r>
      <w:r w:rsidR="00B304C4">
        <w:rPr>
          <w:sz w:val="20"/>
          <w:szCs w:val="20"/>
        </w:rPr>
        <w:t>seguir</w:t>
      </w:r>
      <w:r>
        <w:rPr>
          <w:sz w:val="20"/>
          <w:szCs w:val="20"/>
        </w:rPr>
        <w:t xml:space="preserve"> </w:t>
      </w:r>
      <w:r w:rsidR="00886699">
        <w:rPr>
          <w:sz w:val="20"/>
          <w:szCs w:val="20"/>
        </w:rPr>
        <w:t>a</w:t>
      </w:r>
      <w:r>
        <w:rPr>
          <w:sz w:val="20"/>
          <w:szCs w:val="20"/>
        </w:rPr>
        <w:t xml:space="preserve"> mesma estrutura de diretórios </w:t>
      </w:r>
      <w:r w:rsidR="00886699">
        <w:rPr>
          <w:sz w:val="20"/>
          <w:szCs w:val="20"/>
        </w:rPr>
        <w:t xml:space="preserve">do código fonte que você recebeu com este enunciado, obviamente, </w:t>
      </w:r>
      <w:r>
        <w:rPr>
          <w:sz w:val="20"/>
          <w:szCs w:val="20"/>
        </w:rPr>
        <w:t xml:space="preserve">contendo os arquivos </w:t>
      </w:r>
      <w:r w:rsidR="00995D01">
        <w:rPr>
          <w:sz w:val="20"/>
          <w:szCs w:val="20"/>
        </w:rPr>
        <w:t>fonte</w:t>
      </w:r>
      <w:r>
        <w:rPr>
          <w:sz w:val="20"/>
          <w:szCs w:val="20"/>
        </w:rPr>
        <w:t xml:space="preserve"> utilizados para construir sua solução</w:t>
      </w:r>
      <w:r w:rsidR="00AD3D13">
        <w:rPr>
          <w:sz w:val="20"/>
          <w:szCs w:val="20"/>
        </w:rPr>
        <w:t xml:space="preserve"> nos diretórios</w:t>
      </w:r>
      <w:r w:rsidR="00C1347F">
        <w:rPr>
          <w:sz w:val="20"/>
          <w:szCs w:val="20"/>
        </w:rPr>
        <w:t xml:space="preserve"> de cada questão</w:t>
      </w:r>
      <w:r>
        <w:rPr>
          <w:sz w:val="20"/>
          <w:szCs w:val="20"/>
        </w:rPr>
        <w:t xml:space="preserve">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</w:t>
      </w:r>
      <w:r w:rsidR="004374CD">
        <w:rPr>
          <w:rFonts w:ascii="Courier New" w:hAnsi="Courier New" w:cs="Courier New"/>
          <w:sz w:val="20"/>
          <w:szCs w:val="20"/>
        </w:rPr>
        <w:t>_NOME</w:t>
      </w:r>
      <w:r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>
        <w:rPr>
          <w:sz w:val="20"/>
          <w:szCs w:val="20"/>
        </w:rPr>
        <w:t xml:space="preserve"> </w:t>
      </w:r>
      <w:r w:rsidR="004374CD">
        <w:rPr>
          <w:sz w:val="20"/>
          <w:szCs w:val="20"/>
        </w:rPr>
        <w:t>(Dica: basta renomear o diretório /</w:t>
      </w:r>
      <w:proofErr w:type="spellStart"/>
      <w:r w:rsidR="004374CD">
        <w:rPr>
          <w:sz w:val="20"/>
          <w:szCs w:val="20"/>
        </w:rPr>
        <w:t>src</w:t>
      </w:r>
      <w:proofErr w:type="spellEnd"/>
      <w:r w:rsidR="004374CD">
        <w:rPr>
          <w:sz w:val="20"/>
          <w:szCs w:val="20"/>
        </w:rPr>
        <w:t xml:space="preserve"> com o padrão definido anteriormente). </w:t>
      </w:r>
      <w:r>
        <w:rPr>
          <w:sz w:val="20"/>
          <w:szCs w:val="20"/>
        </w:rPr>
        <w:t>Por exemplo:</w:t>
      </w:r>
    </w:p>
    <w:p w14:paraId="0E2BBC7A" w14:textId="77777777" w:rsidR="000507DB" w:rsidRDefault="00B07B3E" w:rsidP="00AB54CA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="000507DB"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3EEA3D3B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q1</w:t>
      </w:r>
    </w:p>
    <w:p w14:paraId="3B3BE104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2</w:t>
      </w:r>
    </w:p>
    <w:p w14:paraId="03343577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3</w:t>
      </w:r>
    </w:p>
    <w:p w14:paraId="04F3D600" w14:textId="77777777" w:rsidR="000507DB" w:rsidRPr="000507DB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0507DB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4</w:t>
      </w:r>
    </w:p>
    <w:p w14:paraId="19656139" w14:textId="77777777" w:rsidR="000507DB" w:rsidRPr="000507DB" w:rsidRDefault="000507DB" w:rsidP="00AB54CA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614F7A0C" w14:textId="77777777" w:rsidR="00AA4DDA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Toda esta estrutura de diretório</w:t>
      </w:r>
      <w:r w:rsidR="00CB2124">
        <w:rPr>
          <w:sz w:val="20"/>
          <w:szCs w:val="20"/>
        </w:rPr>
        <w:t>s</w:t>
      </w:r>
      <w:r>
        <w:rPr>
          <w:sz w:val="20"/>
          <w:szCs w:val="20"/>
        </w:rPr>
        <w:t xml:space="preserve">, incluindo os arquivos fonte com sua solução, deverá </w:t>
      </w:r>
      <w:r w:rsidR="00AA4DDA">
        <w:rPr>
          <w:sz w:val="20"/>
          <w:szCs w:val="20"/>
        </w:rPr>
        <w:t>ser compactad</w:t>
      </w:r>
      <w:r>
        <w:rPr>
          <w:sz w:val="20"/>
          <w:szCs w:val="20"/>
        </w:rPr>
        <w:t>a num arquivo .zip</w:t>
      </w:r>
      <w:r w:rsidR="00253BD9">
        <w:rPr>
          <w:sz w:val="20"/>
          <w:szCs w:val="20"/>
        </w:rPr>
        <w:t xml:space="preserve"> que também deverá seguir o padrão </w:t>
      </w:r>
      <w:r w:rsidR="00253BD9" w:rsidRPr="00485E9C">
        <w:rPr>
          <w:rFonts w:ascii="Courier New" w:hAnsi="Courier New" w:cs="Courier New"/>
          <w:sz w:val="20"/>
          <w:szCs w:val="20"/>
        </w:rPr>
        <w:t>&lt;PRIMEIRO</w:t>
      </w:r>
      <w:r w:rsidR="004374CD">
        <w:rPr>
          <w:rFonts w:ascii="Courier New" w:hAnsi="Courier New" w:cs="Courier New"/>
          <w:sz w:val="20"/>
          <w:szCs w:val="20"/>
        </w:rPr>
        <w:t>_NOME</w:t>
      </w:r>
      <w:r w:rsidR="00253BD9" w:rsidRPr="00485E9C">
        <w:rPr>
          <w:rFonts w:ascii="Courier New" w:hAnsi="Courier New" w:cs="Courier New"/>
          <w:sz w:val="20"/>
          <w:szCs w:val="20"/>
        </w:rPr>
        <w:t>&gt;_&lt;SOBRENOME&gt;-&lt;MATRICULA&gt;</w:t>
      </w:r>
      <w:r w:rsidR="00253BD9"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000F9">
        <w:rPr>
          <w:sz w:val="20"/>
          <w:szCs w:val="20"/>
        </w:rPr>
        <w:t>Este arquivo compactado deverá ser</w:t>
      </w:r>
      <w:r>
        <w:rPr>
          <w:sz w:val="20"/>
          <w:szCs w:val="20"/>
        </w:rPr>
        <w:t xml:space="preserve"> entregue</w:t>
      </w:r>
      <w:r w:rsidR="00AA4DDA">
        <w:rPr>
          <w:sz w:val="20"/>
          <w:szCs w:val="20"/>
        </w:rPr>
        <w:t xml:space="preserve"> via SIGAA até as </w:t>
      </w:r>
      <w:r w:rsidR="00AA4DDA" w:rsidRPr="00E8279A">
        <w:rPr>
          <w:b/>
          <w:sz w:val="20"/>
          <w:szCs w:val="20"/>
          <w:u w:val="single"/>
        </w:rPr>
        <w:t>2</w:t>
      </w:r>
      <w:r w:rsidR="00607139">
        <w:rPr>
          <w:b/>
          <w:sz w:val="20"/>
          <w:szCs w:val="20"/>
          <w:u w:val="single"/>
        </w:rPr>
        <w:t>0</w:t>
      </w:r>
      <w:r w:rsidR="00AA4DDA" w:rsidRPr="00E8279A">
        <w:rPr>
          <w:b/>
          <w:sz w:val="20"/>
          <w:szCs w:val="20"/>
          <w:u w:val="single"/>
        </w:rPr>
        <w:t>:</w:t>
      </w:r>
      <w:r w:rsidR="00607139">
        <w:rPr>
          <w:b/>
          <w:sz w:val="20"/>
          <w:szCs w:val="20"/>
          <w:u w:val="single"/>
        </w:rPr>
        <w:t>2</w:t>
      </w:r>
      <w:r w:rsidRPr="00E8279A">
        <w:rPr>
          <w:b/>
          <w:sz w:val="20"/>
          <w:szCs w:val="20"/>
          <w:u w:val="single"/>
        </w:rPr>
        <w:t>5</w:t>
      </w:r>
      <w:r w:rsidR="00AA4DDA"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>, e</w:t>
      </w:r>
      <w:r w:rsidR="00AA4DDA">
        <w:rPr>
          <w:sz w:val="20"/>
          <w:szCs w:val="20"/>
        </w:rPr>
        <w:t>xceto em casos muito excep</w:t>
      </w:r>
      <w:r>
        <w:rPr>
          <w:sz w:val="20"/>
          <w:szCs w:val="20"/>
        </w:rPr>
        <w:t>cionais (ex.: SIGAA fora do ar). Ou seja,</w:t>
      </w:r>
      <w:r w:rsidR="00AA4DDA">
        <w:rPr>
          <w:sz w:val="20"/>
          <w:szCs w:val="20"/>
        </w:rPr>
        <w:t xml:space="preserve"> entregas após este horário não serão aceitas. </w:t>
      </w:r>
      <w:r>
        <w:rPr>
          <w:sz w:val="20"/>
          <w:szCs w:val="20"/>
        </w:rPr>
        <w:t xml:space="preserve">A atividade do SIGAA permite apenas um envio, portanto certifique-se de que está enviando a versão correta antes de anexar ao SIGAA. </w:t>
      </w:r>
    </w:p>
    <w:p w14:paraId="410A11B6" w14:textId="77777777" w:rsidR="00AA4DDA" w:rsidRDefault="00AA4DDA" w:rsidP="00AB54CA">
      <w:pPr>
        <w:spacing w:line="276" w:lineRule="auto"/>
        <w:ind w:right="-1"/>
        <w:jc w:val="both"/>
        <w:rPr>
          <w:sz w:val="20"/>
          <w:szCs w:val="20"/>
        </w:rPr>
      </w:pPr>
    </w:p>
    <w:p w14:paraId="3A565220" w14:textId="77777777" w:rsidR="00AA4DDA" w:rsidRPr="00AA4DDA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1C997BC1" w14:textId="77777777" w:rsidR="00AA4DDA" w:rsidRDefault="00AA4DD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</w:t>
      </w:r>
      <w:r w:rsidR="00B07B3E">
        <w:rPr>
          <w:sz w:val="20"/>
          <w:szCs w:val="20"/>
        </w:rPr>
        <w:t>, dentre outros,</w:t>
      </w:r>
      <w:r>
        <w:rPr>
          <w:sz w:val="20"/>
          <w:szCs w:val="20"/>
        </w:rPr>
        <w:t xml:space="preserve"> os seguintes pontos:</w:t>
      </w:r>
    </w:p>
    <w:p w14:paraId="472D64B1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 w:rsidR="00C53CC7">
        <w:rPr>
          <w:sz w:val="20"/>
          <w:szCs w:val="20"/>
        </w:rPr>
        <w:t xml:space="preserve">às regras definidas para </w:t>
      </w:r>
      <w:r w:rsidR="00FF3C2F">
        <w:rPr>
          <w:sz w:val="20"/>
          <w:szCs w:val="20"/>
        </w:rPr>
        <w:t xml:space="preserve">as assinaturas de função e para </w:t>
      </w:r>
      <w:r w:rsidR="00C53CC7">
        <w:rPr>
          <w:sz w:val="20"/>
          <w:szCs w:val="20"/>
        </w:rPr>
        <w:t xml:space="preserve">o </w:t>
      </w:r>
      <w:r>
        <w:rPr>
          <w:sz w:val="20"/>
          <w:szCs w:val="20"/>
        </w:rPr>
        <w:t>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</w:t>
      </w:r>
      <w:r w:rsidR="00F6179D">
        <w:rPr>
          <w:sz w:val="20"/>
          <w:szCs w:val="20"/>
        </w:rPr>
        <w:t>, conforme especificado no enunciado desta atividade</w:t>
      </w:r>
    </w:p>
    <w:p w14:paraId="337CC261" w14:textId="77777777" w:rsidR="00AA4DDA" w:rsidRPr="005A7408" w:rsidRDefault="001826B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 xml:space="preserve">Existência de erros ou </w:t>
      </w:r>
      <w:proofErr w:type="spellStart"/>
      <w:r>
        <w:rPr>
          <w:sz w:val="20"/>
          <w:szCs w:val="20"/>
        </w:rPr>
        <w:t>warnings</w:t>
      </w:r>
      <w:proofErr w:type="spellEnd"/>
      <w:r>
        <w:rPr>
          <w:sz w:val="20"/>
          <w:szCs w:val="20"/>
        </w:rPr>
        <w:t xml:space="preserve"> de c</w:t>
      </w:r>
      <w:r w:rsidR="00AA4DDA">
        <w:rPr>
          <w:sz w:val="20"/>
          <w:szCs w:val="20"/>
        </w:rPr>
        <w:t>ompilação do código fonte</w:t>
      </w:r>
      <w:r>
        <w:rPr>
          <w:rStyle w:val="FootnoteReference"/>
          <w:sz w:val="20"/>
          <w:szCs w:val="20"/>
        </w:rPr>
        <w:footnoteReference w:id="1"/>
      </w:r>
    </w:p>
    <w:p w14:paraId="5439C22D" w14:textId="77777777" w:rsidR="00AA4DDA" w:rsidRDefault="009072C5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Programas </w:t>
      </w:r>
      <w:r w:rsidR="00AA4DDA">
        <w:rPr>
          <w:sz w:val="20"/>
          <w:szCs w:val="20"/>
        </w:rPr>
        <w:t>executa</w:t>
      </w:r>
      <w:r>
        <w:rPr>
          <w:sz w:val="20"/>
          <w:szCs w:val="20"/>
        </w:rPr>
        <w:t>m</w:t>
      </w:r>
      <w:r w:rsidR="00AA4DDA">
        <w:rPr>
          <w:sz w:val="20"/>
          <w:szCs w:val="20"/>
        </w:rPr>
        <w:t xml:space="preserve"> sem apresentar falhas</w:t>
      </w:r>
      <w:r w:rsidR="00D5686C">
        <w:rPr>
          <w:sz w:val="20"/>
          <w:szCs w:val="20"/>
        </w:rPr>
        <w:t xml:space="preserve"> e produz</w:t>
      </w:r>
      <w:r w:rsidR="00B247E0">
        <w:rPr>
          <w:sz w:val="20"/>
          <w:szCs w:val="20"/>
        </w:rPr>
        <w:t>em</w:t>
      </w:r>
      <w:r w:rsidR="00D5686C">
        <w:rPr>
          <w:sz w:val="20"/>
          <w:szCs w:val="20"/>
        </w:rPr>
        <w:t xml:space="preserve"> 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resultado</w:t>
      </w:r>
      <w:r w:rsidR="00B247E0">
        <w:rPr>
          <w:sz w:val="20"/>
          <w:szCs w:val="20"/>
        </w:rPr>
        <w:t>s</w:t>
      </w:r>
      <w:r w:rsidR="00D5686C">
        <w:rPr>
          <w:sz w:val="20"/>
          <w:szCs w:val="20"/>
        </w:rPr>
        <w:t xml:space="preserve"> esperado</w:t>
      </w:r>
      <w:r w:rsidR="00B247E0">
        <w:rPr>
          <w:sz w:val="20"/>
          <w:szCs w:val="20"/>
        </w:rPr>
        <w:t>s</w:t>
      </w:r>
    </w:p>
    <w:p w14:paraId="46DB285E" w14:textId="77777777" w:rsidR="00B247E0" w:rsidRDefault="00B247E0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60A866D4" w14:textId="77777777" w:rsidR="00AA4DDA" w:rsidRPr="00AA4DDA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</w:t>
      </w:r>
      <w:proofErr w:type="spellStart"/>
      <w:r>
        <w:rPr>
          <w:sz w:val="20"/>
          <w:szCs w:val="20"/>
        </w:rPr>
        <w:t>identação</w:t>
      </w:r>
      <w:proofErr w:type="spellEnd"/>
      <w:r>
        <w:rPr>
          <w:sz w:val="20"/>
          <w:szCs w:val="20"/>
        </w:rPr>
        <w:t>, nome das variáveis, modularização do código em funç</w:t>
      </w:r>
      <w:r w:rsidR="00607139">
        <w:rPr>
          <w:sz w:val="20"/>
          <w:szCs w:val="20"/>
        </w:rPr>
        <w:t>ões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377DB433" w14:textId="77777777" w:rsidR="002253CB" w:rsidRDefault="002253CB" w:rsidP="00AB54CA">
      <w:pPr>
        <w:spacing w:line="276" w:lineRule="auto"/>
        <w:ind w:left="567" w:hanging="283"/>
        <w:rPr>
          <w:sz w:val="20"/>
          <w:szCs w:val="20"/>
        </w:rPr>
      </w:pPr>
    </w:p>
    <w:p w14:paraId="6C76D28E" w14:textId="77777777" w:rsidR="00AD3D13" w:rsidRDefault="00AD3D13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="001D19C1"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corretude</w:t>
      </w:r>
      <w:proofErr w:type="spellEnd"/>
      <w:r>
        <w:rPr>
          <w:sz w:val="20"/>
          <w:szCs w:val="20"/>
        </w:rPr>
        <w:t xml:space="preserve"> da sua implementação. </w:t>
      </w:r>
      <w:r w:rsidR="00457BA3">
        <w:rPr>
          <w:sz w:val="20"/>
          <w:szCs w:val="20"/>
        </w:rPr>
        <w:t xml:space="preserve">Ou seja, se sua implementação passou no teste executável disponibilizado junto a este enunciado, isto </w:t>
      </w:r>
      <w:r w:rsidR="00607139">
        <w:rPr>
          <w:sz w:val="20"/>
          <w:szCs w:val="20"/>
        </w:rPr>
        <w:t xml:space="preserve">não </w:t>
      </w:r>
      <w:r w:rsidR="00457BA3">
        <w:rPr>
          <w:sz w:val="20"/>
          <w:szCs w:val="20"/>
        </w:rPr>
        <w:t xml:space="preserve">é </w:t>
      </w:r>
      <w:r w:rsidR="00607139">
        <w:rPr>
          <w:sz w:val="20"/>
          <w:szCs w:val="20"/>
        </w:rPr>
        <w:t xml:space="preserve">garantia </w:t>
      </w:r>
      <w:r w:rsidR="00457BA3">
        <w:rPr>
          <w:sz w:val="20"/>
          <w:szCs w:val="20"/>
        </w:rPr>
        <w:t xml:space="preserve">de que ela está </w:t>
      </w:r>
      <w:r w:rsidR="00607139">
        <w:rPr>
          <w:sz w:val="20"/>
          <w:szCs w:val="20"/>
        </w:rPr>
        <w:t xml:space="preserve">totalmente </w:t>
      </w:r>
      <w:r w:rsidR="00457BA3">
        <w:rPr>
          <w:sz w:val="20"/>
          <w:szCs w:val="20"/>
        </w:rPr>
        <w:t xml:space="preserve">correta. </w:t>
      </w:r>
      <w:r>
        <w:rPr>
          <w:sz w:val="20"/>
          <w:szCs w:val="20"/>
        </w:rPr>
        <w:t>Para fins de correção, eu utilizarei outra bateria de testes mais completa, além de analisar manualmente o código produzido.</w:t>
      </w:r>
      <w:r w:rsidR="00457BA3">
        <w:rPr>
          <w:sz w:val="20"/>
          <w:szCs w:val="20"/>
        </w:rPr>
        <w:t xml:space="preserve"> </w:t>
      </w:r>
    </w:p>
    <w:p w14:paraId="25787D1C" w14:textId="77777777" w:rsidR="007F25AF" w:rsidRPr="00AD3D13" w:rsidRDefault="007F25AF" w:rsidP="00AB54CA">
      <w:pPr>
        <w:spacing w:line="276" w:lineRule="auto"/>
        <w:ind w:left="567" w:hanging="283"/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FA33" w14:textId="77777777" w:rsidR="009C55E9" w:rsidRDefault="009C55E9" w:rsidP="001826BA">
      <w:r>
        <w:separator/>
      </w:r>
    </w:p>
  </w:endnote>
  <w:endnote w:type="continuationSeparator" w:id="0">
    <w:p w14:paraId="6EFFCA80" w14:textId="77777777" w:rsidR="009C55E9" w:rsidRDefault="009C55E9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67D3" w14:textId="77777777" w:rsidR="009C55E9" w:rsidRDefault="009C55E9" w:rsidP="001826BA">
      <w:r>
        <w:separator/>
      </w:r>
    </w:p>
  </w:footnote>
  <w:footnote w:type="continuationSeparator" w:id="0">
    <w:p w14:paraId="44EBD679" w14:textId="77777777" w:rsidR="009C55E9" w:rsidRDefault="009C55E9" w:rsidP="001826BA">
      <w:r>
        <w:continuationSeparator/>
      </w:r>
    </w:p>
  </w:footnote>
  <w:footnote w:id="1">
    <w:p w14:paraId="0A880B9E" w14:textId="77777777" w:rsidR="009C55E9" w:rsidRPr="001826BA" w:rsidRDefault="009C55E9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</w:t>
      </w:r>
      <w:proofErr w:type="spellStart"/>
      <w:r w:rsidRPr="001826BA">
        <w:rPr>
          <w:sz w:val="16"/>
          <w:szCs w:val="20"/>
        </w:rPr>
        <w:t>flags</w:t>
      </w:r>
      <w:proofErr w:type="spellEnd"/>
      <w:r w:rsidRPr="001826BA">
        <w:rPr>
          <w:sz w:val="16"/>
          <w:szCs w:val="20"/>
        </w:rPr>
        <w:t xml:space="preserve"> </w:t>
      </w:r>
      <w:r w:rsidRPr="001826BA">
        <w:rPr>
          <w:rFonts w:ascii="Courier" w:hAnsi="Courier"/>
          <w:sz w:val="16"/>
          <w:szCs w:val="20"/>
        </w:rPr>
        <w:t>–Wall –</w:t>
      </w:r>
      <w:proofErr w:type="spellStart"/>
      <w:r w:rsidRPr="001826BA">
        <w:rPr>
          <w:rFonts w:ascii="Courier" w:hAnsi="Courier"/>
          <w:sz w:val="16"/>
          <w:szCs w:val="20"/>
        </w:rPr>
        <w:t>pedantic</w:t>
      </w:r>
      <w:proofErr w:type="spellEnd"/>
      <w:r w:rsidRPr="001826BA">
        <w:rPr>
          <w:rFonts w:ascii="Courier" w:hAnsi="Courier"/>
          <w:sz w:val="16"/>
          <w:szCs w:val="20"/>
        </w:rPr>
        <w:t xml:space="preserve"> –</w:t>
      </w:r>
      <w:proofErr w:type="spellStart"/>
      <w:r w:rsidRPr="001826BA">
        <w:rPr>
          <w:rFonts w:ascii="Courier" w:hAnsi="Courier"/>
          <w:sz w:val="16"/>
          <w:szCs w:val="20"/>
        </w:rPr>
        <w:t>std</w:t>
      </w:r>
      <w:proofErr w:type="spellEnd"/>
      <w:r w:rsidRPr="001826BA">
        <w:rPr>
          <w:rFonts w:ascii="Courier" w:hAnsi="Courier"/>
          <w:sz w:val="16"/>
          <w:szCs w:val="20"/>
        </w:rPr>
        <w:t>=</w:t>
      </w:r>
      <w:proofErr w:type="spellStart"/>
      <w:r w:rsidRPr="001826BA">
        <w:rPr>
          <w:rFonts w:ascii="Courier" w:hAnsi="Courier"/>
          <w:sz w:val="16"/>
          <w:szCs w:val="20"/>
        </w:rPr>
        <w:t>c++</w:t>
      </w:r>
      <w:proofErr w:type="spellEnd"/>
      <w:r w:rsidRPr="001826BA">
        <w:rPr>
          <w:rFonts w:ascii="Courier" w:hAnsi="Courier"/>
          <w:sz w:val="16"/>
          <w:szCs w:val="20"/>
        </w:rPr>
        <w:t>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8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18"/>
  </w:num>
  <w:num w:numId="5">
    <w:abstractNumId w:val="5"/>
  </w:num>
  <w:num w:numId="6">
    <w:abstractNumId w:val="19"/>
  </w:num>
  <w:num w:numId="7">
    <w:abstractNumId w:val="13"/>
  </w:num>
  <w:num w:numId="8">
    <w:abstractNumId w:val="4"/>
  </w:num>
  <w:num w:numId="9">
    <w:abstractNumId w:val="20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  <w:num w:numId="17">
    <w:abstractNumId w:val="17"/>
  </w:num>
  <w:num w:numId="18">
    <w:abstractNumId w:val="21"/>
  </w:num>
  <w:num w:numId="19">
    <w:abstractNumId w:val="14"/>
  </w:num>
  <w:num w:numId="20">
    <w:abstractNumId w:val="2"/>
  </w:num>
  <w:num w:numId="21">
    <w:abstractNumId w:val="15"/>
  </w:num>
  <w:num w:numId="22">
    <w:abstractNumId w:val="7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8D"/>
    <w:rsid w:val="00000592"/>
    <w:rsid w:val="00015ADC"/>
    <w:rsid w:val="00016772"/>
    <w:rsid w:val="000169B3"/>
    <w:rsid w:val="000170D3"/>
    <w:rsid w:val="00022CE5"/>
    <w:rsid w:val="0002354A"/>
    <w:rsid w:val="000305FD"/>
    <w:rsid w:val="0004488C"/>
    <w:rsid w:val="0004776E"/>
    <w:rsid w:val="000507DB"/>
    <w:rsid w:val="00054977"/>
    <w:rsid w:val="00056ECD"/>
    <w:rsid w:val="00057BEC"/>
    <w:rsid w:val="00066CE1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04BD"/>
    <w:rsid w:val="000B46AA"/>
    <w:rsid w:val="000B655F"/>
    <w:rsid w:val="000B7ABE"/>
    <w:rsid w:val="000C68F0"/>
    <w:rsid w:val="000D19EC"/>
    <w:rsid w:val="000E0003"/>
    <w:rsid w:val="000E256A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3C5B"/>
    <w:rsid w:val="0013513B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38F5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2E98"/>
    <w:rsid w:val="001F4351"/>
    <w:rsid w:val="001F5226"/>
    <w:rsid w:val="002023F8"/>
    <w:rsid w:val="00210CEE"/>
    <w:rsid w:val="00211042"/>
    <w:rsid w:val="00221717"/>
    <w:rsid w:val="002253CB"/>
    <w:rsid w:val="00226A16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1DE9"/>
    <w:rsid w:val="002866BB"/>
    <w:rsid w:val="00291973"/>
    <w:rsid w:val="002927C0"/>
    <w:rsid w:val="002A187A"/>
    <w:rsid w:val="002A3070"/>
    <w:rsid w:val="002A50F9"/>
    <w:rsid w:val="002B0E23"/>
    <w:rsid w:val="002C02D2"/>
    <w:rsid w:val="002C3FDF"/>
    <w:rsid w:val="002C6A61"/>
    <w:rsid w:val="002D10B8"/>
    <w:rsid w:val="002E2BD1"/>
    <w:rsid w:val="002E4AA5"/>
    <w:rsid w:val="00303C4C"/>
    <w:rsid w:val="00307D71"/>
    <w:rsid w:val="00307EBF"/>
    <w:rsid w:val="00311166"/>
    <w:rsid w:val="00321A21"/>
    <w:rsid w:val="003221A2"/>
    <w:rsid w:val="00325263"/>
    <w:rsid w:val="00325996"/>
    <w:rsid w:val="00331DB1"/>
    <w:rsid w:val="0033605F"/>
    <w:rsid w:val="00341D06"/>
    <w:rsid w:val="003423F8"/>
    <w:rsid w:val="00350898"/>
    <w:rsid w:val="00352CCD"/>
    <w:rsid w:val="00354B8A"/>
    <w:rsid w:val="003607A1"/>
    <w:rsid w:val="003618F2"/>
    <w:rsid w:val="0036406E"/>
    <w:rsid w:val="00372A06"/>
    <w:rsid w:val="003748F0"/>
    <w:rsid w:val="00376FFD"/>
    <w:rsid w:val="00393379"/>
    <w:rsid w:val="00395DAE"/>
    <w:rsid w:val="0039634B"/>
    <w:rsid w:val="003A4387"/>
    <w:rsid w:val="003A511F"/>
    <w:rsid w:val="003A5E5A"/>
    <w:rsid w:val="003D4BD6"/>
    <w:rsid w:val="003D5421"/>
    <w:rsid w:val="003D6115"/>
    <w:rsid w:val="003E7D4F"/>
    <w:rsid w:val="003F2DD3"/>
    <w:rsid w:val="003F7847"/>
    <w:rsid w:val="003F78DA"/>
    <w:rsid w:val="00400BEF"/>
    <w:rsid w:val="00407A8B"/>
    <w:rsid w:val="00414E5D"/>
    <w:rsid w:val="00415FE4"/>
    <w:rsid w:val="004231E9"/>
    <w:rsid w:val="00423BE9"/>
    <w:rsid w:val="00427173"/>
    <w:rsid w:val="004317D5"/>
    <w:rsid w:val="004374CD"/>
    <w:rsid w:val="00453A60"/>
    <w:rsid w:val="00457BA3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01E"/>
    <w:rsid w:val="004F7120"/>
    <w:rsid w:val="005020D3"/>
    <w:rsid w:val="005105E8"/>
    <w:rsid w:val="0051362D"/>
    <w:rsid w:val="005165B8"/>
    <w:rsid w:val="00516BE5"/>
    <w:rsid w:val="005245AC"/>
    <w:rsid w:val="00524DF0"/>
    <w:rsid w:val="00537DF5"/>
    <w:rsid w:val="00547729"/>
    <w:rsid w:val="005508E6"/>
    <w:rsid w:val="005532A3"/>
    <w:rsid w:val="00571891"/>
    <w:rsid w:val="00581433"/>
    <w:rsid w:val="00581CCC"/>
    <w:rsid w:val="005867E2"/>
    <w:rsid w:val="00587766"/>
    <w:rsid w:val="00593924"/>
    <w:rsid w:val="0059661D"/>
    <w:rsid w:val="005A2261"/>
    <w:rsid w:val="005A2AC9"/>
    <w:rsid w:val="005A7408"/>
    <w:rsid w:val="005B44AE"/>
    <w:rsid w:val="005C00C3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07139"/>
    <w:rsid w:val="00610788"/>
    <w:rsid w:val="0061253C"/>
    <w:rsid w:val="00624B11"/>
    <w:rsid w:val="00633855"/>
    <w:rsid w:val="006368B1"/>
    <w:rsid w:val="006413C1"/>
    <w:rsid w:val="00642296"/>
    <w:rsid w:val="00645638"/>
    <w:rsid w:val="00645C4F"/>
    <w:rsid w:val="00647DF2"/>
    <w:rsid w:val="00647E2F"/>
    <w:rsid w:val="00661746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866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A47A3"/>
    <w:rsid w:val="007A6276"/>
    <w:rsid w:val="007B054C"/>
    <w:rsid w:val="007B5110"/>
    <w:rsid w:val="007B6A02"/>
    <w:rsid w:val="007B7674"/>
    <w:rsid w:val="007C506F"/>
    <w:rsid w:val="007D3765"/>
    <w:rsid w:val="007E1C76"/>
    <w:rsid w:val="007E236A"/>
    <w:rsid w:val="007E4227"/>
    <w:rsid w:val="007F08D7"/>
    <w:rsid w:val="007F0E81"/>
    <w:rsid w:val="007F14D4"/>
    <w:rsid w:val="007F25AF"/>
    <w:rsid w:val="007F29FF"/>
    <w:rsid w:val="007F2B88"/>
    <w:rsid w:val="007F31B5"/>
    <w:rsid w:val="007F699E"/>
    <w:rsid w:val="007F7256"/>
    <w:rsid w:val="0081091D"/>
    <w:rsid w:val="0081731A"/>
    <w:rsid w:val="00831432"/>
    <w:rsid w:val="008338EC"/>
    <w:rsid w:val="008422A7"/>
    <w:rsid w:val="00842E27"/>
    <w:rsid w:val="00863D1F"/>
    <w:rsid w:val="008673FE"/>
    <w:rsid w:val="00886699"/>
    <w:rsid w:val="00891301"/>
    <w:rsid w:val="00893A30"/>
    <w:rsid w:val="00894080"/>
    <w:rsid w:val="008A32E3"/>
    <w:rsid w:val="008D7076"/>
    <w:rsid w:val="008E020B"/>
    <w:rsid w:val="008E1780"/>
    <w:rsid w:val="008E3ABF"/>
    <w:rsid w:val="008E50E0"/>
    <w:rsid w:val="008E6E4B"/>
    <w:rsid w:val="008F0472"/>
    <w:rsid w:val="008F5A7E"/>
    <w:rsid w:val="008F6D17"/>
    <w:rsid w:val="008F6FEF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55E9"/>
    <w:rsid w:val="009C6C04"/>
    <w:rsid w:val="009E2E43"/>
    <w:rsid w:val="009F15AD"/>
    <w:rsid w:val="009F2A32"/>
    <w:rsid w:val="009F526E"/>
    <w:rsid w:val="009F5F4B"/>
    <w:rsid w:val="00A01731"/>
    <w:rsid w:val="00A0220D"/>
    <w:rsid w:val="00A04ACD"/>
    <w:rsid w:val="00A163CB"/>
    <w:rsid w:val="00A22459"/>
    <w:rsid w:val="00A23015"/>
    <w:rsid w:val="00A253DD"/>
    <w:rsid w:val="00A3521E"/>
    <w:rsid w:val="00A37F0F"/>
    <w:rsid w:val="00A528EC"/>
    <w:rsid w:val="00A55280"/>
    <w:rsid w:val="00A554BF"/>
    <w:rsid w:val="00A65812"/>
    <w:rsid w:val="00A71130"/>
    <w:rsid w:val="00A7470A"/>
    <w:rsid w:val="00A752A5"/>
    <w:rsid w:val="00A75614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1A49"/>
    <w:rsid w:val="00AD2B17"/>
    <w:rsid w:val="00AD33BA"/>
    <w:rsid w:val="00AD3D13"/>
    <w:rsid w:val="00AD4DC8"/>
    <w:rsid w:val="00AD7BC3"/>
    <w:rsid w:val="00AD7E5C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657"/>
    <w:rsid w:val="00B247E0"/>
    <w:rsid w:val="00B24FE1"/>
    <w:rsid w:val="00B25E32"/>
    <w:rsid w:val="00B303A5"/>
    <w:rsid w:val="00B304C4"/>
    <w:rsid w:val="00B3050D"/>
    <w:rsid w:val="00B306A7"/>
    <w:rsid w:val="00B4271E"/>
    <w:rsid w:val="00B451AF"/>
    <w:rsid w:val="00B51AF0"/>
    <w:rsid w:val="00B57BC1"/>
    <w:rsid w:val="00B60F17"/>
    <w:rsid w:val="00B63923"/>
    <w:rsid w:val="00B6729F"/>
    <w:rsid w:val="00B7300F"/>
    <w:rsid w:val="00B76EA0"/>
    <w:rsid w:val="00B82319"/>
    <w:rsid w:val="00B843C0"/>
    <w:rsid w:val="00B85FE7"/>
    <w:rsid w:val="00B975F8"/>
    <w:rsid w:val="00B97AFF"/>
    <w:rsid w:val="00BA2B8D"/>
    <w:rsid w:val="00BA6286"/>
    <w:rsid w:val="00BB01BF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15E14"/>
    <w:rsid w:val="00C22FC3"/>
    <w:rsid w:val="00C27813"/>
    <w:rsid w:val="00C35C0B"/>
    <w:rsid w:val="00C36C3C"/>
    <w:rsid w:val="00C423A8"/>
    <w:rsid w:val="00C44AB8"/>
    <w:rsid w:val="00C53CC7"/>
    <w:rsid w:val="00C54FB5"/>
    <w:rsid w:val="00C717F8"/>
    <w:rsid w:val="00C82231"/>
    <w:rsid w:val="00C85832"/>
    <w:rsid w:val="00C906FD"/>
    <w:rsid w:val="00C955C2"/>
    <w:rsid w:val="00CA11A6"/>
    <w:rsid w:val="00CA290D"/>
    <w:rsid w:val="00CA69FA"/>
    <w:rsid w:val="00CB2124"/>
    <w:rsid w:val="00CC0B87"/>
    <w:rsid w:val="00CC0C3B"/>
    <w:rsid w:val="00CC3F73"/>
    <w:rsid w:val="00CE0C0C"/>
    <w:rsid w:val="00CE1B2F"/>
    <w:rsid w:val="00CE35DB"/>
    <w:rsid w:val="00CE54DE"/>
    <w:rsid w:val="00CE5B4E"/>
    <w:rsid w:val="00D06496"/>
    <w:rsid w:val="00D171FF"/>
    <w:rsid w:val="00D27946"/>
    <w:rsid w:val="00D304EF"/>
    <w:rsid w:val="00D3593B"/>
    <w:rsid w:val="00D4159A"/>
    <w:rsid w:val="00D4799F"/>
    <w:rsid w:val="00D53453"/>
    <w:rsid w:val="00D53E86"/>
    <w:rsid w:val="00D5686C"/>
    <w:rsid w:val="00D56D01"/>
    <w:rsid w:val="00D62FBA"/>
    <w:rsid w:val="00D63E37"/>
    <w:rsid w:val="00D64BF2"/>
    <w:rsid w:val="00D65D75"/>
    <w:rsid w:val="00D7102C"/>
    <w:rsid w:val="00D71F8D"/>
    <w:rsid w:val="00D90AF5"/>
    <w:rsid w:val="00DB3EE5"/>
    <w:rsid w:val="00DB56F9"/>
    <w:rsid w:val="00DB7F01"/>
    <w:rsid w:val="00DC1D94"/>
    <w:rsid w:val="00DC5B92"/>
    <w:rsid w:val="00DD0770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1EA"/>
    <w:rsid w:val="00E36252"/>
    <w:rsid w:val="00E40C9D"/>
    <w:rsid w:val="00E43C4E"/>
    <w:rsid w:val="00E45BCA"/>
    <w:rsid w:val="00E51E74"/>
    <w:rsid w:val="00E60688"/>
    <w:rsid w:val="00E6397F"/>
    <w:rsid w:val="00E65A05"/>
    <w:rsid w:val="00E71304"/>
    <w:rsid w:val="00E8279A"/>
    <w:rsid w:val="00E856B9"/>
    <w:rsid w:val="00E90CE4"/>
    <w:rsid w:val="00E95985"/>
    <w:rsid w:val="00EA1655"/>
    <w:rsid w:val="00EA394C"/>
    <w:rsid w:val="00EA4711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394E"/>
    <w:rsid w:val="00F37899"/>
    <w:rsid w:val="00F46E64"/>
    <w:rsid w:val="00F46FDD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E7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8E654-0DB3-134F-A00C-566B9549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960</Words>
  <Characters>5473</Characters>
  <Application>Microsoft Macintosh Word</Application>
  <DocSecurity>4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2</cp:revision>
  <cp:lastPrinted>2018-05-22T19:35:00Z</cp:lastPrinted>
  <dcterms:created xsi:type="dcterms:W3CDTF">2018-05-22T21:24:00Z</dcterms:created>
  <dcterms:modified xsi:type="dcterms:W3CDTF">2018-05-22T21:24:00Z</dcterms:modified>
</cp:coreProperties>
</file>