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tabs>
          <w:tab w:val="clear" w:pos="709"/>
          <w:tab w:val="left" w:pos="3080" w:leader="none"/>
        </w:tabs>
        <w:spacing w:before="240" w:after="60"/>
        <w:ind w:left="360" w:hanging="0"/>
        <w:jc w:val="center"/>
        <w:rPr>
          <w:rFonts w:ascii="Arial" w:hAnsi="Arial" w:cs="Arial"/>
          <w:szCs w:val="24"/>
          <w:lang w:val="es-MX"/>
        </w:rPr>
      </w:pPr>
      <w:r>
        <w:rPr>
          <w:rFonts w:cs="Arial" w:ascii="Arial" w:hAnsi="Arial"/>
          <w:szCs w:val="24"/>
          <w:lang w:val="es-MX"/>
        </w:rPr>
        <w:t>Plan de mejora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550" w:leader="none"/>
          <w:tab w:val="left" w:pos="3080" w:leader="none"/>
        </w:tabs>
        <w:rPr>
          <w:u w:val="none"/>
        </w:rPr>
      </w:pPr>
      <w:r>
        <w:rPr>
          <w:rFonts w:cs="Arial" w:ascii="Arial" w:hAnsi="Arial"/>
          <w:sz w:val="24"/>
          <w:szCs w:val="24"/>
          <w:u w:val="none"/>
          <w:lang w:val="es-MX"/>
        </w:rPr>
        <w:t>Ficha de identificación y control de acciones correctivas y preventivas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  <w:lang w:val="es-MX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</w:r>
    </w:p>
    <w:tbl>
      <w:tblPr>
        <w:tblW w:w="9975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4679"/>
        <w:gridCol w:w="2409"/>
        <w:gridCol w:w="2887"/>
      </w:tblGrid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Área/Dependencia:</w:t>
            </w:r>
          </w:p>
        </w:tc>
      </w:tr>
      <w:tr>
        <w:trPr>
          <w:trHeight w:val="503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Registro Administrativo: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Fecha de la Evaluación:  __/__/__</w:t>
            </w:r>
          </w:p>
        </w:tc>
        <w:tc>
          <w:tcPr>
            <w:tcW w:w="5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Nº de Acción:</w:t>
            </w:r>
          </w:p>
        </w:tc>
      </w:tr>
      <w:tr>
        <w:trPr>
          <w:trHeight w:val="1251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Especificación del indicador de la calidad afectado: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</w:tc>
      </w:tr>
      <w:tr>
        <w:trPr>
          <w:trHeight w:val="985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Descripción del problema: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</w:tc>
      </w:tr>
      <w:tr>
        <w:trPr>
          <w:trHeight w:val="419" w:hRule="atLeast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Nombre y firma de quien registra el problema: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Fecha:   __/__/__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Investigación de la causa del problema: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</w:tc>
      </w:tr>
      <w:tr>
        <w:trPr>
          <w:trHeight w:val="473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Responsable de seguimiento y cierre:</w:t>
            </w:r>
          </w:p>
        </w:tc>
      </w:tr>
      <w:tr>
        <w:trPr>
          <w:trHeight w:val="409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Fecha de cierre comprometida: __/__/__</w:t>
            </w:r>
          </w:p>
        </w:tc>
      </w:tr>
      <w:tr>
        <w:trPr>
          <w:trHeight w:val="414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Fecha en que se verifica el cierre: __/__/__</w:t>
            </w:r>
          </w:p>
        </w:tc>
      </w:tr>
      <w:tr>
        <w:trPr>
          <w:trHeight w:val="1818" w:hRule="atLeast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Corrección:</w:t>
            </w:r>
          </w:p>
        </w:tc>
        <w:tc>
          <w:tcPr>
            <w:tcW w:w="5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Acción correctiva (C) o preventiva (P):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Descripción de la acción:</w:t>
            </w:r>
          </w:p>
        </w:tc>
      </w:tr>
      <w:tr>
        <w:trPr>
          <w:trHeight w:val="555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Responsable de seguimiento y cierre:</w:t>
            </w:r>
          </w:p>
        </w:tc>
      </w:tr>
      <w:tr>
        <w:trPr>
          <w:trHeight w:val="421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Fecha: __/__/__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Verificación de la eficacia de la acción correctiva o preventiva: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Verificado por: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Fecha de verificación: __/__/__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Estado: (Cerrada, Abierta, Seguimiento) ___</w:t>
            </w:r>
          </w:p>
        </w:tc>
      </w:tr>
      <w:tr>
        <w:trPr/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Nota: utilizar este formato para cada problema detectado durante la auto-evaluación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cs="Arial" w:ascii="Arial" w:hAnsi="Arial"/>
          <w:bCs/>
          <w:sz w:val="24"/>
          <w:szCs w:val="24"/>
          <w:lang w:val="es-MX"/>
        </w:rPr>
      </w:r>
      <w:r>
        <w:br w:type="page"/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550" w:leader="none"/>
          <w:tab w:val="left" w:pos="3080" w:leader="none"/>
        </w:tabs>
        <w:rPr>
          <w:u w:val="none"/>
        </w:rPr>
      </w:pPr>
      <w:bookmarkStart w:id="0" w:name="_Toc3244265101"/>
      <w:r>
        <w:rPr>
          <w:rFonts w:cs="Arial" w:ascii="Arial" w:hAnsi="Arial"/>
          <w:sz w:val="24"/>
          <w:szCs w:val="24"/>
          <w:u w:val="none"/>
          <w:lang w:val="es-MX"/>
        </w:rPr>
        <w:t>Plan de Acciones Correctivas y Preventivas</w:t>
      </w:r>
      <w:bookmarkEnd w:id="0"/>
      <w:r>
        <w:rPr>
          <w:rFonts w:cs="Arial" w:ascii="Arial" w:hAnsi="Arial"/>
          <w:sz w:val="24"/>
          <w:szCs w:val="24"/>
          <w:u w:val="none"/>
          <w:lang w:val="es-MX"/>
        </w:rPr>
        <w:t xml:space="preserve"> (Seguimiento)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cs="Arial" w:ascii="Arial" w:hAnsi="Arial"/>
          <w:bCs/>
          <w:sz w:val="24"/>
          <w:szCs w:val="24"/>
          <w:lang w:val="es-MX"/>
        </w:rPr>
      </w:r>
    </w:p>
    <w:tbl>
      <w:tblPr>
        <w:tblW w:w="9975" w:type="dxa"/>
        <w:jc w:val="left"/>
        <w:tblInd w:w="-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a0"/>
      </w:tblPr>
      <w:tblGrid>
        <w:gridCol w:w="674"/>
        <w:gridCol w:w="860"/>
        <w:gridCol w:w="1123"/>
        <w:gridCol w:w="1003"/>
        <w:gridCol w:w="1084"/>
        <w:gridCol w:w="1082"/>
        <w:gridCol w:w="859"/>
        <w:gridCol w:w="710"/>
        <w:gridCol w:w="1135"/>
        <w:gridCol w:w="1445"/>
      </w:tblGrid>
      <w:tr>
        <w:trPr>
          <w:trHeight w:val="871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No. Acción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Asignada 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Tipo de Acción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C: Correctiva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P: Preventiva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de Asignación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estimada de Implementa-ción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real de Implementa-ción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Fecha de última revisión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Avance a la fecha (%)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Estado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A: Abierta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C: Cerrada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V: Verificada Eficacia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C5BB" w:themeFill="background1" w:themeFillShade="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6"/>
                <w:lang w:val="es-MX" w:eastAsia="es-UY"/>
              </w:rPr>
              <w:t>Observa-ciones</w:t>
            </w:r>
          </w:p>
        </w:tc>
      </w:tr>
      <w:tr>
        <w:trPr>
          <w:trHeight w:val="501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91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  <w:tr>
        <w:trPr>
          <w:trHeight w:val="453" w:hRule="atLeast"/>
        </w:trPr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UY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s-MX" w:eastAsia="es-UY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cs="Arial" w:ascii="Arial" w:hAnsi="Arial"/>
          <w:bCs/>
          <w:sz w:val="24"/>
          <w:szCs w:val="24"/>
          <w:lang w:val="es-MX"/>
        </w:rPr>
      </w:r>
    </w:p>
    <w:p>
      <w:pPr>
        <w:pStyle w:val="Normal"/>
        <w:bidi w:val="0"/>
        <w:jc w:val="left"/>
        <w:rPr>
          <w:lang w:val="es-MX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rchivo.dbo.Hoja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LibreOffice/7.3.3.2$Linux_X86_64 LibreOffice_project/30$Build-2</Application>
  <AppVersion>15.0000</AppVersion>
  <Pages>2</Pages>
  <Words>167</Words>
  <Characters>1011</Characters>
  <CharactersWithSpaces>1139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2022-06-21T09:45:58Z</dcterms:created>
  <dc:creator>Mario Hernández Morales</dc:creator>
  <dc:description/>
  <dc:language>es-MX</dc:language>
  <cp:lastModifiedBy>Mario Hernández Morales</cp:lastModifiedBy>
  <dcterms:modified xsi:type="dcterms:W3CDTF">2022-06-21T09:51:48Z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