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CF30C0">
        <w:rPr>
          <w:rFonts w:ascii="Cambria Math" w:hAnsi="Cambria Math"/>
          <w:sz w:val="20"/>
        </w:rPr>
        <w:t>6</w:t>
      </w:r>
      <w:r w:rsidR="00CA403A">
        <w:rPr>
          <w:rFonts w:ascii="Cambria Math" w:hAnsi="Cambria Math"/>
          <w:sz w:val="20"/>
        </w:rPr>
        <w:t xml:space="preserve"> – Assignment </w:t>
      </w:r>
      <w:r w:rsidR="00CF30C0">
        <w:rPr>
          <w:rFonts w:ascii="Cambria Math" w:hAnsi="Cambria Math"/>
          <w:sz w:val="20"/>
        </w:rPr>
        <w:t>8</w:t>
      </w:r>
    </w:p>
    <w:p w:rsidR="005269DE" w:rsidRDefault="00CF30C0" w:rsidP="00CF30C0">
      <w:pPr>
        <w:pStyle w:val="ListParagraph"/>
        <w:numPr>
          <w:ilvl w:val="0"/>
          <w:numId w:val="1"/>
        </w:numPr>
        <w:rPr>
          <w:rFonts w:ascii="Cambria Math" w:hAnsi="Cambria Math"/>
          <w:sz w:val="20"/>
        </w:rPr>
      </w:pPr>
      <w:r w:rsidRPr="00CF30C0">
        <w:rPr>
          <w:rFonts w:ascii="Cambria Math" w:hAnsi="Cambria Math"/>
          <w:sz w:val="20"/>
        </w:rPr>
        <w:t>Prove or disprove the claim that there are integers m,</w:t>
      </w:r>
      <w:r>
        <w:rPr>
          <w:rFonts w:ascii="Cambria Math" w:hAnsi="Cambria Math"/>
          <w:sz w:val="20"/>
        </w:rPr>
        <w:t xml:space="preserve"> </w:t>
      </w:r>
      <w:r w:rsidRPr="00CF30C0">
        <w:rPr>
          <w:rFonts w:ascii="Cambria Math" w:hAnsi="Cambria Math"/>
          <w:sz w:val="20"/>
        </w:rPr>
        <w:t>n such that m</w:t>
      </w:r>
      <w:r w:rsidRPr="00CF30C0">
        <w:rPr>
          <w:rFonts w:ascii="Cambria Math" w:hAnsi="Cambria Math"/>
          <w:sz w:val="20"/>
          <w:vertAlign w:val="superscript"/>
        </w:rPr>
        <w:t>2</w:t>
      </w:r>
      <w:r w:rsidRPr="00CF30C0">
        <w:rPr>
          <w:rFonts w:ascii="Cambria Math" w:hAnsi="Cambria Math"/>
          <w:sz w:val="20"/>
        </w:rPr>
        <w:t xml:space="preserve"> +mn+n</w:t>
      </w:r>
      <w:r w:rsidRPr="00CF30C0">
        <w:rPr>
          <w:rFonts w:ascii="Cambria Math" w:hAnsi="Cambria Math"/>
          <w:sz w:val="20"/>
          <w:vertAlign w:val="superscript"/>
        </w:rPr>
        <w:t>2</w:t>
      </w:r>
      <w:r w:rsidRPr="00CF30C0">
        <w:rPr>
          <w:rFonts w:ascii="Cambria Math" w:hAnsi="Cambria Math"/>
          <w:sz w:val="20"/>
        </w:rPr>
        <w:t xml:space="preserve"> is a perfect square</w:t>
      </w:r>
      <w:r>
        <w:rPr>
          <w:rFonts w:ascii="Cambria Math" w:hAnsi="Cambria Math"/>
          <w:sz w:val="20"/>
        </w:rPr>
        <w:t>.</w:t>
      </w:r>
    </w:p>
    <w:p w:rsidR="005269DE" w:rsidRDefault="00CF30C0" w:rsidP="005269DE">
      <w:pPr>
        <w:pStyle w:val="ListParagraph"/>
        <w:numPr>
          <w:ilvl w:val="1"/>
          <w:numId w:val="1"/>
        </w:numPr>
        <w:rPr>
          <w:rFonts w:ascii="Cambria Math" w:hAnsi="Cambria Math"/>
          <w:sz w:val="20"/>
        </w:rPr>
      </w:pPr>
      <w:r>
        <w:rPr>
          <w:rFonts w:ascii="Cambria Math" w:hAnsi="Cambria Math"/>
          <w:sz w:val="20"/>
        </w:rPr>
        <w:t>True: m = 0, n = 2</w:t>
      </w:r>
    </w:p>
    <w:p w:rsidR="005269DE" w:rsidRDefault="00CF30C0" w:rsidP="00CF30C0">
      <w:pPr>
        <w:pStyle w:val="ListParagraph"/>
        <w:numPr>
          <w:ilvl w:val="0"/>
          <w:numId w:val="1"/>
        </w:numPr>
        <w:rPr>
          <w:rFonts w:ascii="Cambria Math" w:hAnsi="Cambria Math"/>
          <w:sz w:val="20"/>
        </w:rPr>
      </w:pPr>
      <w:r w:rsidRPr="00CF30C0">
        <w:rPr>
          <w:rFonts w:ascii="Cambria Math" w:hAnsi="Cambria Math"/>
          <w:sz w:val="20"/>
        </w:rPr>
        <w:t>Prove or disprove the claim that for any positive integer m there is a positive integer n such that mn + 1 is a perfect square</w:t>
      </w:r>
      <w:r>
        <w:rPr>
          <w:rFonts w:ascii="Cambria Math" w:hAnsi="Cambria Math"/>
          <w:sz w:val="20"/>
        </w:rPr>
        <w:t>.</w:t>
      </w:r>
    </w:p>
    <w:p w:rsidR="005269DE" w:rsidRPr="005269DE" w:rsidRDefault="00CF30C0" w:rsidP="005269DE">
      <w:pPr>
        <w:pStyle w:val="ListParagraph"/>
        <w:numPr>
          <w:ilvl w:val="1"/>
          <w:numId w:val="1"/>
        </w:numPr>
        <w:rPr>
          <w:rFonts w:ascii="Cambria Math" w:hAnsi="Cambria Math"/>
          <w:sz w:val="20"/>
        </w:rPr>
      </w:pPr>
      <w:r>
        <w:rPr>
          <w:rFonts w:ascii="Cambria Math" w:hAnsi="Cambria Math"/>
          <w:sz w:val="20"/>
        </w:rPr>
        <w:t>True: for an arbitrary m &gt; 0, take n = m + 2; mn+1 = m(m+2)+1 = m</w:t>
      </w:r>
      <w:r w:rsidRPr="00CF30C0">
        <w:rPr>
          <w:rFonts w:ascii="Cambria Math" w:hAnsi="Cambria Math"/>
          <w:sz w:val="20"/>
          <w:vertAlign w:val="superscript"/>
        </w:rPr>
        <w:t>2</w:t>
      </w:r>
      <w:r>
        <w:rPr>
          <w:rFonts w:ascii="Cambria Math" w:hAnsi="Cambria Math"/>
          <w:sz w:val="20"/>
        </w:rPr>
        <w:t>+2m+1=(m+1)</w:t>
      </w:r>
      <w:r w:rsidRPr="00CF30C0">
        <w:rPr>
          <w:rFonts w:ascii="Cambria Math" w:hAnsi="Cambria Math"/>
          <w:sz w:val="20"/>
          <w:vertAlign w:val="superscript"/>
        </w:rPr>
        <w:t>2</w:t>
      </w:r>
    </w:p>
    <w:p w:rsidR="005269DE" w:rsidRDefault="00CF30C0" w:rsidP="00CF30C0">
      <w:pPr>
        <w:pStyle w:val="ListParagraph"/>
        <w:numPr>
          <w:ilvl w:val="0"/>
          <w:numId w:val="1"/>
        </w:numPr>
        <w:rPr>
          <w:rFonts w:ascii="Cambria Math" w:hAnsi="Cambria Math"/>
          <w:sz w:val="20"/>
        </w:rPr>
      </w:pPr>
      <w:r w:rsidRPr="00CF30C0">
        <w:rPr>
          <w:rFonts w:ascii="Cambria Math" w:hAnsi="Cambria Math"/>
          <w:sz w:val="20"/>
        </w:rPr>
        <w:t>Prove that there is a quadratic f(n) = n</w:t>
      </w:r>
      <w:r w:rsidRPr="00CF30C0">
        <w:rPr>
          <w:rFonts w:ascii="Cambria Math" w:hAnsi="Cambria Math"/>
          <w:sz w:val="20"/>
          <w:vertAlign w:val="superscript"/>
        </w:rPr>
        <w:t>2</w:t>
      </w:r>
      <w:r w:rsidRPr="00CF30C0">
        <w:rPr>
          <w:rFonts w:ascii="Cambria Math" w:hAnsi="Cambria Math"/>
          <w:sz w:val="20"/>
        </w:rPr>
        <w:t xml:space="preserve"> + bn + c, with positive integers coeﬃcients b, c, such that f(n) is composite (i.e</w:t>
      </w:r>
      <w:r w:rsidR="00607B5E">
        <w:rPr>
          <w:rFonts w:ascii="Cambria Math" w:hAnsi="Cambria Math"/>
          <w:sz w:val="20"/>
        </w:rPr>
        <w:t>.</w:t>
      </w:r>
      <w:r w:rsidRPr="00CF30C0">
        <w:rPr>
          <w:rFonts w:ascii="Cambria Math" w:hAnsi="Cambria Math"/>
          <w:sz w:val="20"/>
        </w:rPr>
        <w:t>, not prime) for all positive integers n, or else prove that the statement is false.</w:t>
      </w:r>
    </w:p>
    <w:p w:rsidR="005269DE" w:rsidRPr="00607B5E" w:rsidRDefault="00607B5E" w:rsidP="005269DE">
      <w:pPr>
        <w:pStyle w:val="ListParagraph"/>
        <w:numPr>
          <w:ilvl w:val="1"/>
          <w:numId w:val="1"/>
        </w:numPr>
        <w:rPr>
          <w:rFonts w:ascii="Cambria Math" w:hAnsi="Cambria Math"/>
          <w:sz w:val="20"/>
        </w:rPr>
      </w:pPr>
      <w:r w:rsidRPr="00607B5E">
        <w:rPr>
          <w:rFonts w:ascii="Cambria Math" w:hAnsi="Cambria Math"/>
          <w:sz w:val="20"/>
        </w:rPr>
        <w:t>True: Take f(n) = n</w:t>
      </w:r>
      <w:r w:rsidRPr="00607B5E">
        <w:rPr>
          <w:rFonts w:ascii="Cambria Math" w:hAnsi="Cambria Math"/>
          <w:sz w:val="20"/>
          <w:vertAlign w:val="superscript"/>
        </w:rPr>
        <w:t>2</w:t>
      </w:r>
      <w:r w:rsidRPr="00607B5E">
        <w:rPr>
          <w:rFonts w:ascii="Cambria Math" w:hAnsi="Cambria Math"/>
          <w:sz w:val="20"/>
        </w:rPr>
        <w:t xml:space="preserve"> + 2n + 1 = (n + 1)</w:t>
      </w:r>
      <w:r w:rsidRPr="00607B5E">
        <w:rPr>
          <w:rFonts w:ascii="Cambria Math" w:hAnsi="Cambria Math"/>
          <w:sz w:val="20"/>
          <w:vertAlign w:val="superscript"/>
        </w:rPr>
        <w:t>2</w:t>
      </w:r>
      <w:r w:rsidRPr="00607B5E">
        <w:rPr>
          <w:rFonts w:ascii="Cambria Math" w:hAnsi="Cambria Math"/>
          <w:sz w:val="20"/>
        </w:rPr>
        <w:t>, which is not prime.</w:t>
      </w:r>
    </w:p>
    <w:p w:rsidR="005269DE" w:rsidRDefault="00CF30C0" w:rsidP="00CF30C0">
      <w:pPr>
        <w:pStyle w:val="ListParagraph"/>
        <w:numPr>
          <w:ilvl w:val="0"/>
          <w:numId w:val="1"/>
        </w:numPr>
        <w:rPr>
          <w:rFonts w:ascii="Cambria Math" w:hAnsi="Cambria Math"/>
          <w:sz w:val="20"/>
        </w:rPr>
      </w:pPr>
      <w:r w:rsidRPr="00CF30C0">
        <w:rPr>
          <w:rFonts w:ascii="Cambria Math" w:hAnsi="Cambria Math"/>
          <w:sz w:val="20"/>
        </w:rPr>
        <w:t>Prove that if every even natural number greater than 2 is a sum of two primes (the Goldbach Conjecture), then every odd natural number greater than 5 is a sum of three primes</w:t>
      </w:r>
      <w:r w:rsidR="005269DE" w:rsidRPr="005269DE">
        <w:rPr>
          <w:rFonts w:ascii="Cambria Math" w:hAnsi="Cambria Math"/>
          <w:sz w:val="20"/>
        </w:rPr>
        <w:t>.</w:t>
      </w:r>
    </w:p>
    <w:p w:rsidR="000D5087" w:rsidRPr="00607B5E" w:rsidRDefault="00607B5E" w:rsidP="000D5087">
      <w:pPr>
        <w:pStyle w:val="ListParagraph"/>
        <w:numPr>
          <w:ilvl w:val="1"/>
          <w:numId w:val="1"/>
        </w:numPr>
        <w:rPr>
          <w:rFonts w:ascii="Cambria Math" w:hAnsi="Cambria Math"/>
          <w:sz w:val="20"/>
        </w:rPr>
      </w:pPr>
      <w:r>
        <w:rPr>
          <w:rFonts w:ascii="Cambria Math" w:hAnsi="Cambria Math" w:cs="Cambria Math"/>
          <w:sz w:val="20"/>
        </w:rPr>
        <w:t>Assume (</w:t>
      </w:r>
      <w:r w:rsidRPr="003363E1">
        <w:rPr>
          <w:rFonts w:ascii="Cambria Math" w:hAnsi="Cambria Math" w:cs="Cambria Math"/>
          <w:sz w:val="20"/>
        </w:rPr>
        <w:t>∀</w:t>
      </w:r>
      <w:r>
        <w:rPr>
          <w:rFonts w:ascii="Cambria Math" w:hAnsi="Cambria Math" w:cs="Cambria Math"/>
          <w:sz w:val="20"/>
        </w:rPr>
        <w:t>n&gt;2)(</w:t>
      </w:r>
      <w:r w:rsidRPr="003363E1">
        <w:rPr>
          <w:rFonts w:ascii="Cambria Math" w:hAnsi="Cambria Math" w:cs="Cambria Math"/>
          <w:sz w:val="20"/>
        </w:rPr>
        <w:t>∃</w:t>
      </w:r>
      <w:r>
        <w:rPr>
          <w:rFonts w:ascii="Cambria Math" w:hAnsi="Cambria Math" w:cs="Cambria Math"/>
          <w:sz w:val="20"/>
        </w:rPr>
        <w:t>p, q)(p, q are primes and p + q = n)</w:t>
      </w:r>
    </w:p>
    <w:p w:rsidR="00607B5E" w:rsidRPr="00607B5E" w:rsidRDefault="00607B5E" w:rsidP="000D5087">
      <w:pPr>
        <w:pStyle w:val="ListParagraph"/>
        <w:numPr>
          <w:ilvl w:val="1"/>
          <w:numId w:val="1"/>
        </w:numPr>
        <w:rPr>
          <w:rFonts w:ascii="Cambria Math" w:hAnsi="Cambria Math"/>
          <w:sz w:val="20"/>
        </w:rPr>
      </w:pPr>
      <w:r>
        <w:rPr>
          <w:rFonts w:ascii="Cambria Math" w:hAnsi="Cambria Math" w:cs="Cambria Math"/>
          <w:sz w:val="20"/>
        </w:rPr>
        <w:t xml:space="preserve">Prove that </w:t>
      </w:r>
      <w:r>
        <w:rPr>
          <w:rFonts w:ascii="Cambria Math" w:hAnsi="Cambria Math" w:cs="Cambria Math"/>
          <w:sz w:val="20"/>
        </w:rPr>
        <w:t>(</w:t>
      </w:r>
      <w:r w:rsidRPr="003363E1">
        <w:rPr>
          <w:rFonts w:ascii="Cambria Math" w:hAnsi="Cambria Math" w:cs="Cambria Math"/>
          <w:sz w:val="20"/>
        </w:rPr>
        <w:t>∀</w:t>
      </w:r>
      <w:r>
        <w:rPr>
          <w:rFonts w:ascii="Cambria Math" w:hAnsi="Cambria Math" w:cs="Cambria Math"/>
          <w:sz w:val="20"/>
        </w:rPr>
        <w:t>m</w:t>
      </w:r>
      <w:r>
        <w:rPr>
          <w:rFonts w:ascii="Cambria Math" w:hAnsi="Cambria Math" w:cs="Cambria Math"/>
          <w:sz w:val="20"/>
        </w:rPr>
        <w:t>&gt;</w:t>
      </w:r>
      <w:r>
        <w:rPr>
          <w:rFonts w:ascii="Cambria Math" w:hAnsi="Cambria Math" w:cs="Cambria Math"/>
          <w:sz w:val="20"/>
        </w:rPr>
        <w:t>5</w:t>
      </w:r>
      <w:r>
        <w:rPr>
          <w:rFonts w:ascii="Cambria Math" w:hAnsi="Cambria Math" w:cs="Cambria Math"/>
          <w:sz w:val="20"/>
        </w:rPr>
        <w:t>)(</w:t>
      </w:r>
      <w:r w:rsidRPr="003363E1">
        <w:rPr>
          <w:rFonts w:ascii="Cambria Math" w:hAnsi="Cambria Math" w:cs="Cambria Math"/>
          <w:sz w:val="20"/>
        </w:rPr>
        <w:t>∃</w:t>
      </w:r>
      <w:r>
        <w:rPr>
          <w:rFonts w:ascii="Cambria Math" w:hAnsi="Cambria Math" w:cs="Cambria Math"/>
          <w:sz w:val="20"/>
        </w:rPr>
        <w:t>p, q</w:t>
      </w:r>
      <w:r>
        <w:rPr>
          <w:rFonts w:ascii="Cambria Math" w:hAnsi="Cambria Math" w:cs="Cambria Math"/>
          <w:sz w:val="20"/>
        </w:rPr>
        <w:t>, r</w:t>
      </w:r>
      <w:r>
        <w:rPr>
          <w:rFonts w:ascii="Cambria Math" w:hAnsi="Cambria Math" w:cs="Cambria Math"/>
          <w:sz w:val="20"/>
        </w:rPr>
        <w:t>)(p, q</w:t>
      </w:r>
      <w:r>
        <w:rPr>
          <w:rFonts w:ascii="Cambria Math" w:hAnsi="Cambria Math" w:cs="Cambria Math"/>
          <w:sz w:val="20"/>
        </w:rPr>
        <w:t>, r</w:t>
      </w:r>
      <w:r>
        <w:rPr>
          <w:rFonts w:ascii="Cambria Math" w:hAnsi="Cambria Math" w:cs="Cambria Math"/>
          <w:sz w:val="20"/>
        </w:rPr>
        <w:t xml:space="preserve"> are primes and p + q </w:t>
      </w:r>
      <w:r>
        <w:rPr>
          <w:rFonts w:ascii="Cambria Math" w:hAnsi="Cambria Math" w:cs="Cambria Math"/>
          <w:sz w:val="20"/>
        </w:rPr>
        <w:t xml:space="preserve">+ r </w:t>
      </w:r>
      <w:r>
        <w:rPr>
          <w:rFonts w:ascii="Cambria Math" w:hAnsi="Cambria Math" w:cs="Cambria Math"/>
          <w:sz w:val="20"/>
        </w:rPr>
        <w:t xml:space="preserve">= </w:t>
      </w:r>
      <w:r>
        <w:rPr>
          <w:rFonts w:ascii="Cambria Math" w:hAnsi="Cambria Math" w:cs="Cambria Math"/>
          <w:sz w:val="20"/>
        </w:rPr>
        <w:t>m</w:t>
      </w:r>
      <w:r>
        <w:rPr>
          <w:rFonts w:ascii="Cambria Math" w:hAnsi="Cambria Math" w:cs="Cambria Math"/>
          <w:sz w:val="20"/>
        </w:rPr>
        <w:t>)</w:t>
      </w:r>
    </w:p>
    <w:p w:rsidR="00607B5E" w:rsidRPr="00607B5E" w:rsidRDefault="00607B5E" w:rsidP="000D5087">
      <w:pPr>
        <w:pStyle w:val="ListParagraph"/>
        <w:numPr>
          <w:ilvl w:val="1"/>
          <w:numId w:val="1"/>
        </w:numPr>
        <w:rPr>
          <w:rFonts w:ascii="Cambria Math" w:hAnsi="Cambria Math"/>
          <w:sz w:val="20"/>
        </w:rPr>
      </w:pPr>
      <w:r>
        <w:rPr>
          <w:rFonts w:ascii="Cambria Math" w:hAnsi="Cambria Math" w:cs="Cambria Math"/>
          <w:sz w:val="20"/>
        </w:rPr>
        <w:t>(Let m = n + 3, r = 3, since 3 is prime), p + q + 3 = n + 3</w:t>
      </w:r>
    </w:p>
    <w:p w:rsidR="00607B5E" w:rsidRPr="00607B5E" w:rsidRDefault="00607B5E" w:rsidP="000D5087">
      <w:pPr>
        <w:pStyle w:val="ListParagraph"/>
        <w:numPr>
          <w:ilvl w:val="1"/>
          <w:numId w:val="1"/>
        </w:numPr>
        <w:rPr>
          <w:rFonts w:ascii="Cambria Math" w:hAnsi="Cambria Math"/>
          <w:sz w:val="20"/>
        </w:rPr>
      </w:pPr>
      <w:r>
        <w:rPr>
          <w:rFonts w:ascii="Cambria Math" w:hAnsi="Cambria Math" w:cs="Cambria Math"/>
          <w:sz w:val="20"/>
        </w:rPr>
        <w:t>(Simplifying) p + q = n</w:t>
      </w:r>
    </w:p>
    <w:p w:rsidR="00607B5E" w:rsidRPr="00607B5E" w:rsidRDefault="00607B5E" w:rsidP="000D5087">
      <w:pPr>
        <w:pStyle w:val="ListParagraph"/>
        <w:numPr>
          <w:ilvl w:val="1"/>
          <w:numId w:val="1"/>
        </w:numPr>
        <w:rPr>
          <w:rFonts w:ascii="Cambria Math" w:hAnsi="Cambria Math"/>
          <w:sz w:val="20"/>
        </w:rPr>
      </w:pPr>
      <w:r>
        <w:rPr>
          <w:rFonts w:ascii="Cambria Math" w:hAnsi="Cambria Math" w:cs="Cambria Math"/>
          <w:sz w:val="20"/>
        </w:rPr>
        <w:t>(Since n = n – 3, n &gt; 2, so based on the assumption we can find p, q which are primes</w:t>
      </w:r>
    </w:p>
    <w:p w:rsidR="00607B5E" w:rsidRDefault="00DD7FA9" w:rsidP="000D5087">
      <w:pPr>
        <w:pStyle w:val="ListParagraph"/>
        <w:numPr>
          <w:ilvl w:val="1"/>
          <w:numId w:val="1"/>
        </w:numPr>
        <w:rPr>
          <w:rFonts w:ascii="Cambria Math" w:hAnsi="Cambria Math"/>
          <w:sz w:val="20"/>
        </w:rPr>
      </w:pPr>
      <w:r>
        <w:rPr>
          <w:rFonts w:ascii="Cambria Math" w:hAnsi="Cambria Math" w:cs="Cambria Math"/>
          <w:sz w:val="20"/>
        </w:rPr>
        <w:t>QED</w:t>
      </w:r>
    </w:p>
    <w:p w:rsidR="005269DE" w:rsidRDefault="00CF30C0" w:rsidP="00CF30C0">
      <w:pPr>
        <w:pStyle w:val="ListParagraph"/>
        <w:numPr>
          <w:ilvl w:val="0"/>
          <w:numId w:val="1"/>
        </w:numPr>
        <w:rPr>
          <w:rFonts w:ascii="Cambria Math" w:hAnsi="Cambria Math"/>
          <w:sz w:val="20"/>
        </w:rPr>
      </w:pPr>
      <w:r w:rsidRPr="00CF30C0">
        <w:rPr>
          <w:rFonts w:ascii="Cambria Math" w:hAnsi="Cambria Math"/>
          <w:sz w:val="20"/>
        </w:rPr>
        <w:t>Use the method of induction to prove that the sum of the ﬁrst n odd numbers is equal to n</w:t>
      </w:r>
      <w:r w:rsidRPr="00CF30C0">
        <w:rPr>
          <w:rFonts w:ascii="Cambria Math" w:hAnsi="Cambria Math"/>
          <w:sz w:val="20"/>
          <w:vertAlign w:val="superscript"/>
        </w:rPr>
        <w:t>2</w:t>
      </w:r>
      <w:r w:rsidR="005269DE" w:rsidRPr="005269DE">
        <w:rPr>
          <w:rFonts w:ascii="Cambria Math" w:hAnsi="Cambria Math"/>
          <w:sz w:val="20"/>
        </w:rPr>
        <w:t>.</w:t>
      </w:r>
    </w:p>
    <w:p w:rsidR="000D5087" w:rsidRDefault="00607B5E" w:rsidP="000D5087">
      <w:pPr>
        <w:pStyle w:val="ListParagraph"/>
        <w:numPr>
          <w:ilvl w:val="1"/>
          <w:numId w:val="1"/>
        </w:numPr>
        <w:rPr>
          <w:rFonts w:ascii="Cambria Math" w:hAnsi="Cambria Math"/>
          <w:sz w:val="20"/>
        </w:rPr>
      </w:pPr>
      <w:r>
        <w:rPr>
          <w:rFonts w:ascii="Cambria Math" w:hAnsi="Cambria Math"/>
          <w:sz w:val="20"/>
        </w:rPr>
        <w:t>Base case: 1 = 1</w:t>
      </w:r>
      <w:r w:rsidRPr="00607B5E">
        <w:rPr>
          <w:rFonts w:ascii="Cambria Math" w:hAnsi="Cambria Math"/>
          <w:sz w:val="20"/>
          <w:vertAlign w:val="superscript"/>
        </w:rPr>
        <w:t>2</w:t>
      </w:r>
      <w:r>
        <w:rPr>
          <w:rFonts w:ascii="Cambria Math" w:hAnsi="Cambria Math"/>
          <w:sz w:val="20"/>
        </w:rPr>
        <w:t xml:space="preserve"> = 1, ok</w:t>
      </w:r>
    </w:p>
    <w:p w:rsidR="00607B5E" w:rsidRPr="00607B5E" w:rsidRDefault="00607B5E" w:rsidP="000D5087">
      <w:pPr>
        <w:pStyle w:val="ListParagraph"/>
        <w:numPr>
          <w:ilvl w:val="1"/>
          <w:numId w:val="1"/>
        </w:numPr>
        <w:rPr>
          <w:rFonts w:ascii="Cambria Math" w:hAnsi="Cambria Math"/>
          <w:sz w:val="20"/>
          <w:lang w:val="pt-BR"/>
        </w:rPr>
      </w:pPr>
      <w:r>
        <w:rPr>
          <w:rFonts w:ascii="Cambria Math" w:hAnsi="Cambria Math"/>
          <w:sz w:val="20"/>
        </w:rPr>
        <w:t>Inductive step:</w:t>
      </w:r>
    </w:p>
    <w:p w:rsidR="00607B5E" w:rsidRDefault="00607B5E" w:rsidP="00607B5E">
      <w:pPr>
        <w:pStyle w:val="ListParagraph"/>
        <w:numPr>
          <w:ilvl w:val="2"/>
          <w:numId w:val="1"/>
        </w:numPr>
        <w:rPr>
          <w:rFonts w:ascii="Cambria Math" w:hAnsi="Cambria Math"/>
          <w:sz w:val="20"/>
          <w:lang w:val="pt-BR"/>
        </w:rPr>
      </w:pPr>
      <w:r w:rsidRPr="00607B5E">
        <w:rPr>
          <w:rFonts w:ascii="Cambria Math" w:hAnsi="Cambria Math"/>
          <w:sz w:val="20"/>
          <w:lang w:val="pt-BR"/>
        </w:rPr>
        <w:t>Assume that SUM[i=1..n](n*2-1)=n</w:t>
      </w:r>
      <w:r w:rsidRPr="00607B5E">
        <w:rPr>
          <w:rFonts w:ascii="Cambria Math" w:hAnsi="Cambria Math"/>
          <w:sz w:val="20"/>
          <w:vertAlign w:val="superscript"/>
          <w:lang w:val="pt-BR"/>
        </w:rPr>
        <w:t>2</w:t>
      </w:r>
    </w:p>
    <w:p w:rsidR="00607B5E" w:rsidRDefault="00607B5E" w:rsidP="00607B5E">
      <w:pPr>
        <w:pStyle w:val="ListParagraph"/>
        <w:numPr>
          <w:ilvl w:val="2"/>
          <w:numId w:val="1"/>
        </w:numPr>
        <w:rPr>
          <w:rFonts w:ascii="Cambria Math" w:hAnsi="Cambria Math"/>
          <w:sz w:val="20"/>
        </w:rPr>
      </w:pPr>
      <w:r w:rsidRPr="00607B5E">
        <w:rPr>
          <w:rFonts w:ascii="Cambria Math" w:hAnsi="Cambria Math"/>
          <w:sz w:val="20"/>
        </w:rPr>
        <w:t>(Adding (n+1)*2-1 to both sides)</w:t>
      </w:r>
      <w:r>
        <w:rPr>
          <w:rFonts w:ascii="Cambria Math" w:hAnsi="Cambria Math"/>
          <w:sz w:val="20"/>
        </w:rPr>
        <w:t xml:space="preserve"> SUM[i=1..n+1](n*2-1)=n</w:t>
      </w:r>
      <w:r>
        <w:rPr>
          <w:rFonts w:ascii="Cambria Math" w:hAnsi="Cambria Math"/>
          <w:sz w:val="20"/>
          <w:vertAlign w:val="superscript"/>
        </w:rPr>
        <w:t>2</w:t>
      </w:r>
      <w:r>
        <w:rPr>
          <w:rFonts w:ascii="Cambria Math" w:hAnsi="Cambria Math"/>
          <w:sz w:val="20"/>
        </w:rPr>
        <w:t>+2(n+1)-1</w:t>
      </w:r>
    </w:p>
    <w:p w:rsidR="00607B5E" w:rsidRDefault="00607B5E" w:rsidP="00607B5E">
      <w:pPr>
        <w:pStyle w:val="ListParagraph"/>
        <w:numPr>
          <w:ilvl w:val="2"/>
          <w:numId w:val="1"/>
        </w:numPr>
        <w:rPr>
          <w:rFonts w:ascii="Cambria Math" w:hAnsi="Cambria Math"/>
          <w:sz w:val="20"/>
          <w:lang w:val="pt-BR"/>
        </w:rPr>
      </w:pPr>
      <w:r w:rsidRPr="00607B5E">
        <w:rPr>
          <w:rFonts w:ascii="Cambria Math" w:hAnsi="Cambria Math"/>
          <w:sz w:val="20"/>
          <w:lang w:val="pt-BR"/>
        </w:rPr>
        <w:t xml:space="preserve">(Rewriting) </w:t>
      </w:r>
      <w:r w:rsidRPr="00607B5E">
        <w:rPr>
          <w:rFonts w:ascii="Cambria Math" w:hAnsi="Cambria Math"/>
          <w:sz w:val="20"/>
          <w:lang w:val="pt-BR"/>
        </w:rPr>
        <w:t>SUM[i=1..n+1](n*2-1)=n</w:t>
      </w:r>
      <w:r w:rsidRPr="00607B5E">
        <w:rPr>
          <w:rFonts w:ascii="Cambria Math" w:hAnsi="Cambria Math"/>
          <w:sz w:val="20"/>
          <w:vertAlign w:val="superscript"/>
          <w:lang w:val="pt-BR"/>
        </w:rPr>
        <w:t>2</w:t>
      </w:r>
      <w:r>
        <w:rPr>
          <w:rFonts w:ascii="Cambria Math" w:hAnsi="Cambria Math"/>
          <w:sz w:val="20"/>
          <w:lang w:val="pt-BR"/>
        </w:rPr>
        <w:t>+2</w:t>
      </w:r>
      <w:r w:rsidRPr="00607B5E">
        <w:rPr>
          <w:rFonts w:ascii="Cambria Math" w:hAnsi="Cambria Math"/>
          <w:sz w:val="20"/>
          <w:lang w:val="pt-BR"/>
        </w:rPr>
        <w:t>n+</w:t>
      </w:r>
      <w:r>
        <w:rPr>
          <w:rFonts w:ascii="Cambria Math" w:hAnsi="Cambria Math"/>
          <w:sz w:val="20"/>
          <w:lang w:val="pt-BR"/>
        </w:rPr>
        <w:t>2</w:t>
      </w:r>
      <w:r w:rsidRPr="00607B5E">
        <w:rPr>
          <w:rFonts w:ascii="Cambria Math" w:hAnsi="Cambria Math"/>
          <w:sz w:val="20"/>
          <w:lang w:val="pt-BR"/>
        </w:rPr>
        <w:t>-1</w:t>
      </w:r>
    </w:p>
    <w:p w:rsidR="00607B5E" w:rsidRPr="00607B5E" w:rsidRDefault="00607B5E" w:rsidP="00607B5E">
      <w:pPr>
        <w:pStyle w:val="ListParagraph"/>
        <w:numPr>
          <w:ilvl w:val="2"/>
          <w:numId w:val="1"/>
        </w:numPr>
        <w:rPr>
          <w:rFonts w:ascii="Cambria Math" w:hAnsi="Cambria Math"/>
          <w:sz w:val="20"/>
          <w:lang w:val="pt-BR"/>
        </w:rPr>
      </w:pPr>
      <w:r w:rsidRPr="00607B5E">
        <w:rPr>
          <w:rFonts w:ascii="Cambria Math" w:hAnsi="Cambria Math"/>
          <w:sz w:val="20"/>
          <w:lang w:val="pt-BR"/>
        </w:rPr>
        <w:t>(Rewriting) SUM[i=1..n+1](n*2-1)=n</w:t>
      </w:r>
      <w:r w:rsidRPr="00607B5E">
        <w:rPr>
          <w:rFonts w:ascii="Cambria Math" w:hAnsi="Cambria Math"/>
          <w:sz w:val="20"/>
          <w:vertAlign w:val="superscript"/>
          <w:lang w:val="pt-BR"/>
        </w:rPr>
        <w:t>2</w:t>
      </w:r>
      <w:r>
        <w:rPr>
          <w:rFonts w:ascii="Cambria Math" w:hAnsi="Cambria Math"/>
          <w:sz w:val="20"/>
          <w:lang w:val="pt-BR"/>
        </w:rPr>
        <w:t>+2</w:t>
      </w:r>
      <w:r w:rsidRPr="00607B5E">
        <w:rPr>
          <w:rFonts w:ascii="Cambria Math" w:hAnsi="Cambria Math"/>
          <w:sz w:val="20"/>
          <w:lang w:val="pt-BR"/>
        </w:rPr>
        <w:t>n+1</w:t>
      </w:r>
    </w:p>
    <w:p w:rsidR="00607B5E" w:rsidRDefault="00607B5E" w:rsidP="00607B5E">
      <w:pPr>
        <w:pStyle w:val="ListParagraph"/>
        <w:numPr>
          <w:ilvl w:val="2"/>
          <w:numId w:val="1"/>
        </w:numPr>
        <w:rPr>
          <w:rFonts w:ascii="Cambria Math" w:hAnsi="Cambria Math"/>
          <w:sz w:val="20"/>
          <w:lang w:val="pt-BR"/>
        </w:rPr>
      </w:pPr>
      <w:r w:rsidRPr="00607B5E">
        <w:rPr>
          <w:rFonts w:ascii="Cambria Math" w:hAnsi="Cambria Math"/>
          <w:sz w:val="20"/>
          <w:lang w:val="pt-BR"/>
        </w:rPr>
        <w:t>(Rewriting) SUM[i=1..n+1](n*2-1)=</w:t>
      </w:r>
      <w:r>
        <w:rPr>
          <w:rFonts w:ascii="Cambria Math" w:hAnsi="Cambria Math"/>
          <w:sz w:val="20"/>
          <w:lang w:val="pt-BR"/>
        </w:rPr>
        <w:t>(</w:t>
      </w:r>
      <w:r w:rsidRPr="00607B5E">
        <w:rPr>
          <w:rFonts w:ascii="Cambria Math" w:hAnsi="Cambria Math"/>
          <w:sz w:val="20"/>
          <w:lang w:val="pt-BR"/>
        </w:rPr>
        <w:t>n</w:t>
      </w:r>
      <w:r>
        <w:rPr>
          <w:rFonts w:ascii="Cambria Math" w:hAnsi="Cambria Math"/>
          <w:sz w:val="20"/>
          <w:lang w:val="pt-BR"/>
        </w:rPr>
        <w:t>+1)</w:t>
      </w:r>
      <w:r w:rsidRPr="00607B5E">
        <w:rPr>
          <w:rFonts w:ascii="Cambria Math" w:hAnsi="Cambria Math"/>
          <w:sz w:val="20"/>
          <w:vertAlign w:val="superscript"/>
          <w:lang w:val="pt-BR"/>
        </w:rPr>
        <w:t>2</w:t>
      </w:r>
    </w:p>
    <w:p w:rsidR="00607B5E" w:rsidRPr="00607B5E" w:rsidRDefault="00DD7FA9" w:rsidP="00607B5E">
      <w:pPr>
        <w:pStyle w:val="ListParagraph"/>
        <w:numPr>
          <w:ilvl w:val="2"/>
          <w:numId w:val="1"/>
        </w:numPr>
        <w:rPr>
          <w:rFonts w:ascii="Cambria Math" w:hAnsi="Cambria Math"/>
          <w:sz w:val="20"/>
          <w:lang w:val="pt-BR"/>
        </w:rPr>
      </w:pPr>
      <w:r>
        <w:rPr>
          <w:rFonts w:ascii="Cambria Math" w:hAnsi="Cambria Math"/>
          <w:sz w:val="20"/>
          <w:lang w:val="pt-BR"/>
        </w:rPr>
        <w:t>QED</w:t>
      </w:r>
    </w:p>
    <w:p w:rsidR="00607B5E" w:rsidRDefault="00607B5E" w:rsidP="00607B5E">
      <w:pPr>
        <w:pStyle w:val="ListParagraph"/>
        <w:numPr>
          <w:ilvl w:val="0"/>
          <w:numId w:val="1"/>
        </w:numPr>
        <w:rPr>
          <w:rFonts w:ascii="Cambria Math" w:hAnsi="Cambria Math"/>
          <w:sz w:val="20"/>
        </w:rPr>
      </w:pPr>
      <w:r w:rsidRPr="003D683D">
        <w:rPr>
          <w:rFonts w:ascii="Cambria Math" w:hAnsi="Cambria Math"/>
          <w:sz w:val="20"/>
        </w:rPr>
        <w:t>The notation</w:t>
      </w:r>
      <w:r w:rsidR="003D683D" w:rsidRPr="003D683D">
        <w:rPr>
          <w:rFonts w:ascii="Cambria Math" w:hAnsi="Cambria Math"/>
          <w:sz w:val="20"/>
        </w:rPr>
        <w:t xml:space="preserve"> SUM[i=1..n]a</w:t>
      </w:r>
      <w:r w:rsidR="003D683D" w:rsidRPr="003D683D">
        <w:rPr>
          <w:rFonts w:ascii="Cambria Math" w:hAnsi="Cambria Math"/>
          <w:sz w:val="20"/>
          <w:vertAlign w:val="subscript"/>
        </w:rPr>
        <w:t>i</w:t>
      </w:r>
      <w:r w:rsidR="003D683D" w:rsidRPr="003D683D">
        <w:rPr>
          <w:rFonts w:ascii="Cambria Math" w:hAnsi="Cambria Math"/>
          <w:sz w:val="20"/>
        </w:rPr>
        <w:t xml:space="preserve"> is a common abbr</w:t>
      </w:r>
      <w:r w:rsidRPr="003D683D">
        <w:rPr>
          <w:rFonts w:ascii="Cambria Math" w:hAnsi="Cambria Math"/>
          <w:sz w:val="20"/>
        </w:rPr>
        <w:t>eviation for the sum</w:t>
      </w:r>
      <w:r w:rsidR="003D683D" w:rsidRPr="003D683D">
        <w:rPr>
          <w:rFonts w:ascii="Cambria Math" w:hAnsi="Cambria Math"/>
          <w:sz w:val="20"/>
        </w:rPr>
        <w:t xml:space="preserve"> </w:t>
      </w:r>
      <w:r w:rsidRPr="003D683D">
        <w:rPr>
          <w:rFonts w:ascii="Cambria Math" w:hAnsi="Cambria Math"/>
          <w:sz w:val="20"/>
        </w:rPr>
        <w:t>a</w:t>
      </w:r>
      <w:r w:rsidRPr="003D683D">
        <w:rPr>
          <w:rFonts w:ascii="Cambria Math" w:hAnsi="Cambria Math"/>
          <w:sz w:val="20"/>
          <w:vertAlign w:val="subscript"/>
        </w:rPr>
        <w:t>1</w:t>
      </w:r>
      <w:r w:rsidRPr="003D683D">
        <w:rPr>
          <w:rFonts w:ascii="Cambria Math" w:hAnsi="Cambria Math"/>
          <w:sz w:val="20"/>
        </w:rPr>
        <w:t xml:space="preserve"> + a</w:t>
      </w:r>
      <w:r w:rsidRPr="003D683D">
        <w:rPr>
          <w:rFonts w:ascii="Cambria Math" w:hAnsi="Cambria Math"/>
          <w:sz w:val="20"/>
          <w:vertAlign w:val="subscript"/>
        </w:rPr>
        <w:t>2</w:t>
      </w:r>
      <w:r w:rsidRPr="003D683D">
        <w:rPr>
          <w:rFonts w:ascii="Cambria Math" w:hAnsi="Cambria Math"/>
          <w:sz w:val="20"/>
        </w:rPr>
        <w:t xml:space="preserve"> + a</w:t>
      </w:r>
      <w:r w:rsidRPr="003D683D">
        <w:rPr>
          <w:rFonts w:ascii="Cambria Math" w:hAnsi="Cambria Math"/>
          <w:sz w:val="20"/>
          <w:vertAlign w:val="subscript"/>
        </w:rPr>
        <w:t>3</w:t>
      </w:r>
      <w:r w:rsidRPr="003D683D">
        <w:rPr>
          <w:rFonts w:ascii="Cambria Math" w:hAnsi="Cambria Math"/>
          <w:sz w:val="20"/>
        </w:rPr>
        <w:t xml:space="preserve"> + ... </w:t>
      </w:r>
      <w:r w:rsidRPr="003D683D">
        <w:rPr>
          <w:rFonts w:ascii="Cambria Math" w:hAnsi="Cambria Math"/>
          <w:sz w:val="20"/>
          <w:lang w:val="pt-BR"/>
        </w:rPr>
        <w:t>+ a</w:t>
      </w:r>
      <w:r w:rsidRPr="003D683D">
        <w:rPr>
          <w:rFonts w:ascii="Cambria Math" w:hAnsi="Cambria Math"/>
          <w:sz w:val="20"/>
          <w:vertAlign w:val="subscript"/>
          <w:lang w:val="pt-BR"/>
        </w:rPr>
        <w:t>n</w:t>
      </w:r>
      <w:r w:rsidR="003D683D" w:rsidRPr="003D683D">
        <w:rPr>
          <w:rFonts w:ascii="Cambria Math" w:hAnsi="Cambria Math"/>
          <w:sz w:val="20"/>
          <w:lang w:val="pt-BR"/>
        </w:rPr>
        <w:t xml:space="preserve">. </w:t>
      </w:r>
      <w:r w:rsidRPr="003D683D">
        <w:rPr>
          <w:rFonts w:ascii="Cambria Math" w:hAnsi="Cambria Math"/>
          <w:sz w:val="20"/>
          <w:lang w:val="pt-BR"/>
        </w:rPr>
        <w:t>For instance,</w:t>
      </w:r>
      <w:r w:rsidR="003D683D" w:rsidRPr="003D683D">
        <w:rPr>
          <w:rFonts w:ascii="Cambria Math" w:hAnsi="Cambria Math"/>
          <w:sz w:val="20"/>
          <w:lang w:val="pt-BR"/>
        </w:rPr>
        <w:t xml:space="preserve"> SUM[r=1..n](r</w:t>
      </w:r>
      <w:r w:rsidR="003D683D" w:rsidRPr="003D683D">
        <w:rPr>
          <w:rFonts w:ascii="Cambria Math" w:hAnsi="Cambria Math"/>
          <w:sz w:val="20"/>
          <w:vertAlign w:val="superscript"/>
          <w:lang w:val="pt-BR"/>
        </w:rPr>
        <w:t>2</w:t>
      </w:r>
      <w:r w:rsidR="003D683D" w:rsidRPr="003D683D">
        <w:rPr>
          <w:rFonts w:ascii="Cambria Math" w:hAnsi="Cambria Math"/>
          <w:sz w:val="20"/>
          <w:lang w:val="pt-BR"/>
        </w:rPr>
        <w:t xml:space="preserve">) denotes the </w:t>
      </w:r>
      <w:r w:rsidRPr="003D683D">
        <w:rPr>
          <w:rFonts w:ascii="Cambria Math" w:hAnsi="Cambria Math"/>
          <w:sz w:val="20"/>
          <w:lang w:val="pt-BR"/>
        </w:rPr>
        <w:t>sum</w:t>
      </w:r>
      <w:r w:rsidR="003D683D" w:rsidRPr="003D683D">
        <w:rPr>
          <w:rFonts w:ascii="Cambria Math" w:hAnsi="Cambria Math"/>
          <w:sz w:val="20"/>
          <w:lang w:val="pt-BR"/>
        </w:rPr>
        <w:t xml:space="preserve"> </w:t>
      </w:r>
      <w:r w:rsidRPr="003D683D">
        <w:rPr>
          <w:rFonts w:ascii="Cambria Math" w:hAnsi="Cambria Math"/>
          <w:sz w:val="20"/>
          <w:lang w:val="pt-BR"/>
        </w:rPr>
        <w:t>1</w:t>
      </w:r>
      <w:r w:rsidRPr="003D683D">
        <w:rPr>
          <w:rFonts w:ascii="Cambria Math" w:hAnsi="Cambria Math"/>
          <w:sz w:val="20"/>
          <w:vertAlign w:val="superscript"/>
          <w:lang w:val="pt-BR"/>
        </w:rPr>
        <w:t>2</w:t>
      </w:r>
      <w:r w:rsidRPr="003D683D">
        <w:rPr>
          <w:rFonts w:ascii="Cambria Math" w:hAnsi="Cambria Math"/>
          <w:sz w:val="20"/>
          <w:lang w:val="pt-BR"/>
        </w:rPr>
        <w:t xml:space="preserve"> + 2</w:t>
      </w:r>
      <w:r w:rsidRPr="003D683D">
        <w:rPr>
          <w:rFonts w:ascii="Cambria Math" w:hAnsi="Cambria Math"/>
          <w:sz w:val="20"/>
          <w:vertAlign w:val="superscript"/>
          <w:lang w:val="pt-BR"/>
        </w:rPr>
        <w:t>2</w:t>
      </w:r>
      <w:r w:rsidRPr="003D683D">
        <w:rPr>
          <w:rFonts w:ascii="Cambria Math" w:hAnsi="Cambria Math"/>
          <w:sz w:val="20"/>
          <w:lang w:val="pt-BR"/>
        </w:rPr>
        <w:t xml:space="preserve"> + 3</w:t>
      </w:r>
      <w:r w:rsidRPr="003D683D">
        <w:rPr>
          <w:rFonts w:ascii="Cambria Math" w:hAnsi="Cambria Math"/>
          <w:sz w:val="20"/>
          <w:vertAlign w:val="superscript"/>
          <w:lang w:val="pt-BR"/>
        </w:rPr>
        <w:t>2</w:t>
      </w:r>
      <w:r w:rsidRPr="003D683D">
        <w:rPr>
          <w:rFonts w:ascii="Cambria Math" w:hAnsi="Cambria Math"/>
          <w:sz w:val="20"/>
          <w:lang w:val="pt-BR"/>
        </w:rPr>
        <w:t xml:space="preserve"> + ... </w:t>
      </w:r>
      <w:r w:rsidRPr="003D683D">
        <w:rPr>
          <w:rFonts w:ascii="Cambria Math" w:hAnsi="Cambria Math"/>
          <w:sz w:val="20"/>
        </w:rPr>
        <w:t>+ n</w:t>
      </w:r>
      <w:r w:rsidRPr="003D683D">
        <w:rPr>
          <w:rFonts w:ascii="Cambria Math" w:hAnsi="Cambria Math"/>
          <w:sz w:val="20"/>
          <w:vertAlign w:val="superscript"/>
        </w:rPr>
        <w:t>2</w:t>
      </w:r>
      <w:r w:rsidR="003D683D" w:rsidRPr="003D683D">
        <w:rPr>
          <w:rFonts w:ascii="Cambria Math" w:hAnsi="Cambria Math"/>
          <w:sz w:val="20"/>
        </w:rPr>
        <w:t xml:space="preserve">. </w:t>
      </w:r>
      <w:r w:rsidRPr="003D683D">
        <w:rPr>
          <w:rFonts w:ascii="Cambria Math" w:hAnsi="Cambria Math"/>
          <w:sz w:val="20"/>
        </w:rPr>
        <w:t>Prove by induction that:</w:t>
      </w:r>
      <w:r w:rsidR="003D683D" w:rsidRPr="003D683D">
        <w:rPr>
          <w:rFonts w:ascii="Cambria Math" w:hAnsi="Cambria Math"/>
          <w:sz w:val="20"/>
        </w:rPr>
        <w:t xml:space="preserve"> </w:t>
      </w:r>
      <w:r w:rsidR="003D683D">
        <w:rPr>
          <w:rFonts w:ascii="Cambria Math" w:hAnsi="Cambria Math"/>
          <w:sz w:val="20"/>
        </w:rPr>
        <w:t>∀n∈N</w:t>
      </w:r>
      <w:r w:rsidRPr="003D683D">
        <w:rPr>
          <w:rFonts w:ascii="Cambria Math" w:hAnsi="Cambria Math"/>
          <w:sz w:val="20"/>
        </w:rPr>
        <w:t>:</w:t>
      </w:r>
      <w:r w:rsidR="003D683D">
        <w:rPr>
          <w:rFonts w:ascii="Cambria Math" w:hAnsi="Cambria Math"/>
          <w:sz w:val="20"/>
        </w:rPr>
        <w:t xml:space="preserve"> </w:t>
      </w:r>
      <w:r w:rsidR="003D683D" w:rsidRPr="003D683D">
        <w:rPr>
          <w:rFonts w:ascii="Cambria Math" w:hAnsi="Cambria Math"/>
          <w:sz w:val="20"/>
        </w:rPr>
        <w:t>SUM[r=1..n](r</w:t>
      </w:r>
      <w:r w:rsidR="003D683D" w:rsidRPr="003D683D">
        <w:rPr>
          <w:rFonts w:ascii="Cambria Math" w:hAnsi="Cambria Math"/>
          <w:sz w:val="20"/>
          <w:vertAlign w:val="superscript"/>
        </w:rPr>
        <w:t>2</w:t>
      </w:r>
      <w:r w:rsidR="003D683D" w:rsidRPr="003D683D">
        <w:rPr>
          <w:rFonts w:ascii="Cambria Math" w:hAnsi="Cambria Math"/>
          <w:sz w:val="20"/>
        </w:rPr>
        <w:t>)</w:t>
      </w:r>
      <w:r w:rsidR="003D683D">
        <w:rPr>
          <w:rFonts w:ascii="Cambria Math" w:hAnsi="Cambria Math"/>
          <w:sz w:val="20"/>
        </w:rPr>
        <w:t xml:space="preserve"> = 1/6 * n(n+1)(2n+1)</w:t>
      </w:r>
    </w:p>
    <w:p w:rsidR="003D683D" w:rsidRDefault="003D683D" w:rsidP="003D683D">
      <w:pPr>
        <w:pStyle w:val="ListParagraph"/>
        <w:numPr>
          <w:ilvl w:val="1"/>
          <w:numId w:val="1"/>
        </w:numPr>
        <w:rPr>
          <w:rFonts w:ascii="Cambria Math" w:hAnsi="Cambria Math"/>
          <w:sz w:val="20"/>
        </w:rPr>
      </w:pPr>
      <w:r>
        <w:rPr>
          <w:rFonts w:ascii="Cambria Math" w:hAnsi="Cambria Math"/>
          <w:sz w:val="20"/>
        </w:rPr>
        <w:t>Base case: 1 = 1/6 * 1(1+1)(2+1) = 1/6 * 1*2*3 = 1, ok</w:t>
      </w:r>
    </w:p>
    <w:p w:rsidR="003D683D" w:rsidRDefault="003D683D" w:rsidP="003D683D">
      <w:pPr>
        <w:pStyle w:val="ListParagraph"/>
        <w:numPr>
          <w:ilvl w:val="1"/>
          <w:numId w:val="1"/>
        </w:numPr>
        <w:rPr>
          <w:rFonts w:ascii="Cambria Math" w:hAnsi="Cambria Math"/>
          <w:sz w:val="20"/>
        </w:rPr>
      </w:pPr>
      <w:r>
        <w:rPr>
          <w:rFonts w:ascii="Cambria Math" w:hAnsi="Cambria Math"/>
          <w:sz w:val="20"/>
        </w:rPr>
        <w:t>Inductive step:</w:t>
      </w:r>
    </w:p>
    <w:p w:rsidR="003D683D" w:rsidRDefault="003D683D" w:rsidP="003D683D">
      <w:pPr>
        <w:pStyle w:val="ListParagraph"/>
        <w:numPr>
          <w:ilvl w:val="2"/>
          <w:numId w:val="1"/>
        </w:numPr>
        <w:rPr>
          <w:rFonts w:ascii="Cambria Math" w:hAnsi="Cambria Math"/>
          <w:sz w:val="20"/>
          <w:lang w:val="pt-BR"/>
        </w:rPr>
      </w:pPr>
      <w:r w:rsidRPr="003D683D">
        <w:rPr>
          <w:rFonts w:ascii="Cambria Math" w:hAnsi="Cambria Math"/>
          <w:sz w:val="20"/>
          <w:lang w:val="pt-BR"/>
        </w:rPr>
        <w:t xml:space="preserve">Assume that </w:t>
      </w:r>
      <w:r w:rsidRPr="003D683D">
        <w:rPr>
          <w:rFonts w:ascii="Cambria Math" w:hAnsi="Cambria Math"/>
          <w:sz w:val="20"/>
          <w:lang w:val="pt-BR"/>
        </w:rPr>
        <w:t>SUM[r=1..n](r</w:t>
      </w:r>
      <w:r w:rsidRPr="003D683D">
        <w:rPr>
          <w:rFonts w:ascii="Cambria Math" w:hAnsi="Cambria Math"/>
          <w:sz w:val="20"/>
          <w:vertAlign w:val="superscript"/>
          <w:lang w:val="pt-BR"/>
        </w:rPr>
        <w:t>2</w:t>
      </w:r>
      <w:r w:rsidRPr="003D683D">
        <w:rPr>
          <w:rFonts w:ascii="Cambria Math" w:hAnsi="Cambria Math"/>
          <w:sz w:val="20"/>
          <w:lang w:val="pt-BR"/>
        </w:rPr>
        <w:t>) = 1/6 * n(n+1)(2n+1)</w:t>
      </w:r>
    </w:p>
    <w:p w:rsidR="003D683D" w:rsidRDefault="003D683D" w:rsidP="003D683D">
      <w:pPr>
        <w:pStyle w:val="ListParagraph"/>
        <w:numPr>
          <w:ilvl w:val="2"/>
          <w:numId w:val="1"/>
        </w:numPr>
        <w:rPr>
          <w:rFonts w:ascii="Cambria Math" w:hAnsi="Cambria Math"/>
          <w:sz w:val="20"/>
          <w:lang w:val="pt-BR"/>
        </w:rPr>
      </w:pPr>
      <w:r w:rsidRPr="003D683D">
        <w:rPr>
          <w:rFonts w:ascii="Cambria Math" w:hAnsi="Cambria Math"/>
          <w:sz w:val="20"/>
          <w:lang w:val="pt-BR"/>
        </w:rPr>
        <w:t>(Adding (n+1)</w:t>
      </w:r>
      <w:r w:rsidRPr="003D683D">
        <w:rPr>
          <w:rFonts w:ascii="Cambria Math" w:hAnsi="Cambria Math"/>
          <w:sz w:val="20"/>
          <w:vertAlign w:val="superscript"/>
          <w:lang w:val="pt-BR"/>
        </w:rPr>
        <w:t>2</w:t>
      </w:r>
      <w:r w:rsidRPr="003D683D">
        <w:rPr>
          <w:rFonts w:ascii="Cambria Math" w:hAnsi="Cambria Math"/>
          <w:sz w:val="20"/>
          <w:lang w:val="pt-BR"/>
        </w:rPr>
        <w:t xml:space="preserve"> to both sides) </w:t>
      </w:r>
      <w:r w:rsidRPr="003D683D">
        <w:rPr>
          <w:rFonts w:ascii="Cambria Math" w:hAnsi="Cambria Math"/>
          <w:sz w:val="20"/>
          <w:lang w:val="pt-BR"/>
        </w:rPr>
        <w:t>SUM[r=1..</w:t>
      </w:r>
      <w:r>
        <w:rPr>
          <w:rFonts w:ascii="Cambria Math" w:hAnsi="Cambria Math"/>
          <w:sz w:val="20"/>
          <w:lang w:val="pt-BR"/>
        </w:rPr>
        <w:t>(</w:t>
      </w:r>
      <w:r w:rsidRPr="003D683D">
        <w:rPr>
          <w:rFonts w:ascii="Cambria Math" w:hAnsi="Cambria Math"/>
          <w:sz w:val="20"/>
          <w:lang w:val="pt-BR"/>
        </w:rPr>
        <w:t>n</w:t>
      </w:r>
      <w:r>
        <w:rPr>
          <w:rFonts w:ascii="Cambria Math" w:hAnsi="Cambria Math"/>
          <w:sz w:val="20"/>
          <w:lang w:val="pt-BR"/>
        </w:rPr>
        <w:t>+1)</w:t>
      </w:r>
      <w:r w:rsidRPr="003D683D">
        <w:rPr>
          <w:rFonts w:ascii="Cambria Math" w:hAnsi="Cambria Math"/>
          <w:sz w:val="20"/>
          <w:lang w:val="pt-BR"/>
        </w:rPr>
        <w:t>](r</w:t>
      </w:r>
      <w:r w:rsidRPr="003D683D">
        <w:rPr>
          <w:rFonts w:ascii="Cambria Math" w:hAnsi="Cambria Math"/>
          <w:sz w:val="20"/>
          <w:vertAlign w:val="superscript"/>
          <w:lang w:val="pt-BR"/>
        </w:rPr>
        <w:t>2</w:t>
      </w:r>
      <w:r w:rsidRPr="003D683D">
        <w:rPr>
          <w:rFonts w:ascii="Cambria Math" w:hAnsi="Cambria Math"/>
          <w:sz w:val="20"/>
          <w:lang w:val="pt-BR"/>
        </w:rPr>
        <w:t>) = 1/6 * n(n+1)(2n+1)</w:t>
      </w:r>
      <w:r>
        <w:rPr>
          <w:rFonts w:ascii="Cambria Math" w:hAnsi="Cambria Math"/>
          <w:sz w:val="20"/>
          <w:lang w:val="pt-BR"/>
        </w:rPr>
        <w:t xml:space="preserve"> + (n+1)</w:t>
      </w:r>
      <w:r>
        <w:rPr>
          <w:rFonts w:ascii="Cambria Math" w:hAnsi="Cambria Math"/>
          <w:sz w:val="20"/>
          <w:vertAlign w:val="superscript"/>
          <w:lang w:val="pt-BR"/>
        </w:rPr>
        <w:t>2</w:t>
      </w:r>
    </w:p>
    <w:p w:rsidR="003D683D" w:rsidRDefault="003D683D" w:rsidP="003D683D">
      <w:pPr>
        <w:pStyle w:val="ListParagraph"/>
        <w:numPr>
          <w:ilvl w:val="2"/>
          <w:numId w:val="1"/>
        </w:numPr>
        <w:rPr>
          <w:rFonts w:ascii="Cambria Math" w:hAnsi="Cambria Math"/>
          <w:sz w:val="20"/>
          <w:lang w:val="pt-BR"/>
        </w:rPr>
      </w:pPr>
      <w:r w:rsidRPr="003D683D">
        <w:rPr>
          <w:rFonts w:ascii="Cambria Math" w:hAnsi="Cambria Math"/>
          <w:sz w:val="20"/>
          <w:lang w:val="pt-BR"/>
        </w:rPr>
        <w:t>(rewriting right side) 1/6*(n</w:t>
      </w:r>
      <w:r w:rsidRPr="003D683D">
        <w:rPr>
          <w:rFonts w:ascii="Cambria Math" w:hAnsi="Cambria Math"/>
          <w:sz w:val="20"/>
          <w:vertAlign w:val="superscript"/>
          <w:lang w:val="pt-BR"/>
        </w:rPr>
        <w:t>2</w:t>
      </w:r>
      <w:r w:rsidRPr="003D683D">
        <w:rPr>
          <w:rFonts w:ascii="Cambria Math" w:hAnsi="Cambria Math"/>
          <w:sz w:val="20"/>
          <w:lang w:val="pt-BR"/>
        </w:rPr>
        <w:t>+n)(2n+1) + n</w:t>
      </w:r>
      <w:r w:rsidRPr="003D683D">
        <w:rPr>
          <w:rFonts w:ascii="Cambria Math" w:hAnsi="Cambria Math"/>
          <w:sz w:val="20"/>
          <w:vertAlign w:val="superscript"/>
          <w:lang w:val="pt-BR"/>
        </w:rPr>
        <w:t>2</w:t>
      </w:r>
      <w:r w:rsidRPr="003D683D">
        <w:rPr>
          <w:rFonts w:ascii="Cambria Math" w:hAnsi="Cambria Math"/>
          <w:sz w:val="20"/>
          <w:lang w:val="pt-BR"/>
        </w:rPr>
        <w:t>+2n+1</w:t>
      </w:r>
    </w:p>
    <w:p w:rsidR="003D683D" w:rsidRDefault="003D683D" w:rsidP="003D683D">
      <w:pPr>
        <w:pStyle w:val="ListParagraph"/>
        <w:numPr>
          <w:ilvl w:val="2"/>
          <w:numId w:val="1"/>
        </w:numPr>
        <w:rPr>
          <w:rFonts w:ascii="Cambria Math" w:hAnsi="Cambria Math"/>
          <w:sz w:val="20"/>
          <w:lang w:val="pt-BR"/>
        </w:rPr>
      </w:pPr>
      <w:r w:rsidRPr="003D683D">
        <w:rPr>
          <w:rFonts w:ascii="Cambria Math" w:hAnsi="Cambria Math"/>
          <w:sz w:val="20"/>
          <w:lang w:val="pt-BR"/>
        </w:rPr>
        <w:t>(rewriting right side) (</w:t>
      </w:r>
      <w:r>
        <w:rPr>
          <w:rFonts w:ascii="Cambria Math" w:hAnsi="Cambria Math"/>
          <w:sz w:val="20"/>
          <w:lang w:val="pt-BR"/>
        </w:rPr>
        <w:t>2</w:t>
      </w:r>
      <w:r w:rsidRPr="003D683D">
        <w:rPr>
          <w:rFonts w:ascii="Cambria Math" w:hAnsi="Cambria Math"/>
          <w:sz w:val="20"/>
          <w:lang w:val="pt-BR"/>
        </w:rPr>
        <w:t>n</w:t>
      </w:r>
      <w:r>
        <w:rPr>
          <w:rFonts w:ascii="Cambria Math" w:hAnsi="Cambria Math"/>
          <w:sz w:val="20"/>
          <w:vertAlign w:val="superscript"/>
          <w:lang w:val="pt-BR"/>
        </w:rPr>
        <w:t>3</w:t>
      </w:r>
      <w:r w:rsidRPr="003D683D">
        <w:rPr>
          <w:rFonts w:ascii="Cambria Math" w:hAnsi="Cambria Math"/>
          <w:sz w:val="20"/>
          <w:lang w:val="pt-BR"/>
        </w:rPr>
        <w:t>+</w:t>
      </w:r>
      <w:r>
        <w:rPr>
          <w:rFonts w:ascii="Cambria Math" w:hAnsi="Cambria Math"/>
          <w:sz w:val="20"/>
          <w:lang w:val="pt-BR"/>
        </w:rPr>
        <w:t>3</w:t>
      </w:r>
      <w:r w:rsidRPr="003D683D">
        <w:rPr>
          <w:rFonts w:ascii="Cambria Math" w:hAnsi="Cambria Math"/>
          <w:sz w:val="20"/>
          <w:lang w:val="pt-BR"/>
        </w:rPr>
        <w:t>n</w:t>
      </w:r>
      <w:r>
        <w:rPr>
          <w:rFonts w:ascii="Cambria Math" w:hAnsi="Cambria Math"/>
          <w:sz w:val="20"/>
          <w:vertAlign w:val="superscript"/>
          <w:lang w:val="pt-BR"/>
        </w:rPr>
        <w:t>2</w:t>
      </w:r>
      <w:r>
        <w:rPr>
          <w:rFonts w:ascii="Cambria Math" w:hAnsi="Cambria Math"/>
          <w:sz w:val="20"/>
          <w:lang w:val="pt-BR"/>
        </w:rPr>
        <w:t>+n)/6</w:t>
      </w:r>
      <w:r w:rsidRPr="003D683D">
        <w:rPr>
          <w:rFonts w:ascii="Cambria Math" w:hAnsi="Cambria Math"/>
          <w:sz w:val="20"/>
          <w:lang w:val="pt-BR"/>
        </w:rPr>
        <w:t xml:space="preserve"> + n</w:t>
      </w:r>
      <w:r w:rsidRPr="003D683D">
        <w:rPr>
          <w:rFonts w:ascii="Cambria Math" w:hAnsi="Cambria Math"/>
          <w:sz w:val="20"/>
          <w:vertAlign w:val="superscript"/>
          <w:lang w:val="pt-BR"/>
        </w:rPr>
        <w:t>2</w:t>
      </w:r>
      <w:r w:rsidRPr="003D683D">
        <w:rPr>
          <w:rFonts w:ascii="Cambria Math" w:hAnsi="Cambria Math"/>
          <w:sz w:val="20"/>
          <w:lang w:val="pt-BR"/>
        </w:rPr>
        <w:t>+2n+1</w:t>
      </w:r>
    </w:p>
    <w:p w:rsidR="003D683D" w:rsidRPr="003D683D" w:rsidRDefault="003D683D" w:rsidP="003D683D">
      <w:pPr>
        <w:pStyle w:val="ListParagraph"/>
        <w:numPr>
          <w:ilvl w:val="2"/>
          <w:numId w:val="1"/>
        </w:numPr>
        <w:rPr>
          <w:rFonts w:ascii="Cambria Math" w:hAnsi="Cambria Math"/>
          <w:sz w:val="20"/>
          <w:lang w:val="pt-BR"/>
        </w:rPr>
      </w:pPr>
      <w:r w:rsidRPr="003D683D">
        <w:rPr>
          <w:rFonts w:ascii="Cambria Math" w:hAnsi="Cambria Math"/>
          <w:sz w:val="20"/>
          <w:lang w:val="pt-BR"/>
        </w:rPr>
        <w:t>(rewriting right side) (</w:t>
      </w:r>
      <w:r>
        <w:rPr>
          <w:rFonts w:ascii="Cambria Math" w:hAnsi="Cambria Math"/>
          <w:sz w:val="20"/>
          <w:lang w:val="pt-BR"/>
        </w:rPr>
        <w:t>2</w:t>
      </w:r>
      <w:r w:rsidRPr="003D683D">
        <w:rPr>
          <w:rFonts w:ascii="Cambria Math" w:hAnsi="Cambria Math"/>
          <w:sz w:val="20"/>
          <w:lang w:val="pt-BR"/>
        </w:rPr>
        <w:t>n</w:t>
      </w:r>
      <w:r>
        <w:rPr>
          <w:rFonts w:ascii="Cambria Math" w:hAnsi="Cambria Math"/>
          <w:sz w:val="20"/>
          <w:vertAlign w:val="superscript"/>
          <w:lang w:val="pt-BR"/>
        </w:rPr>
        <w:t>3</w:t>
      </w:r>
      <w:r w:rsidRPr="003D683D">
        <w:rPr>
          <w:rFonts w:ascii="Cambria Math" w:hAnsi="Cambria Math"/>
          <w:sz w:val="20"/>
          <w:lang w:val="pt-BR"/>
        </w:rPr>
        <w:t>+</w:t>
      </w:r>
      <w:r>
        <w:rPr>
          <w:rFonts w:ascii="Cambria Math" w:hAnsi="Cambria Math"/>
          <w:sz w:val="20"/>
          <w:lang w:val="pt-BR"/>
        </w:rPr>
        <w:t>3</w:t>
      </w:r>
      <w:r w:rsidRPr="003D683D">
        <w:rPr>
          <w:rFonts w:ascii="Cambria Math" w:hAnsi="Cambria Math"/>
          <w:sz w:val="20"/>
          <w:lang w:val="pt-BR"/>
        </w:rPr>
        <w:t>n</w:t>
      </w:r>
      <w:r>
        <w:rPr>
          <w:rFonts w:ascii="Cambria Math" w:hAnsi="Cambria Math"/>
          <w:sz w:val="20"/>
          <w:vertAlign w:val="superscript"/>
          <w:lang w:val="pt-BR"/>
        </w:rPr>
        <w:t>2</w:t>
      </w:r>
      <w:r>
        <w:rPr>
          <w:rFonts w:ascii="Cambria Math" w:hAnsi="Cambria Math"/>
          <w:sz w:val="20"/>
          <w:lang w:val="pt-BR"/>
        </w:rPr>
        <w:t>+n</w:t>
      </w:r>
      <w:r>
        <w:rPr>
          <w:rFonts w:ascii="Cambria Math" w:hAnsi="Cambria Math"/>
          <w:sz w:val="20"/>
          <w:lang w:val="pt-BR"/>
        </w:rPr>
        <w:t>+6</w:t>
      </w:r>
      <w:r w:rsidRPr="003D683D">
        <w:rPr>
          <w:rFonts w:ascii="Cambria Math" w:hAnsi="Cambria Math"/>
          <w:sz w:val="20"/>
          <w:lang w:val="pt-BR"/>
        </w:rPr>
        <w:t>n</w:t>
      </w:r>
      <w:r w:rsidRPr="003D683D">
        <w:rPr>
          <w:rFonts w:ascii="Cambria Math" w:hAnsi="Cambria Math"/>
          <w:sz w:val="20"/>
          <w:vertAlign w:val="superscript"/>
          <w:lang w:val="pt-BR"/>
        </w:rPr>
        <w:t>2</w:t>
      </w:r>
      <w:r w:rsidRPr="003D683D">
        <w:rPr>
          <w:rFonts w:ascii="Cambria Math" w:hAnsi="Cambria Math"/>
          <w:sz w:val="20"/>
          <w:lang w:val="pt-BR"/>
        </w:rPr>
        <w:t>+</w:t>
      </w:r>
      <w:r>
        <w:rPr>
          <w:rFonts w:ascii="Cambria Math" w:hAnsi="Cambria Math"/>
          <w:sz w:val="20"/>
          <w:lang w:val="pt-BR"/>
        </w:rPr>
        <w:t>1</w:t>
      </w:r>
      <w:r w:rsidRPr="003D683D">
        <w:rPr>
          <w:rFonts w:ascii="Cambria Math" w:hAnsi="Cambria Math"/>
          <w:sz w:val="20"/>
          <w:lang w:val="pt-BR"/>
        </w:rPr>
        <w:t>2n+</w:t>
      </w:r>
      <w:r>
        <w:rPr>
          <w:rFonts w:ascii="Cambria Math" w:hAnsi="Cambria Math"/>
          <w:sz w:val="20"/>
          <w:lang w:val="pt-BR"/>
        </w:rPr>
        <w:t>6)/6</w:t>
      </w:r>
    </w:p>
    <w:p w:rsidR="003D683D" w:rsidRPr="003D683D" w:rsidRDefault="003D683D" w:rsidP="003D683D">
      <w:pPr>
        <w:pStyle w:val="ListParagraph"/>
        <w:numPr>
          <w:ilvl w:val="2"/>
          <w:numId w:val="1"/>
        </w:numPr>
        <w:rPr>
          <w:rFonts w:ascii="Cambria Math" w:hAnsi="Cambria Math"/>
          <w:sz w:val="20"/>
        </w:rPr>
      </w:pPr>
      <w:r w:rsidRPr="003D683D">
        <w:rPr>
          <w:rFonts w:ascii="Cambria Math" w:hAnsi="Cambria Math"/>
          <w:sz w:val="20"/>
        </w:rPr>
        <w:t>(rewriting right side) (2n</w:t>
      </w:r>
      <w:r w:rsidRPr="003D683D">
        <w:rPr>
          <w:rFonts w:ascii="Cambria Math" w:hAnsi="Cambria Math"/>
          <w:sz w:val="20"/>
          <w:vertAlign w:val="superscript"/>
        </w:rPr>
        <w:t>3</w:t>
      </w:r>
      <w:r w:rsidRPr="003D683D">
        <w:rPr>
          <w:rFonts w:ascii="Cambria Math" w:hAnsi="Cambria Math"/>
          <w:sz w:val="20"/>
        </w:rPr>
        <w:t>+</w:t>
      </w:r>
      <w:r w:rsidRPr="003D683D">
        <w:rPr>
          <w:rFonts w:ascii="Cambria Math" w:hAnsi="Cambria Math"/>
          <w:sz w:val="20"/>
        </w:rPr>
        <w:t>9</w:t>
      </w:r>
      <w:r w:rsidRPr="003D683D">
        <w:rPr>
          <w:rFonts w:ascii="Cambria Math" w:hAnsi="Cambria Math"/>
          <w:sz w:val="20"/>
        </w:rPr>
        <w:t>n</w:t>
      </w:r>
      <w:r w:rsidRPr="003D683D">
        <w:rPr>
          <w:rFonts w:ascii="Cambria Math" w:hAnsi="Cambria Math"/>
          <w:sz w:val="20"/>
          <w:vertAlign w:val="superscript"/>
        </w:rPr>
        <w:t>2</w:t>
      </w:r>
      <w:r w:rsidRPr="003D683D">
        <w:rPr>
          <w:rFonts w:ascii="Cambria Math" w:hAnsi="Cambria Math"/>
          <w:sz w:val="20"/>
        </w:rPr>
        <w:t>+</w:t>
      </w:r>
      <w:r w:rsidRPr="003D683D">
        <w:rPr>
          <w:rFonts w:ascii="Cambria Math" w:hAnsi="Cambria Math"/>
          <w:sz w:val="20"/>
        </w:rPr>
        <w:t>13</w:t>
      </w:r>
      <w:r w:rsidRPr="003D683D">
        <w:rPr>
          <w:rFonts w:ascii="Cambria Math" w:hAnsi="Cambria Math"/>
          <w:sz w:val="20"/>
        </w:rPr>
        <w:t>n</w:t>
      </w:r>
      <w:r w:rsidRPr="003D683D">
        <w:rPr>
          <w:rFonts w:ascii="Cambria Math" w:hAnsi="Cambria Math"/>
          <w:sz w:val="20"/>
        </w:rPr>
        <w:t>+6</w:t>
      </w:r>
      <w:r w:rsidRPr="003D683D">
        <w:rPr>
          <w:rFonts w:ascii="Cambria Math" w:hAnsi="Cambria Math"/>
          <w:sz w:val="20"/>
        </w:rPr>
        <w:t>)/6</w:t>
      </w:r>
    </w:p>
    <w:p w:rsidR="003D683D" w:rsidRPr="003D683D" w:rsidRDefault="003D683D" w:rsidP="003D683D">
      <w:pPr>
        <w:pStyle w:val="ListParagraph"/>
        <w:numPr>
          <w:ilvl w:val="2"/>
          <w:numId w:val="1"/>
        </w:numPr>
        <w:rPr>
          <w:rFonts w:ascii="Cambria Math" w:hAnsi="Cambria Math"/>
          <w:sz w:val="20"/>
        </w:rPr>
      </w:pPr>
      <w:r>
        <w:rPr>
          <w:rFonts w:ascii="Cambria Math" w:hAnsi="Cambria Math"/>
          <w:sz w:val="20"/>
        </w:rPr>
        <w:t>(</w:t>
      </w:r>
      <w:r w:rsidR="0086677B">
        <w:rPr>
          <w:rFonts w:ascii="Cambria Math" w:hAnsi="Cambria Math"/>
          <w:sz w:val="20"/>
        </w:rPr>
        <w:t>rewriting right side</w:t>
      </w:r>
      <w:r>
        <w:rPr>
          <w:rFonts w:ascii="Cambria Math" w:hAnsi="Cambria Math"/>
          <w:sz w:val="20"/>
        </w:rPr>
        <w:t>)</w:t>
      </w:r>
      <w:r w:rsidR="0086677B">
        <w:rPr>
          <w:rFonts w:ascii="Cambria Math" w:hAnsi="Cambria Math"/>
          <w:sz w:val="20"/>
        </w:rPr>
        <w:t xml:space="preserve"> (n+1)(2n</w:t>
      </w:r>
      <w:r w:rsidR="0086677B">
        <w:rPr>
          <w:rFonts w:ascii="Cambria Math" w:hAnsi="Cambria Math"/>
          <w:sz w:val="20"/>
          <w:vertAlign w:val="superscript"/>
        </w:rPr>
        <w:t>2</w:t>
      </w:r>
      <w:r w:rsidR="0086677B">
        <w:rPr>
          <w:rFonts w:ascii="Cambria Math" w:hAnsi="Cambria Math"/>
          <w:sz w:val="20"/>
        </w:rPr>
        <w:t>+7n+6)/6</w:t>
      </w:r>
    </w:p>
    <w:p w:rsidR="003D683D" w:rsidRPr="0086677B" w:rsidRDefault="0086677B" w:rsidP="003D683D">
      <w:pPr>
        <w:pStyle w:val="ListParagraph"/>
        <w:numPr>
          <w:ilvl w:val="2"/>
          <w:numId w:val="1"/>
        </w:numPr>
        <w:rPr>
          <w:rFonts w:ascii="Cambria Math" w:hAnsi="Cambria Math"/>
          <w:sz w:val="20"/>
        </w:rPr>
      </w:pPr>
      <w:r w:rsidRPr="0086677B">
        <w:rPr>
          <w:rFonts w:ascii="Cambria Math" w:hAnsi="Cambria Math"/>
          <w:sz w:val="20"/>
        </w:rPr>
        <w:t>(rewriting right side) (n+1)</w:t>
      </w:r>
      <w:r w:rsidRPr="0086677B">
        <w:rPr>
          <w:rFonts w:ascii="Cambria Math" w:hAnsi="Cambria Math"/>
          <w:sz w:val="20"/>
        </w:rPr>
        <w:t>(n+</w:t>
      </w:r>
      <w:r>
        <w:rPr>
          <w:rFonts w:ascii="Cambria Math" w:hAnsi="Cambria Math"/>
          <w:sz w:val="20"/>
        </w:rPr>
        <w:t>2</w:t>
      </w:r>
      <w:r w:rsidRPr="0086677B">
        <w:rPr>
          <w:rFonts w:ascii="Cambria Math" w:hAnsi="Cambria Math"/>
          <w:sz w:val="20"/>
        </w:rPr>
        <w:t>)(2n+3)/6</w:t>
      </w:r>
    </w:p>
    <w:p w:rsidR="0086677B" w:rsidRDefault="0086677B" w:rsidP="003D683D">
      <w:pPr>
        <w:pStyle w:val="ListParagraph"/>
        <w:numPr>
          <w:ilvl w:val="2"/>
          <w:numId w:val="1"/>
        </w:numPr>
        <w:rPr>
          <w:rFonts w:ascii="Cambria Math" w:hAnsi="Cambria Math"/>
          <w:sz w:val="20"/>
          <w:lang w:val="pt-BR"/>
        </w:rPr>
      </w:pPr>
      <w:r w:rsidRPr="0086677B">
        <w:rPr>
          <w:rFonts w:ascii="Cambria Math" w:hAnsi="Cambria Math"/>
          <w:sz w:val="20"/>
          <w:lang w:val="pt-BR"/>
        </w:rPr>
        <w:t>(rewriting right side) (n+1)(</w:t>
      </w:r>
      <w:r w:rsidRPr="0086677B">
        <w:rPr>
          <w:rFonts w:ascii="Cambria Math" w:hAnsi="Cambria Math"/>
          <w:sz w:val="20"/>
          <w:lang w:val="pt-BR"/>
        </w:rPr>
        <w:t>(n+1)+1)(2(n+1)+1)/6</w:t>
      </w:r>
    </w:p>
    <w:p w:rsidR="0086677B" w:rsidRDefault="00DD7FA9" w:rsidP="003D683D">
      <w:pPr>
        <w:pStyle w:val="ListParagraph"/>
        <w:numPr>
          <w:ilvl w:val="2"/>
          <w:numId w:val="1"/>
        </w:numPr>
        <w:rPr>
          <w:rFonts w:ascii="Cambria Math" w:hAnsi="Cambria Math"/>
          <w:sz w:val="20"/>
          <w:lang w:val="pt-BR"/>
        </w:rPr>
      </w:pPr>
      <w:r>
        <w:rPr>
          <w:rFonts w:ascii="Cambria Math" w:hAnsi="Cambria Math"/>
          <w:sz w:val="20"/>
          <w:lang w:val="pt-BR"/>
        </w:rPr>
        <w:t>QED</w:t>
      </w:r>
    </w:p>
    <w:p w:rsidR="0086677B" w:rsidRDefault="0086677B" w:rsidP="0086677B">
      <w:pPr>
        <w:rPr>
          <w:rFonts w:ascii="Cambria Math" w:hAnsi="Cambria Math"/>
          <w:sz w:val="20"/>
          <w:lang w:val="pt-BR"/>
        </w:rPr>
      </w:pPr>
      <w:r>
        <w:rPr>
          <w:rFonts w:ascii="Cambria Math" w:hAnsi="Cambria Math"/>
          <w:sz w:val="20"/>
          <w:lang w:val="pt-BR"/>
        </w:rPr>
        <w:t>OPTIONAL</w:t>
      </w:r>
    </w:p>
    <w:p w:rsidR="0086677B" w:rsidRDefault="0086677B" w:rsidP="0086677B">
      <w:pPr>
        <w:pStyle w:val="ListParagraph"/>
        <w:numPr>
          <w:ilvl w:val="0"/>
          <w:numId w:val="4"/>
        </w:numPr>
        <w:rPr>
          <w:rFonts w:ascii="Cambria Math" w:hAnsi="Cambria Math"/>
          <w:sz w:val="20"/>
        </w:rPr>
      </w:pPr>
      <w:r w:rsidRPr="0086677B">
        <w:rPr>
          <w:rFonts w:ascii="Cambria Math" w:hAnsi="Cambria Math"/>
          <w:sz w:val="20"/>
        </w:rPr>
        <w:t>In the lecture we used induction to prove the general theorem</w:t>
      </w:r>
      <w:r w:rsidRPr="0086677B">
        <w:rPr>
          <w:rFonts w:ascii="Cambria Math" w:hAnsi="Cambria Math"/>
          <w:sz w:val="20"/>
        </w:rPr>
        <w:t xml:space="preserve"> </w:t>
      </w:r>
      <w:r w:rsidRPr="0086677B">
        <w:rPr>
          <w:rFonts w:ascii="Cambria Math" w:hAnsi="Cambria Math"/>
          <w:sz w:val="20"/>
        </w:rPr>
        <w:t xml:space="preserve">1 + 2 + ... + n = </w:t>
      </w:r>
      <w:r w:rsidRPr="0086677B">
        <w:rPr>
          <w:rFonts w:ascii="Cambria Math" w:hAnsi="Cambria Math"/>
          <w:sz w:val="20"/>
        </w:rPr>
        <w:t>½*n(n</w:t>
      </w:r>
      <w:r w:rsidRPr="0086677B">
        <w:rPr>
          <w:rFonts w:ascii="Cambria Math" w:hAnsi="Cambria Math"/>
          <w:sz w:val="20"/>
        </w:rPr>
        <w:t>+1)</w:t>
      </w:r>
      <w:r w:rsidRPr="0086677B">
        <w:rPr>
          <w:rFonts w:ascii="Cambria Math" w:hAnsi="Cambria Math"/>
          <w:sz w:val="20"/>
        </w:rPr>
        <w:t>. T</w:t>
      </w:r>
      <w:r w:rsidRPr="0086677B">
        <w:rPr>
          <w:rFonts w:ascii="Cambria Math" w:hAnsi="Cambria Math"/>
          <w:sz w:val="20"/>
        </w:rPr>
        <w:t xml:space="preserve">here is an alternative proof that does not use induction, famous because Gauss used the key idea to solve a </w:t>
      </w:r>
      <w:r w:rsidRPr="0086677B">
        <w:rPr>
          <w:rFonts w:ascii="Cambria Math" w:hAnsi="Cambria Math"/>
          <w:sz w:val="20"/>
        </w:rPr>
        <w:lastRenderedPageBreak/>
        <w:t xml:space="preserve">“busywork” arithmetic problem his teacher gave to the class when he was a small child at school. The teacher asked the class to calculate the sum of the </w:t>
      </w:r>
      <w:r w:rsidRPr="0086677B">
        <w:rPr>
          <w:rFonts w:ascii="Cambria Math" w:hAnsi="Cambria Math"/>
          <w:sz w:val="20"/>
          <w:lang w:val="pt-BR"/>
        </w:rPr>
        <w:t>ﬁ</w:t>
      </w:r>
      <w:r w:rsidRPr="0086677B">
        <w:rPr>
          <w:rFonts w:ascii="Cambria Math" w:hAnsi="Cambria Math"/>
          <w:sz w:val="20"/>
        </w:rPr>
        <w:t>rst hundred natural numbers. Gauss noted that if</w:t>
      </w:r>
      <w:r w:rsidRPr="0086677B">
        <w:rPr>
          <w:rFonts w:ascii="Cambria Math" w:hAnsi="Cambria Math"/>
          <w:sz w:val="20"/>
        </w:rPr>
        <w:t xml:space="preserve"> </w:t>
      </w:r>
      <w:r w:rsidRPr="0086677B">
        <w:rPr>
          <w:rFonts w:ascii="Cambria Math" w:hAnsi="Cambria Math"/>
          <w:sz w:val="20"/>
        </w:rPr>
        <w:t>1 + 2 + ... + 100 = N</w:t>
      </w:r>
      <w:r w:rsidRPr="0086677B">
        <w:rPr>
          <w:rFonts w:ascii="Cambria Math" w:hAnsi="Cambria Math"/>
          <w:sz w:val="20"/>
        </w:rPr>
        <w:t xml:space="preserve">, </w:t>
      </w:r>
      <w:r w:rsidRPr="0086677B">
        <w:rPr>
          <w:rFonts w:ascii="Cambria Math" w:hAnsi="Cambria Math"/>
          <w:sz w:val="20"/>
        </w:rPr>
        <w:t>then you can reverse the order of the addition and the answer will be the same:</w:t>
      </w:r>
      <w:r w:rsidRPr="0086677B">
        <w:rPr>
          <w:rFonts w:ascii="Cambria Math" w:hAnsi="Cambria Math"/>
          <w:sz w:val="20"/>
        </w:rPr>
        <w:t xml:space="preserve"> </w:t>
      </w:r>
      <w:r w:rsidRPr="0086677B">
        <w:rPr>
          <w:rFonts w:ascii="Cambria Math" w:hAnsi="Cambria Math"/>
          <w:sz w:val="20"/>
        </w:rPr>
        <w:t>100 + 99 + ... + 1 = N.</w:t>
      </w:r>
      <w:r w:rsidRPr="0086677B">
        <w:rPr>
          <w:rFonts w:ascii="Cambria Math" w:hAnsi="Cambria Math"/>
          <w:sz w:val="20"/>
        </w:rPr>
        <w:t xml:space="preserve"> </w:t>
      </w:r>
      <w:r w:rsidRPr="0086677B">
        <w:rPr>
          <w:rFonts w:ascii="Cambria Math" w:hAnsi="Cambria Math"/>
          <w:sz w:val="20"/>
        </w:rPr>
        <w:t>So by adding those two equations, you get</w:t>
      </w:r>
      <w:r w:rsidRPr="0086677B">
        <w:rPr>
          <w:rFonts w:ascii="Cambria Math" w:hAnsi="Cambria Math"/>
          <w:sz w:val="20"/>
        </w:rPr>
        <w:t xml:space="preserve"> </w:t>
      </w:r>
      <w:r w:rsidRPr="0086677B">
        <w:rPr>
          <w:rFonts w:ascii="Cambria Math" w:hAnsi="Cambria Math"/>
          <w:sz w:val="20"/>
        </w:rPr>
        <w:t>101 + 101 + ... + 101 = 2N</w:t>
      </w:r>
      <w:r w:rsidRPr="0086677B">
        <w:rPr>
          <w:rFonts w:ascii="Cambria Math" w:hAnsi="Cambria Math"/>
          <w:sz w:val="20"/>
        </w:rPr>
        <w:t xml:space="preserve">, </w:t>
      </w:r>
      <w:r w:rsidRPr="0086677B">
        <w:rPr>
          <w:rFonts w:ascii="Cambria Math" w:hAnsi="Cambria Math"/>
          <w:sz w:val="20"/>
        </w:rPr>
        <w:t>and since there are 100 terms in the sum, this can be written as</w:t>
      </w:r>
      <w:r w:rsidRPr="0086677B">
        <w:rPr>
          <w:rFonts w:ascii="Cambria Math" w:hAnsi="Cambria Math"/>
          <w:sz w:val="20"/>
        </w:rPr>
        <w:t xml:space="preserve"> </w:t>
      </w:r>
      <w:r w:rsidRPr="0086677B">
        <w:rPr>
          <w:rFonts w:ascii="Cambria Math" w:hAnsi="Cambria Math"/>
          <w:sz w:val="20"/>
        </w:rPr>
        <w:t>100·101 = 2N</w:t>
      </w:r>
      <w:r w:rsidRPr="0086677B">
        <w:rPr>
          <w:rFonts w:ascii="Cambria Math" w:hAnsi="Cambria Math"/>
          <w:sz w:val="20"/>
        </w:rPr>
        <w:t xml:space="preserve">, </w:t>
      </w:r>
      <w:r w:rsidRPr="0086677B">
        <w:rPr>
          <w:rFonts w:ascii="Cambria Math" w:hAnsi="Cambria Math"/>
          <w:sz w:val="20"/>
        </w:rPr>
        <w:t>and hence</w:t>
      </w:r>
      <w:r w:rsidRPr="0086677B">
        <w:rPr>
          <w:rFonts w:ascii="Cambria Math" w:hAnsi="Cambria Math"/>
          <w:sz w:val="20"/>
        </w:rPr>
        <w:t xml:space="preserve"> </w:t>
      </w:r>
      <w:r w:rsidRPr="0086677B">
        <w:rPr>
          <w:rFonts w:ascii="Cambria Math" w:hAnsi="Cambria Math"/>
          <w:sz w:val="20"/>
        </w:rPr>
        <w:t xml:space="preserve">N = </w:t>
      </w:r>
      <w:r>
        <w:rPr>
          <w:rFonts w:ascii="Cambria Math" w:hAnsi="Cambria Math"/>
          <w:sz w:val="20"/>
        </w:rPr>
        <w:t>½(</w:t>
      </w:r>
      <w:r w:rsidRPr="0086677B">
        <w:rPr>
          <w:rFonts w:ascii="Cambria Math" w:hAnsi="Cambria Math"/>
          <w:sz w:val="20"/>
        </w:rPr>
        <w:t>100·101) = 5,050. Generalize Gauss’s idea to prove the theorem without recourse to the method of induction.</w:t>
      </w:r>
    </w:p>
    <w:p w:rsidR="0086677B" w:rsidRDefault="0086677B" w:rsidP="0086677B">
      <w:pPr>
        <w:pStyle w:val="ListParagraph"/>
        <w:numPr>
          <w:ilvl w:val="1"/>
          <w:numId w:val="4"/>
        </w:numPr>
        <w:rPr>
          <w:rFonts w:ascii="Cambria Math" w:hAnsi="Cambria Math"/>
          <w:sz w:val="20"/>
        </w:rPr>
      </w:pPr>
      <w:r>
        <w:rPr>
          <w:rFonts w:ascii="Cambria Math" w:hAnsi="Cambria Math"/>
          <w:sz w:val="20"/>
        </w:rPr>
        <w:t>1+2+…+n = N</w:t>
      </w:r>
    </w:p>
    <w:p w:rsidR="0086677B" w:rsidRDefault="0086677B" w:rsidP="0086677B">
      <w:pPr>
        <w:pStyle w:val="ListParagraph"/>
        <w:numPr>
          <w:ilvl w:val="1"/>
          <w:numId w:val="4"/>
        </w:numPr>
        <w:rPr>
          <w:rFonts w:ascii="Cambria Math" w:hAnsi="Cambria Math"/>
          <w:sz w:val="20"/>
        </w:rPr>
      </w:pPr>
      <w:r>
        <w:rPr>
          <w:rFonts w:ascii="Cambria Math" w:hAnsi="Cambria Math"/>
          <w:sz w:val="20"/>
        </w:rPr>
        <w:t>n+(n-1)+…+1=N</w:t>
      </w:r>
    </w:p>
    <w:p w:rsidR="0086677B" w:rsidRDefault="0086677B" w:rsidP="0086677B">
      <w:pPr>
        <w:pStyle w:val="ListParagraph"/>
        <w:numPr>
          <w:ilvl w:val="1"/>
          <w:numId w:val="4"/>
        </w:numPr>
        <w:rPr>
          <w:rFonts w:ascii="Cambria Math" w:hAnsi="Cambria Math"/>
          <w:sz w:val="20"/>
        </w:rPr>
      </w:pPr>
      <w:r>
        <w:rPr>
          <w:rFonts w:ascii="Cambria Math" w:hAnsi="Cambria Math"/>
          <w:sz w:val="20"/>
        </w:rPr>
        <w:t>(n+1)+(n+1)+…+(n+1)=2N</w:t>
      </w:r>
    </w:p>
    <w:p w:rsidR="0086677B" w:rsidRDefault="0086677B" w:rsidP="0086677B">
      <w:pPr>
        <w:pStyle w:val="ListParagraph"/>
        <w:numPr>
          <w:ilvl w:val="1"/>
          <w:numId w:val="4"/>
        </w:numPr>
        <w:rPr>
          <w:rFonts w:ascii="Cambria Math" w:hAnsi="Cambria Math"/>
          <w:sz w:val="20"/>
        </w:rPr>
      </w:pPr>
      <w:r>
        <w:rPr>
          <w:rFonts w:ascii="Cambria Math" w:hAnsi="Cambria Math"/>
          <w:sz w:val="20"/>
        </w:rPr>
        <w:t>n(n+1)=2N</w:t>
      </w:r>
    </w:p>
    <w:p w:rsidR="0086677B" w:rsidRDefault="0086677B" w:rsidP="0086677B">
      <w:pPr>
        <w:pStyle w:val="ListParagraph"/>
        <w:numPr>
          <w:ilvl w:val="1"/>
          <w:numId w:val="4"/>
        </w:numPr>
        <w:rPr>
          <w:rFonts w:ascii="Cambria Math" w:hAnsi="Cambria Math"/>
          <w:sz w:val="20"/>
        </w:rPr>
      </w:pPr>
      <w:r>
        <w:rPr>
          <w:rFonts w:ascii="Cambria Math" w:hAnsi="Cambria Math"/>
          <w:sz w:val="20"/>
        </w:rPr>
        <w:t>N=</w:t>
      </w:r>
      <w:r w:rsidRPr="0086677B">
        <w:rPr>
          <w:rFonts w:ascii="Cambria Math" w:hAnsi="Cambria Math"/>
          <w:sz w:val="20"/>
        </w:rPr>
        <w:t>½*n(n+1)</w:t>
      </w:r>
    </w:p>
    <w:p w:rsidR="0086677B" w:rsidRDefault="00DD7FA9" w:rsidP="0086677B">
      <w:pPr>
        <w:pStyle w:val="ListParagraph"/>
        <w:numPr>
          <w:ilvl w:val="1"/>
          <w:numId w:val="4"/>
        </w:numPr>
        <w:rPr>
          <w:rFonts w:ascii="Cambria Math" w:hAnsi="Cambria Math"/>
          <w:sz w:val="20"/>
        </w:rPr>
      </w:pPr>
      <w:r>
        <w:rPr>
          <w:rFonts w:ascii="Cambria Math" w:hAnsi="Cambria Math"/>
          <w:sz w:val="20"/>
        </w:rPr>
        <w:t>QED</w:t>
      </w:r>
    </w:p>
    <w:p w:rsidR="00F00361" w:rsidRDefault="0086677B" w:rsidP="0086677B">
      <w:pPr>
        <w:pStyle w:val="ListParagraph"/>
        <w:numPr>
          <w:ilvl w:val="0"/>
          <w:numId w:val="4"/>
        </w:numPr>
        <w:rPr>
          <w:rFonts w:ascii="Cambria Math" w:hAnsi="Cambria Math"/>
          <w:sz w:val="20"/>
        </w:rPr>
      </w:pPr>
      <w:r w:rsidRPr="0086677B">
        <w:rPr>
          <w:rFonts w:ascii="Cambria Math" w:hAnsi="Cambria Math"/>
          <w:sz w:val="20"/>
        </w:rPr>
        <w:t>Prove that for any ﬁnite collection of points in the plane, not all collinear, there is a triangle having three of the points as its vertices, which contains none of the other points in its interior.</w:t>
      </w:r>
    </w:p>
    <w:p w:rsidR="0086677B" w:rsidRDefault="0086677B" w:rsidP="0086677B">
      <w:pPr>
        <w:pStyle w:val="ListParagraph"/>
        <w:numPr>
          <w:ilvl w:val="1"/>
          <w:numId w:val="4"/>
        </w:numPr>
        <w:rPr>
          <w:rFonts w:ascii="Cambria Math" w:hAnsi="Cambria Math"/>
          <w:sz w:val="20"/>
        </w:rPr>
      </w:pPr>
      <w:r>
        <w:rPr>
          <w:rFonts w:ascii="Cambria Math" w:hAnsi="Cambria Math"/>
          <w:sz w:val="20"/>
        </w:rPr>
        <w:t>???</w:t>
      </w:r>
    </w:p>
    <w:p w:rsidR="0086677B" w:rsidRDefault="0086677B" w:rsidP="0086677B">
      <w:pPr>
        <w:pStyle w:val="ListParagraph"/>
        <w:numPr>
          <w:ilvl w:val="0"/>
          <w:numId w:val="4"/>
        </w:numPr>
        <w:rPr>
          <w:rFonts w:ascii="Cambria Math" w:hAnsi="Cambria Math"/>
          <w:sz w:val="20"/>
        </w:rPr>
      </w:pPr>
      <w:r w:rsidRPr="0086677B">
        <w:rPr>
          <w:rFonts w:ascii="Cambria Math" w:hAnsi="Cambria Math"/>
          <w:sz w:val="20"/>
        </w:rPr>
        <w:t>Prove the following by induction:</w:t>
      </w:r>
    </w:p>
    <w:p w:rsidR="0086677B" w:rsidRDefault="0086677B" w:rsidP="0086677B">
      <w:pPr>
        <w:pStyle w:val="ListParagraph"/>
        <w:numPr>
          <w:ilvl w:val="1"/>
          <w:numId w:val="4"/>
        </w:numPr>
        <w:rPr>
          <w:rFonts w:ascii="Cambria Math" w:hAnsi="Cambria Math"/>
          <w:sz w:val="20"/>
        </w:rPr>
      </w:pPr>
      <w:r w:rsidRPr="0086677B">
        <w:rPr>
          <w:rFonts w:ascii="Cambria Math" w:hAnsi="Cambria Math"/>
          <w:sz w:val="20"/>
        </w:rPr>
        <w:t>4</w:t>
      </w:r>
      <w:r w:rsidRPr="0086677B">
        <w:rPr>
          <w:rFonts w:ascii="Cambria Math" w:hAnsi="Cambria Math"/>
          <w:sz w:val="20"/>
          <w:vertAlign w:val="superscript"/>
        </w:rPr>
        <w:t>n</w:t>
      </w:r>
      <w:r w:rsidRPr="0086677B">
        <w:rPr>
          <w:rFonts w:ascii="Cambria Math" w:hAnsi="Cambria Math"/>
          <w:sz w:val="20"/>
        </w:rPr>
        <w:t xml:space="preserve"> −1 is divisible by 3</w:t>
      </w:r>
    </w:p>
    <w:p w:rsidR="002C6833" w:rsidRDefault="002C6833" w:rsidP="002C6833">
      <w:pPr>
        <w:pStyle w:val="ListParagraph"/>
        <w:numPr>
          <w:ilvl w:val="2"/>
          <w:numId w:val="4"/>
        </w:numPr>
        <w:rPr>
          <w:rFonts w:ascii="Cambria Math" w:hAnsi="Cambria Math"/>
          <w:sz w:val="20"/>
        </w:rPr>
      </w:pPr>
      <w:r>
        <w:rPr>
          <w:rFonts w:ascii="Cambria Math" w:hAnsi="Cambria Math"/>
          <w:sz w:val="20"/>
        </w:rPr>
        <w:t xml:space="preserve">Base: 0: </w:t>
      </w:r>
      <w:r w:rsidR="00DD7FA9">
        <w:rPr>
          <w:rFonts w:ascii="Cambria Math" w:hAnsi="Cambria Math"/>
          <w:sz w:val="20"/>
        </w:rPr>
        <w:t>4</w:t>
      </w:r>
      <w:r w:rsidR="00DD7FA9">
        <w:rPr>
          <w:rFonts w:ascii="Cambria Math" w:hAnsi="Cambria Math"/>
          <w:sz w:val="20"/>
          <w:vertAlign w:val="superscript"/>
        </w:rPr>
        <w:t>0</w:t>
      </w:r>
      <w:r w:rsidR="00DD7FA9">
        <w:rPr>
          <w:rFonts w:ascii="Cambria Math" w:hAnsi="Cambria Math"/>
          <w:sz w:val="20"/>
        </w:rPr>
        <w:t>-1=0, divisible by 3</w:t>
      </w:r>
    </w:p>
    <w:p w:rsidR="00DD7FA9" w:rsidRDefault="00DD7FA9" w:rsidP="002C6833">
      <w:pPr>
        <w:pStyle w:val="ListParagraph"/>
        <w:numPr>
          <w:ilvl w:val="2"/>
          <w:numId w:val="4"/>
        </w:numPr>
        <w:rPr>
          <w:rFonts w:ascii="Cambria Math" w:hAnsi="Cambria Math"/>
          <w:sz w:val="20"/>
        </w:rPr>
      </w:pPr>
      <w:r>
        <w:rPr>
          <w:rFonts w:ascii="Cambria Math" w:hAnsi="Cambria Math"/>
          <w:sz w:val="20"/>
        </w:rPr>
        <w:t>Base: 1: 4</w:t>
      </w:r>
      <w:r>
        <w:rPr>
          <w:rFonts w:ascii="Cambria Math" w:hAnsi="Cambria Math"/>
          <w:sz w:val="20"/>
          <w:vertAlign w:val="superscript"/>
        </w:rPr>
        <w:t>1</w:t>
      </w:r>
      <w:r>
        <w:rPr>
          <w:rFonts w:ascii="Cambria Math" w:hAnsi="Cambria Math"/>
          <w:sz w:val="20"/>
        </w:rPr>
        <w:t>-1=3, divisible by 3</w:t>
      </w:r>
    </w:p>
    <w:p w:rsidR="00DD7FA9" w:rsidRDefault="00DD7FA9" w:rsidP="002C6833">
      <w:pPr>
        <w:pStyle w:val="ListParagraph"/>
        <w:numPr>
          <w:ilvl w:val="2"/>
          <w:numId w:val="4"/>
        </w:numPr>
        <w:rPr>
          <w:rFonts w:ascii="Cambria Math" w:hAnsi="Cambria Math"/>
          <w:sz w:val="20"/>
        </w:rPr>
      </w:pPr>
      <w:r>
        <w:rPr>
          <w:rFonts w:ascii="Cambria Math" w:hAnsi="Cambria Math"/>
          <w:sz w:val="20"/>
        </w:rPr>
        <w:t xml:space="preserve">Step: assuming that </w:t>
      </w:r>
      <w:r>
        <w:rPr>
          <w:rFonts w:ascii="Cambria Math" w:hAnsi="Cambria Math"/>
          <w:sz w:val="20"/>
        </w:rPr>
        <w:t>4</w:t>
      </w:r>
      <w:r>
        <w:rPr>
          <w:rFonts w:ascii="Cambria Math" w:hAnsi="Cambria Math"/>
          <w:sz w:val="20"/>
          <w:vertAlign w:val="superscript"/>
        </w:rPr>
        <w:t>n</w:t>
      </w:r>
      <w:r>
        <w:rPr>
          <w:rFonts w:ascii="Cambria Math" w:hAnsi="Cambria Math"/>
          <w:sz w:val="20"/>
        </w:rPr>
        <w:t>-1</w:t>
      </w:r>
      <w:r>
        <w:rPr>
          <w:rFonts w:ascii="Cambria Math" w:hAnsi="Cambria Math"/>
          <w:sz w:val="20"/>
        </w:rPr>
        <w:t xml:space="preserve"> is divisible by 3: there is a number p such as 3*p=</w:t>
      </w:r>
      <w:r>
        <w:rPr>
          <w:rFonts w:ascii="Cambria Math" w:hAnsi="Cambria Math"/>
          <w:sz w:val="20"/>
        </w:rPr>
        <w:t>4</w:t>
      </w:r>
      <w:r>
        <w:rPr>
          <w:rFonts w:ascii="Cambria Math" w:hAnsi="Cambria Math"/>
          <w:sz w:val="20"/>
          <w:vertAlign w:val="superscript"/>
        </w:rPr>
        <w:t>n</w:t>
      </w:r>
      <w:r>
        <w:rPr>
          <w:rFonts w:ascii="Cambria Math" w:hAnsi="Cambria Math"/>
          <w:sz w:val="20"/>
        </w:rPr>
        <w:t>-1</w:t>
      </w:r>
      <w:r>
        <w:rPr>
          <w:rFonts w:ascii="Cambria Math" w:hAnsi="Cambria Math"/>
          <w:sz w:val="20"/>
        </w:rPr>
        <w:t>,</w:t>
      </w:r>
    </w:p>
    <w:p w:rsidR="00DD7FA9" w:rsidRDefault="00DD7FA9" w:rsidP="002C6833">
      <w:pPr>
        <w:pStyle w:val="ListParagraph"/>
        <w:numPr>
          <w:ilvl w:val="2"/>
          <w:numId w:val="4"/>
        </w:numPr>
        <w:rPr>
          <w:rFonts w:ascii="Cambria Math" w:hAnsi="Cambria Math"/>
          <w:sz w:val="20"/>
        </w:rPr>
      </w:pPr>
      <w:r>
        <w:rPr>
          <w:rFonts w:ascii="Cambria Math" w:hAnsi="Cambria Math"/>
          <w:sz w:val="20"/>
        </w:rPr>
        <w:t>4</w:t>
      </w:r>
      <w:r>
        <w:rPr>
          <w:rFonts w:ascii="Cambria Math" w:hAnsi="Cambria Math"/>
          <w:sz w:val="20"/>
          <w:vertAlign w:val="superscript"/>
        </w:rPr>
        <w:t>(n+1)</w:t>
      </w:r>
      <w:r>
        <w:rPr>
          <w:rFonts w:ascii="Cambria Math" w:hAnsi="Cambria Math"/>
          <w:sz w:val="20"/>
        </w:rPr>
        <w:t>-1 = 4*4</w:t>
      </w:r>
      <w:r>
        <w:rPr>
          <w:rFonts w:ascii="Cambria Math" w:hAnsi="Cambria Math"/>
          <w:sz w:val="20"/>
          <w:vertAlign w:val="superscript"/>
        </w:rPr>
        <w:t>n</w:t>
      </w:r>
      <w:r>
        <w:rPr>
          <w:rFonts w:ascii="Cambria Math" w:hAnsi="Cambria Math"/>
          <w:sz w:val="20"/>
        </w:rPr>
        <w:t>-1 = 3*4</w:t>
      </w:r>
      <w:r>
        <w:rPr>
          <w:rFonts w:ascii="Cambria Math" w:hAnsi="Cambria Math"/>
          <w:sz w:val="20"/>
          <w:vertAlign w:val="superscript"/>
        </w:rPr>
        <w:t>n</w:t>
      </w:r>
      <w:r>
        <w:rPr>
          <w:rFonts w:ascii="Cambria Math" w:hAnsi="Cambria Math"/>
          <w:sz w:val="20"/>
        </w:rPr>
        <w:t>+4</w:t>
      </w:r>
      <w:r>
        <w:rPr>
          <w:rFonts w:ascii="Cambria Math" w:hAnsi="Cambria Math"/>
          <w:sz w:val="20"/>
          <w:vertAlign w:val="superscript"/>
        </w:rPr>
        <w:t>n</w:t>
      </w:r>
      <w:r>
        <w:rPr>
          <w:rFonts w:ascii="Cambria Math" w:hAnsi="Cambria Math"/>
          <w:sz w:val="20"/>
        </w:rPr>
        <w:t>-1 = 3</w:t>
      </w:r>
      <w:r>
        <w:rPr>
          <w:rFonts w:ascii="Cambria Math" w:hAnsi="Cambria Math"/>
          <w:sz w:val="20"/>
        </w:rPr>
        <w:t>*4</w:t>
      </w:r>
      <w:r>
        <w:rPr>
          <w:rFonts w:ascii="Cambria Math" w:hAnsi="Cambria Math"/>
          <w:sz w:val="20"/>
          <w:vertAlign w:val="superscript"/>
        </w:rPr>
        <w:t>n</w:t>
      </w:r>
      <w:r>
        <w:rPr>
          <w:rFonts w:ascii="Cambria Math" w:hAnsi="Cambria Math"/>
          <w:sz w:val="20"/>
        </w:rPr>
        <w:t>+</w:t>
      </w:r>
      <w:r>
        <w:rPr>
          <w:rFonts w:ascii="Cambria Math" w:hAnsi="Cambria Math"/>
          <w:sz w:val="20"/>
        </w:rPr>
        <w:t>3*p = 3*(</w:t>
      </w:r>
      <w:r>
        <w:rPr>
          <w:rFonts w:ascii="Cambria Math" w:hAnsi="Cambria Math"/>
          <w:sz w:val="20"/>
        </w:rPr>
        <w:t>4</w:t>
      </w:r>
      <w:r>
        <w:rPr>
          <w:rFonts w:ascii="Cambria Math" w:hAnsi="Cambria Math"/>
          <w:sz w:val="20"/>
          <w:vertAlign w:val="superscript"/>
        </w:rPr>
        <w:t>n</w:t>
      </w:r>
      <w:r>
        <w:rPr>
          <w:rFonts w:ascii="Cambria Math" w:hAnsi="Cambria Math"/>
          <w:sz w:val="20"/>
        </w:rPr>
        <w:t>+</w:t>
      </w:r>
      <w:r>
        <w:rPr>
          <w:rFonts w:ascii="Cambria Math" w:hAnsi="Cambria Math"/>
          <w:sz w:val="20"/>
        </w:rPr>
        <w:t>p), which is divisible by 3 QED</w:t>
      </w:r>
    </w:p>
    <w:p w:rsidR="0086677B" w:rsidRPr="00DD7FA9" w:rsidRDefault="0086677B" w:rsidP="0086677B">
      <w:pPr>
        <w:pStyle w:val="ListParagraph"/>
        <w:numPr>
          <w:ilvl w:val="1"/>
          <w:numId w:val="4"/>
        </w:numPr>
        <w:rPr>
          <w:rFonts w:ascii="Cambria Math" w:hAnsi="Cambria Math"/>
          <w:sz w:val="20"/>
        </w:rPr>
      </w:pPr>
      <w:r w:rsidRPr="0086677B">
        <w:rPr>
          <w:rFonts w:ascii="Cambria Math" w:hAnsi="Cambria Math"/>
          <w:sz w:val="20"/>
          <w:lang w:val="pt-BR"/>
        </w:rPr>
        <w:t>(n + 1)! &gt; 2</w:t>
      </w:r>
      <w:r w:rsidRPr="0086677B">
        <w:rPr>
          <w:rFonts w:ascii="Cambria Math" w:hAnsi="Cambria Math"/>
          <w:sz w:val="20"/>
          <w:vertAlign w:val="superscript"/>
          <w:lang w:val="pt-BR"/>
        </w:rPr>
        <w:t>n+3</w:t>
      </w:r>
      <w:r w:rsidRPr="0086677B">
        <w:rPr>
          <w:rFonts w:ascii="Cambria Math" w:hAnsi="Cambria Math"/>
          <w:sz w:val="20"/>
          <w:lang w:val="pt-BR"/>
        </w:rPr>
        <w:t xml:space="preserve"> for all n ≥ 5</w:t>
      </w:r>
    </w:p>
    <w:p w:rsidR="00DD7FA9" w:rsidRPr="00DD7FA9" w:rsidRDefault="00DD7FA9" w:rsidP="00DD7FA9">
      <w:pPr>
        <w:pStyle w:val="ListParagraph"/>
        <w:numPr>
          <w:ilvl w:val="2"/>
          <w:numId w:val="4"/>
        </w:numPr>
        <w:rPr>
          <w:rFonts w:ascii="Cambria Math" w:hAnsi="Cambria Math"/>
          <w:sz w:val="20"/>
        </w:rPr>
      </w:pPr>
      <w:r>
        <w:rPr>
          <w:rFonts w:ascii="Cambria Math" w:hAnsi="Cambria Math"/>
          <w:sz w:val="20"/>
          <w:lang w:val="pt-BR"/>
        </w:rPr>
        <w:t>Base: (5+1)!=6!=720&gt;256=2</w:t>
      </w:r>
      <w:r>
        <w:rPr>
          <w:rFonts w:ascii="Cambria Math" w:hAnsi="Cambria Math"/>
          <w:sz w:val="20"/>
          <w:vertAlign w:val="superscript"/>
          <w:lang w:val="pt-BR"/>
        </w:rPr>
        <w:t>8</w:t>
      </w:r>
      <w:r>
        <w:rPr>
          <w:rFonts w:ascii="Cambria Math" w:hAnsi="Cambria Math"/>
          <w:sz w:val="20"/>
          <w:lang w:val="pt-BR"/>
        </w:rPr>
        <w:t>=2</w:t>
      </w:r>
      <w:r>
        <w:rPr>
          <w:rFonts w:ascii="Cambria Math" w:hAnsi="Cambria Math"/>
          <w:sz w:val="20"/>
          <w:vertAlign w:val="superscript"/>
          <w:lang w:val="pt-BR"/>
        </w:rPr>
        <w:t>5+3</w:t>
      </w:r>
      <w:r>
        <w:rPr>
          <w:rFonts w:ascii="Cambria Math" w:hAnsi="Cambria Math"/>
          <w:sz w:val="20"/>
          <w:lang w:val="pt-BR"/>
        </w:rPr>
        <w:t xml:space="preserve"> – OK</w:t>
      </w:r>
    </w:p>
    <w:p w:rsidR="00DD7FA9" w:rsidRPr="00DD7FA9" w:rsidRDefault="00DD7FA9" w:rsidP="00DD7FA9">
      <w:pPr>
        <w:pStyle w:val="ListParagraph"/>
        <w:numPr>
          <w:ilvl w:val="2"/>
          <w:numId w:val="4"/>
        </w:numPr>
        <w:rPr>
          <w:rFonts w:ascii="Cambria Math" w:hAnsi="Cambria Math"/>
          <w:sz w:val="20"/>
        </w:rPr>
      </w:pPr>
      <w:r>
        <w:rPr>
          <w:rFonts w:ascii="Cambria Math" w:hAnsi="Cambria Math"/>
          <w:sz w:val="20"/>
          <w:lang w:val="pt-BR"/>
        </w:rPr>
        <w:t>Step:</w:t>
      </w:r>
    </w:p>
    <w:p w:rsidR="00DD7FA9" w:rsidRDefault="00DD7FA9" w:rsidP="00DD7FA9">
      <w:pPr>
        <w:pStyle w:val="ListParagraph"/>
        <w:numPr>
          <w:ilvl w:val="3"/>
          <w:numId w:val="4"/>
        </w:numPr>
        <w:rPr>
          <w:rFonts w:ascii="Cambria Math" w:hAnsi="Cambria Math"/>
          <w:sz w:val="20"/>
        </w:rPr>
      </w:pPr>
      <w:r w:rsidRPr="00DD7FA9">
        <w:rPr>
          <w:rFonts w:ascii="Cambria Math" w:hAnsi="Cambria Math"/>
          <w:sz w:val="20"/>
        </w:rPr>
        <w:t>((n+1)+1)!</w:t>
      </w:r>
      <w:r>
        <w:rPr>
          <w:rFonts w:ascii="Cambria Math" w:hAnsi="Cambria Math"/>
          <w:sz w:val="20"/>
        </w:rPr>
        <w:t xml:space="preserve"> =</w:t>
      </w:r>
    </w:p>
    <w:p w:rsidR="00DD7FA9" w:rsidRDefault="00DD7FA9" w:rsidP="00DD7FA9">
      <w:pPr>
        <w:pStyle w:val="ListParagraph"/>
        <w:numPr>
          <w:ilvl w:val="3"/>
          <w:numId w:val="4"/>
        </w:numPr>
        <w:rPr>
          <w:rFonts w:ascii="Cambria Math" w:hAnsi="Cambria Math"/>
          <w:sz w:val="20"/>
        </w:rPr>
      </w:pPr>
      <w:r>
        <w:rPr>
          <w:rFonts w:ascii="Cambria Math" w:hAnsi="Cambria Math"/>
          <w:sz w:val="20"/>
        </w:rPr>
        <w:t>(n+2)! =</w:t>
      </w:r>
    </w:p>
    <w:p w:rsidR="00DD7FA9" w:rsidRDefault="00DD7FA9" w:rsidP="00DD7FA9">
      <w:pPr>
        <w:pStyle w:val="ListParagraph"/>
        <w:numPr>
          <w:ilvl w:val="3"/>
          <w:numId w:val="4"/>
        </w:numPr>
        <w:rPr>
          <w:rFonts w:ascii="Cambria Math" w:hAnsi="Cambria Math"/>
          <w:sz w:val="20"/>
        </w:rPr>
      </w:pPr>
      <w:r>
        <w:rPr>
          <w:rFonts w:ascii="Cambria Math" w:hAnsi="Cambria Math"/>
          <w:sz w:val="20"/>
        </w:rPr>
        <w:t>(n+2)*(n+1)! &gt;</w:t>
      </w:r>
    </w:p>
    <w:p w:rsidR="00DD7FA9" w:rsidRPr="00DD7FA9" w:rsidRDefault="00DD7FA9" w:rsidP="00DD7FA9">
      <w:pPr>
        <w:pStyle w:val="ListParagraph"/>
        <w:numPr>
          <w:ilvl w:val="3"/>
          <w:numId w:val="4"/>
        </w:numPr>
        <w:rPr>
          <w:rFonts w:ascii="Cambria Math" w:hAnsi="Cambria Math"/>
          <w:sz w:val="20"/>
          <w:lang w:val="pt-BR"/>
        </w:rPr>
      </w:pPr>
      <w:r w:rsidRPr="00DD7FA9">
        <w:rPr>
          <w:rFonts w:ascii="Cambria Math" w:hAnsi="Cambria Math"/>
          <w:sz w:val="20"/>
          <w:lang w:val="pt-BR"/>
        </w:rPr>
        <w:t>(since n &gt; 5) 2*(n+1)!</w:t>
      </w:r>
      <w:r>
        <w:rPr>
          <w:rFonts w:ascii="Cambria Math" w:hAnsi="Cambria Math"/>
          <w:sz w:val="20"/>
          <w:lang w:val="pt-BR"/>
        </w:rPr>
        <w:t xml:space="preserve"> &gt;</w:t>
      </w:r>
    </w:p>
    <w:p w:rsidR="00DD7FA9" w:rsidRDefault="00DD7FA9" w:rsidP="00DD7FA9">
      <w:pPr>
        <w:pStyle w:val="ListParagraph"/>
        <w:numPr>
          <w:ilvl w:val="3"/>
          <w:numId w:val="4"/>
        </w:numPr>
        <w:rPr>
          <w:rFonts w:ascii="Cambria Math" w:hAnsi="Cambria Math"/>
          <w:sz w:val="20"/>
          <w:lang w:val="pt-BR"/>
        </w:rPr>
      </w:pPr>
      <w:r>
        <w:rPr>
          <w:rFonts w:ascii="Cambria Math" w:hAnsi="Cambria Math"/>
          <w:sz w:val="20"/>
          <w:lang w:val="pt-BR"/>
        </w:rPr>
        <w:t>(assumption) 2*</w:t>
      </w:r>
      <w:r>
        <w:rPr>
          <w:rFonts w:ascii="Cambria Math" w:hAnsi="Cambria Math"/>
          <w:sz w:val="20"/>
          <w:lang w:val="pt-BR"/>
        </w:rPr>
        <w:t>2</w:t>
      </w:r>
      <w:r>
        <w:rPr>
          <w:rFonts w:ascii="Cambria Math" w:hAnsi="Cambria Math"/>
          <w:sz w:val="20"/>
          <w:vertAlign w:val="superscript"/>
          <w:lang w:val="pt-BR"/>
        </w:rPr>
        <w:t>n</w:t>
      </w:r>
      <w:r>
        <w:rPr>
          <w:rFonts w:ascii="Cambria Math" w:hAnsi="Cambria Math"/>
          <w:sz w:val="20"/>
          <w:vertAlign w:val="superscript"/>
          <w:lang w:val="pt-BR"/>
        </w:rPr>
        <w:t>+3</w:t>
      </w:r>
      <w:r>
        <w:rPr>
          <w:rFonts w:ascii="Cambria Math" w:hAnsi="Cambria Math"/>
          <w:sz w:val="20"/>
          <w:lang w:val="pt-BR"/>
        </w:rPr>
        <w:t xml:space="preserve"> =</w:t>
      </w:r>
    </w:p>
    <w:p w:rsidR="00DD7FA9" w:rsidRDefault="00DD7FA9" w:rsidP="00DD7FA9">
      <w:pPr>
        <w:pStyle w:val="ListParagraph"/>
        <w:numPr>
          <w:ilvl w:val="3"/>
          <w:numId w:val="4"/>
        </w:numPr>
        <w:rPr>
          <w:rFonts w:ascii="Cambria Math" w:hAnsi="Cambria Math"/>
          <w:sz w:val="20"/>
          <w:lang w:val="pt-BR"/>
        </w:rPr>
      </w:pPr>
      <w:r>
        <w:rPr>
          <w:rFonts w:ascii="Cambria Math" w:hAnsi="Cambria Math"/>
          <w:sz w:val="20"/>
          <w:lang w:val="pt-BR"/>
        </w:rPr>
        <w:t>2</w:t>
      </w:r>
      <w:r>
        <w:rPr>
          <w:rFonts w:ascii="Cambria Math" w:hAnsi="Cambria Math"/>
          <w:sz w:val="20"/>
          <w:vertAlign w:val="superscript"/>
          <w:lang w:val="pt-BR"/>
        </w:rPr>
        <w:t>(n+1)+3</w:t>
      </w:r>
    </w:p>
    <w:p w:rsidR="00DD7FA9" w:rsidRPr="00DD7FA9" w:rsidRDefault="00DD7FA9" w:rsidP="00DD7FA9">
      <w:pPr>
        <w:pStyle w:val="ListParagraph"/>
        <w:numPr>
          <w:ilvl w:val="3"/>
          <w:numId w:val="4"/>
        </w:numPr>
        <w:rPr>
          <w:rFonts w:ascii="Cambria Math" w:hAnsi="Cambria Math"/>
          <w:sz w:val="20"/>
          <w:lang w:val="pt-BR"/>
        </w:rPr>
      </w:pPr>
      <w:r>
        <w:rPr>
          <w:rFonts w:ascii="Cambria Math" w:hAnsi="Cambria Math"/>
          <w:sz w:val="20"/>
          <w:lang w:val="pt-BR"/>
        </w:rPr>
        <w:t>QED</w:t>
      </w:r>
    </w:p>
    <w:p w:rsidR="0086677B" w:rsidRDefault="0086677B" w:rsidP="0086677B">
      <w:pPr>
        <w:pStyle w:val="ListParagraph"/>
        <w:numPr>
          <w:ilvl w:val="1"/>
          <w:numId w:val="4"/>
        </w:numPr>
        <w:rPr>
          <w:rFonts w:ascii="Cambria Math" w:hAnsi="Cambria Math"/>
          <w:sz w:val="20"/>
        </w:rPr>
      </w:pPr>
      <w:r w:rsidRPr="0086677B">
        <w:rPr>
          <w:rFonts w:ascii="Cambria Math" w:hAnsi="Cambria Math"/>
          <w:sz w:val="20"/>
        </w:rPr>
        <w:t xml:space="preserve">∀n ∈N : </w:t>
      </w:r>
      <w:r>
        <w:rPr>
          <w:rFonts w:ascii="Cambria Math" w:hAnsi="Cambria Math"/>
          <w:sz w:val="20"/>
        </w:rPr>
        <w:t>SUM[r=1..</w:t>
      </w:r>
      <w:r w:rsidRPr="0086677B">
        <w:rPr>
          <w:rFonts w:ascii="Cambria Math" w:hAnsi="Cambria Math"/>
          <w:sz w:val="20"/>
        </w:rPr>
        <w:t>n</w:t>
      </w:r>
      <w:r>
        <w:rPr>
          <w:rFonts w:ascii="Cambria Math" w:hAnsi="Cambria Math"/>
          <w:sz w:val="20"/>
        </w:rPr>
        <w:t>](r.</w:t>
      </w:r>
      <w:r w:rsidRPr="0086677B">
        <w:rPr>
          <w:rFonts w:ascii="Cambria Math" w:hAnsi="Cambria Math"/>
          <w:sz w:val="20"/>
        </w:rPr>
        <w:t>r!</w:t>
      </w:r>
      <w:r>
        <w:rPr>
          <w:rFonts w:ascii="Cambria Math" w:hAnsi="Cambria Math"/>
          <w:sz w:val="20"/>
        </w:rPr>
        <w:t>)</w:t>
      </w:r>
      <w:r w:rsidRPr="0086677B">
        <w:rPr>
          <w:rFonts w:ascii="Cambria Math" w:hAnsi="Cambria Math"/>
          <w:sz w:val="20"/>
        </w:rPr>
        <w:t xml:space="preserve"> = (n + 1)!</w:t>
      </w:r>
      <w:r>
        <w:rPr>
          <w:rFonts w:ascii="Cambria Math" w:hAnsi="Cambria Math"/>
          <w:sz w:val="20"/>
        </w:rPr>
        <w:t xml:space="preserve"> </w:t>
      </w:r>
      <w:r w:rsidRPr="0086677B">
        <w:rPr>
          <w:rFonts w:ascii="Cambria Math" w:hAnsi="Cambria Math"/>
          <w:sz w:val="20"/>
        </w:rPr>
        <w:t>−1</w:t>
      </w:r>
    </w:p>
    <w:p w:rsidR="00DD7FA9" w:rsidRDefault="00DD7FA9" w:rsidP="00DD7FA9">
      <w:pPr>
        <w:pStyle w:val="ListParagraph"/>
        <w:numPr>
          <w:ilvl w:val="2"/>
          <w:numId w:val="4"/>
        </w:numPr>
        <w:rPr>
          <w:rFonts w:ascii="Cambria Math" w:hAnsi="Cambria Math"/>
          <w:sz w:val="20"/>
        </w:rPr>
      </w:pPr>
      <w:r>
        <w:rPr>
          <w:rFonts w:ascii="Cambria Math" w:hAnsi="Cambria Math"/>
          <w:sz w:val="20"/>
        </w:rPr>
        <w:t>Base: 1.1! = 1 = 2-1 = 2!-1 = (1 + 1)!-1</w:t>
      </w:r>
    </w:p>
    <w:p w:rsidR="00DD7FA9" w:rsidRDefault="00DD7FA9" w:rsidP="00DD7FA9">
      <w:pPr>
        <w:pStyle w:val="ListParagraph"/>
        <w:numPr>
          <w:ilvl w:val="2"/>
          <w:numId w:val="4"/>
        </w:numPr>
        <w:rPr>
          <w:rFonts w:ascii="Cambria Math" w:hAnsi="Cambria Math"/>
          <w:sz w:val="20"/>
        </w:rPr>
      </w:pPr>
      <w:r w:rsidRPr="00DD7FA9">
        <w:rPr>
          <w:rFonts w:ascii="Cambria Math" w:hAnsi="Cambria Math"/>
          <w:sz w:val="20"/>
          <w:lang w:val="pt-BR"/>
        </w:rPr>
        <w:t xml:space="preserve">Step: assuming </w:t>
      </w:r>
      <w:r w:rsidRPr="00DD7FA9">
        <w:rPr>
          <w:rFonts w:ascii="Cambria Math" w:hAnsi="Cambria Math"/>
          <w:sz w:val="20"/>
          <w:lang w:val="pt-BR"/>
        </w:rPr>
        <w:t xml:space="preserve">SUM[r=1..n](r.r!) </w:t>
      </w:r>
      <w:r w:rsidRPr="0086677B">
        <w:rPr>
          <w:rFonts w:ascii="Cambria Math" w:hAnsi="Cambria Math"/>
          <w:sz w:val="20"/>
        </w:rPr>
        <w:t>= (n + 1)!</w:t>
      </w:r>
      <w:r>
        <w:rPr>
          <w:rFonts w:ascii="Cambria Math" w:hAnsi="Cambria Math"/>
          <w:sz w:val="20"/>
        </w:rPr>
        <w:t xml:space="preserve"> </w:t>
      </w:r>
      <w:r w:rsidRPr="0086677B">
        <w:rPr>
          <w:rFonts w:ascii="Cambria Math" w:hAnsi="Cambria Math"/>
          <w:sz w:val="20"/>
        </w:rPr>
        <w:t>−1</w:t>
      </w:r>
    </w:p>
    <w:p w:rsidR="00D401E0" w:rsidRDefault="00D401E0" w:rsidP="00DD7FA9">
      <w:pPr>
        <w:pStyle w:val="ListParagraph"/>
        <w:numPr>
          <w:ilvl w:val="3"/>
          <w:numId w:val="4"/>
        </w:numPr>
        <w:rPr>
          <w:rFonts w:ascii="Cambria Math" w:hAnsi="Cambria Math"/>
          <w:sz w:val="20"/>
          <w:lang w:val="pt-BR"/>
        </w:rPr>
      </w:pPr>
      <w:r w:rsidRPr="00DD7FA9">
        <w:rPr>
          <w:rFonts w:ascii="Cambria Math" w:hAnsi="Cambria Math"/>
          <w:sz w:val="20"/>
          <w:lang w:val="pt-BR"/>
        </w:rPr>
        <w:t>SUM[r=1..n</w:t>
      </w:r>
      <w:r>
        <w:rPr>
          <w:rFonts w:ascii="Cambria Math" w:hAnsi="Cambria Math"/>
          <w:sz w:val="20"/>
          <w:lang w:val="pt-BR"/>
        </w:rPr>
        <w:t>+1</w:t>
      </w:r>
      <w:r w:rsidRPr="00DD7FA9">
        <w:rPr>
          <w:rFonts w:ascii="Cambria Math" w:hAnsi="Cambria Math"/>
          <w:sz w:val="20"/>
          <w:lang w:val="pt-BR"/>
        </w:rPr>
        <w:t>](r.r!)</w:t>
      </w:r>
      <w:r w:rsidR="00DD7FA9" w:rsidRPr="00D401E0">
        <w:rPr>
          <w:rFonts w:ascii="Cambria Math" w:hAnsi="Cambria Math"/>
          <w:sz w:val="20"/>
          <w:lang w:val="pt-BR"/>
        </w:rPr>
        <w:t xml:space="preserve"> =</w:t>
      </w:r>
    </w:p>
    <w:p w:rsidR="00DD7FA9" w:rsidRPr="00D401E0" w:rsidRDefault="00D401E0" w:rsidP="00DD7FA9">
      <w:pPr>
        <w:pStyle w:val="ListParagraph"/>
        <w:numPr>
          <w:ilvl w:val="3"/>
          <w:numId w:val="4"/>
        </w:numPr>
        <w:rPr>
          <w:rFonts w:ascii="Cambria Math" w:hAnsi="Cambria Math"/>
          <w:sz w:val="20"/>
          <w:lang w:val="pt-BR"/>
        </w:rPr>
      </w:pPr>
      <w:r w:rsidRPr="00D401E0">
        <w:rPr>
          <w:rFonts w:ascii="Cambria Math" w:hAnsi="Cambria Math"/>
          <w:sz w:val="20"/>
          <w:lang w:val="pt-BR"/>
        </w:rPr>
        <w:t>SUM[r=1..n](r.r!)</w:t>
      </w:r>
      <w:r w:rsidRPr="00D401E0">
        <w:rPr>
          <w:rFonts w:ascii="Cambria Math" w:hAnsi="Cambria Math"/>
          <w:sz w:val="20"/>
          <w:lang w:val="pt-BR"/>
        </w:rPr>
        <w:t xml:space="preserve"> + (n + 1)(n + 1)! = (hypothesis)</w:t>
      </w:r>
    </w:p>
    <w:p w:rsidR="00DD7FA9" w:rsidRDefault="00D401E0" w:rsidP="00DD7FA9">
      <w:pPr>
        <w:pStyle w:val="ListParagraph"/>
        <w:numPr>
          <w:ilvl w:val="3"/>
          <w:numId w:val="4"/>
        </w:numPr>
        <w:rPr>
          <w:rFonts w:ascii="Cambria Math" w:hAnsi="Cambria Math"/>
          <w:sz w:val="20"/>
        </w:rPr>
      </w:pPr>
      <w:r w:rsidRPr="0086677B">
        <w:rPr>
          <w:rFonts w:ascii="Cambria Math" w:hAnsi="Cambria Math"/>
          <w:sz w:val="20"/>
        </w:rPr>
        <w:t>(n + 1)!</w:t>
      </w:r>
      <w:r>
        <w:rPr>
          <w:rFonts w:ascii="Cambria Math" w:hAnsi="Cambria Math"/>
          <w:sz w:val="20"/>
        </w:rPr>
        <w:t xml:space="preserve"> </w:t>
      </w:r>
      <w:r w:rsidRPr="0086677B">
        <w:rPr>
          <w:rFonts w:ascii="Cambria Math" w:hAnsi="Cambria Math"/>
          <w:sz w:val="20"/>
        </w:rPr>
        <w:t>−1</w:t>
      </w:r>
      <w:r>
        <w:rPr>
          <w:rFonts w:ascii="Cambria Math" w:hAnsi="Cambria Math"/>
          <w:sz w:val="20"/>
        </w:rPr>
        <w:t xml:space="preserve"> + </w:t>
      </w:r>
      <w:r w:rsidRPr="00D401E0">
        <w:rPr>
          <w:rFonts w:ascii="Cambria Math" w:hAnsi="Cambria Math"/>
          <w:sz w:val="20"/>
        </w:rPr>
        <w:t>(n</w:t>
      </w:r>
      <w:r>
        <w:rPr>
          <w:rFonts w:ascii="Cambria Math" w:hAnsi="Cambria Math"/>
          <w:sz w:val="20"/>
        </w:rPr>
        <w:t xml:space="preserve"> </w:t>
      </w:r>
      <w:r w:rsidRPr="00D401E0">
        <w:rPr>
          <w:rFonts w:ascii="Cambria Math" w:hAnsi="Cambria Math"/>
          <w:sz w:val="20"/>
        </w:rPr>
        <w:t>+</w:t>
      </w:r>
      <w:r>
        <w:rPr>
          <w:rFonts w:ascii="Cambria Math" w:hAnsi="Cambria Math"/>
          <w:sz w:val="20"/>
        </w:rPr>
        <w:t xml:space="preserve"> </w:t>
      </w:r>
      <w:r w:rsidRPr="00D401E0">
        <w:rPr>
          <w:rFonts w:ascii="Cambria Math" w:hAnsi="Cambria Math"/>
          <w:sz w:val="20"/>
        </w:rPr>
        <w:t>1)(n</w:t>
      </w:r>
      <w:r>
        <w:rPr>
          <w:rFonts w:ascii="Cambria Math" w:hAnsi="Cambria Math"/>
          <w:sz w:val="20"/>
        </w:rPr>
        <w:t xml:space="preserve"> </w:t>
      </w:r>
      <w:r w:rsidRPr="00D401E0">
        <w:rPr>
          <w:rFonts w:ascii="Cambria Math" w:hAnsi="Cambria Math"/>
          <w:sz w:val="20"/>
        </w:rPr>
        <w:t>+</w:t>
      </w:r>
      <w:r>
        <w:rPr>
          <w:rFonts w:ascii="Cambria Math" w:hAnsi="Cambria Math"/>
          <w:sz w:val="20"/>
        </w:rPr>
        <w:t xml:space="preserve"> </w:t>
      </w:r>
      <w:r w:rsidRPr="00D401E0">
        <w:rPr>
          <w:rFonts w:ascii="Cambria Math" w:hAnsi="Cambria Math"/>
          <w:sz w:val="20"/>
        </w:rPr>
        <w:t>1)!</w:t>
      </w:r>
      <w:r>
        <w:rPr>
          <w:rFonts w:ascii="Cambria Math" w:hAnsi="Cambria Math"/>
          <w:sz w:val="20"/>
        </w:rPr>
        <w:t xml:space="preserve"> =</w:t>
      </w:r>
    </w:p>
    <w:p w:rsidR="00D401E0" w:rsidRDefault="00D401E0" w:rsidP="00DD7FA9">
      <w:pPr>
        <w:pStyle w:val="ListParagraph"/>
        <w:numPr>
          <w:ilvl w:val="3"/>
          <w:numId w:val="4"/>
        </w:numPr>
        <w:rPr>
          <w:rFonts w:ascii="Cambria Math" w:hAnsi="Cambria Math"/>
          <w:sz w:val="20"/>
        </w:rPr>
      </w:pPr>
      <w:r w:rsidRPr="0086677B">
        <w:rPr>
          <w:rFonts w:ascii="Cambria Math" w:hAnsi="Cambria Math"/>
          <w:sz w:val="20"/>
        </w:rPr>
        <w:t>(n + 1)!</w:t>
      </w:r>
      <w:r>
        <w:rPr>
          <w:rFonts w:ascii="Cambria Math" w:hAnsi="Cambria Math"/>
          <w:sz w:val="20"/>
        </w:rPr>
        <w:t xml:space="preserve"> </w:t>
      </w:r>
      <w:r w:rsidRPr="0086677B">
        <w:rPr>
          <w:rFonts w:ascii="Cambria Math" w:hAnsi="Cambria Math"/>
          <w:sz w:val="20"/>
        </w:rPr>
        <w:t>−1</w:t>
      </w:r>
      <w:r>
        <w:rPr>
          <w:rFonts w:ascii="Cambria Math" w:hAnsi="Cambria Math"/>
          <w:sz w:val="20"/>
        </w:rPr>
        <w:t xml:space="preserve"> +</w:t>
      </w:r>
      <w:r>
        <w:rPr>
          <w:rFonts w:ascii="Cambria Math" w:hAnsi="Cambria Math"/>
          <w:sz w:val="20"/>
        </w:rPr>
        <w:t xml:space="preserve"> n(n + 1)! + (n + 1)! =</w:t>
      </w:r>
    </w:p>
    <w:p w:rsidR="00D401E0" w:rsidRDefault="00D401E0" w:rsidP="00DD7FA9">
      <w:pPr>
        <w:pStyle w:val="ListParagraph"/>
        <w:numPr>
          <w:ilvl w:val="3"/>
          <w:numId w:val="4"/>
        </w:numPr>
        <w:rPr>
          <w:rFonts w:ascii="Cambria Math" w:hAnsi="Cambria Math"/>
          <w:sz w:val="20"/>
        </w:rPr>
      </w:pPr>
      <w:r>
        <w:rPr>
          <w:rFonts w:ascii="Cambria Math" w:hAnsi="Cambria Math"/>
          <w:sz w:val="20"/>
        </w:rPr>
        <w:t>(n + 1)!(n + 2) – 1 =</w:t>
      </w:r>
    </w:p>
    <w:p w:rsidR="00D401E0" w:rsidRDefault="00D401E0" w:rsidP="00DD7FA9">
      <w:pPr>
        <w:pStyle w:val="ListParagraph"/>
        <w:numPr>
          <w:ilvl w:val="3"/>
          <w:numId w:val="4"/>
        </w:numPr>
        <w:rPr>
          <w:rFonts w:ascii="Cambria Math" w:hAnsi="Cambria Math"/>
          <w:sz w:val="20"/>
        </w:rPr>
      </w:pPr>
      <w:r>
        <w:rPr>
          <w:rFonts w:ascii="Cambria Math" w:hAnsi="Cambria Math"/>
          <w:sz w:val="20"/>
        </w:rPr>
        <w:t>(n + 2)! – 1 =</w:t>
      </w:r>
    </w:p>
    <w:p w:rsidR="00D401E0" w:rsidRDefault="00D401E0" w:rsidP="00DD7FA9">
      <w:pPr>
        <w:pStyle w:val="ListParagraph"/>
        <w:numPr>
          <w:ilvl w:val="3"/>
          <w:numId w:val="4"/>
        </w:numPr>
        <w:rPr>
          <w:rFonts w:ascii="Cambria Math" w:hAnsi="Cambria Math"/>
          <w:sz w:val="20"/>
        </w:rPr>
      </w:pPr>
      <w:r>
        <w:rPr>
          <w:rFonts w:ascii="Cambria Math" w:hAnsi="Cambria Math"/>
          <w:sz w:val="20"/>
        </w:rPr>
        <w:t>((n + 1) + 1)! – 1</w:t>
      </w:r>
    </w:p>
    <w:p w:rsidR="00D401E0" w:rsidRPr="0086677B" w:rsidRDefault="00D401E0" w:rsidP="00DD7FA9">
      <w:pPr>
        <w:pStyle w:val="ListParagraph"/>
        <w:numPr>
          <w:ilvl w:val="3"/>
          <w:numId w:val="4"/>
        </w:numPr>
        <w:rPr>
          <w:rFonts w:ascii="Cambria Math" w:hAnsi="Cambria Math"/>
          <w:sz w:val="20"/>
        </w:rPr>
      </w:pPr>
      <w:r>
        <w:rPr>
          <w:rFonts w:ascii="Cambria Math" w:hAnsi="Cambria Math"/>
          <w:sz w:val="20"/>
        </w:rPr>
        <w:t>QED</w:t>
      </w:r>
    </w:p>
    <w:p w:rsidR="003363E1" w:rsidRPr="001007B4" w:rsidRDefault="003363E1" w:rsidP="001007B4">
      <w:pPr>
        <w:pStyle w:val="ListParagraph"/>
        <w:numPr>
          <w:ilvl w:val="1"/>
          <w:numId w:val="1"/>
        </w:numPr>
        <w:rPr>
          <w:rFonts w:ascii="Cambria Math" w:hAnsi="Cambria Math"/>
          <w:sz w:val="20"/>
        </w:rPr>
      </w:pPr>
      <w:r w:rsidRPr="001007B4">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 xml:space="preserve">Week </w:t>
      </w:r>
      <w:r w:rsidR="00D401E0">
        <w:rPr>
          <w:rFonts w:ascii="Cambria Math" w:hAnsi="Cambria Math"/>
          <w:sz w:val="20"/>
        </w:rPr>
        <w:t>6</w:t>
      </w:r>
      <w:r w:rsidRPr="003363E1">
        <w:rPr>
          <w:rFonts w:ascii="Cambria Math" w:hAnsi="Cambria Math"/>
          <w:sz w:val="20"/>
        </w:rPr>
        <w:t xml:space="preserve"> – Problem Set </w:t>
      </w:r>
      <w:r w:rsidR="00D401E0">
        <w:rPr>
          <w:rFonts w:ascii="Cambria Math" w:hAnsi="Cambria Math"/>
          <w:sz w:val="20"/>
        </w:rPr>
        <w:t>6</w:t>
      </w:r>
    </w:p>
    <w:p w:rsidR="00D401E0" w:rsidRDefault="00D401E0" w:rsidP="00F00361">
      <w:pPr>
        <w:pStyle w:val="ListParagraph"/>
        <w:numPr>
          <w:ilvl w:val="0"/>
          <w:numId w:val="3"/>
        </w:numPr>
        <w:rPr>
          <w:rFonts w:ascii="Cambria Math" w:hAnsi="Cambria Math"/>
          <w:sz w:val="20"/>
        </w:rPr>
      </w:pPr>
      <w:r>
        <w:rPr>
          <w:rFonts w:ascii="Cambria Math" w:hAnsi="Cambria Math"/>
          <w:sz w:val="20"/>
        </w:rPr>
        <w:t>PPPPPPPPPPPPPPPPPP</w:t>
      </w:r>
    </w:p>
    <w:p w:rsidR="00F00361" w:rsidRDefault="00F00361" w:rsidP="00F00361">
      <w:pPr>
        <w:pStyle w:val="ListParagraph"/>
        <w:numPr>
          <w:ilvl w:val="0"/>
          <w:numId w:val="3"/>
        </w:numPr>
        <w:rPr>
          <w:rFonts w:ascii="Cambria Math" w:hAnsi="Cambria Math"/>
          <w:sz w:val="20"/>
        </w:rPr>
      </w:pPr>
      <w:bookmarkStart w:id="0" w:name="_GoBack"/>
      <w:bookmarkEnd w:id="0"/>
      <w:r w:rsidRPr="00F00361">
        <w:rPr>
          <w:rFonts w:ascii="Cambria Math" w:hAnsi="Cambria Math"/>
          <w:sz w:val="20"/>
        </w:rPr>
        <w:t>Let m,n denote any two natural numbers. Is the following a valid proof that mn is odd iﬀ m and n are odd?</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If m,n are odd there are integers p,q such that m = 2p+1,n = 2q+1. Then mn = (2p+1)(2q+1) = 2(2pq + p + q) + 1, so mn is odd. That completes the proof.</w:t>
      </w:r>
    </w:p>
    <w:p w:rsidR="002F3C63" w:rsidRDefault="00DC37AC" w:rsidP="002F3C63">
      <w:pPr>
        <w:pStyle w:val="ListParagraph"/>
        <w:numPr>
          <w:ilvl w:val="1"/>
          <w:numId w:val="3"/>
        </w:numPr>
        <w:rPr>
          <w:rFonts w:ascii="Cambria Math" w:hAnsi="Cambria Math"/>
          <w:b/>
          <w:sz w:val="20"/>
        </w:rPr>
      </w:pPr>
      <w:r>
        <w:rPr>
          <w:rFonts w:ascii="Cambria Math" w:hAnsi="Cambria Math"/>
          <w:b/>
          <w:sz w:val="20"/>
        </w:rPr>
        <w:t>IN</w:t>
      </w:r>
      <w:r w:rsidR="002F3C63" w:rsidRPr="002F3C63">
        <w:rPr>
          <w:rFonts w:ascii="Cambria Math" w:hAnsi="Cambria Math"/>
          <w:b/>
          <w:sz w:val="20"/>
        </w:rPr>
        <w:t>VALID</w:t>
      </w:r>
    </w:p>
    <w:p w:rsidR="00DC37AC" w:rsidRPr="002F3C63" w:rsidRDefault="00DC37AC" w:rsidP="00DC37AC">
      <w:pPr>
        <w:pStyle w:val="ListParagraph"/>
        <w:numPr>
          <w:ilvl w:val="2"/>
          <w:numId w:val="3"/>
        </w:numPr>
        <w:rPr>
          <w:rFonts w:ascii="Cambria Math" w:hAnsi="Cambria Math"/>
          <w:b/>
          <w:sz w:val="20"/>
        </w:rPr>
      </w:pPr>
      <w:r>
        <w:rPr>
          <w:rFonts w:ascii="Cambria Math" w:hAnsi="Cambria Math"/>
          <w:b/>
          <w:sz w:val="20"/>
        </w:rPr>
        <w:t>Needs to prove the other side (mn is odd =&gt; m, n are odd)</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Take the sentence: You can fool some of the people some of the time, but you cannot fool all of the people all the time. Let x be a variable for a person, t a variable for a period of time, and let F(x,t) mean you can fool x at time t. Which of the following mathematical formulas is equival</w:t>
      </w:r>
      <w:r>
        <w:rPr>
          <w:rFonts w:ascii="Cambria Math" w:hAnsi="Cambria Math"/>
          <w:sz w:val="20"/>
        </w:rPr>
        <w:t>ent to the given statement?</w:t>
      </w:r>
    </w:p>
    <w:p w:rsidR="00F00361" w:rsidRPr="002F3C63" w:rsidRDefault="00F00361" w:rsidP="00F00361">
      <w:pPr>
        <w:pStyle w:val="ListParagraph"/>
        <w:numPr>
          <w:ilvl w:val="1"/>
          <w:numId w:val="3"/>
        </w:numPr>
        <w:rPr>
          <w:rFonts w:ascii="Cambria Math" w:hAnsi="Cambria Math"/>
          <w:b/>
          <w:sz w:val="20"/>
        </w:rPr>
      </w:pPr>
      <w:r w:rsidRPr="002F3C63">
        <w:rPr>
          <w:rFonts w:ascii="Cambria Math" w:hAnsi="Cambria Math"/>
          <w:b/>
          <w:sz w:val="20"/>
        </w:rPr>
        <w:t>∃x∃tF(x,t)∧∃x∃t¬F(x,t)</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∃x∃tF(x,t)∧¬∀x∃tF(x,t)</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∃x∃tF(x,t)∧¬∃x∃tF(x,t)</w:t>
      </w:r>
    </w:p>
    <w:p w:rsidR="00F00361" w:rsidRDefault="00F00361" w:rsidP="00F00361">
      <w:pPr>
        <w:pStyle w:val="ListParagraph"/>
        <w:numPr>
          <w:ilvl w:val="1"/>
          <w:numId w:val="3"/>
        </w:numPr>
        <w:rPr>
          <w:rFonts w:ascii="Cambria Math" w:hAnsi="Cambria Math"/>
          <w:sz w:val="20"/>
        </w:rPr>
      </w:pPr>
      <w:r>
        <w:rPr>
          <w:rFonts w:ascii="Cambria Math" w:hAnsi="Cambria Math"/>
          <w:sz w:val="20"/>
        </w:rPr>
        <w:t>None of the above.</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True or false? For any two statements φ and ψ, either φ ⇒ ψ or its converse is true</w:t>
      </w:r>
      <w:r>
        <w:rPr>
          <w:rFonts w:ascii="Cambria Math" w:hAnsi="Cambria Math"/>
          <w:sz w:val="20"/>
        </w:rPr>
        <w:t xml:space="preserve"> (or both)</w:t>
      </w:r>
    </w:p>
    <w:p w:rsidR="002F3C63" w:rsidRPr="002F3C63" w:rsidRDefault="002F3C63" w:rsidP="002F3C63">
      <w:pPr>
        <w:pStyle w:val="ListParagraph"/>
        <w:numPr>
          <w:ilvl w:val="1"/>
          <w:numId w:val="3"/>
        </w:numPr>
        <w:rPr>
          <w:rFonts w:ascii="Cambria Math" w:hAnsi="Cambria Math"/>
          <w:b/>
          <w:sz w:val="20"/>
        </w:rPr>
      </w:pPr>
      <w:r w:rsidRPr="002F3C63">
        <w:rPr>
          <w:rFonts w:ascii="Cambria Math" w:hAnsi="Cambria Math"/>
          <w:b/>
          <w:sz w:val="20"/>
        </w:rPr>
        <w:t>True.</w:t>
      </w:r>
    </w:p>
    <w:p w:rsidR="002F3C63" w:rsidRDefault="002F3C63" w:rsidP="002F3C63">
      <w:pPr>
        <w:pStyle w:val="ListParagraph"/>
        <w:numPr>
          <w:ilvl w:val="2"/>
          <w:numId w:val="3"/>
        </w:numPr>
        <w:rPr>
          <w:rFonts w:ascii="Cambria Math" w:hAnsi="Cambria Math"/>
          <w:sz w:val="20"/>
        </w:rPr>
      </w:pPr>
      <w:r>
        <w:rPr>
          <w:rFonts w:ascii="Cambria Math" w:hAnsi="Cambria Math"/>
          <w:sz w:val="20"/>
        </w:rPr>
        <w:t>(</w:t>
      </w:r>
      <w:r w:rsidRPr="00F00361">
        <w:rPr>
          <w:rFonts w:ascii="Cambria Math" w:hAnsi="Cambria Math"/>
          <w:sz w:val="20"/>
        </w:rPr>
        <w:t>φ ⇒ ψ</w:t>
      </w:r>
      <w:r>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ψ ⇒</w:t>
      </w:r>
      <w:r w:rsidRPr="002F3C63">
        <w:rPr>
          <w:rFonts w:ascii="Cambria Math" w:hAnsi="Cambria Math"/>
          <w:sz w:val="20"/>
        </w:rPr>
        <w:t xml:space="preserve"> </w:t>
      </w:r>
      <w:r w:rsidRPr="00F00361">
        <w:rPr>
          <w:rFonts w:ascii="Cambria Math" w:hAnsi="Cambria Math"/>
          <w:sz w:val="20"/>
        </w:rPr>
        <w:t>φ</w:t>
      </w:r>
      <w:r>
        <w:rPr>
          <w:rFonts w:ascii="Cambria Math" w:hAnsi="Cambria Math"/>
          <w:sz w:val="20"/>
        </w:rPr>
        <w:t xml:space="preserve">) = </w:t>
      </w:r>
      <w:r w:rsidRPr="00F00361">
        <w:rPr>
          <w:rFonts w:ascii="Cambria Math" w:hAnsi="Cambria Math"/>
          <w:sz w:val="20"/>
        </w:rPr>
        <w:t>¬φ</w:t>
      </w:r>
      <w:r>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ψ</w:t>
      </w:r>
      <w:r>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¬ψ</w:t>
      </w:r>
      <w:r>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φ</w:t>
      </w:r>
      <w:r>
        <w:rPr>
          <w:rFonts w:ascii="Cambria Math" w:hAnsi="Cambria Math"/>
          <w:sz w:val="20"/>
        </w:rPr>
        <w:t xml:space="preserve"> = True</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Are the following two statements equivalent? ¬(φ ⇒ ψ) and φ∧(¬ψ)</w:t>
      </w:r>
    </w:p>
    <w:p w:rsidR="002F3C63" w:rsidRPr="002F3C63" w:rsidRDefault="002F3C63" w:rsidP="002F3C63">
      <w:pPr>
        <w:pStyle w:val="ListParagraph"/>
        <w:numPr>
          <w:ilvl w:val="1"/>
          <w:numId w:val="3"/>
        </w:numPr>
        <w:rPr>
          <w:rFonts w:ascii="Cambria Math" w:hAnsi="Cambria Math"/>
          <w:b/>
          <w:sz w:val="20"/>
        </w:rPr>
      </w:pPr>
      <w:r w:rsidRPr="002F3C63">
        <w:rPr>
          <w:rFonts w:ascii="Cambria Math" w:hAnsi="Cambria Math"/>
          <w:b/>
          <w:sz w:val="20"/>
        </w:rPr>
        <w:t>Yes</w:t>
      </w:r>
    </w:p>
    <w:p w:rsidR="002F3C63" w:rsidRDefault="002F3C63" w:rsidP="002F3C63">
      <w:pPr>
        <w:pStyle w:val="ListParagraph"/>
        <w:numPr>
          <w:ilvl w:val="2"/>
          <w:numId w:val="3"/>
        </w:numPr>
        <w:rPr>
          <w:rFonts w:ascii="Cambria Math" w:hAnsi="Cambria Math"/>
          <w:sz w:val="20"/>
        </w:rPr>
      </w:pPr>
      <w:r w:rsidRPr="00F00361">
        <w:rPr>
          <w:rFonts w:ascii="Cambria Math" w:hAnsi="Cambria Math"/>
          <w:sz w:val="20"/>
        </w:rPr>
        <w:t>¬(φ ⇒ ψ)</w:t>
      </w:r>
      <w:r>
        <w:rPr>
          <w:rFonts w:ascii="Cambria Math" w:hAnsi="Cambria Math"/>
          <w:sz w:val="20"/>
        </w:rPr>
        <w:t xml:space="preserve"> = </w:t>
      </w:r>
      <w:r w:rsidRPr="00F00361">
        <w:rPr>
          <w:rFonts w:ascii="Cambria Math" w:hAnsi="Cambria Math"/>
          <w:sz w:val="20"/>
        </w:rPr>
        <w:t>¬(¬φ ∨ ψ)</w:t>
      </w:r>
      <w:r>
        <w:rPr>
          <w:rFonts w:ascii="Cambria Math" w:hAnsi="Cambria Math"/>
          <w:sz w:val="20"/>
        </w:rPr>
        <w:t xml:space="preserve"> = </w:t>
      </w:r>
      <w:r w:rsidRPr="00F00361">
        <w:rPr>
          <w:rFonts w:ascii="Cambria Math" w:hAnsi="Cambria Math"/>
          <w:sz w:val="20"/>
        </w:rPr>
        <w:t>¬¬φ ∧</w:t>
      </w:r>
      <w:r>
        <w:rPr>
          <w:rFonts w:ascii="Cambria Math" w:hAnsi="Cambria Math"/>
          <w:sz w:val="20"/>
        </w:rPr>
        <w:t xml:space="preserve"> </w:t>
      </w:r>
      <w:r w:rsidRPr="00F00361">
        <w:rPr>
          <w:rFonts w:ascii="Cambria Math" w:hAnsi="Cambria Math"/>
          <w:sz w:val="20"/>
        </w:rPr>
        <w:t>¬ψ</w:t>
      </w:r>
      <w:r>
        <w:rPr>
          <w:rFonts w:ascii="Cambria Math" w:hAnsi="Cambria Math"/>
          <w:sz w:val="20"/>
        </w:rPr>
        <w:t xml:space="preserve"> = </w:t>
      </w:r>
      <w:r w:rsidRPr="00F00361">
        <w:rPr>
          <w:rFonts w:ascii="Cambria Math" w:hAnsi="Cambria Math"/>
          <w:sz w:val="20"/>
        </w:rPr>
        <w:t>φ ∧</w:t>
      </w:r>
      <w:r>
        <w:rPr>
          <w:rFonts w:ascii="Cambria Math" w:hAnsi="Cambria Math"/>
          <w:sz w:val="20"/>
        </w:rPr>
        <w:t xml:space="preserve"> </w:t>
      </w:r>
      <w:r w:rsidRPr="00F00361">
        <w:rPr>
          <w:rFonts w:ascii="Cambria Math" w:hAnsi="Cambria Math"/>
          <w:sz w:val="20"/>
        </w:rPr>
        <w:t>¬ψ</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Are the following two statements equivalent? (φ∨ψ) ⇒ θ and (φ ⇒ θ)∧(ψ ⇒ θ)</w:t>
      </w:r>
    </w:p>
    <w:p w:rsidR="002F3C63" w:rsidRPr="002F3C63" w:rsidRDefault="00025BB2" w:rsidP="002F3C63">
      <w:pPr>
        <w:pStyle w:val="ListParagraph"/>
        <w:numPr>
          <w:ilvl w:val="1"/>
          <w:numId w:val="3"/>
        </w:numPr>
        <w:rPr>
          <w:rFonts w:ascii="Cambria Math" w:hAnsi="Cambria Math"/>
          <w:b/>
          <w:sz w:val="20"/>
        </w:rPr>
      </w:pPr>
      <w:r>
        <w:rPr>
          <w:rFonts w:ascii="Cambria Math" w:hAnsi="Cambria Math"/>
          <w:b/>
          <w:sz w:val="20"/>
        </w:rPr>
        <w:t>Yes</w:t>
      </w:r>
      <w:r w:rsidR="002F3C63" w:rsidRPr="002F3C63">
        <w:rPr>
          <w:rFonts w:ascii="Cambria Math" w:hAnsi="Cambria Math"/>
          <w:b/>
          <w:sz w:val="20"/>
        </w:rPr>
        <w:t>.</w:t>
      </w:r>
    </w:p>
    <w:p w:rsidR="00025BB2" w:rsidRDefault="00025BB2" w:rsidP="002F3C63">
      <w:pPr>
        <w:pStyle w:val="ListParagraph"/>
        <w:numPr>
          <w:ilvl w:val="2"/>
          <w:numId w:val="3"/>
        </w:numPr>
        <w:rPr>
          <w:rFonts w:ascii="Cambria Math" w:hAnsi="Cambria Math"/>
          <w:sz w:val="20"/>
        </w:rPr>
      </w:pPr>
      <w:r w:rsidRPr="00F00361">
        <w:rPr>
          <w:rFonts w:ascii="Cambria Math" w:hAnsi="Cambria Math"/>
          <w:sz w:val="20"/>
        </w:rPr>
        <w:t>(φ∨ψ) ⇒ θ</w:t>
      </w:r>
    </w:p>
    <w:p w:rsidR="00025BB2" w:rsidRDefault="00025BB2" w:rsidP="00025BB2">
      <w:pPr>
        <w:pStyle w:val="ListParagraph"/>
        <w:numPr>
          <w:ilvl w:val="3"/>
          <w:numId w:val="3"/>
        </w:numPr>
        <w:rPr>
          <w:rFonts w:ascii="Cambria Math" w:hAnsi="Cambria Math"/>
          <w:sz w:val="20"/>
        </w:rPr>
      </w:pPr>
      <w:r>
        <w:rPr>
          <w:rFonts w:ascii="Cambria Math" w:hAnsi="Cambria Math"/>
          <w:sz w:val="20"/>
        </w:rPr>
        <w:t xml:space="preserve">(Implication equivalence) </w:t>
      </w:r>
      <w:r w:rsidRPr="00F00361">
        <w:rPr>
          <w:rFonts w:ascii="Cambria Math" w:hAnsi="Cambria Math"/>
          <w:sz w:val="20"/>
        </w:rPr>
        <w:t>¬(φ∨ψ)</w:t>
      </w:r>
      <w:r w:rsidRPr="00025BB2">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θ</w:t>
      </w:r>
    </w:p>
    <w:p w:rsidR="00025BB2" w:rsidRDefault="00025BB2" w:rsidP="00025BB2">
      <w:pPr>
        <w:pStyle w:val="ListParagraph"/>
        <w:numPr>
          <w:ilvl w:val="3"/>
          <w:numId w:val="3"/>
        </w:numPr>
        <w:rPr>
          <w:rFonts w:ascii="Cambria Math" w:hAnsi="Cambria Math"/>
          <w:sz w:val="20"/>
        </w:rPr>
      </w:pPr>
      <w:r>
        <w:rPr>
          <w:rFonts w:ascii="Cambria Math" w:hAnsi="Cambria Math"/>
          <w:sz w:val="20"/>
        </w:rPr>
        <w:t>(NOR) (</w:t>
      </w:r>
      <w:r w:rsidRPr="00F00361">
        <w:rPr>
          <w:rFonts w:ascii="Cambria Math" w:hAnsi="Cambria Math"/>
          <w:sz w:val="20"/>
        </w:rPr>
        <w:t>¬φ∧¬ψ)</w:t>
      </w:r>
      <w:r w:rsidRPr="00025BB2">
        <w:rPr>
          <w:rFonts w:ascii="Cambria Math" w:hAnsi="Cambria Math"/>
          <w:sz w:val="20"/>
        </w:rPr>
        <w:t xml:space="preserve"> </w:t>
      </w:r>
      <w:r w:rsidRPr="00F00361">
        <w:rPr>
          <w:rFonts w:ascii="Cambria Math" w:hAnsi="Cambria Math"/>
          <w:sz w:val="20"/>
        </w:rPr>
        <w:t>∨</w:t>
      </w:r>
      <w:r>
        <w:rPr>
          <w:rFonts w:ascii="Cambria Math" w:hAnsi="Cambria Math"/>
          <w:sz w:val="20"/>
        </w:rPr>
        <w:t xml:space="preserve"> </w:t>
      </w:r>
      <w:r w:rsidRPr="00F00361">
        <w:rPr>
          <w:rFonts w:ascii="Cambria Math" w:hAnsi="Cambria Math"/>
          <w:sz w:val="20"/>
        </w:rPr>
        <w:t>θ</w:t>
      </w:r>
    </w:p>
    <w:p w:rsidR="00025BB2" w:rsidRPr="00CF30C0" w:rsidRDefault="00025BB2" w:rsidP="00025BB2">
      <w:pPr>
        <w:pStyle w:val="ListParagraph"/>
        <w:numPr>
          <w:ilvl w:val="3"/>
          <w:numId w:val="3"/>
        </w:numPr>
        <w:rPr>
          <w:rFonts w:ascii="Cambria Math" w:hAnsi="Cambria Math"/>
          <w:sz w:val="20"/>
          <w:lang w:val="it-IT"/>
        </w:rPr>
      </w:pPr>
      <w:r w:rsidRPr="00CF30C0">
        <w:rPr>
          <w:rFonts w:ascii="Cambria Math" w:hAnsi="Cambria Math"/>
          <w:sz w:val="20"/>
          <w:lang w:val="it-IT"/>
        </w:rPr>
        <w:t>(Distributive) (¬</w:t>
      </w:r>
      <w:r w:rsidRPr="00F00361">
        <w:rPr>
          <w:rFonts w:ascii="Cambria Math" w:hAnsi="Cambria Math"/>
          <w:sz w:val="20"/>
        </w:rPr>
        <w:t>φ</w:t>
      </w:r>
      <w:r w:rsidRPr="00CF30C0">
        <w:rPr>
          <w:rFonts w:ascii="Cambria Math" w:hAnsi="Cambria Math"/>
          <w:sz w:val="20"/>
          <w:lang w:val="it-IT"/>
        </w:rPr>
        <w:t xml:space="preserve">∨ </w:t>
      </w:r>
      <w:r w:rsidRPr="00F00361">
        <w:rPr>
          <w:rFonts w:ascii="Cambria Math" w:hAnsi="Cambria Math"/>
          <w:sz w:val="20"/>
        </w:rPr>
        <w:t>θ</w:t>
      </w:r>
      <w:r w:rsidRPr="00CF30C0">
        <w:rPr>
          <w:rFonts w:ascii="Cambria Math" w:hAnsi="Cambria Math"/>
          <w:sz w:val="20"/>
          <w:lang w:val="it-IT"/>
        </w:rPr>
        <w:t>) ∧ (¬</w:t>
      </w:r>
      <w:r>
        <w:rPr>
          <w:rFonts w:ascii="Cambria Math" w:hAnsi="Cambria Math"/>
          <w:sz w:val="20"/>
        </w:rPr>
        <w:t>ψ</w:t>
      </w:r>
      <w:r w:rsidRPr="00CF30C0">
        <w:rPr>
          <w:rFonts w:ascii="Cambria Math" w:hAnsi="Cambria Math"/>
          <w:sz w:val="20"/>
          <w:lang w:val="it-IT"/>
        </w:rPr>
        <w:t xml:space="preserve"> ∨ </w:t>
      </w:r>
      <w:r w:rsidRPr="00F00361">
        <w:rPr>
          <w:rFonts w:ascii="Cambria Math" w:hAnsi="Cambria Math"/>
          <w:sz w:val="20"/>
        </w:rPr>
        <w:t>θ</w:t>
      </w:r>
      <w:r w:rsidRPr="00CF30C0">
        <w:rPr>
          <w:rFonts w:ascii="Cambria Math" w:hAnsi="Cambria Math"/>
          <w:sz w:val="20"/>
          <w:lang w:val="it-IT"/>
        </w:rPr>
        <w:t>)</w:t>
      </w:r>
    </w:p>
    <w:p w:rsidR="00025BB2" w:rsidRDefault="00025BB2" w:rsidP="00025BB2">
      <w:pPr>
        <w:pStyle w:val="ListParagraph"/>
        <w:numPr>
          <w:ilvl w:val="3"/>
          <w:numId w:val="3"/>
        </w:numPr>
        <w:rPr>
          <w:rFonts w:ascii="Cambria Math" w:hAnsi="Cambria Math"/>
          <w:sz w:val="20"/>
        </w:rPr>
      </w:pPr>
      <w:r>
        <w:rPr>
          <w:rFonts w:ascii="Cambria Math" w:hAnsi="Cambria Math"/>
          <w:sz w:val="20"/>
        </w:rPr>
        <w:t xml:space="preserve">(Implication equivalence) </w:t>
      </w:r>
      <w:r w:rsidRPr="00F00361">
        <w:rPr>
          <w:rFonts w:ascii="Cambria Math" w:hAnsi="Cambria Math"/>
          <w:sz w:val="20"/>
        </w:rPr>
        <w:t>(φ ⇒ θ)∧(ψ ⇒ θ)</w:t>
      </w:r>
    </w:p>
    <w:p w:rsidR="00DC37AC" w:rsidRDefault="00DC37AC" w:rsidP="002F3C63">
      <w:pPr>
        <w:pStyle w:val="ListParagraph"/>
        <w:numPr>
          <w:ilvl w:val="2"/>
          <w:numId w:val="3"/>
        </w:numPr>
        <w:rPr>
          <w:rFonts w:ascii="Cambria Math" w:hAnsi="Cambria Math"/>
          <w:sz w:val="20"/>
        </w:rPr>
      </w:pPr>
      <w:r>
        <w:rPr>
          <w:rFonts w:ascii="Cambria Math" w:hAnsi="Cambria Math"/>
          <w:sz w:val="20"/>
        </w:rPr>
        <w:t>Truth table</w:t>
      </w:r>
    </w:p>
    <w:tbl>
      <w:tblPr>
        <w:tblStyle w:val="TableGrid"/>
        <w:tblW w:w="0" w:type="auto"/>
        <w:tblInd w:w="2160" w:type="dxa"/>
        <w:tblLook w:val="04A0" w:firstRow="1" w:lastRow="0" w:firstColumn="1" w:lastColumn="0" w:noHBand="0" w:noVBand="1"/>
      </w:tblPr>
      <w:tblGrid>
        <w:gridCol w:w="468"/>
        <w:gridCol w:w="450"/>
        <w:gridCol w:w="450"/>
        <w:gridCol w:w="630"/>
        <w:gridCol w:w="1170"/>
        <w:gridCol w:w="810"/>
        <w:gridCol w:w="810"/>
        <w:gridCol w:w="1710"/>
      </w:tblGrid>
      <w:tr w:rsidR="00DC37AC" w:rsidTr="00DC37AC">
        <w:tc>
          <w:tcPr>
            <w:tcW w:w="468" w:type="dxa"/>
          </w:tcPr>
          <w:p w:rsidR="00DC37AC" w:rsidRDefault="00DC37AC" w:rsidP="00DC37AC">
            <w:pPr>
              <w:pStyle w:val="ListParagraph"/>
              <w:ind w:left="0"/>
              <w:rPr>
                <w:rFonts w:ascii="Cambria Math" w:hAnsi="Cambria Math"/>
                <w:sz w:val="20"/>
              </w:rPr>
            </w:pPr>
            <w:r w:rsidRPr="00F00361">
              <w:rPr>
                <w:rFonts w:ascii="Cambria Math" w:hAnsi="Cambria Math"/>
                <w:sz w:val="20"/>
              </w:rPr>
              <w:t>φ</w:t>
            </w:r>
          </w:p>
        </w:tc>
        <w:tc>
          <w:tcPr>
            <w:tcW w:w="450" w:type="dxa"/>
          </w:tcPr>
          <w:p w:rsidR="00DC37AC" w:rsidRDefault="00DC37AC" w:rsidP="00DC37AC">
            <w:pPr>
              <w:pStyle w:val="ListParagraph"/>
              <w:ind w:left="0"/>
              <w:rPr>
                <w:rFonts w:ascii="Cambria Math" w:hAnsi="Cambria Math"/>
                <w:sz w:val="20"/>
              </w:rPr>
            </w:pPr>
            <w:r w:rsidRPr="00F00361">
              <w:rPr>
                <w:rFonts w:ascii="Cambria Math" w:hAnsi="Cambria Math"/>
                <w:sz w:val="20"/>
              </w:rPr>
              <w:t>ψ</w:t>
            </w:r>
          </w:p>
        </w:tc>
        <w:tc>
          <w:tcPr>
            <w:tcW w:w="450" w:type="dxa"/>
          </w:tcPr>
          <w:p w:rsidR="00DC37AC" w:rsidRDefault="00DC37AC" w:rsidP="00DC37AC">
            <w:pPr>
              <w:pStyle w:val="ListParagraph"/>
              <w:ind w:left="0"/>
              <w:rPr>
                <w:rFonts w:ascii="Cambria Math" w:hAnsi="Cambria Math"/>
                <w:sz w:val="20"/>
              </w:rPr>
            </w:pPr>
            <w:r w:rsidRPr="00F00361">
              <w:rPr>
                <w:rFonts w:ascii="Cambria Math" w:hAnsi="Cambria Math"/>
                <w:sz w:val="20"/>
              </w:rPr>
              <w:t>θ</w:t>
            </w:r>
          </w:p>
        </w:tc>
        <w:tc>
          <w:tcPr>
            <w:tcW w:w="630" w:type="dxa"/>
          </w:tcPr>
          <w:p w:rsidR="00DC37AC" w:rsidRDefault="00DC37AC" w:rsidP="00DC37AC">
            <w:pPr>
              <w:pStyle w:val="ListParagraph"/>
              <w:ind w:left="0"/>
              <w:rPr>
                <w:rFonts w:ascii="Cambria Math" w:hAnsi="Cambria Math"/>
                <w:sz w:val="20"/>
              </w:rPr>
            </w:pPr>
            <w:r w:rsidRPr="00F00361">
              <w:rPr>
                <w:rFonts w:ascii="Cambria Math" w:hAnsi="Cambria Math"/>
                <w:sz w:val="20"/>
              </w:rPr>
              <w:t>φ∨ψ</w:t>
            </w:r>
          </w:p>
        </w:tc>
        <w:tc>
          <w:tcPr>
            <w:tcW w:w="1170" w:type="dxa"/>
          </w:tcPr>
          <w:p w:rsidR="00DC37AC" w:rsidRDefault="00DC37AC" w:rsidP="00DC37AC">
            <w:pPr>
              <w:pStyle w:val="ListParagraph"/>
              <w:ind w:left="0"/>
              <w:rPr>
                <w:rFonts w:ascii="Cambria Math" w:hAnsi="Cambria Math"/>
                <w:sz w:val="20"/>
              </w:rPr>
            </w:pPr>
            <w:r w:rsidRPr="00F00361">
              <w:rPr>
                <w:rFonts w:ascii="Cambria Math" w:hAnsi="Cambria Math"/>
                <w:sz w:val="20"/>
              </w:rPr>
              <w:t>(φ∨ψ) ⇒ θ</w:t>
            </w:r>
          </w:p>
        </w:tc>
        <w:tc>
          <w:tcPr>
            <w:tcW w:w="810" w:type="dxa"/>
          </w:tcPr>
          <w:p w:rsidR="00DC37AC" w:rsidRDefault="00DC37AC" w:rsidP="00DC37AC">
            <w:pPr>
              <w:pStyle w:val="ListParagraph"/>
              <w:ind w:left="0"/>
              <w:rPr>
                <w:rFonts w:ascii="Cambria Math" w:hAnsi="Cambria Math"/>
                <w:sz w:val="20"/>
              </w:rPr>
            </w:pPr>
            <w:r w:rsidRPr="00F00361">
              <w:rPr>
                <w:rFonts w:ascii="Cambria Math" w:hAnsi="Cambria Math"/>
                <w:sz w:val="20"/>
              </w:rPr>
              <w:t>φ ⇒ θ</w:t>
            </w:r>
          </w:p>
        </w:tc>
        <w:tc>
          <w:tcPr>
            <w:tcW w:w="810" w:type="dxa"/>
          </w:tcPr>
          <w:p w:rsidR="00DC37AC" w:rsidRDefault="00DC37AC" w:rsidP="00DC37AC">
            <w:pPr>
              <w:pStyle w:val="ListParagraph"/>
              <w:ind w:left="0"/>
              <w:rPr>
                <w:rFonts w:ascii="Cambria Math" w:hAnsi="Cambria Math"/>
                <w:sz w:val="20"/>
              </w:rPr>
            </w:pPr>
            <w:r w:rsidRPr="00F00361">
              <w:rPr>
                <w:rFonts w:ascii="Cambria Math" w:hAnsi="Cambria Math"/>
                <w:sz w:val="20"/>
              </w:rPr>
              <w:t>ψ ⇒ θ</w:t>
            </w:r>
          </w:p>
        </w:tc>
        <w:tc>
          <w:tcPr>
            <w:tcW w:w="1710" w:type="dxa"/>
          </w:tcPr>
          <w:p w:rsidR="00DC37AC" w:rsidRDefault="00DC37AC" w:rsidP="00DC37AC">
            <w:pPr>
              <w:pStyle w:val="ListParagraph"/>
              <w:ind w:left="0"/>
              <w:rPr>
                <w:rFonts w:ascii="Cambria Math" w:hAnsi="Cambria Math"/>
                <w:sz w:val="20"/>
              </w:rPr>
            </w:pPr>
            <w:r w:rsidRPr="00F00361">
              <w:rPr>
                <w:rFonts w:ascii="Cambria Math" w:hAnsi="Cambria Math"/>
                <w:sz w:val="20"/>
              </w:rPr>
              <w:t>(φ ⇒ θ)∧(ψ ⇒ θ)</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F</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F</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F</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r w:rsidR="00DC37AC" w:rsidTr="00DC37AC">
        <w:tc>
          <w:tcPr>
            <w:tcW w:w="468"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45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630" w:type="dxa"/>
          </w:tcPr>
          <w:p w:rsidR="00DC37AC" w:rsidRDefault="00DC37AC" w:rsidP="00DC37AC">
            <w:pPr>
              <w:pStyle w:val="ListParagraph"/>
              <w:ind w:left="0"/>
              <w:rPr>
                <w:rFonts w:ascii="Cambria Math" w:hAnsi="Cambria Math"/>
                <w:sz w:val="20"/>
              </w:rPr>
            </w:pPr>
            <w:r>
              <w:rPr>
                <w:rFonts w:ascii="Cambria Math" w:hAnsi="Cambria Math"/>
                <w:sz w:val="20"/>
              </w:rPr>
              <w:t>F</w:t>
            </w:r>
          </w:p>
        </w:tc>
        <w:tc>
          <w:tcPr>
            <w:tcW w:w="117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810" w:type="dxa"/>
          </w:tcPr>
          <w:p w:rsidR="00DC37AC" w:rsidRDefault="00DC37AC" w:rsidP="00DC37AC">
            <w:pPr>
              <w:pStyle w:val="ListParagraph"/>
              <w:ind w:left="0"/>
              <w:rPr>
                <w:rFonts w:ascii="Cambria Math" w:hAnsi="Cambria Math"/>
                <w:sz w:val="20"/>
              </w:rPr>
            </w:pPr>
            <w:r>
              <w:rPr>
                <w:rFonts w:ascii="Cambria Math" w:hAnsi="Cambria Math"/>
                <w:sz w:val="20"/>
              </w:rPr>
              <w:t>T</w:t>
            </w:r>
          </w:p>
        </w:tc>
        <w:tc>
          <w:tcPr>
            <w:tcW w:w="1710" w:type="dxa"/>
          </w:tcPr>
          <w:p w:rsidR="00DC37AC" w:rsidRDefault="00DC37AC" w:rsidP="00DC37AC">
            <w:pPr>
              <w:pStyle w:val="ListParagraph"/>
              <w:ind w:left="0"/>
              <w:rPr>
                <w:rFonts w:ascii="Cambria Math" w:hAnsi="Cambria Math"/>
                <w:sz w:val="20"/>
              </w:rPr>
            </w:pPr>
            <w:r>
              <w:rPr>
                <w:rFonts w:ascii="Cambria Math" w:hAnsi="Cambria Math"/>
                <w:sz w:val="20"/>
              </w:rPr>
              <w:t>T</w:t>
            </w:r>
          </w:p>
        </w:tc>
      </w:tr>
    </w:tbl>
    <w:p w:rsidR="00DC37AC" w:rsidRDefault="00DC37AC" w:rsidP="00DC37AC">
      <w:pPr>
        <w:pStyle w:val="ListParagraph"/>
        <w:ind w:left="2160"/>
        <w:rPr>
          <w:rFonts w:ascii="Cambria Math" w:hAnsi="Cambria Math"/>
          <w:sz w:val="20"/>
        </w:rPr>
      </w:pPr>
    </w:p>
    <w:p w:rsidR="009F46DF" w:rsidRDefault="00F00361" w:rsidP="00F00361">
      <w:pPr>
        <w:pStyle w:val="ListParagraph"/>
        <w:numPr>
          <w:ilvl w:val="0"/>
          <w:numId w:val="3"/>
        </w:numPr>
        <w:rPr>
          <w:rFonts w:ascii="Cambria Math" w:hAnsi="Cambria Math"/>
          <w:sz w:val="20"/>
        </w:rPr>
      </w:pPr>
      <w:r w:rsidRPr="00F00361">
        <w:rPr>
          <w:rFonts w:ascii="Cambria Math" w:hAnsi="Cambria Math"/>
          <w:sz w:val="20"/>
        </w:rPr>
        <w:t>True or false? There are inﬁnitely many natural numbers n for which √n is rational. (Before entering your answer, you should construct a proof of the statement or its negation, so you are sure.)</w:t>
      </w:r>
    </w:p>
    <w:p w:rsidR="00DC37AC" w:rsidRPr="00DC37AC" w:rsidRDefault="00DC37AC" w:rsidP="00DC37AC">
      <w:pPr>
        <w:pStyle w:val="ListParagraph"/>
        <w:numPr>
          <w:ilvl w:val="1"/>
          <w:numId w:val="3"/>
        </w:numPr>
        <w:rPr>
          <w:rFonts w:ascii="Cambria Math" w:hAnsi="Cambria Math"/>
          <w:b/>
          <w:sz w:val="20"/>
        </w:rPr>
      </w:pPr>
      <w:r w:rsidRPr="00DC37AC">
        <w:rPr>
          <w:rFonts w:ascii="Cambria Math" w:hAnsi="Cambria Math"/>
          <w:b/>
          <w:sz w:val="20"/>
        </w:rPr>
        <w:t>True</w:t>
      </w:r>
    </w:p>
    <w:p w:rsidR="00DC37AC" w:rsidRPr="00DC37AC" w:rsidRDefault="00DC37AC" w:rsidP="00DC37AC">
      <w:pPr>
        <w:pStyle w:val="ListParagraph"/>
        <w:numPr>
          <w:ilvl w:val="2"/>
          <w:numId w:val="3"/>
        </w:numPr>
        <w:rPr>
          <w:rFonts w:ascii="Cambria Math" w:hAnsi="Cambria Math"/>
          <w:sz w:val="20"/>
        </w:rPr>
      </w:pPr>
      <w:r w:rsidRPr="00DC37AC">
        <w:rPr>
          <w:rFonts w:ascii="Cambria Math" w:hAnsi="Cambria Math"/>
          <w:sz w:val="20"/>
        </w:rPr>
        <w:t xml:space="preserve">Assume there are a finite number of natural numbers n such as √n is rational, 1, 4, …, p, where p </w:t>
      </w:r>
      <w:r>
        <w:rPr>
          <w:rFonts w:ascii="Cambria Math" w:hAnsi="Cambria Math"/>
          <w:sz w:val="20"/>
        </w:rPr>
        <w:t>is</w:t>
      </w:r>
      <w:r w:rsidRPr="00DC37AC">
        <w:rPr>
          <w:rFonts w:ascii="Cambria Math" w:hAnsi="Cambria Math"/>
          <w:sz w:val="20"/>
        </w:rPr>
        <w:t xml:space="preserve"> the highest of these numbers</w:t>
      </w:r>
    </w:p>
    <w:p w:rsidR="00DC37AC" w:rsidRDefault="00DC37AC" w:rsidP="00DC37AC">
      <w:pPr>
        <w:pStyle w:val="ListParagraph"/>
        <w:numPr>
          <w:ilvl w:val="2"/>
          <w:numId w:val="3"/>
        </w:numPr>
        <w:rPr>
          <w:rFonts w:ascii="Cambria Math" w:hAnsi="Cambria Math"/>
          <w:sz w:val="20"/>
        </w:rPr>
      </w:pPr>
      <w:r>
        <w:rPr>
          <w:rFonts w:ascii="Cambria Math" w:hAnsi="Cambria Math"/>
          <w:sz w:val="20"/>
        </w:rPr>
        <w:t>Let q=(p+1)</w:t>
      </w:r>
      <w:r>
        <w:rPr>
          <w:rFonts w:ascii="Cambria Math" w:hAnsi="Cambria Math"/>
          <w:sz w:val="20"/>
          <w:vertAlign w:val="superscript"/>
        </w:rPr>
        <w:t>2</w:t>
      </w:r>
    </w:p>
    <w:p w:rsidR="00DC37AC" w:rsidRDefault="00DC37AC" w:rsidP="00DC37AC">
      <w:pPr>
        <w:pStyle w:val="ListParagraph"/>
        <w:numPr>
          <w:ilvl w:val="2"/>
          <w:numId w:val="3"/>
        </w:numPr>
        <w:rPr>
          <w:rFonts w:ascii="Cambria Math" w:hAnsi="Cambria Math"/>
          <w:sz w:val="20"/>
        </w:rPr>
      </w:pPr>
      <w:r w:rsidRPr="00F00361">
        <w:rPr>
          <w:rFonts w:ascii="Cambria Math" w:hAnsi="Cambria Math"/>
          <w:sz w:val="20"/>
        </w:rPr>
        <w:t>√</w:t>
      </w:r>
      <w:r>
        <w:rPr>
          <w:rFonts w:ascii="Cambria Math" w:hAnsi="Cambria Math"/>
          <w:sz w:val="20"/>
        </w:rPr>
        <w:t>q is rational (p+1), and larger than p</w:t>
      </w:r>
    </w:p>
    <w:p w:rsidR="00DC37AC" w:rsidRDefault="00DC37AC" w:rsidP="00DC37AC">
      <w:pPr>
        <w:pStyle w:val="ListParagraph"/>
        <w:numPr>
          <w:ilvl w:val="2"/>
          <w:numId w:val="3"/>
        </w:numPr>
        <w:rPr>
          <w:rFonts w:ascii="Cambria Math" w:hAnsi="Cambria Math"/>
          <w:sz w:val="20"/>
        </w:rPr>
      </w:pPr>
      <w:r>
        <w:rPr>
          <w:rFonts w:ascii="Cambria Math" w:hAnsi="Cambria Math"/>
          <w:sz w:val="20"/>
        </w:rPr>
        <w:lastRenderedPageBreak/>
        <w:t>Therefore, p is not the highest of the numbers with such property, which is a contradiction</w:t>
      </w:r>
    </w:p>
    <w:p w:rsidR="00DC37AC" w:rsidRPr="00F00361" w:rsidRDefault="00DC37AC" w:rsidP="00DC37AC">
      <w:pPr>
        <w:pStyle w:val="ListParagraph"/>
        <w:numPr>
          <w:ilvl w:val="2"/>
          <w:numId w:val="3"/>
        </w:numPr>
        <w:rPr>
          <w:rFonts w:ascii="Cambria Math" w:hAnsi="Cambria Math"/>
          <w:sz w:val="20"/>
        </w:rPr>
      </w:pPr>
      <w:r>
        <w:rPr>
          <w:rFonts w:ascii="Cambria Math" w:hAnsi="Cambria Math"/>
          <w:sz w:val="20"/>
        </w:rPr>
        <w:t>Hence, there are infinitely many natural numbers</w:t>
      </w:r>
    </w:p>
    <w:p w:rsidR="00F00361" w:rsidRDefault="00F00361" w:rsidP="005E6379">
      <w:pPr>
        <w:pStyle w:val="ListParagraph"/>
        <w:numPr>
          <w:ilvl w:val="0"/>
          <w:numId w:val="3"/>
        </w:numPr>
        <w:rPr>
          <w:rFonts w:ascii="Cambria Math" w:hAnsi="Cambria Math"/>
          <w:sz w:val="20"/>
        </w:rPr>
      </w:pPr>
      <w:r w:rsidRPr="00F00361">
        <w:rPr>
          <w:rFonts w:ascii="Cambria Math" w:hAnsi="Cambria Math"/>
          <w:sz w:val="20"/>
        </w:rPr>
        <w:t xml:space="preserve">This argument is a proof that 1 = 2. Obviously it is incorrect. Identify exactly what the error is, and grade the purported proof according to the course rubric. (Remember, this is not a regular mathematics course of the kind you are probably familiar with. We are working on various elements of mathematical thinking, mathematical exposition, and the communication of mathematics. The rubric is designed to focus attention on all of those factors.) Your </w:t>
      </w:r>
      <w:r>
        <w:rPr>
          <w:rFonts w:ascii="Cambria Math" w:hAnsi="Cambria Math"/>
          <w:sz w:val="20"/>
        </w:rPr>
        <w:t>“</w:t>
      </w:r>
      <w:r w:rsidRPr="00F00361">
        <w:rPr>
          <w:rFonts w:ascii="Cambria Math" w:hAnsi="Cambria Math"/>
          <w:sz w:val="20"/>
        </w:rPr>
        <w:t>Overall valuation” ﬁgure is the grade you would assign a student if s/he submitted this proof in a ﬁrst-year college mathematics course</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Argument to show that 1 = 2.</w:t>
      </w:r>
    </w:p>
    <w:p w:rsidR="00F00361" w:rsidRPr="00F00361" w:rsidRDefault="00F00361" w:rsidP="00F00361">
      <w:pPr>
        <w:pStyle w:val="ListParagraph"/>
        <w:numPr>
          <w:ilvl w:val="1"/>
          <w:numId w:val="3"/>
        </w:numPr>
        <w:rPr>
          <w:rFonts w:ascii="Cambria Math" w:hAnsi="Cambria Math"/>
          <w:sz w:val="20"/>
        </w:rPr>
      </w:pPr>
      <w:r w:rsidRPr="00F00361">
        <w:rPr>
          <w:rFonts w:ascii="Cambria Math" w:hAnsi="Cambria Math"/>
          <w:sz w:val="20"/>
        </w:rPr>
        <w:t>We start with the identity</w:t>
      </w:r>
    </w:p>
    <w:p w:rsidR="00F00361" w:rsidRPr="00F00361" w:rsidRDefault="00F00361" w:rsidP="00F00361">
      <w:pPr>
        <w:pStyle w:val="ListParagraph"/>
        <w:numPr>
          <w:ilvl w:val="2"/>
          <w:numId w:val="3"/>
        </w:numPr>
        <w:rPr>
          <w:rFonts w:ascii="Cambria Math" w:hAnsi="Cambria Math"/>
          <w:sz w:val="20"/>
        </w:rPr>
      </w:pPr>
      <w:r w:rsidRPr="00F00361">
        <w:rPr>
          <w:rFonts w:ascii="Cambria Math" w:hAnsi="Cambria Math"/>
          <w:sz w:val="20"/>
        </w:rPr>
        <w:t>1−3 = 4−6</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Adding 9</w:t>
      </w:r>
      <w:r>
        <w:rPr>
          <w:rFonts w:ascii="Cambria Math" w:hAnsi="Cambria Math"/>
          <w:sz w:val="20"/>
        </w:rPr>
        <w:t>/</w:t>
      </w:r>
      <w:r w:rsidRPr="00F00361">
        <w:rPr>
          <w:rFonts w:ascii="Cambria Math" w:hAnsi="Cambria Math"/>
          <w:sz w:val="20"/>
        </w:rPr>
        <w:t>4 to both sides to complete the squares, we get 1−3 + 9</w:t>
      </w:r>
      <w:r w:rsidR="001842F5">
        <w:rPr>
          <w:rFonts w:ascii="Cambria Math" w:hAnsi="Cambria Math"/>
          <w:sz w:val="20"/>
        </w:rPr>
        <w:t>/</w:t>
      </w:r>
      <w:r w:rsidRPr="00F00361">
        <w:rPr>
          <w:rFonts w:ascii="Cambria Math" w:hAnsi="Cambria Math"/>
          <w:sz w:val="20"/>
        </w:rPr>
        <w:t>4 = 4−6 + 9</w:t>
      </w:r>
      <w:r w:rsidR="001842F5">
        <w:rPr>
          <w:rFonts w:ascii="Cambria Math" w:hAnsi="Cambria Math"/>
          <w:sz w:val="20"/>
        </w:rPr>
        <w:t>/4</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This factors as (1− 3</w:t>
      </w:r>
      <w:r w:rsidR="001842F5">
        <w:rPr>
          <w:rFonts w:ascii="Cambria Math" w:hAnsi="Cambria Math"/>
          <w:sz w:val="20"/>
        </w:rPr>
        <w:t>/</w:t>
      </w:r>
      <w:r w:rsidRPr="00F00361">
        <w:rPr>
          <w:rFonts w:ascii="Cambria Math" w:hAnsi="Cambria Math"/>
          <w:sz w:val="20"/>
        </w:rPr>
        <w:t>2)</w:t>
      </w:r>
      <w:r w:rsidRPr="001842F5">
        <w:rPr>
          <w:rFonts w:ascii="Cambria Math" w:hAnsi="Cambria Math"/>
          <w:sz w:val="20"/>
          <w:vertAlign w:val="superscript"/>
        </w:rPr>
        <w:t>2</w:t>
      </w:r>
      <w:r w:rsidRPr="00F00361">
        <w:rPr>
          <w:rFonts w:ascii="Cambria Math" w:hAnsi="Cambria Math"/>
          <w:sz w:val="20"/>
        </w:rPr>
        <w:t xml:space="preserve"> = (2− 3</w:t>
      </w:r>
      <w:r w:rsidR="001842F5">
        <w:rPr>
          <w:rFonts w:ascii="Cambria Math" w:hAnsi="Cambria Math"/>
          <w:sz w:val="20"/>
        </w:rPr>
        <w:t>/</w:t>
      </w:r>
      <w:r w:rsidRPr="00F00361">
        <w:rPr>
          <w:rFonts w:ascii="Cambria Math" w:hAnsi="Cambria Math"/>
          <w:sz w:val="20"/>
        </w:rPr>
        <w:t>2)</w:t>
      </w:r>
      <w:r w:rsidRPr="001842F5">
        <w:rPr>
          <w:rFonts w:ascii="Cambria Math" w:hAnsi="Cambria Math"/>
          <w:sz w:val="20"/>
          <w:vertAlign w:val="superscript"/>
        </w:rPr>
        <w:t>2</w:t>
      </w:r>
      <w:r w:rsidRPr="00F00361">
        <w:rPr>
          <w:rFonts w:ascii="Cambria Math" w:hAnsi="Cambria Math"/>
          <w:sz w:val="20"/>
        </w:rPr>
        <w:t xml:space="preserve"> </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Taking the square root of both sides, 1− 3</w:t>
      </w:r>
      <w:r w:rsidR="001842F5">
        <w:rPr>
          <w:rFonts w:ascii="Cambria Math" w:hAnsi="Cambria Math"/>
          <w:sz w:val="20"/>
        </w:rPr>
        <w:t>/</w:t>
      </w:r>
      <w:r w:rsidRPr="00F00361">
        <w:rPr>
          <w:rFonts w:ascii="Cambria Math" w:hAnsi="Cambria Math"/>
          <w:sz w:val="20"/>
        </w:rPr>
        <w:t>2 = 2− 3</w:t>
      </w:r>
      <w:r w:rsidR="001842F5">
        <w:rPr>
          <w:rFonts w:ascii="Cambria Math" w:hAnsi="Cambria Math"/>
          <w:sz w:val="20"/>
        </w:rPr>
        <w:t>/2</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Hence 1 = 2</w:t>
      </w:r>
    </w:p>
    <w:p w:rsidR="005E6379" w:rsidRPr="004A2F68" w:rsidRDefault="001842F5" w:rsidP="005E6379">
      <w:pPr>
        <w:pStyle w:val="ListParagraph"/>
        <w:numPr>
          <w:ilvl w:val="1"/>
          <w:numId w:val="3"/>
        </w:numPr>
        <w:rPr>
          <w:rFonts w:ascii="Cambria Math" w:hAnsi="Cambria Math"/>
          <w:sz w:val="20"/>
        </w:rPr>
      </w:pPr>
      <w:r>
        <w:rPr>
          <w:rFonts w:ascii="Cambria Math" w:hAnsi="Cambria Math"/>
          <w:sz w:val="20"/>
        </w:rPr>
        <w:t>Evaluation:</w:t>
      </w:r>
    </w:p>
    <w:p w:rsidR="005E6379" w:rsidRDefault="005E6379" w:rsidP="001842F5">
      <w:pPr>
        <w:pStyle w:val="ListParagraph"/>
        <w:numPr>
          <w:ilvl w:val="2"/>
          <w:numId w:val="3"/>
        </w:numPr>
        <w:rPr>
          <w:rFonts w:ascii="Cambria Math" w:hAnsi="Cambria Math"/>
          <w:sz w:val="20"/>
        </w:rPr>
      </w:pPr>
      <w:r w:rsidRPr="004A2F68">
        <w:rPr>
          <w:rFonts w:ascii="Cambria Math" w:hAnsi="Cambria Math"/>
          <w:sz w:val="20"/>
        </w:rPr>
        <w:t xml:space="preserve">Logical correctness: </w:t>
      </w:r>
      <w:r w:rsidR="00DC37AC">
        <w:rPr>
          <w:rFonts w:ascii="Cambria Math" w:hAnsi="Cambria Math"/>
          <w:sz w:val="20"/>
        </w:rPr>
        <w:t>1</w:t>
      </w:r>
      <w:r w:rsidR="00001BFC" w:rsidRPr="004A2F68">
        <w:rPr>
          <w:rFonts w:ascii="Cambria Math" w:hAnsi="Cambria Math"/>
          <w:sz w:val="20"/>
        </w:rPr>
        <w:tab/>
      </w:r>
      <w:r w:rsidR="00001BFC" w:rsidRPr="004A2F68">
        <w:rPr>
          <w:rFonts w:ascii="Cambria Math" w:hAnsi="Cambria Math"/>
          <w:sz w:val="20"/>
        </w:rPr>
        <w:tab/>
      </w:r>
      <w:r w:rsidR="00025BB2">
        <w:rPr>
          <w:rFonts w:ascii="Cambria Math" w:hAnsi="Cambria Math"/>
          <w:sz w:val="20"/>
        </w:rPr>
        <w:t>0</w:t>
      </w:r>
      <w:r w:rsidR="00F11828">
        <w:rPr>
          <w:rFonts w:ascii="Cambria Math" w:hAnsi="Cambria Math"/>
          <w:sz w:val="20"/>
        </w:rPr>
        <w:t xml:space="preserve"> (cannot use division for integers)</w:t>
      </w:r>
    </w:p>
    <w:p w:rsidR="00DC37AC" w:rsidRDefault="00DC37AC" w:rsidP="00DC37AC">
      <w:pPr>
        <w:pStyle w:val="ListParagraph"/>
        <w:numPr>
          <w:ilvl w:val="3"/>
          <w:numId w:val="3"/>
        </w:numPr>
        <w:rPr>
          <w:rFonts w:ascii="Cambria Math" w:hAnsi="Cambria Math"/>
          <w:sz w:val="20"/>
        </w:rPr>
      </w:pPr>
      <w:r>
        <w:rPr>
          <w:rFonts w:ascii="Cambria Math" w:hAnsi="Cambria Math"/>
          <w:sz w:val="20"/>
        </w:rPr>
        <w:t>Used sqrt for negative numbers</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Clarity: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Opening: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Stating the conclusion: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Reasons: </w:t>
      </w:r>
      <w:r w:rsidR="00DC37AC">
        <w:rPr>
          <w:rFonts w:ascii="Cambria Math" w:hAnsi="Cambria Math"/>
          <w:sz w:val="20"/>
        </w:rPr>
        <w:t>3</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Overall: </w:t>
      </w:r>
      <w:r w:rsidR="00DC37AC">
        <w:rPr>
          <w:rFonts w:ascii="Cambria Math" w:hAnsi="Cambria Math"/>
          <w:sz w:val="20"/>
        </w:rPr>
        <w:t>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0</w:t>
      </w:r>
    </w:p>
    <w:p w:rsidR="005E6379" w:rsidRPr="005E6379" w:rsidRDefault="005E6379" w:rsidP="001842F5">
      <w:pPr>
        <w:pStyle w:val="ListParagraph"/>
        <w:numPr>
          <w:ilvl w:val="2"/>
          <w:numId w:val="3"/>
        </w:numPr>
        <w:rPr>
          <w:rFonts w:ascii="Cambria Math" w:hAnsi="Cambria Math"/>
          <w:sz w:val="20"/>
        </w:rPr>
      </w:pPr>
      <w:r>
        <w:rPr>
          <w:rFonts w:ascii="Cambria Math" w:hAnsi="Cambria Math"/>
          <w:sz w:val="20"/>
        </w:rPr>
        <w:t xml:space="preserve">=&gt; Total: </w:t>
      </w:r>
      <w:r w:rsidR="00DC37AC">
        <w:rPr>
          <w:rFonts w:ascii="Cambria Math" w:hAnsi="Cambria Math"/>
          <w:sz w:val="20"/>
        </w:rPr>
        <w:t>16</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w:t>
      </w:r>
      <w:r w:rsidR="00F11828">
        <w:rPr>
          <w:rFonts w:ascii="Cambria Math" w:hAnsi="Cambria Math"/>
          <w:sz w:val="20"/>
        </w:rPr>
        <w:t>9</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w:t>
      </w:r>
      <w:r w:rsidR="005269DE" w:rsidRPr="005269DE">
        <w:rPr>
          <w:rFonts w:ascii="Cambria Math" w:hAnsi="Cambria Math"/>
          <w:sz w:val="20"/>
        </w:rPr>
        <w:t>∈</w:t>
      </w:r>
      <w:r w:rsidRPr="003363E1">
        <w:rPr>
          <w:rFonts w:ascii="Cambria Math" w:hAnsi="Cambria Math" w:cs="Cambria Math"/>
          <w:sz w:val="20"/>
        </w:rPr>
        <w:t>∉ℝℤ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37693"/>
    <w:multiLevelType w:val="hybridMultilevel"/>
    <w:tmpl w:val="823A8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46D9C"/>
    <w:multiLevelType w:val="hybridMultilevel"/>
    <w:tmpl w:val="6776746E"/>
    <w:lvl w:ilvl="0" w:tplc="0409000F">
      <w:start w:val="1"/>
      <w:numFmt w:val="decimal"/>
      <w:lvlText w:val="%1."/>
      <w:lvlJc w:val="left"/>
      <w:pPr>
        <w:ind w:left="720" w:hanging="360"/>
      </w:pPr>
    </w:lvl>
    <w:lvl w:ilvl="1" w:tplc="134C950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81E41"/>
    <w:rsid w:val="00001BFC"/>
    <w:rsid w:val="00023EF7"/>
    <w:rsid w:val="00025BB2"/>
    <w:rsid w:val="000B5763"/>
    <w:rsid w:val="000C7A2C"/>
    <w:rsid w:val="000D5087"/>
    <w:rsid w:val="001007B4"/>
    <w:rsid w:val="0013716D"/>
    <w:rsid w:val="001842F5"/>
    <w:rsid w:val="00184BA6"/>
    <w:rsid w:val="001A6C33"/>
    <w:rsid w:val="001C7084"/>
    <w:rsid w:val="001D671B"/>
    <w:rsid w:val="00212066"/>
    <w:rsid w:val="00235FB8"/>
    <w:rsid w:val="002C6833"/>
    <w:rsid w:val="002F3C63"/>
    <w:rsid w:val="003363E1"/>
    <w:rsid w:val="003D683D"/>
    <w:rsid w:val="0041368B"/>
    <w:rsid w:val="00463C46"/>
    <w:rsid w:val="004A2F68"/>
    <w:rsid w:val="004B5140"/>
    <w:rsid w:val="005066D3"/>
    <w:rsid w:val="005269DE"/>
    <w:rsid w:val="005959B8"/>
    <w:rsid w:val="005E6379"/>
    <w:rsid w:val="00607B5E"/>
    <w:rsid w:val="006F06D2"/>
    <w:rsid w:val="0073289D"/>
    <w:rsid w:val="007343EA"/>
    <w:rsid w:val="0086677B"/>
    <w:rsid w:val="008A3FB2"/>
    <w:rsid w:val="008A7CD7"/>
    <w:rsid w:val="008E2304"/>
    <w:rsid w:val="00920842"/>
    <w:rsid w:val="009F46DF"/>
    <w:rsid w:val="00A56616"/>
    <w:rsid w:val="00AA2BB6"/>
    <w:rsid w:val="00AD0A29"/>
    <w:rsid w:val="00B01CD3"/>
    <w:rsid w:val="00B94B40"/>
    <w:rsid w:val="00C02E64"/>
    <w:rsid w:val="00C04CEC"/>
    <w:rsid w:val="00C310BA"/>
    <w:rsid w:val="00C87A99"/>
    <w:rsid w:val="00CA403A"/>
    <w:rsid w:val="00CF30C0"/>
    <w:rsid w:val="00D401E0"/>
    <w:rsid w:val="00D81E41"/>
    <w:rsid w:val="00DC37AC"/>
    <w:rsid w:val="00DD7FA9"/>
    <w:rsid w:val="00E547A1"/>
    <w:rsid w:val="00E75D35"/>
    <w:rsid w:val="00F00361"/>
    <w:rsid w:val="00F11828"/>
    <w:rsid w:val="00F14C01"/>
    <w:rsid w:val="00FC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F236"/>
  <w15:docId w15:val="{EFE2290B-D61D-4A34-A9CC-69C7E0ED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 w:type="table" w:styleId="TableGrid">
    <w:name w:val="Table Grid"/>
    <w:basedOn w:val="TableNormal"/>
    <w:uiPriority w:val="59"/>
    <w:rsid w:val="00DC3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6996</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 Figueira</cp:lastModifiedBy>
  <cp:revision>15</cp:revision>
  <dcterms:created xsi:type="dcterms:W3CDTF">2017-01-15T02:11:00Z</dcterms:created>
  <dcterms:modified xsi:type="dcterms:W3CDTF">2017-01-27T00:12:00Z</dcterms:modified>
</cp:coreProperties>
</file>