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F23" w:rsidRPr="00563149" w:rsidRDefault="00DC4F23" w:rsidP="00DC4F23">
      <w:pPr>
        <w:tabs>
          <w:tab w:val="left" w:pos="0"/>
        </w:tabs>
      </w:pPr>
    </w:p>
    <w:tbl>
      <w:tblPr>
        <w:tblpPr w:leftFromText="180" w:rightFromText="180" w:vertAnchor="text" w:horzAnchor="margin" w:tblpXSpec="center" w:tblpY="-124"/>
        <w:tblW w:w="15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951"/>
        <w:gridCol w:w="1956"/>
        <w:gridCol w:w="1951"/>
        <w:gridCol w:w="1956"/>
        <w:gridCol w:w="1951"/>
        <w:gridCol w:w="1958"/>
        <w:gridCol w:w="1950"/>
      </w:tblGrid>
      <w:tr w:rsidR="00DC4F23" w:rsidRPr="00563149" w:rsidTr="008F1642">
        <w:trPr>
          <w:trHeight w:hRule="exact" w:val="1138"/>
        </w:trPr>
        <w:tc>
          <w:tcPr>
            <w:tcW w:w="15627" w:type="dxa"/>
            <w:gridSpan w:val="8"/>
            <w:shd w:val="clear" w:color="auto" w:fill="auto"/>
          </w:tcPr>
          <w:p w:rsidR="00DC4F23" w:rsidRPr="00563149" w:rsidRDefault="00DC4F23" w:rsidP="008F1642">
            <w:pPr>
              <w:rPr>
                <w:b/>
                <w:bCs/>
              </w:rPr>
            </w:pPr>
            <w:r w:rsidRPr="00563149">
              <w:rPr>
                <w:rStyle w:val="Strong"/>
              </w:rPr>
              <w:t xml:space="preserve">        CMM201: Programming Concepts for Business Analytics (Output </w:t>
            </w:r>
            <w:r>
              <w:rPr>
                <w:rStyle w:val="Strong"/>
              </w:rPr>
              <w:t>2</w:t>
            </w:r>
            <w:r w:rsidRPr="00563149">
              <w:rPr>
                <w:rStyle w:val="Strong"/>
              </w:rPr>
              <w:t>)</w:t>
            </w:r>
            <w:r w:rsidRPr="00563149">
              <w:rPr>
                <w:rFonts w:eastAsiaTheme="minorEastAsia"/>
                <w:caps/>
                <w:spacing w:val="15"/>
              </w:rPr>
              <w:t xml:space="preserve">                                                                                                      </w:t>
            </w:r>
            <w:r w:rsidRPr="00563149">
              <w:rPr>
                <w:rStyle w:val="Strong"/>
              </w:rPr>
              <w:t>2019-2020</w:t>
            </w:r>
          </w:p>
          <w:p w:rsidR="00DC4F23" w:rsidRPr="00563149" w:rsidRDefault="00DC4F23" w:rsidP="008F1642">
            <w:pPr>
              <w:widowControl w:val="0"/>
              <w:spacing w:before="98" w:after="0" w:line="240" w:lineRule="auto"/>
              <w:ind w:left="808" w:right="785"/>
              <w:jc w:val="center"/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</w:pPr>
          </w:p>
          <w:p w:rsidR="00DC4F23" w:rsidRPr="00563149" w:rsidRDefault="00DC4F23" w:rsidP="008F1642">
            <w:pPr>
              <w:widowControl w:val="0"/>
              <w:spacing w:before="98" w:after="0" w:line="240" w:lineRule="auto"/>
              <w:ind w:right="785"/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 xml:space="preserve">         Student Name   </w:t>
            </w:r>
            <w:r w:rsidR="003C33EA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>Valentina Lauto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ab/>
              <w:t xml:space="preserve">      Assessment Grade</w:t>
            </w:r>
            <w:r w:rsidR="003C33EA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>: A</w:t>
            </w:r>
            <w:bookmarkStart w:id="0" w:name="_GoBack"/>
            <w:bookmarkEnd w:id="0"/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 xml:space="preserve">  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ab/>
            </w:r>
          </w:p>
        </w:tc>
      </w:tr>
      <w:tr w:rsidR="00DC4F23" w:rsidRPr="00563149" w:rsidTr="008F1642">
        <w:trPr>
          <w:trHeight w:val="406"/>
        </w:trPr>
        <w:tc>
          <w:tcPr>
            <w:tcW w:w="15627" w:type="dxa"/>
            <w:gridSpan w:val="8"/>
            <w:shd w:val="clear" w:color="auto" w:fill="auto"/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right="785"/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</w:pPr>
          </w:p>
        </w:tc>
      </w:tr>
      <w:tr w:rsidR="00DC4F23" w:rsidRPr="00563149" w:rsidTr="008F1642">
        <w:trPr>
          <w:trHeight w:hRule="exact" w:val="510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DC4F23" w:rsidRPr="00563149" w:rsidRDefault="00DC4F23" w:rsidP="008F1642">
            <w:pPr>
              <w:widowControl w:val="0"/>
              <w:spacing w:before="1" w:after="0" w:line="120" w:lineRule="exact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DC4F23" w:rsidRPr="00563149" w:rsidRDefault="00DC4F23" w:rsidP="008F1642">
            <w:pPr>
              <w:widowControl w:val="0"/>
              <w:spacing w:after="0" w:line="240" w:lineRule="auto"/>
              <w:ind w:left="703" w:right="677"/>
              <w:jc w:val="center"/>
              <w:rPr>
                <w:rFonts w:ascii="Book Antiqua" w:eastAsia="Book Antiqua" w:hAnsi="Book Antiqua" w:cs="Book Antiqua"/>
                <w:sz w:val="12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GR</w:t>
            </w: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2"/>
                <w:szCs w:val="12"/>
              </w:rPr>
              <w:t>ADE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61" w:right="840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8"/>
                <w:sz w:val="16"/>
                <w:szCs w:val="16"/>
              </w:rPr>
              <w:t>A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75" w:right="849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8"/>
                <w:sz w:val="16"/>
                <w:szCs w:val="16"/>
              </w:rPr>
              <w:t>B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66" w:right="845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6"/>
                <w:szCs w:val="16"/>
              </w:rPr>
              <w:t>C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62" w:right="836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6"/>
                <w:szCs w:val="16"/>
              </w:rPr>
              <w:t>D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75" w:right="853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8"/>
                <w:sz w:val="16"/>
                <w:szCs w:val="16"/>
              </w:rPr>
              <w:t>E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84" w:right="862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6"/>
                <w:szCs w:val="16"/>
              </w:rPr>
              <w:t>F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98" w:after="0" w:line="240" w:lineRule="auto"/>
              <w:ind w:left="808" w:right="785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>NS</w:t>
            </w:r>
          </w:p>
        </w:tc>
      </w:tr>
      <w:tr w:rsidR="00DC4F23" w:rsidRPr="00563149" w:rsidTr="008F1642">
        <w:trPr>
          <w:trHeight w:hRule="exact" w:val="706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DC4F23" w:rsidRPr="00563149" w:rsidRDefault="00DC4F23" w:rsidP="008F1642">
            <w:pPr>
              <w:widowControl w:val="0"/>
              <w:spacing w:before="9" w:after="0" w:line="170" w:lineRule="exact"/>
              <w:rPr>
                <w:rFonts w:ascii="Calibri" w:eastAsia="Calibri" w:hAnsi="Calibri" w:cs="Times New Roman"/>
                <w:sz w:val="17"/>
                <w:szCs w:val="17"/>
              </w:rPr>
            </w:pPr>
          </w:p>
          <w:p w:rsidR="00DC4F23" w:rsidRPr="00563149" w:rsidRDefault="00DC4F23" w:rsidP="008F1642">
            <w:pPr>
              <w:widowControl w:val="0"/>
              <w:spacing w:after="0" w:line="240" w:lineRule="auto"/>
              <w:ind w:left="578" w:right="-20"/>
              <w:rPr>
                <w:rFonts w:ascii="Book Antiqua" w:eastAsia="Book Antiqua" w:hAnsi="Book Antiqua" w:cs="Book Antiqua"/>
                <w:sz w:val="12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DEFINITION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80" w:after="0" w:line="168" w:lineRule="exact"/>
              <w:ind w:left="152" w:right="104" w:firstLine="392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EX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ELLE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T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utsta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nd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g</w:t>
            </w:r>
            <w:r w:rsidRPr="00563149">
              <w:rPr>
                <w:rFonts w:ascii="Book Antiqua" w:eastAsia="Book Antiqua" w:hAnsi="Book Antiqua" w:cs="Book Antiqua"/>
                <w:spacing w:val="-7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P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erfor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ce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80" w:after="0" w:line="168" w:lineRule="exact"/>
              <w:ind w:left="181" w:right="128" w:firstLine="204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COMM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NDA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BLE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eritorious</w:t>
            </w:r>
            <w:r w:rsidRPr="00563149">
              <w:rPr>
                <w:rFonts w:ascii="Book Antiqua" w:eastAsia="Book Antiqua" w:hAnsi="Book Antiqua" w:cs="Book Antiqua"/>
                <w:spacing w:val="-7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Perfor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ance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after="0" w:line="168" w:lineRule="exact"/>
              <w:ind w:left="707" w:right="685"/>
              <w:jc w:val="center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14"/>
                <w:szCs w:val="14"/>
              </w:rPr>
              <w:t>GOOD</w:t>
            </w:r>
          </w:p>
          <w:p w:rsidR="00DC4F23" w:rsidRPr="00563149" w:rsidRDefault="00DC4F23" w:rsidP="008F1642">
            <w:pPr>
              <w:widowControl w:val="0"/>
              <w:spacing w:after="0" w:line="168" w:lineRule="exact"/>
              <w:ind w:left="345" w:right="323"/>
              <w:jc w:val="center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position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position w:val="1"/>
                <w:sz w:val="14"/>
                <w:szCs w:val="14"/>
              </w:rPr>
              <w:t>ig</w:t>
            </w:r>
            <w:r w:rsidRPr="00563149">
              <w:rPr>
                <w:rFonts w:ascii="Book Antiqua" w:eastAsia="Book Antiqua" w:hAnsi="Book Antiqua" w:cs="Book Antiqua"/>
                <w:spacing w:val="1"/>
                <w:position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position w:val="1"/>
                <w:sz w:val="14"/>
                <w:szCs w:val="14"/>
              </w:rPr>
              <w:t>ly</w:t>
            </w:r>
            <w:r w:rsidRPr="00563149">
              <w:rPr>
                <w:rFonts w:ascii="Book Antiqua" w:eastAsia="Book Antiqua" w:hAnsi="Book Antiqua" w:cs="Book Antiqua"/>
                <w:spacing w:val="-4"/>
                <w:position w:val="1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w w:val="99"/>
                <w:position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w w:val="99"/>
                <w:position w:val="1"/>
                <w:sz w:val="14"/>
                <w:szCs w:val="14"/>
              </w:rPr>
              <w:t>petent</w:t>
            </w:r>
          </w:p>
          <w:p w:rsidR="00DC4F23" w:rsidRPr="00563149" w:rsidRDefault="00DC4F23" w:rsidP="008F1642">
            <w:pPr>
              <w:widowControl w:val="0"/>
              <w:spacing w:after="0" w:line="173" w:lineRule="exact"/>
              <w:ind w:left="530" w:right="508"/>
              <w:jc w:val="center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w w:val="99"/>
                <w:sz w:val="14"/>
                <w:szCs w:val="14"/>
              </w:rPr>
              <w:t>Perfor</w:t>
            </w:r>
            <w:r w:rsidRPr="00563149">
              <w:rPr>
                <w:rFonts w:ascii="Book Antiqua" w:eastAsia="Book Antiqua" w:hAnsi="Book Antiqua" w:cs="Book Antiqua"/>
                <w:spacing w:val="1"/>
                <w:w w:val="99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w w:val="99"/>
                <w:sz w:val="14"/>
                <w:szCs w:val="14"/>
              </w:rPr>
              <w:t>ance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80" w:after="0" w:line="168" w:lineRule="exact"/>
              <w:ind w:left="203" w:right="150" w:firstLine="229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TISF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OR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Y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petent</w:t>
            </w:r>
            <w:r w:rsidRPr="00563149">
              <w:rPr>
                <w:rFonts w:ascii="Book Antiqua" w:eastAsia="Book Antiqua" w:hAnsi="Book Antiqua" w:cs="Book Antiqua"/>
                <w:spacing w:val="-7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Perfor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ance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80" w:after="0" w:line="168" w:lineRule="exact"/>
              <w:ind w:left="215" w:right="167" w:firstLine="108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B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D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ERLI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-8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F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IL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pen</w:t>
            </w:r>
            <w:r w:rsidRPr="00563149">
              <w:rPr>
                <w:rFonts w:ascii="Book Antiqua" w:eastAsia="Book Antiqua" w:hAnsi="Book Antiqua" w:cs="Book Antiqua"/>
                <w:spacing w:val="-2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-2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mp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sation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DC4F23" w:rsidRPr="00563149" w:rsidRDefault="00DC4F23" w:rsidP="008F1642">
            <w:pPr>
              <w:widowControl w:val="0"/>
              <w:spacing w:before="80" w:after="0" w:line="168" w:lineRule="exact"/>
              <w:ind w:left="510" w:right="462" w:firstLine="290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F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IL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U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nsatisfactory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2" w:after="0" w:line="160" w:lineRule="exact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:rsidR="00DC4F23" w:rsidRPr="00563149" w:rsidRDefault="00DC4F23" w:rsidP="008F1642">
            <w:pPr>
              <w:widowControl w:val="0"/>
              <w:spacing w:after="0" w:line="240" w:lineRule="auto"/>
              <w:ind w:left="327" w:right="-20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NON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-S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UBM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ISSI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N</w:t>
            </w:r>
          </w:p>
        </w:tc>
      </w:tr>
      <w:tr w:rsidR="00DC4F23" w:rsidRPr="00563149" w:rsidTr="008F1642">
        <w:trPr>
          <w:trHeight w:hRule="exact" w:val="369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DC4F23" w:rsidRPr="00563149" w:rsidRDefault="00DC4F23" w:rsidP="008F1642">
            <w:pPr>
              <w:widowControl w:val="0"/>
              <w:spacing w:before="8" w:after="0" w:line="144" w:lineRule="exact"/>
              <w:ind w:left="124" w:right="99"/>
              <w:jc w:val="center"/>
              <w:rPr>
                <w:rFonts w:ascii="Book Antiqua" w:eastAsia="Book Antiqua" w:hAnsi="Book Antiqua" w:cs="Book Antiqua"/>
                <w:sz w:val="12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(WEIGHTING)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-2"/>
                <w:sz w:val="12"/>
                <w:szCs w:val="12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SOURCES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-4"/>
                <w:sz w:val="12"/>
                <w:szCs w:val="12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OF ASSESSMENT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-8"/>
                <w:sz w:val="12"/>
                <w:szCs w:val="12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CRI</w:t>
            </w: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2"/>
                <w:szCs w:val="12"/>
              </w:rPr>
              <w:t>TE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RI</w:t>
            </w: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2"/>
                <w:szCs w:val="12"/>
              </w:rPr>
              <w:t>A</w:t>
            </w:r>
          </w:p>
        </w:tc>
        <w:tc>
          <w:tcPr>
            <w:tcW w:w="1367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4F23" w:rsidRPr="00563149" w:rsidRDefault="00DC4F23" w:rsidP="008F1642">
            <w:pPr>
              <w:widowControl w:val="0"/>
              <w:spacing w:before="3" w:after="0" w:line="140" w:lineRule="exact"/>
              <w:rPr>
                <w:rFonts w:ascii="Calibri" w:eastAsia="Calibri" w:hAnsi="Calibri" w:cs="Times New Roman"/>
                <w:sz w:val="14"/>
                <w:szCs w:val="14"/>
              </w:rPr>
            </w:pPr>
          </w:p>
          <w:p w:rsidR="00DC4F23" w:rsidRPr="00563149" w:rsidRDefault="00DC4F23" w:rsidP="008F1642">
            <w:pPr>
              <w:widowControl w:val="0"/>
              <w:spacing w:after="0" w:line="240" w:lineRule="auto"/>
              <w:ind w:left="100" w:right="-20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IN</w:t>
            </w:r>
            <w:r w:rsidRPr="00563149">
              <w:rPr>
                <w:rFonts w:ascii="Book Antiqua" w:eastAsia="Book Antiqua" w:hAnsi="Book Antiqua" w:cs="Book Antiqua"/>
                <w:spacing w:val="-1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AL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L</w:t>
            </w:r>
            <w:r w:rsidRPr="00563149">
              <w:rPr>
                <w:rFonts w:ascii="Book Antiqua" w:eastAsia="Book Antiqua" w:hAnsi="Book Antiqua" w:cs="Book Antiqua"/>
                <w:spacing w:val="-3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</w:t>
            </w:r>
            <w:r w:rsidRPr="00563149">
              <w:rPr>
                <w:rFonts w:ascii="Book Antiqua" w:eastAsia="Book Antiqua" w:hAnsi="Book Antiqua" w:cs="Book Antiqua"/>
                <w:spacing w:val="-4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W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IN</w:t>
            </w:r>
            <w:r w:rsidRPr="00563149">
              <w:rPr>
                <w:rFonts w:ascii="Book Antiqua" w:eastAsia="Book Antiqua" w:hAnsi="Book Antiqua" w:cs="Book Antiqua"/>
                <w:spacing w:val="-5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-3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L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ITS</w:t>
            </w:r>
            <w:r w:rsidRPr="00563149">
              <w:rPr>
                <w:rFonts w:ascii="Book Antiqua" w:eastAsia="Book Antiqua" w:hAnsi="Book Antiqua" w:cs="Book Antiqua"/>
                <w:spacing w:val="-5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APPROPR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TE</w:t>
            </w:r>
            <w:r w:rsidRPr="00563149">
              <w:rPr>
                <w:rFonts w:ascii="Book Antiqua" w:eastAsia="Book Antiqua" w:hAnsi="Book Antiqua" w:cs="Book Antiqua"/>
                <w:spacing w:val="-10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TO</w:t>
            </w:r>
            <w:r w:rsidRPr="00563149">
              <w:rPr>
                <w:rFonts w:ascii="Book Antiqua" w:eastAsia="Book Antiqua" w:hAnsi="Book Antiqua" w:cs="Book Antiqua"/>
                <w:spacing w:val="-1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-3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LEVE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L</w:t>
            </w:r>
            <w:r w:rsidRPr="00563149">
              <w:rPr>
                <w:rFonts w:ascii="Book Antiqua" w:eastAsia="Book Antiqua" w:hAnsi="Book Antiqua" w:cs="Book Antiqua"/>
                <w:spacing w:val="-4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F</w:t>
            </w:r>
            <w:r w:rsidRPr="00563149">
              <w:rPr>
                <w:rFonts w:ascii="Book Antiqua" w:eastAsia="Book Antiqua" w:hAnsi="Book Antiqua" w:cs="Book Antiqua"/>
                <w:spacing w:val="-2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UD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Y</w:t>
            </w:r>
            <w:r w:rsidRPr="00563149">
              <w:rPr>
                <w:rFonts w:ascii="Book Antiqua" w:eastAsia="Book Antiqua" w:hAnsi="Book Antiqua" w:cs="Book Antiqua"/>
                <w:spacing w:val="-5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...</w:t>
            </w:r>
          </w:p>
        </w:tc>
      </w:tr>
      <w:tr w:rsidR="00DC4F23" w:rsidRPr="00563149" w:rsidTr="003C33EA">
        <w:trPr>
          <w:trHeight w:hRule="exact" w:val="2731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:rsidR="00DC4F23" w:rsidRPr="00563149" w:rsidRDefault="00DC4F23" w:rsidP="00A81AB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</w:p>
          <w:p w:rsidR="00DC4F23" w:rsidRPr="00563149" w:rsidRDefault="00DC4F23" w:rsidP="00A81AB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(70%)</w:t>
            </w:r>
          </w:p>
          <w:p w:rsidR="00DC4F23" w:rsidRPr="00563149" w:rsidRDefault="00DC4F23" w:rsidP="00A81AB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Code Functionality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All the required functionalities </w:t>
            </w:r>
            <w:r>
              <w:rPr>
                <w:sz w:val="16"/>
                <w:szCs w:val="16"/>
              </w:rPr>
              <w:t>can be</w:t>
            </w:r>
            <w:r w:rsidRPr="00563149">
              <w:rPr>
                <w:sz w:val="16"/>
                <w:szCs w:val="16"/>
              </w:rPr>
              <w:t xml:space="preserve"> performed by the </w:t>
            </w:r>
            <w:r w:rsidR="00EE4BA0">
              <w:rPr>
                <w:sz w:val="16"/>
                <w:szCs w:val="16"/>
              </w:rPr>
              <w:t>six</w:t>
            </w:r>
            <w:r w:rsidRPr="00563149">
              <w:rPr>
                <w:sz w:val="16"/>
                <w:szCs w:val="16"/>
              </w:rPr>
              <w:t xml:space="preserve"> options.</w:t>
            </w:r>
          </w:p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>The notebook/pdf/html</w:t>
            </w:r>
            <w:r>
              <w:rPr>
                <w:sz w:val="16"/>
                <w:szCs w:val="16"/>
              </w:rPr>
              <w:t xml:space="preserve"> files</w:t>
            </w:r>
            <w:r w:rsidRPr="00563149">
              <w:rPr>
                <w:sz w:val="16"/>
                <w:szCs w:val="16"/>
              </w:rPr>
              <w:t xml:space="preserve"> clearly show the execution of the five options by means of a “main” programme.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 of</w:t>
            </w:r>
            <w:r w:rsidRPr="00563149">
              <w:rPr>
                <w:sz w:val="16"/>
                <w:szCs w:val="16"/>
              </w:rPr>
              <w:t xml:space="preserve"> the required functionalities </w:t>
            </w:r>
            <w:r>
              <w:rPr>
                <w:sz w:val="16"/>
                <w:szCs w:val="16"/>
              </w:rPr>
              <w:t>can be</w:t>
            </w:r>
            <w:r w:rsidRPr="00563149">
              <w:rPr>
                <w:sz w:val="16"/>
                <w:szCs w:val="16"/>
              </w:rPr>
              <w:t xml:space="preserve"> performed by the five options</w:t>
            </w:r>
            <w:r>
              <w:rPr>
                <w:sz w:val="16"/>
                <w:szCs w:val="16"/>
              </w:rPr>
              <w:t xml:space="preserve">, or </w:t>
            </w:r>
            <w:r w:rsidR="00EE4BA0">
              <w:rPr>
                <w:sz w:val="16"/>
                <w:szCs w:val="16"/>
              </w:rPr>
              <w:t>two</w:t>
            </w:r>
            <w:r>
              <w:rPr>
                <w:sz w:val="16"/>
                <w:szCs w:val="16"/>
              </w:rPr>
              <w:t xml:space="preserve"> of the functions doesn’t work properly</w:t>
            </w:r>
            <w:r w:rsidRPr="00563149">
              <w:rPr>
                <w:sz w:val="16"/>
                <w:szCs w:val="16"/>
              </w:rPr>
              <w:t>.</w:t>
            </w:r>
          </w:p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The notebook/pdf/html </w:t>
            </w:r>
            <w:r>
              <w:rPr>
                <w:sz w:val="16"/>
                <w:szCs w:val="16"/>
              </w:rPr>
              <w:t xml:space="preserve">files </w:t>
            </w:r>
            <w:r w:rsidRPr="00563149">
              <w:rPr>
                <w:sz w:val="16"/>
                <w:szCs w:val="16"/>
              </w:rPr>
              <w:t>show the execution of the five options by means of a “main” programme.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EE4BA0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Three</w:t>
            </w:r>
            <w:r w:rsidR="00DC4F23">
              <w:rPr>
                <w:sz w:val="16"/>
                <w:szCs w:val="16"/>
              </w:rPr>
              <w:t xml:space="preserve"> out of</w:t>
            </w:r>
            <w:r w:rsidR="00DC4F23" w:rsidRPr="00563149">
              <w:rPr>
                <w:sz w:val="16"/>
                <w:szCs w:val="16"/>
              </w:rPr>
              <w:t xml:space="preserve"> the </w:t>
            </w:r>
            <w:r>
              <w:rPr>
                <w:sz w:val="16"/>
                <w:szCs w:val="16"/>
              </w:rPr>
              <w:t>six</w:t>
            </w:r>
            <w:r w:rsidR="00DC4F23" w:rsidRPr="00563149">
              <w:rPr>
                <w:sz w:val="16"/>
                <w:szCs w:val="16"/>
              </w:rPr>
              <w:t xml:space="preserve"> options</w:t>
            </w:r>
            <w:r w:rsidR="00DC4F23">
              <w:rPr>
                <w:sz w:val="16"/>
                <w:szCs w:val="16"/>
              </w:rPr>
              <w:t xml:space="preserve"> don’t work properly</w:t>
            </w:r>
            <w:r w:rsidR="00DC4F23" w:rsidRPr="00563149">
              <w:rPr>
                <w:sz w:val="16"/>
                <w:szCs w:val="16"/>
              </w:rPr>
              <w:t>.</w:t>
            </w:r>
          </w:p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The notebook/pdf/html </w:t>
            </w:r>
            <w:r>
              <w:rPr>
                <w:sz w:val="16"/>
                <w:szCs w:val="16"/>
              </w:rPr>
              <w:t xml:space="preserve">files </w:t>
            </w:r>
            <w:r w:rsidRPr="00563149">
              <w:rPr>
                <w:sz w:val="16"/>
                <w:szCs w:val="16"/>
              </w:rPr>
              <w:t xml:space="preserve">show </w:t>
            </w:r>
            <w:r>
              <w:rPr>
                <w:sz w:val="16"/>
                <w:szCs w:val="16"/>
              </w:rPr>
              <w:t>some</w:t>
            </w:r>
            <w:r w:rsidRPr="00563149">
              <w:rPr>
                <w:sz w:val="16"/>
                <w:szCs w:val="16"/>
              </w:rPr>
              <w:t xml:space="preserve"> execution of the five options by means of a “main” programme</w:t>
            </w:r>
            <w:r>
              <w:rPr>
                <w:sz w:val="16"/>
                <w:szCs w:val="16"/>
              </w:rPr>
              <w:t xml:space="preserve"> to a certain extent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EE4BA0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Four</w:t>
            </w:r>
            <w:r w:rsidR="00DC4F23">
              <w:rPr>
                <w:sz w:val="16"/>
                <w:szCs w:val="16"/>
              </w:rPr>
              <w:t xml:space="preserve"> out of</w:t>
            </w:r>
            <w:r w:rsidR="00DC4F23" w:rsidRPr="00563149">
              <w:rPr>
                <w:sz w:val="16"/>
                <w:szCs w:val="16"/>
              </w:rPr>
              <w:t xml:space="preserve"> the </w:t>
            </w:r>
            <w:r>
              <w:rPr>
                <w:sz w:val="16"/>
                <w:szCs w:val="16"/>
              </w:rPr>
              <w:t>six</w:t>
            </w:r>
            <w:r w:rsidR="00DC4F23" w:rsidRPr="00563149">
              <w:rPr>
                <w:sz w:val="16"/>
                <w:szCs w:val="16"/>
              </w:rPr>
              <w:t xml:space="preserve"> options</w:t>
            </w:r>
            <w:r w:rsidR="00DC4F23">
              <w:rPr>
                <w:sz w:val="16"/>
                <w:szCs w:val="16"/>
              </w:rPr>
              <w:t xml:space="preserve"> don’t work properly</w:t>
            </w:r>
            <w:r w:rsidR="00DC4F23" w:rsidRPr="00563149">
              <w:rPr>
                <w:sz w:val="16"/>
                <w:szCs w:val="16"/>
              </w:rPr>
              <w:t>.</w:t>
            </w:r>
          </w:p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The notebook/pdf/html </w:t>
            </w:r>
            <w:r>
              <w:rPr>
                <w:sz w:val="16"/>
                <w:szCs w:val="16"/>
              </w:rPr>
              <w:t xml:space="preserve">files </w:t>
            </w:r>
            <w:r w:rsidRPr="00563149">
              <w:rPr>
                <w:sz w:val="16"/>
                <w:szCs w:val="16"/>
              </w:rPr>
              <w:t xml:space="preserve">show </w:t>
            </w:r>
            <w:r>
              <w:rPr>
                <w:sz w:val="16"/>
                <w:szCs w:val="16"/>
              </w:rPr>
              <w:t xml:space="preserve">some </w:t>
            </w:r>
            <w:r w:rsidRPr="00563149">
              <w:rPr>
                <w:sz w:val="16"/>
                <w:szCs w:val="16"/>
              </w:rPr>
              <w:t>the execution of the five options by means of a “main” programme</w:t>
            </w:r>
            <w:r>
              <w:rPr>
                <w:sz w:val="16"/>
                <w:szCs w:val="16"/>
              </w:rPr>
              <w:t>, or this section does not work properly.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of the functions shows some functionality</w:t>
            </w:r>
            <w:r w:rsidR="00EE4BA0">
              <w:rPr>
                <w:sz w:val="16"/>
                <w:szCs w:val="16"/>
              </w:rPr>
              <w:t>, but not the rest</w:t>
            </w:r>
            <w:r w:rsidRPr="00563149">
              <w:rPr>
                <w:sz w:val="16"/>
                <w:szCs w:val="16"/>
              </w:rPr>
              <w:t>.</w:t>
            </w:r>
          </w:p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563149">
              <w:rPr>
                <w:sz w:val="16"/>
                <w:szCs w:val="16"/>
              </w:rPr>
              <w:t xml:space="preserve"> “main” programme</w:t>
            </w:r>
            <w:r>
              <w:rPr>
                <w:sz w:val="16"/>
                <w:szCs w:val="16"/>
              </w:rPr>
              <w:t xml:space="preserve"> has not been implemented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functionality is shown by the five options</w:t>
            </w:r>
            <w:r w:rsidRPr="00563149">
              <w:rPr>
                <w:sz w:val="16"/>
                <w:szCs w:val="16"/>
              </w:rPr>
              <w:t>.</w:t>
            </w:r>
          </w:p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563149">
              <w:rPr>
                <w:sz w:val="16"/>
                <w:szCs w:val="16"/>
              </w:rPr>
              <w:t xml:space="preserve"> “main” programme</w:t>
            </w:r>
            <w:r>
              <w:rPr>
                <w:sz w:val="16"/>
                <w:szCs w:val="16"/>
              </w:rPr>
              <w:t xml:space="preserve"> has not been implemented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>No functionality has been implemented.</w:t>
            </w:r>
          </w:p>
        </w:tc>
      </w:tr>
      <w:tr w:rsidR="00DC4F23" w:rsidRPr="00563149" w:rsidTr="003C33EA">
        <w:trPr>
          <w:trHeight w:hRule="exact" w:val="2242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:rsidR="00DC4F23" w:rsidRPr="00563149" w:rsidRDefault="00DC4F23" w:rsidP="00A81AB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</w:p>
          <w:p w:rsidR="00DC4F23" w:rsidRPr="00563149" w:rsidRDefault="00DC4F23" w:rsidP="00A81AB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(30%)</w:t>
            </w:r>
          </w:p>
          <w:p w:rsidR="00DC4F23" w:rsidRPr="00563149" w:rsidRDefault="00DC4F23" w:rsidP="00A81AB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Questions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All </w:t>
            </w:r>
            <w:r>
              <w:rPr>
                <w:sz w:val="16"/>
                <w:szCs w:val="16"/>
              </w:rPr>
              <w:t>questions</w:t>
            </w:r>
            <w:r w:rsidRPr="00563149">
              <w:rPr>
                <w:sz w:val="16"/>
                <w:szCs w:val="16"/>
              </w:rPr>
              <w:t xml:space="preserve"> are fully </w:t>
            </w:r>
            <w:r>
              <w:rPr>
                <w:sz w:val="16"/>
                <w:szCs w:val="16"/>
              </w:rPr>
              <w:t>answered in a clear and concise manner</w:t>
            </w:r>
            <w:r w:rsidRPr="00563149">
              <w:rPr>
                <w:sz w:val="16"/>
                <w:szCs w:val="16"/>
              </w:rPr>
              <w:t xml:space="preserve">. </w:t>
            </w:r>
            <w:r w:rsidR="00EE4BA0">
              <w:rPr>
                <w:sz w:val="16"/>
                <w:szCs w:val="16"/>
              </w:rPr>
              <w:t>Code is used to support statements</w:t>
            </w:r>
            <w:r>
              <w:rPr>
                <w:sz w:val="16"/>
                <w:szCs w:val="16"/>
              </w:rPr>
              <w:t>. There is a critical discussion of the findings, and a research is undertaken using appropriate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</w:t>
            </w:r>
            <w:r w:rsidRPr="00563149">
              <w:rPr>
                <w:sz w:val="16"/>
                <w:szCs w:val="16"/>
              </w:rPr>
              <w:t xml:space="preserve"> are </w:t>
            </w:r>
            <w:r>
              <w:rPr>
                <w:sz w:val="16"/>
                <w:szCs w:val="16"/>
              </w:rPr>
              <w:t>answered mostly in a clear and concise manner</w:t>
            </w:r>
            <w:r w:rsidRPr="00563149">
              <w:rPr>
                <w:sz w:val="16"/>
                <w:szCs w:val="16"/>
              </w:rPr>
              <w:t xml:space="preserve">. </w:t>
            </w:r>
            <w:r w:rsidR="00EE4BA0">
              <w:rPr>
                <w:sz w:val="16"/>
                <w:szCs w:val="16"/>
              </w:rPr>
              <w:t>Some code is used to support answers</w:t>
            </w:r>
            <w:r>
              <w:rPr>
                <w:sz w:val="16"/>
                <w:szCs w:val="16"/>
              </w:rPr>
              <w:t>. There is a discussion of the findings, and some research is undertaken using appropriate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 in some manner</w:t>
            </w:r>
            <w:r w:rsidRPr="00563149">
              <w:rPr>
                <w:sz w:val="16"/>
                <w:szCs w:val="16"/>
              </w:rPr>
              <w:t xml:space="preserve">. </w:t>
            </w:r>
            <w:r w:rsidR="00EE4BA0">
              <w:rPr>
                <w:sz w:val="16"/>
                <w:szCs w:val="16"/>
              </w:rPr>
              <w:t>Minimum code is used to support answers</w:t>
            </w:r>
            <w:r>
              <w:rPr>
                <w:sz w:val="16"/>
                <w:szCs w:val="16"/>
              </w:rPr>
              <w:t>. There is a discussion of the findings, and some research is undertaken using some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 in a barely appropriate manner</w:t>
            </w:r>
            <w:r w:rsidRPr="00563149">
              <w:rPr>
                <w:sz w:val="16"/>
                <w:szCs w:val="16"/>
              </w:rPr>
              <w:t xml:space="preserve">. </w:t>
            </w:r>
            <w:r w:rsidR="00EE4BA0">
              <w:rPr>
                <w:sz w:val="16"/>
                <w:szCs w:val="16"/>
              </w:rPr>
              <w:t>No code is used to support answers.</w:t>
            </w:r>
            <w:r>
              <w:rPr>
                <w:sz w:val="16"/>
                <w:szCs w:val="16"/>
              </w:rPr>
              <w:t xml:space="preserve"> There is barely a discussion of the findings, and some research is undertaken using some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answered, but not in an appropriate manner</w:t>
            </w:r>
            <w:r w:rsidRPr="00563149">
              <w:rPr>
                <w:sz w:val="16"/>
                <w:szCs w:val="16"/>
              </w:rPr>
              <w:t xml:space="preserve">. </w:t>
            </w:r>
            <w:r w:rsidR="00EE4BA0">
              <w:rPr>
                <w:sz w:val="16"/>
                <w:szCs w:val="16"/>
              </w:rPr>
              <w:t>No code is used to support answers</w:t>
            </w:r>
            <w:r>
              <w:rPr>
                <w:sz w:val="16"/>
                <w:szCs w:val="16"/>
              </w:rPr>
              <w:t>. There is no a discussion of the findings, and no research is undertaken using inappropriate or incorrect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C4F23" w:rsidRPr="00563149" w:rsidRDefault="00DC4F23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 ineffectively and with no</w:t>
            </w:r>
            <w:r w:rsidR="00EE4BA0">
              <w:rPr>
                <w:sz w:val="16"/>
                <w:szCs w:val="16"/>
              </w:rPr>
              <w:t xml:space="preserve"> code or</w:t>
            </w:r>
            <w:r>
              <w:rPr>
                <w:sz w:val="16"/>
                <w:szCs w:val="16"/>
              </w:rPr>
              <w:t xml:space="preserve"> discussion.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C4F23" w:rsidRPr="00563149" w:rsidRDefault="00A81ABF" w:rsidP="00A81AB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DC4F23" w:rsidRPr="00563149">
              <w:rPr>
                <w:sz w:val="16"/>
                <w:szCs w:val="16"/>
              </w:rPr>
              <w:t>ot questions have been answered.</w:t>
            </w:r>
          </w:p>
        </w:tc>
      </w:tr>
    </w:tbl>
    <w:p w:rsidR="00A81ABF" w:rsidRDefault="00A81ABF" w:rsidP="00A81ABF">
      <w:pPr>
        <w:widowControl w:val="0"/>
        <w:tabs>
          <w:tab w:val="left" w:pos="1520"/>
          <w:tab w:val="left" w:pos="3686"/>
        </w:tabs>
        <w:spacing w:before="27" w:after="0" w:line="240" w:lineRule="auto"/>
        <w:ind w:right="-64"/>
        <w:rPr>
          <w:rFonts w:ascii="Book Antiqua" w:eastAsia="Book Antiqua" w:hAnsi="Book Antiqua" w:cs="Book Antiqua"/>
          <w:b/>
          <w:sz w:val="16"/>
          <w:szCs w:val="16"/>
        </w:rPr>
      </w:pPr>
    </w:p>
    <w:p w:rsidR="003C33EA" w:rsidRDefault="003C33EA" w:rsidP="00A81ABF">
      <w:pPr>
        <w:widowControl w:val="0"/>
        <w:tabs>
          <w:tab w:val="left" w:pos="1520"/>
          <w:tab w:val="left" w:pos="3686"/>
        </w:tabs>
        <w:spacing w:before="27" w:after="0" w:line="240" w:lineRule="auto"/>
        <w:ind w:right="-64"/>
        <w:rPr>
          <w:rFonts w:ascii="Book Antiqua" w:eastAsia="Book Antiqua" w:hAnsi="Book Antiqua" w:cs="Book Antiqua"/>
          <w:b/>
          <w:sz w:val="16"/>
          <w:szCs w:val="16"/>
        </w:rPr>
      </w:pPr>
    </w:p>
    <w:p w:rsidR="003C33EA" w:rsidRPr="003C33EA" w:rsidRDefault="003C33EA" w:rsidP="00A81ABF">
      <w:pPr>
        <w:widowControl w:val="0"/>
        <w:tabs>
          <w:tab w:val="left" w:pos="1520"/>
          <w:tab w:val="left" w:pos="3686"/>
        </w:tabs>
        <w:spacing w:before="27" w:after="0" w:line="240" w:lineRule="auto"/>
        <w:ind w:right="-64"/>
        <w:rPr>
          <w:rFonts w:ascii="Book Antiqua" w:eastAsia="Book Antiqua" w:hAnsi="Book Antiqua" w:cs="Book Antiqua"/>
          <w:sz w:val="16"/>
          <w:szCs w:val="16"/>
        </w:rPr>
      </w:pPr>
      <w:r>
        <w:rPr>
          <w:rFonts w:ascii="Book Antiqua" w:eastAsia="Book Antiqua" w:hAnsi="Book Antiqua" w:cs="Book Antiqua"/>
          <w:b/>
          <w:sz w:val="16"/>
          <w:szCs w:val="16"/>
        </w:rPr>
        <w:lastRenderedPageBreak/>
        <w:t xml:space="preserve">Comments: </w:t>
      </w:r>
      <w:r w:rsidRPr="003C33EA">
        <w:rPr>
          <w:rFonts w:ascii="Book Antiqua" w:eastAsia="Book Antiqua" w:hAnsi="Book Antiqua" w:cs="Book Antiqua"/>
          <w:sz w:val="16"/>
          <w:szCs w:val="16"/>
        </w:rPr>
        <w:t>The program runs perfectly and all options are congruent, I just have a couple comments:</w:t>
      </w:r>
    </w:p>
    <w:p w:rsidR="003C33EA" w:rsidRPr="003C33EA" w:rsidRDefault="003C33EA" w:rsidP="003C33EA">
      <w:pPr>
        <w:pStyle w:val="ListParagraph"/>
        <w:widowControl w:val="0"/>
        <w:numPr>
          <w:ilvl w:val="0"/>
          <w:numId w:val="1"/>
        </w:numPr>
        <w:tabs>
          <w:tab w:val="left" w:pos="1520"/>
          <w:tab w:val="left" w:pos="3686"/>
        </w:tabs>
        <w:spacing w:before="27" w:after="0" w:line="240" w:lineRule="auto"/>
        <w:ind w:right="-64"/>
        <w:rPr>
          <w:rFonts w:ascii="Book Antiqua" w:eastAsia="Book Antiqua" w:hAnsi="Book Antiqua" w:cs="Book Antiqua"/>
          <w:sz w:val="16"/>
          <w:szCs w:val="16"/>
        </w:rPr>
      </w:pPr>
      <w:r w:rsidRPr="003C33EA">
        <w:rPr>
          <w:rFonts w:ascii="Book Antiqua" w:eastAsia="Book Antiqua" w:hAnsi="Book Antiqua" w:cs="Book Antiqua"/>
          <w:sz w:val="16"/>
          <w:szCs w:val="16"/>
        </w:rPr>
        <w:t xml:space="preserve">In the second option (both for row id or for row number) you tried to implement a counter to limit the user to only try 3 times, however this counter does not consider when the user inputs strings. Notice that I input “potato” twice, however your program did not count those incorrect attempts. </w:t>
      </w:r>
    </w:p>
    <w:p w:rsidR="003C33EA" w:rsidRDefault="003C33EA" w:rsidP="003C33EA">
      <w:pPr>
        <w:pStyle w:val="ListParagraph"/>
        <w:widowControl w:val="0"/>
        <w:numPr>
          <w:ilvl w:val="0"/>
          <w:numId w:val="1"/>
        </w:numPr>
        <w:tabs>
          <w:tab w:val="left" w:pos="1520"/>
          <w:tab w:val="left" w:pos="3686"/>
        </w:tabs>
        <w:spacing w:before="27" w:after="0" w:line="240" w:lineRule="auto"/>
        <w:ind w:right="-64"/>
        <w:rPr>
          <w:rFonts w:ascii="Book Antiqua" w:eastAsia="Book Antiqua" w:hAnsi="Book Antiqua" w:cs="Book Antiqua"/>
          <w:b/>
          <w:sz w:val="16"/>
          <w:szCs w:val="16"/>
        </w:rPr>
      </w:pPr>
      <w:r w:rsidRPr="003C33EA">
        <w:rPr>
          <w:rFonts w:ascii="Book Antiqua" w:eastAsia="Book Antiqua" w:hAnsi="Book Antiqua" w:cs="Book Antiqua"/>
          <w:sz w:val="16"/>
          <w:szCs w:val="16"/>
        </w:rPr>
        <w:t>In the third option of your main menu I can notice that you have some lines that refer to the actual names of the variables in the dataset. This is good for now, but eventually this is not a good practice as this code would not be directly transferable to other datasets</w:t>
      </w:r>
      <w:r w:rsidRPr="003C33EA">
        <w:rPr>
          <w:rFonts w:ascii="Book Antiqua" w:eastAsia="Book Antiqua" w:hAnsi="Book Antiqua" w:cs="Book Antiqua"/>
          <w:b/>
          <w:sz w:val="16"/>
          <w:szCs w:val="16"/>
        </w:rPr>
        <w:t xml:space="preserve">. </w:t>
      </w:r>
    </w:p>
    <w:p w:rsidR="003C33EA" w:rsidRPr="003C33EA" w:rsidRDefault="003C33EA" w:rsidP="003C33EA">
      <w:pPr>
        <w:widowControl w:val="0"/>
        <w:tabs>
          <w:tab w:val="left" w:pos="1520"/>
          <w:tab w:val="left" w:pos="3686"/>
        </w:tabs>
        <w:spacing w:before="27" w:after="0" w:line="240" w:lineRule="auto"/>
        <w:ind w:right="-64"/>
        <w:rPr>
          <w:rFonts w:ascii="Book Antiqua" w:eastAsia="Book Antiqua" w:hAnsi="Book Antiqua" w:cs="Book Antiqua"/>
          <w:sz w:val="16"/>
          <w:szCs w:val="16"/>
        </w:rPr>
      </w:pPr>
      <w:r w:rsidRPr="003C33EA">
        <w:rPr>
          <w:rFonts w:ascii="Book Antiqua" w:eastAsia="Book Antiqua" w:hAnsi="Book Antiqua" w:cs="Book Antiqua"/>
          <w:sz w:val="16"/>
          <w:szCs w:val="16"/>
        </w:rPr>
        <w:t xml:space="preserve">Regarding the questions, </w:t>
      </w:r>
      <w:r>
        <w:rPr>
          <w:rFonts w:ascii="Book Antiqua" w:eastAsia="Book Antiqua" w:hAnsi="Book Antiqua" w:cs="Book Antiqua"/>
          <w:sz w:val="16"/>
          <w:szCs w:val="16"/>
        </w:rPr>
        <w:t>both were answered correctly and using appropriate sources.</w:t>
      </w:r>
    </w:p>
    <w:sectPr w:rsidR="003C33EA" w:rsidRPr="003C33EA" w:rsidSect="00D869B5">
      <w:pgSz w:w="16838" w:h="11906" w:orient="landscape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E8B" w:rsidRDefault="00665E8B" w:rsidP="00405E11">
      <w:pPr>
        <w:spacing w:after="0" w:line="240" w:lineRule="auto"/>
      </w:pPr>
      <w:r>
        <w:separator/>
      </w:r>
    </w:p>
  </w:endnote>
  <w:endnote w:type="continuationSeparator" w:id="0">
    <w:p w:rsidR="00665E8B" w:rsidRDefault="00665E8B" w:rsidP="00405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E8B" w:rsidRDefault="00665E8B" w:rsidP="00405E11">
      <w:pPr>
        <w:spacing w:after="0" w:line="240" w:lineRule="auto"/>
      </w:pPr>
      <w:r>
        <w:separator/>
      </w:r>
    </w:p>
  </w:footnote>
  <w:footnote w:type="continuationSeparator" w:id="0">
    <w:p w:rsidR="00665E8B" w:rsidRDefault="00665E8B" w:rsidP="00405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B27A0"/>
    <w:multiLevelType w:val="hybridMultilevel"/>
    <w:tmpl w:val="BC4E7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E11"/>
    <w:rsid w:val="00026FF2"/>
    <w:rsid w:val="000C6335"/>
    <w:rsid w:val="00133A25"/>
    <w:rsid w:val="001355B8"/>
    <w:rsid w:val="00161A66"/>
    <w:rsid w:val="0018562C"/>
    <w:rsid w:val="00193A67"/>
    <w:rsid w:val="001B7260"/>
    <w:rsid w:val="001D21C5"/>
    <w:rsid w:val="001D4C64"/>
    <w:rsid w:val="0021442C"/>
    <w:rsid w:val="00223EAB"/>
    <w:rsid w:val="00234CAB"/>
    <w:rsid w:val="00255DB5"/>
    <w:rsid w:val="0026319F"/>
    <w:rsid w:val="00297530"/>
    <w:rsid w:val="002A6ACB"/>
    <w:rsid w:val="002C4975"/>
    <w:rsid w:val="003021F9"/>
    <w:rsid w:val="003205BD"/>
    <w:rsid w:val="00345357"/>
    <w:rsid w:val="00363BC7"/>
    <w:rsid w:val="003A6364"/>
    <w:rsid w:val="003B7ECF"/>
    <w:rsid w:val="003C33EA"/>
    <w:rsid w:val="00405E11"/>
    <w:rsid w:val="00423F76"/>
    <w:rsid w:val="00425747"/>
    <w:rsid w:val="004B0A0F"/>
    <w:rsid w:val="004B1FF4"/>
    <w:rsid w:val="004E5755"/>
    <w:rsid w:val="00563149"/>
    <w:rsid w:val="00566336"/>
    <w:rsid w:val="005858E2"/>
    <w:rsid w:val="00660963"/>
    <w:rsid w:val="00662683"/>
    <w:rsid w:val="00665E8B"/>
    <w:rsid w:val="006A7C41"/>
    <w:rsid w:val="006B26B7"/>
    <w:rsid w:val="006D4F3D"/>
    <w:rsid w:val="006E17D1"/>
    <w:rsid w:val="00751170"/>
    <w:rsid w:val="00755C9A"/>
    <w:rsid w:val="00755EB5"/>
    <w:rsid w:val="007E5AC9"/>
    <w:rsid w:val="00863B43"/>
    <w:rsid w:val="008D7126"/>
    <w:rsid w:val="008E0041"/>
    <w:rsid w:val="009562D3"/>
    <w:rsid w:val="009659EC"/>
    <w:rsid w:val="00970C6A"/>
    <w:rsid w:val="00981DB9"/>
    <w:rsid w:val="00992DB6"/>
    <w:rsid w:val="00A81ABF"/>
    <w:rsid w:val="00AD186A"/>
    <w:rsid w:val="00AF61C3"/>
    <w:rsid w:val="00B71663"/>
    <w:rsid w:val="00BA6166"/>
    <w:rsid w:val="00BC49A0"/>
    <w:rsid w:val="00C11D13"/>
    <w:rsid w:val="00C46EC3"/>
    <w:rsid w:val="00C5172B"/>
    <w:rsid w:val="00C775FB"/>
    <w:rsid w:val="00CA0C75"/>
    <w:rsid w:val="00CB4A12"/>
    <w:rsid w:val="00CB7732"/>
    <w:rsid w:val="00CC3813"/>
    <w:rsid w:val="00CD1BE4"/>
    <w:rsid w:val="00CF6667"/>
    <w:rsid w:val="00D06DB2"/>
    <w:rsid w:val="00D10E83"/>
    <w:rsid w:val="00D40845"/>
    <w:rsid w:val="00D83542"/>
    <w:rsid w:val="00D869B5"/>
    <w:rsid w:val="00DA0552"/>
    <w:rsid w:val="00DC4F23"/>
    <w:rsid w:val="00DD13DB"/>
    <w:rsid w:val="00DF5C80"/>
    <w:rsid w:val="00E22673"/>
    <w:rsid w:val="00E256D3"/>
    <w:rsid w:val="00E6078C"/>
    <w:rsid w:val="00EB6B58"/>
    <w:rsid w:val="00ED36C4"/>
    <w:rsid w:val="00ED5FAA"/>
    <w:rsid w:val="00EE2833"/>
    <w:rsid w:val="00EE4BA0"/>
    <w:rsid w:val="00F05EB2"/>
    <w:rsid w:val="00F75B84"/>
    <w:rsid w:val="00F9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E71D"/>
  <w15:docId w15:val="{649369FE-E14C-4953-ABD5-9FFD46F9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E11"/>
  </w:style>
  <w:style w:type="paragraph" w:styleId="Heading1">
    <w:name w:val="heading 1"/>
    <w:basedOn w:val="Normal"/>
    <w:next w:val="Normal"/>
    <w:link w:val="Heading1Char"/>
    <w:uiPriority w:val="9"/>
    <w:qFormat/>
    <w:rsid w:val="00C51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7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E11"/>
  </w:style>
  <w:style w:type="paragraph" w:styleId="Footer">
    <w:name w:val="footer"/>
    <w:basedOn w:val="Normal"/>
    <w:link w:val="FooterChar"/>
    <w:uiPriority w:val="99"/>
    <w:unhideWhenUsed/>
    <w:rsid w:val="00405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E11"/>
  </w:style>
  <w:style w:type="paragraph" w:styleId="NoSpacing">
    <w:name w:val="No Spacing"/>
    <w:uiPriority w:val="1"/>
    <w:qFormat/>
    <w:rsid w:val="00C517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1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517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72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EB6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DC4AE-1595-4145-A1A6-64829CFA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Isaacs (csdm)</dc:creator>
  <cp:lastModifiedBy>carlos</cp:lastModifiedBy>
  <cp:revision>29</cp:revision>
  <cp:lastPrinted>2015-10-13T14:46:00Z</cp:lastPrinted>
  <dcterms:created xsi:type="dcterms:W3CDTF">2017-10-05T06:59:00Z</dcterms:created>
  <dcterms:modified xsi:type="dcterms:W3CDTF">2019-12-16T15:42:00Z</dcterms:modified>
</cp:coreProperties>
</file>