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73D91" w14:textId="10A075D3" w:rsidR="00916824" w:rsidRDefault="00ED326B" w:rsidP="00ED326B">
      <w:pPr>
        <w:pStyle w:val="Ttulo"/>
      </w:pPr>
      <w:r>
        <w:t>Caso Práctico 1: Motor de recomendación de películas</w:t>
      </w:r>
    </w:p>
    <w:p w14:paraId="5ED3DDBA" w14:textId="148F974C" w:rsidR="00ED326B" w:rsidRDefault="00ED326B" w:rsidP="00ED326B">
      <w:pPr>
        <w:spacing w:after="160"/>
        <w:rPr>
          <w:color w:val="777777"/>
          <w:sz w:val="19"/>
        </w:rPr>
      </w:pPr>
      <w:r>
        <w:rPr>
          <w:color w:val="777777"/>
          <w:sz w:val="19"/>
        </w:rPr>
        <w:t>Carlos Gal</w:t>
      </w:r>
      <w:r>
        <w:rPr>
          <w:rFonts w:hint="eastAsia"/>
          <w:color w:val="777777"/>
          <w:sz w:val="19"/>
        </w:rPr>
        <w:t>á</w:t>
      </w:r>
      <w:r>
        <w:rPr>
          <w:color w:val="777777"/>
          <w:sz w:val="19"/>
        </w:rPr>
        <w:t xml:space="preserve">n </w:t>
      </w:r>
      <w:r>
        <w:rPr>
          <w:rFonts w:hint="eastAsia"/>
          <w:color w:val="777777"/>
          <w:sz w:val="19"/>
        </w:rPr>
        <w:t>·</w:t>
      </w:r>
      <w:r>
        <w:rPr>
          <w:color w:val="777777"/>
          <w:sz w:val="19"/>
        </w:rPr>
        <w:t xml:space="preserve"> M</w:t>
      </w:r>
      <w:r>
        <w:rPr>
          <w:rFonts w:hint="eastAsia"/>
          <w:color w:val="777777"/>
          <w:sz w:val="19"/>
        </w:rPr>
        <w:t>á</w:t>
      </w:r>
      <w:r>
        <w:rPr>
          <w:color w:val="777777"/>
          <w:sz w:val="19"/>
        </w:rPr>
        <w:t>ster IEP</w:t>
      </w:r>
    </w:p>
    <w:p w14:paraId="56DA8302" w14:textId="17E0C237" w:rsidR="00ED326B" w:rsidRDefault="00ED326B" w:rsidP="00ED326B">
      <w:pPr>
        <w:pStyle w:val="Ttulo1"/>
      </w:pPr>
      <w:r>
        <w:t>Objetivo y preparación de los datos</w:t>
      </w:r>
    </w:p>
    <w:p w14:paraId="7A7A15F0" w14:textId="38A8921B" w:rsidR="00ED326B" w:rsidRDefault="00ED326B" w:rsidP="00ED326B">
      <w:r>
        <w:t>El objetivo de este caso práctico es construir y comparar tres sistemas de recomendación: uno basado en popularidad, otro basado en usuarios similares y otro basado en películas similares. Para ello utilizamos los ficheros file.tsv y Movie_Id_Titles.csv, que contienen las valoraciones de MovieLens y la relación entre los identificadores y los títulos de las películas.</w:t>
      </w:r>
    </w:p>
    <w:p w14:paraId="4EB3B8C3" w14:textId="226C07C4" w:rsidR="00ED326B" w:rsidRDefault="00ED326B" w:rsidP="00ED326B">
      <w:r>
        <w:t>En primer lugar cargamos ambos ficheros con pandas, eliminamos la fecha porque no interviene en ninguno de los métodos y unimos las tablas. El resultado contiene 100.003 valoraciones de 944 usuarios. Después construimos una matriz usuario-película de 944 × 1.664. Aproximadamente el 93,65 % de sus celdas están vacías, algo lógico porque ningún usuario ha visto todo el catálogo. Hemos mantenido esos huecos como valores desconocidos: rellenarlos con cero habría sido equivalente a considerar que una película no vista tiene la peor nota.</w:t>
      </w:r>
    </w:p>
    <w:p w14:paraId="3DCF3791" w14:textId="51938A92" w:rsidR="00ED326B" w:rsidRDefault="00ED326B" w:rsidP="00ED326B">
      <w:pPr>
        <w:pStyle w:val="Ttulo1"/>
      </w:pPr>
      <w:r>
        <w:t>Métodos implementados</w:t>
      </w:r>
    </w:p>
    <w:p w14:paraId="0CF962BC" w14:textId="75930F1B" w:rsidR="00ED326B" w:rsidRDefault="00ED326B" w:rsidP="00ED326B">
      <w:r>
        <w:t>El primer recomendador ordena las películas por número de valoraciones. Es el método más sencillo y coloca Star Wars (1977) en primera posición. Su principal ventaja es que funciona desde la primera visita, cuando todavía no conocemos al usuario. El problema es bastante evidente: todo el mundo recibe la misma lista y los títulos menos conocidos apenas tienen posibilidades de aparecer.</w:t>
      </w:r>
    </w:p>
    <w:p w14:paraId="0C11C1F2" w14:textId="55E027C8" w:rsidR="00ED326B" w:rsidRDefault="00ED326B" w:rsidP="00ED326B">
      <w:r>
        <w:t>Para el filtrado colaborativo basado en usuarios hemos comparado Pearson y coseno. Explicado de forma sencilla, Pearson se fija en si dos usuarios siguen un patrón parecido aunque uno puntúe normalmente más alto que otro. El coseno comprueba si sus valoraciones apuntan en una dirección similar y suele funcionar bien cuando hay muchos huecos en la matriz. En ambos casos exigimos al menos 20 películas en común para que la comparación tenga una base suficiente.</w:t>
      </w:r>
    </w:p>
    <w:p w14:paraId="5A868192" w14:textId="4070EB31" w:rsidR="00ED326B" w:rsidRDefault="00ED326B" w:rsidP="00ED326B">
      <w:r>
        <w:t>Para generar las recomendaciones finales hemos elegido coseno. No quiere decir que sea siempre mejor que Pearson, pero encaja bien con un dataset tan disperso y nos permite mantener el mismo criterio en el notebook y en CineMatch. Después seleccionamos los 20 vecinos más cercanos y calculamos las recomendaciones mediante una media ponderada por su similitud.</w:t>
      </w:r>
    </w:p>
    <w:p w14:paraId="3C27F268" w14:textId="2339E2B5" w:rsidR="00ED326B" w:rsidRDefault="00ED326B" w:rsidP="00ED326B">
      <w:r>
        <w:t>El tercer enfoque compara películas. Usamos también coseno, pero esta vez transponemos la matriz y exigimos al menos 50 usuarios en común. Partimos de los títulos que el usuario ha valorado con 4 o 5 y buscamos películas similares. Para evitar que todos los resultados aparezcan con una supuesta puntuación de 5, calculamos una afinidad entre 0 y 1 y mostramos también cuántas películas favoritas respaldan cada recomendación. Además, guardamos qué título del historial ha tenido más influencia. Personalmente, esta explicación tipo “te recomendamos esto porque te gustó aquello” me parece una de las mayores ventajas del método.</w:t>
      </w:r>
    </w:p>
    <w:p w14:paraId="68E8CB87" w14:textId="45D4ED0F" w:rsidR="00ED326B" w:rsidRDefault="00ED326B" w:rsidP="00ED326B">
      <w:pPr>
        <w:pStyle w:val="Ttulo1"/>
      </w:pPr>
      <w:r>
        <w:t>Comparación de los resultados</w:t>
      </w:r>
    </w:p>
    <w:p w14:paraId="0665BE96" w14:textId="3AD1E5CC" w:rsidR="00ED326B" w:rsidRDefault="00ED326B" w:rsidP="00ED326B">
      <w:r>
        <w:t>Los tres métodos sirven para situaciones diferentes. Popularidad es útil cuando todavía no tenemos ninguna valoración, pero devuelve prácticamente la misma lista a todos los usuarios. El filtrado usuario-usuario ya tiene en cuenta el historial, aunque necesita suficientes coincidencias para encontrar vecinos fiables. El filtrado ítem-ítem también personaliza y, además, permite explicar cada resultado a partir de una película que el usuario ya conoce. Su principal limitación es que los títulos con pocas valoraciones tienen más dificultades para aparecer.</w:t>
      </w:r>
    </w:p>
    <w:p w14:paraId="695B431B" w14:textId="0B8A59C5" w:rsidR="00ED326B" w:rsidRDefault="00ED326B" w:rsidP="00ED326B">
      <w:r>
        <w:t>Las gráficas del notebook permiten comparar las películas generadas por cada sistema. No debemos interpretar sus valores como si estuvieran en la misma escala: el primer gráfico relaciona número de votos y nota media, el segundo muestra una valoración estimada y el tercero representa cuántas películas favoritas apoyan cada recomendación junto con su similitud principal.</w:t>
      </w:r>
    </w:p>
    <w:p w14:paraId="57B1935B" w14:textId="526EFF52" w:rsidR="00ED326B" w:rsidRDefault="00ED326B" w:rsidP="00ED326B">
      <w:pPr>
        <w:pStyle w:val="Ttulo1"/>
      </w:pPr>
      <w:r>
        <w:t>CineMatch como ampliación visual</w:t>
      </w:r>
    </w:p>
    <w:p w14:paraId="1C6BAE72" w14:textId="0441D087" w:rsidR="00ED326B" w:rsidRDefault="00ED326B" w:rsidP="00ED326B">
      <w:r>
        <w:t>Como parte adicional he desarrollado CineMatch, una web que permite crear un perfil, valorar películas y ver cómo cambian las recomendaciones. La aplicación parte de las mismas tres ideas del notebook —popularidad, usuarios similares e ítems similares—, pero las adapta a un escenario interactivo.</w:t>
      </w:r>
    </w:p>
    <w:p w14:paraId="77FAE23C" w14:textId="657DCBD1" w:rsidR="00ED326B" w:rsidRDefault="00ED326B" w:rsidP="00ED326B">
      <w:r>
        <w:t>En la web un perfil puede empezar con solo cinco valoraciones, por lo que no tendría sentido exigir las 20 coincidencias utilizadas en el análisis académico. La versión online usa también similitud coseno, pero con umbrales menos restrictivos. Después combina los tres rankings con pesos dinámicos: durante el arranque da más importancia a popularidad y, cuando existe más historial, aumenta el peso de las dos señales colaborativas. La web añade también perfiles locales, explicaciones de cada recomendación y metadatos de TMDB.</w:t>
      </w:r>
    </w:p>
    <w:p w14:paraId="0D12C92E" w14:textId="24BC9A91" w:rsidR="00ED326B" w:rsidRDefault="00ED326B" w:rsidP="00ED326B">
      <w:r>
        <w:lastRenderedPageBreak/>
        <w:t>Esta capa híbrida no sustituye el ejercicio. El notebook contiene por separado los tres filtros solicitados y la web enseña cómo podríamos combinarlos si quisiéramos llevar la misma idea a una aplicación real.</w:t>
      </w:r>
    </w:p>
    <w:p w14:paraId="1127ED64" w14:textId="43CAD697" w:rsidR="00ED326B" w:rsidRDefault="00ED326B" w:rsidP="00ED326B">
      <w:pPr>
        <w:pStyle w:val="Ttulo1"/>
      </w:pPr>
      <w:r>
        <w:t>Conclusión</w:t>
      </w:r>
    </w:p>
    <w:p w14:paraId="609A687F" w14:textId="2407ECC6" w:rsidR="00ED326B" w:rsidRDefault="00ED326B" w:rsidP="00ED326B">
      <w:r>
        <w:t>Con este caso podemos ver el paso desde una recomendación general hasta una personalizada. Si tuviera que escoger un único método colaborativo para este dataset, me quedaría con el basado en ítems porque es estable y podemos justificar fácilmente de dónde sale cada resultado. En una plataforma real usaría popularidad para los perfiles nuevos y combinaría después varias señales, que es precisamente lo que he intentado representar con CineMatch.</w:t>
      </w:r>
    </w:p>
    <w:p w14:paraId="7FB820C7" w14:textId="77777777" w:rsidR="00ED326B" w:rsidRPr="00ED326B" w:rsidRDefault="00ED326B" w:rsidP="00ED326B"/>
    <w:sectPr w:rsidR="00ED326B" w:rsidRPr="00ED326B" w:rsidSect="00ED326B">
      <w:headerReference w:type="even" r:id="rId6"/>
      <w:headerReference w:type="default" r:id="rId7"/>
      <w:footerReference w:type="even" r:id="rId8"/>
      <w:footerReference w:type="default" r:id="rId9"/>
      <w:headerReference w:type="first" r:id="rId10"/>
      <w:footerReference w:type="first" r:id="rId11"/>
      <w:pgSz w:w="11906" w:h="16838"/>
      <w:pgMar w:top="1020" w:right="1100" w:bottom="1020" w:left="11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09BE4" w14:textId="77777777" w:rsidR="00ED326B" w:rsidRDefault="00ED326B" w:rsidP="00ED326B">
      <w:pPr>
        <w:spacing w:after="0"/>
      </w:pPr>
      <w:r>
        <w:separator/>
      </w:r>
    </w:p>
  </w:endnote>
  <w:endnote w:type="continuationSeparator" w:id="0">
    <w:p w14:paraId="47D2CFCD" w14:textId="77777777" w:rsidR="00ED326B" w:rsidRDefault="00ED326B" w:rsidP="00ED32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0C471" w14:textId="77777777" w:rsidR="00ED326B" w:rsidRDefault="00ED326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49F43" w14:textId="4BF505ED" w:rsidR="00ED326B" w:rsidRPr="00ED326B" w:rsidRDefault="00ED326B" w:rsidP="00ED326B">
    <w:pPr>
      <w:pStyle w:val="Piedepgina"/>
    </w:pPr>
    <w:r>
      <w:rPr>
        <w:color w:val="888888"/>
        <w:sz w:val="16"/>
      </w:rPr>
      <w:fldChar w:fldCharType="begin"/>
    </w:r>
    <w:r>
      <w:rPr>
        <w:color w:val="888888"/>
        <w:sz w:val="16"/>
      </w:rPr>
      <w:instrText xml:space="preserve"> PAGE \* MERGEFORMAT </w:instrText>
    </w:r>
    <w:r>
      <w:rPr>
        <w:color w:val="888888"/>
        <w:sz w:val="16"/>
      </w:rPr>
      <w:fldChar w:fldCharType="separate"/>
    </w:r>
    <w:r>
      <w:rPr>
        <w:noProof/>
        <w:color w:val="888888"/>
        <w:sz w:val="16"/>
      </w:rPr>
      <w:t>1</w:t>
    </w:r>
    <w:r>
      <w:rPr>
        <w:color w:val="888888"/>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3848D" w14:textId="77777777" w:rsidR="00ED326B" w:rsidRDefault="00ED326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32A9C" w14:textId="77777777" w:rsidR="00ED326B" w:rsidRDefault="00ED326B" w:rsidP="00ED326B">
      <w:pPr>
        <w:spacing w:after="0"/>
      </w:pPr>
      <w:r>
        <w:separator/>
      </w:r>
    </w:p>
  </w:footnote>
  <w:footnote w:type="continuationSeparator" w:id="0">
    <w:p w14:paraId="04C29E7F" w14:textId="77777777" w:rsidR="00ED326B" w:rsidRDefault="00ED326B" w:rsidP="00ED32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364B" w14:textId="77777777" w:rsidR="00ED326B" w:rsidRDefault="00ED326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54D7" w14:textId="77777777" w:rsidR="00ED326B" w:rsidRDefault="00ED326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285E" w14:textId="77777777" w:rsidR="00ED326B" w:rsidRDefault="00ED326B">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26B"/>
    <w:rsid w:val="00346F10"/>
    <w:rsid w:val="00916824"/>
    <w:rsid w:val="00DF639C"/>
    <w:rsid w:val="00ED326B"/>
    <w:rsid w:val="00FF58DA"/>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21AC44"/>
  <w15:chartTrackingRefBased/>
  <w15:docId w15:val="{2D32AA91-53FE-400D-ABBE-BBF48BF80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_trad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40" w:lineRule="auto"/>
      <w:jc w:val="both"/>
    </w:pPr>
    <w:rPr>
      <w:rFonts w:ascii="Aptos" w:hAnsi="Aptos"/>
      <w:sz w:val="20"/>
    </w:rPr>
  </w:style>
  <w:style w:type="paragraph" w:styleId="Ttulo1">
    <w:name w:val="heading 1"/>
    <w:basedOn w:val="Normal"/>
    <w:next w:val="Normal"/>
    <w:link w:val="Ttulo1Car"/>
    <w:uiPriority w:val="9"/>
    <w:qFormat/>
    <w:rsid w:val="00ED326B"/>
    <w:pPr>
      <w:keepNext/>
      <w:keepLines/>
      <w:spacing w:before="140" w:after="60"/>
      <w:outlineLvl w:val="0"/>
    </w:pPr>
    <w:rPr>
      <w:rFonts w:ascii="Aptos Display" w:eastAsiaTheme="majorEastAsia" w:hAnsi="Aptos Display" w:cstheme="majorBidi"/>
      <w:b/>
      <w:color w:val="334F73"/>
      <w:sz w:val="25"/>
      <w:szCs w:val="40"/>
    </w:rPr>
  </w:style>
  <w:style w:type="paragraph" w:styleId="Ttulo2">
    <w:name w:val="heading 2"/>
    <w:basedOn w:val="Normal"/>
    <w:next w:val="Normal"/>
    <w:link w:val="Ttulo2Car"/>
    <w:uiPriority w:val="9"/>
    <w:semiHidden/>
    <w:unhideWhenUsed/>
    <w:qFormat/>
    <w:rsid w:val="00ED326B"/>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D326B"/>
    <w:pPr>
      <w:keepNext/>
      <w:keepLines/>
      <w:spacing w:before="16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D326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D326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D32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32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32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32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326B"/>
    <w:rPr>
      <w:rFonts w:ascii="Aptos Display" w:eastAsiaTheme="majorEastAsia" w:hAnsi="Aptos Display" w:cstheme="majorBidi"/>
      <w:b/>
      <w:color w:val="334F73"/>
      <w:sz w:val="25"/>
      <w:szCs w:val="40"/>
    </w:rPr>
  </w:style>
  <w:style w:type="character" w:customStyle="1" w:styleId="Ttulo2Car">
    <w:name w:val="Título 2 Car"/>
    <w:basedOn w:val="Fuentedeprrafopredeter"/>
    <w:link w:val="Ttulo2"/>
    <w:uiPriority w:val="9"/>
    <w:semiHidden/>
    <w:rsid w:val="00ED326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D326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D326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D326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D32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32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32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326B"/>
    <w:rPr>
      <w:rFonts w:eastAsiaTheme="majorEastAsia" w:cstheme="majorBidi"/>
      <w:color w:val="272727" w:themeColor="text1" w:themeTint="D8"/>
    </w:rPr>
  </w:style>
  <w:style w:type="paragraph" w:styleId="Ttulo">
    <w:name w:val="Title"/>
    <w:basedOn w:val="Normal"/>
    <w:next w:val="Normal"/>
    <w:link w:val="TtuloCar"/>
    <w:uiPriority w:val="10"/>
    <w:qFormat/>
    <w:rsid w:val="00ED326B"/>
    <w:pPr>
      <w:spacing w:after="100"/>
      <w:contextualSpacing/>
    </w:pPr>
    <w:rPr>
      <w:rFonts w:ascii="Aptos Display" w:eastAsiaTheme="majorEastAsia" w:hAnsi="Aptos Display" w:cstheme="majorBidi"/>
      <w:b/>
      <w:color w:val="334F73"/>
      <w:spacing w:val="-10"/>
      <w:kern w:val="28"/>
      <w:sz w:val="38"/>
      <w:szCs w:val="56"/>
    </w:rPr>
  </w:style>
  <w:style w:type="character" w:customStyle="1" w:styleId="TtuloCar">
    <w:name w:val="Título Car"/>
    <w:basedOn w:val="Fuentedeprrafopredeter"/>
    <w:link w:val="Ttulo"/>
    <w:uiPriority w:val="10"/>
    <w:rsid w:val="00ED326B"/>
    <w:rPr>
      <w:rFonts w:ascii="Aptos Display" w:eastAsiaTheme="majorEastAsia" w:hAnsi="Aptos Display" w:cstheme="majorBidi"/>
      <w:b/>
      <w:color w:val="334F73"/>
      <w:spacing w:val="-10"/>
      <w:kern w:val="28"/>
      <w:sz w:val="38"/>
      <w:szCs w:val="56"/>
    </w:rPr>
  </w:style>
  <w:style w:type="paragraph" w:styleId="Subttulo">
    <w:name w:val="Subtitle"/>
    <w:basedOn w:val="Normal"/>
    <w:next w:val="Normal"/>
    <w:link w:val="SubttuloCar"/>
    <w:uiPriority w:val="11"/>
    <w:qFormat/>
    <w:rsid w:val="00ED32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32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326B"/>
    <w:pPr>
      <w:spacing w:before="160"/>
      <w:jc w:val="center"/>
    </w:pPr>
    <w:rPr>
      <w:i/>
      <w:iCs/>
      <w:color w:val="404040" w:themeColor="text1" w:themeTint="BF"/>
    </w:rPr>
  </w:style>
  <w:style w:type="character" w:customStyle="1" w:styleId="CitaCar">
    <w:name w:val="Cita Car"/>
    <w:basedOn w:val="Fuentedeprrafopredeter"/>
    <w:link w:val="Cita"/>
    <w:uiPriority w:val="29"/>
    <w:rsid w:val="00ED326B"/>
    <w:rPr>
      <w:i/>
      <w:iCs/>
      <w:color w:val="404040" w:themeColor="text1" w:themeTint="BF"/>
    </w:rPr>
  </w:style>
  <w:style w:type="paragraph" w:styleId="Prrafodelista">
    <w:name w:val="List Paragraph"/>
    <w:basedOn w:val="Normal"/>
    <w:uiPriority w:val="34"/>
    <w:qFormat/>
    <w:rsid w:val="00ED326B"/>
    <w:pPr>
      <w:ind w:left="720"/>
      <w:contextualSpacing/>
    </w:pPr>
  </w:style>
  <w:style w:type="character" w:styleId="nfasisintenso">
    <w:name w:val="Intense Emphasis"/>
    <w:basedOn w:val="Fuentedeprrafopredeter"/>
    <w:uiPriority w:val="21"/>
    <w:qFormat/>
    <w:rsid w:val="00ED326B"/>
    <w:rPr>
      <w:i/>
      <w:iCs/>
      <w:color w:val="2F5496" w:themeColor="accent1" w:themeShade="BF"/>
    </w:rPr>
  </w:style>
  <w:style w:type="paragraph" w:styleId="Citadestacada">
    <w:name w:val="Intense Quote"/>
    <w:basedOn w:val="Normal"/>
    <w:next w:val="Normal"/>
    <w:link w:val="CitadestacadaCar"/>
    <w:uiPriority w:val="30"/>
    <w:qFormat/>
    <w:rsid w:val="00ED32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D326B"/>
    <w:rPr>
      <w:i/>
      <w:iCs/>
      <w:color w:val="2F5496" w:themeColor="accent1" w:themeShade="BF"/>
    </w:rPr>
  </w:style>
  <w:style w:type="character" w:styleId="Referenciaintensa">
    <w:name w:val="Intense Reference"/>
    <w:basedOn w:val="Fuentedeprrafopredeter"/>
    <w:uiPriority w:val="32"/>
    <w:qFormat/>
    <w:rsid w:val="00ED326B"/>
    <w:rPr>
      <w:b/>
      <w:bCs/>
      <w:smallCaps/>
      <w:color w:val="2F5496" w:themeColor="accent1" w:themeShade="BF"/>
      <w:spacing w:val="5"/>
    </w:rPr>
  </w:style>
  <w:style w:type="paragraph" w:styleId="Encabezado">
    <w:name w:val="header"/>
    <w:basedOn w:val="Normal"/>
    <w:link w:val="EncabezadoCar"/>
    <w:uiPriority w:val="99"/>
    <w:unhideWhenUsed/>
    <w:rsid w:val="00ED326B"/>
    <w:pPr>
      <w:tabs>
        <w:tab w:val="center" w:pos="4252"/>
        <w:tab w:val="right" w:pos="8504"/>
      </w:tabs>
      <w:spacing w:after="0"/>
    </w:pPr>
  </w:style>
  <w:style w:type="character" w:customStyle="1" w:styleId="EncabezadoCar">
    <w:name w:val="Encabezado Car"/>
    <w:basedOn w:val="Fuentedeprrafopredeter"/>
    <w:link w:val="Encabezado"/>
    <w:uiPriority w:val="99"/>
    <w:rsid w:val="00ED326B"/>
    <w:rPr>
      <w:rFonts w:ascii="Aptos" w:hAnsi="Aptos"/>
      <w:sz w:val="20"/>
    </w:rPr>
  </w:style>
  <w:style w:type="paragraph" w:styleId="Piedepgina">
    <w:name w:val="footer"/>
    <w:basedOn w:val="Normal"/>
    <w:link w:val="PiedepginaCar"/>
    <w:uiPriority w:val="99"/>
    <w:unhideWhenUsed/>
    <w:rsid w:val="00ED326B"/>
    <w:pPr>
      <w:tabs>
        <w:tab w:val="center" w:pos="4252"/>
        <w:tab w:val="right" w:pos="8504"/>
      </w:tabs>
      <w:spacing w:after="0"/>
    </w:pPr>
  </w:style>
  <w:style w:type="character" w:customStyle="1" w:styleId="PiedepginaCar">
    <w:name w:val="Pie de página Car"/>
    <w:basedOn w:val="Fuentedeprrafopredeter"/>
    <w:link w:val="Piedepgina"/>
    <w:uiPriority w:val="99"/>
    <w:rsid w:val="00ED326B"/>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820</Words>
  <Characters>4563</Characters>
  <Application>Microsoft Office Word</Application>
  <DocSecurity>0</DocSecurity>
  <Lines>60</Lines>
  <Paragraphs>19</Paragraphs>
  <ScaleCrop>false</ScaleCrop>
  <Company/>
  <LinksUpToDate>false</LinksUpToDate>
  <CharactersWithSpaces>5363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Galan Garcia</dc:creator>
  <cp:keywords/>
  <dc:description/>
  <cp:lastModifiedBy>Carlos Galan Garcia</cp:lastModifiedBy>
  <cp:revision>1</cp:revision>
  <dcterms:created xsi:type="dcterms:W3CDTF">2026-08-10T11:29:00Z</dcterms:created>
  <dcterms:modified xsi:type="dcterms:W3CDTF">2026-08-10T11:29:00Z</dcterms:modified>
</cp:coreProperties>
</file>