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ABC43" w14:textId="77777777" w:rsidR="00906358" w:rsidRDefault="00A973DB">
      <w:pPr>
        <w:rPr>
          <w:b/>
          <w:sz w:val="52"/>
        </w:rPr>
      </w:pPr>
      <w:r>
        <w:rPr>
          <w:b/>
          <w:noProof/>
          <w:sz w:val="52"/>
        </w:rPr>
        <w:drawing>
          <wp:anchor distT="0" distB="0" distL="0" distR="0" simplePos="0" relativeHeight="43" behindDoc="1" locked="0" layoutInCell="1" allowOverlap="1" wp14:anchorId="4116A782" wp14:editId="1D250337">
            <wp:simplePos x="0" y="0"/>
            <wp:positionH relativeFrom="column">
              <wp:posOffset>-986155</wp:posOffset>
            </wp:positionH>
            <wp:positionV relativeFrom="paragraph">
              <wp:posOffset>-252095</wp:posOffset>
            </wp:positionV>
            <wp:extent cx="7555865" cy="10692130"/>
            <wp:effectExtent l="0" t="0" r="0" b="0"/>
            <wp:wrapNone/>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pic:cNvPicPr>
                      <a:picLocks noChangeAspect="1" noChangeArrowheads="1"/>
                    </pic:cNvPicPr>
                  </pic:nvPicPr>
                  <pic:blipFill>
                    <a:blip r:embed="rId8"/>
                    <a:stretch>
                      <a:fillRect/>
                    </a:stretch>
                  </pic:blipFill>
                  <pic:spPr bwMode="auto">
                    <a:xfrm>
                      <a:off x="0" y="0"/>
                      <a:ext cx="7555865" cy="10692130"/>
                    </a:xfrm>
                    <a:prstGeom prst="rect">
                      <a:avLst/>
                    </a:prstGeom>
                  </pic:spPr>
                </pic:pic>
              </a:graphicData>
            </a:graphic>
          </wp:anchor>
        </w:drawing>
      </w:r>
    </w:p>
    <w:p w14:paraId="6C055770" w14:textId="29419B72" w:rsidR="00906358" w:rsidRPr="00D679DE" w:rsidRDefault="00D679DE" w:rsidP="00D679DE">
      <w:pPr>
        <w:jc w:val="left"/>
        <w:rPr>
          <w:b/>
          <w:sz w:val="52"/>
          <w:szCs w:val="52"/>
        </w:rPr>
      </w:pPr>
      <w:r w:rsidRPr="00D679DE">
        <w:rPr>
          <w:b/>
          <w:sz w:val="52"/>
          <w:szCs w:val="52"/>
        </w:rPr>
        <w:t>Estudio específico sobre datos en el deporte</w:t>
      </w:r>
    </w:p>
    <w:p w14:paraId="23F862B1" w14:textId="77777777" w:rsidR="00906358" w:rsidRDefault="00906358"/>
    <w:p w14:paraId="0AEEF5A6" w14:textId="77777777" w:rsidR="00906358" w:rsidRDefault="00906358"/>
    <w:p w14:paraId="0C529083" w14:textId="77777777" w:rsidR="00906358" w:rsidRDefault="00906358"/>
    <w:p w14:paraId="567EB5B3" w14:textId="77777777" w:rsidR="00906358" w:rsidRDefault="00906358"/>
    <w:p w14:paraId="4D1371CB" w14:textId="77777777" w:rsidR="00906358" w:rsidRDefault="00906358">
      <w:pPr>
        <w:pStyle w:val="Piedepgina"/>
        <w:rPr>
          <w:color w:val="FFFFFF" w:themeColor="background1"/>
          <w:sz w:val="20"/>
          <w:szCs w:val="20"/>
        </w:rPr>
      </w:pPr>
    </w:p>
    <w:p w14:paraId="7E01677D" w14:textId="77777777" w:rsidR="00906358" w:rsidRDefault="00906358">
      <w:pPr>
        <w:pStyle w:val="Piedepgina"/>
        <w:rPr>
          <w:color w:val="FFFFFF" w:themeColor="background1"/>
          <w:sz w:val="20"/>
          <w:szCs w:val="20"/>
        </w:rPr>
      </w:pPr>
    </w:p>
    <w:p w14:paraId="16EC1216" w14:textId="77777777" w:rsidR="00906358" w:rsidRDefault="00906358">
      <w:pPr>
        <w:pStyle w:val="Piedepgina"/>
        <w:rPr>
          <w:color w:val="FFFFFF" w:themeColor="background1"/>
          <w:sz w:val="20"/>
          <w:szCs w:val="20"/>
        </w:rPr>
      </w:pPr>
    </w:p>
    <w:p w14:paraId="797E8A37" w14:textId="77777777" w:rsidR="00906358" w:rsidRDefault="00906358">
      <w:pPr>
        <w:pStyle w:val="Piedepgina"/>
        <w:rPr>
          <w:color w:val="FFFFFF" w:themeColor="background1"/>
          <w:sz w:val="20"/>
          <w:szCs w:val="20"/>
        </w:rPr>
      </w:pPr>
    </w:p>
    <w:p w14:paraId="068950FA" w14:textId="77777777" w:rsidR="00906358" w:rsidRDefault="00906358">
      <w:pPr>
        <w:pStyle w:val="Piedepgina"/>
        <w:rPr>
          <w:color w:val="FFFFFF" w:themeColor="background1"/>
          <w:sz w:val="20"/>
          <w:szCs w:val="20"/>
        </w:rPr>
      </w:pPr>
    </w:p>
    <w:tbl>
      <w:tblPr>
        <w:tblStyle w:val="Tablaconcuadrcula"/>
        <w:tblpPr w:leftFromText="141" w:rightFromText="141" w:vertAnchor="text" w:horzAnchor="margin" w:tblpY="7090"/>
        <w:tblW w:w="9419" w:type="dxa"/>
        <w:tblLook w:val="04A0" w:firstRow="1" w:lastRow="0" w:firstColumn="1" w:lastColumn="0" w:noHBand="0" w:noVBand="1"/>
      </w:tblPr>
      <w:tblGrid>
        <w:gridCol w:w="3061"/>
        <w:gridCol w:w="3293"/>
        <w:gridCol w:w="3065"/>
      </w:tblGrid>
      <w:tr w:rsidR="00ED5BE2" w:rsidRPr="00ED5BE2" w14:paraId="47247683" w14:textId="77777777" w:rsidTr="00ED5BE2">
        <w:trPr>
          <w:trHeight w:val="2160"/>
        </w:trPr>
        <w:tc>
          <w:tcPr>
            <w:tcW w:w="3061" w:type="dxa"/>
            <w:tcBorders>
              <w:top w:val="nil"/>
              <w:left w:val="single" w:sz="48" w:space="0" w:color="FFFFFF"/>
              <w:bottom w:val="nil"/>
              <w:right w:val="single" w:sz="48" w:space="0" w:color="FFFFFF"/>
            </w:tcBorders>
          </w:tcPr>
          <w:p w14:paraId="5AAF53FC" w14:textId="77777777" w:rsidR="00ED5BE2" w:rsidRPr="003424CA" w:rsidRDefault="00ED5BE2" w:rsidP="00ED5BE2">
            <w:pPr>
              <w:rPr>
                <w:color w:val="FFFFFF" w:themeColor="background1"/>
              </w:rPr>
            </w:pPr>
            <w:r w:rsidRPr="003424CA">
              <w:rPr>
                <w:color w:val="FFFFFF" w:themeColor="background1"/>
              </w:rPr>
              <w:t>Titulación:</w:t>
            </w:r>
          </w:p>
          <w:p w14:paraId="1335C357" w14:textId="5D03FCF8" w:rsidR="00ED5BE2" w:rsidRPr="003424CA" w:rsidRDefault="00D679DE" w:rsidP="00D679DE">
            <w:pPr>
              <w:jc w:val="left"/>
              <w:rPr>
                <w:color w:val="FFFFFF" w:themeColor="background1"/>
              </w:rPr>
            </w:pPr>
            <w:r>
              <w:rPr>
                <w:color w:val="FFFFFF" w:themeColor="background1"/>
              </w:rPr>
              <w:t>Máster Universitario en Big Data y Ciencia de Datos</w:t>
            </w:r>
          </w:p>
          <w:p w14:paraId="10939D73" w14:textId="05FEC220" w:rsidR="00ED5BE2" w:rsidRPr="003424CA" w:rsidRDefault="00ED5BE2" w:rsidP="00ED5BE2">
            <w:pPr>
              <w:rPr>
                <w:color w:val="FFFFFF" w:themeColor="background1"/>
              </w:rPr>
            </w:pPr>
            <w:r w:rsidRPr="003424CA">
              <w:rPr>
                <w:color w:val="FFFFFF" w:themeColor="background1"/>
              </w:rPr>
              <w:t>Curso académico</w:t>
            </w:r>
            <w:r w:rsidR="00D679DE">
              <w:rPr>
                <w:color w:val="FFFFFF" w:themeColor="background1"/>
              </w:rPr>
              <w:t>:</w:t>
            </w:r>
            <w:r w:rsidRPr="003424CA">
              <w:rPr>
                <w:color w:val="FFFFFF" w:themeColor="background1"/>
              </w:rPr>
              <w:t xml:space="preserve"> </w:t>
            </w:r>
          </w:p>
          <w:p w14:paraId="0A0C0B23" w14:textId="5B271934" w:rsidR="00ED5BE2" w:rsidRPr="003424CA" w:rsidRDefault="00ED5BE2" w:rsidP="00ED5BE2">
            <w:pPr>
              <w:rPr>
                <w:color w:val="FFFFFF" w:themeColor="background1"/>
              </w:rPr>
            </w:pPr>
            <w:r w:rsidRPr="003424CA">
              <w:rPr>
                <w:color w:val="FFFFFF" w:themeColor="background1"/>
              </w:rPr>
              <w:t>202</w:t>
            </w:r>
            <w:r w:rsidR="00D679DE">
              <w:rPr>
                <w:color w:val="FFFFFF" w:themeColor="background1"/>
              </w:rPr>
              <w:t>3</w:t>
            </w:r>
            <w:r w:rsidRPr="003424CA">
              <w:rPr>
                <w:color w:val="FFFFFF" w:themeColor="background1"/>
              </w:rPr>
              <w:t xml:space="preserve"> – 202</w:t>
            </w:r>
            <w:r w:rsidR="00D679DE">
              <w:rPr>
                <w:color w:val="FFFFFF" w:themeColor="background1"/>
              </w:rPr>
              <w:t>4</w:t>
            </w:r>
          </w:p>
        </w:tc>
        <w:tc>
          <w:tcPr>
            <w:tcW w:w="3293" w:type="dxa"/>
            <w:tcBorders>
              <w:top w:val="nil"/>
              <w:left w:val="single" w:sz="48" w:space="0" w:color="FFFFFF"/>
              <w:bottom w:val="nil"/>
              <w:right w:val="single" w:sz="48" w:space="0" w:color="FFFFFF"/>
            </w:tcBorders>
          </w:tcPr>
          <w:p w14:paraId="6B2C4523" w14:textId="77777777" w:rsidR="003424CA" w:rsidRDefault="00ED5BE2" w:rsidP="00ED5BE2">
            <w:pPr>
              <w:rPr>
                <w:color w:val="FFFFFF" w:themeColor="background1"/>
              </w:rPr>
            </w:pPr>
            <w:r w:rsidRPr="003424CA">
              <w:rPr>
                <w:color w:val="FFFFFF" w:themeColor="background1"/>
              </w:rPr>
              <w:t xml:space="preserve">Alumno/a: </w:t>
            </w:r>
          </w:p>
          <w:p w14:paraId="0B1406B3" w14:textId="5D686626" w:rsidR="00ED5BE2" w:rsidRPr="00D679DE" w:rsidRDefault="00D679DE" w:rsidP="00ED5BE2">
            <w:pPr>
              <w:rPr>
                <w:color w:val="FFFFFF" w:themeColor="background1"/>
                <w:lang w:val="pt-PT"/>
              </w:rPr>
            </w:pPr>
            <w:r w:rsidRPr="00D679DE">
              <w:rPr>
                <w:color w:val="FFFFFF" w:themeColor="background1"/>
                <w:lang w:val="pt-PT"/>
              </w:rPr>
              <w:t>Gil Rodrigo</w:t>
            </w:r>
            <w:r w:rsidR="00ED5BE2" w:rsidRPr="00D679DE">
              <w:rPr>
                <w:color w:val="FFFFFF" w:themeColor="background1"/>
                <w:lang w:val="pt-PT"/>
              </w:rPr>
              <w:t xml:space="preserve">, </w:t>
            </w:r>
            <w:r w:rsidRPr="00D679DE">
              <w:rPr>
                <w:color w:val="FFFFFF" w:themeColor="background1"/>
                <w:lang w:val="pt-PT"/>
              </w:rPr>
              <w:t>Carlos</w:t>
            </w:r>
          </w:p>
          <w:p w14:paraId="4B0DCFF7" w14:textId="290F74C4" w:rsidR="00ED5BE2" w:rsidRPr="00D679DE" w:rsidRDefault="00ED5BE2" w:rsidP="00D679DE">
            <w:pPr>
              <w:rPr>
                <w:color w:val="FFFFFF" w:themeColor="background1"/>
                <w:lang w:val="pt-PT"/>
              </w:rPr>
            </w:pPr>
            <w:r w:rsidRPr="00D679DE">
              <w:rPr>
                <w:color w:val="FFFFFF" w:themeColor="background1"/>
                <w:lang w:val="pt-PT"/>
              </w:rPr>
              <w:t xml:space="preserve">D.N.I: </w:t>
            </w:r>
            <w:r w:rsidR="00D679DE" w:rsidRPr="00D679DE">
              <w:rPr>
                <w:color w:val="FFFFFF" w:themeColor="background1"/>
                <w:lang w:val="pt-PT"/>
              </w:rPr>
              <w:t>70909416W</w:t>
            </w:r>
          </w:p>
          <w:p w14:paraId="7A2A3C37" w14:textId="77777777" w:rsidR="00D679DE" w:rsidRDefault="00ED5BE2" w:rsidP="00D679DE">
            <w:pPr>
              <w:rPr>
                <w:color w:val="FFFFFF" w:themeColor="background1"/>
                <w:lang w:val="pt-PT"/>
              </w:rPr>
            </w:pPr>
            <w:r w:rsidRPr="00D679DE">
              <w:rPr>
                <w:color w:val="FFFFFF" w:themeColor="background1"/>
                <w:lang w:val="pt-PT"/>
              </w:rPr>
              <w:t xml:space="preserve">Director/a de TFM: </w:t>
            </w:r>
          </w:p>
          <w:p w14:paraId="6BF023C0" w14:textId="78A74E96" w:rsidR="00ED5BE2" w:rsidRPr="00D679DE" w:rsidRDefault="00D679DE" w:rsidP="00D679DE">
            <w:pPr>
              <w:rPr>
                <w:color w:val="FFFFFF" w:themeColor="background1"/>
                <w:lang w:val="pt-PT"/>
              </w:rPr>
            </w:pPr>
            <w:r>
              <w:rPr>
                <w:color w:val="FFFFFF" w:themeColor="background1"/>
                <w:lang w:val="pt-PT"/>
              </w:rPr>
              <w:t>Reyero Diez</w:t>
            </w:r>
            <w:r w:rsidR="004959DA">
              <w:rPr>
                <w:color w:val="FFFFFF" w:themeColor="background1"/>
                <w:lang w:val="pt-PT"/>
              </w:rPr>
              <w:t>, Raul</w:t>
            </w:r>
          </w:p>
        </w:tc>
        <w:tc>
          <w:tcPr>
            <w:tcW w:w="3065" w:type="dxa"/>
            <w:tcBorders>
              <w:top w:val="nil"/>
              <w:left w:val="single" w:sz="48" w:space="0" w:color="FFFFFF"/>
              <w:bottom w:val="nil"/>
              <w:right w:val="nil"/>
            </w:tcBorders>
          </w:tcPr>
          <w:p w14:paraId="4EE53DAA" w14:textId="41550131" w:rsidR="00ED5BE2" w:rsidRPr="003424CA" w:rsidRDefault="00ED5BE2" w:rsidP="00D679DE">
            <w:pPr>
              <w:rPr>
                <w:color w:val="FFFFFF" w:themeColor="background1"/>
              </w:rPr>
            </w:pPr>
            <w:r w:rsidRPr="003424CA">
              <w:rPr>
                <w:color w:val="FFFFFF" w:themeColor="background1"/>
              </w:rPr>
              <w:t>Convocatoria:</w:t>
            </w:r>
          </w:p>
          <w:p w14:paraId="4B7B922D" w14:textId="39C97293" w:rsidR="00ED5BE2" w:rsidRPr="003424CA" w:rsidRDefault="00ED5BE2" w:rsidP="00ED5BE2">
            <w:pPr>
              <w:rPr>
                <w:color w:val="FFFFFF" w:themeColor="background1"/>
              </w:rPr>
            </w:pPr>
            <w:r w:rsidRPr="003424CA">
              <w:rPr>
                <w:color w:val="FFFFFF" w:themeColor="background1"/>
              </w:rPr>
              <w:t>Primera</w:t>
            </w:r>
          </w:p>
          <w:p w14:paraId="5EA3A602" w14:textId="77777777" w:rsidR="00ED5BE2" w:rsidRPr="003424CA" w:rsidRDefault="00ED5BE2" w:rsidP="00ED5BE2">
            <w:pPr>
              <w:rPr>
                <w:color w:val="FFFFFF" w:themeColor="background1"/>
              </w:rPr>
            </w:pPr>
          </w:p>
        </w:tc>
      </w:tr>
    </w:tbl>
    <w:p w14:paraId="5CF436FF" w14:textId="03FBE78E" w:rsidR="00906358" w:rsidRPr="00ED5BE2" w:rsidRDefault="00A973DB">
      <w:pPr>
        <w:pStyle w:val="Piedepgina"/>
        <w:rPr>
          <w:sz w:val="20"/>
          <w:szCs w:val="20"/>
        </w:rPr>
      </w:pPr>
      <w:r w:rsidRPr="003424CA">
        <w:rPr>
          <w:sz w:val="20"/>
          <w:szCs w:val="20"/>
        </w:rPr>
        <w:t>0</w:t>
      </w:r>
      <w:r w:rsidR="00D679DE">
        <w:rPr>
          <w:sz w:val="20"/>
          <w:szCs w:val="20"/>
        </w:rPr>
        <w:t>2</w:t>
      </w:r>
      <w:r w:rsidRPr="003424CA">
        <w:rPr>
          <w:sz w:val="20"/>
          <w:szCs w:val="20"/>
        </w:rPr>
        <w:t xml:space="preserve"> M</w:t>
      </w:r>
      <w:r w:rsidR="00D679DE">
        <w:rPr>
          <w:sz w:val="20"/>
          <w:szCs w:val="20"/>
        </w:rPr>
        <w:t>ayo</w:t>
      </w:r>
      <w:r w:rsidRPr="003424CA">
        <w:rPr>
          <w:sz w:val="20"/>
          <w:szCs w:val="20"/>
        </w:rPr>
        <w:t xml:space="preserve"> 202</w:t>
      </w:r>
      <w:r w:rsidR="00D679DE">
        <w:rPr>
          <w:sz w:val="20"/>
          <w:szCs w:val="20"/>
        </w:rPr>
        <w:t>4</w:t>
      </w:r>
    </w:p>
    <w:p w14:paraId="1FEECCF9" w14:textId="77777777" w:rsidR="00906358" w:rsidRDefault="00906358">
      <w:pPr>
        <w:sectPr w:rsidR="00906358" w:rsidSect="0073124D">
          <w:pgSz w:w="11906" w:h="16838"/>
          <w:pgMar w:top="708" w:right="1701" w:bottom="794" w:left="1701" w:header="0" w:footer="0" w:gutter="0"/>
          <w:pgNumType w:start="1"/>
          <w:cols w:space="720"/>
          <w:formProt w:val="0"/>
          <w:docGrid w:linePitch="360"/>
        </w:sectPr>
      </w:pPr>
    </w:p>
    <w:sdt>
      <w:sdtPr>
        <w:rPr>
          <w:rFonts w:ascii="Arial" w:eastAsiaTheme="minorHAnsi" w:hAnsi="Arial" w:cs="Arial"/>
          <w:b w:val="0"/>
          <w:bCs w:val="0"/>
          <w:spacing w:val="0"/>
          <w:sz w:val="22"/>
          <w:szCs w:val="22"/>
        </w:rPr>
        <w:id w:val="-292835847"/>
        <w:docPartObj>
          <w:docPartGallery w:val="Table of Contents"/>
          <w:docPartUnique/>
        </w:docPartObj>
      </w:sdtPr>
      <w:sdtContent>
        <w:p w14:paraId="273A3B5C" w14:textId="77777777" w:rsidR="00906358" w:rsidRDefault="00A973DB">
          <w:pPr>
            <w:pStyle w:val="Encabezadodelista"/>
          </w:pPr>
          <w:r>
            <w:t>Índice</w:t>
          </w:r>
        </w:p>
        <w:p w14:paraId="31883046" w14:textId="28827E83" w:rsidR="0002398E" w:rsidRDefault="00A973DB">
          <w:pPr>
            <w:pStyle w:val="TDC1"/>
            <w:tabs>
              <w:tab w:val="right" w:leader="dot" w:pos="8494"/>
            </w:tabs>
            <w:rPr>
              <w:rFonts w:asciiTheme="minorHAnsi" w:eastAsiaTheme="minorEastAsia" w:hAnsiTheme="minorHAnsi" w:cstheme="minorBidi"/>
              <w:noProof/>
              <w:kern w:val="2"/>
              <w:sz w:val="24"/>
              <w:szCs w:val="24"/>
              <w:lang w:eastAsia="es-ES" w:bidi="he-IL"/>
              <w14:ligatures w14:val="standardContextual"/>
            </w:rPr>
          </w:pPr>
          <w:r>
            <w:fldChar w:fldCharType="begin"/>
          </w:r>
          <w:r>
            <w:rPr>
              <w:rStyle w:val="Enlacedelndice"/>
              <w:webHidden/>
            </w:rPr>
            <w:instrText>TOC \z \o "1-3" \u \h</w:instrText>
          </w:r>
          <w:r>
            <w:rPr>
              <w:rStyle w:val="Enlacedelndice"/>
            </w:rPr>
            <w:fldChar w:fldCharType="separate"/>
          </w:r>
          <w:hyperlink w:anchor="_Toc167053827" w:history="1">
            <w:r w:rsidR="0002398E" w:rsidRPr="00ED21E3">
              <w:rPr>
                <w:rStyle w:val="Hipervnculo"/>
                <w:noProof/>
              </w:rPr>
              <w:t>Resumen</w:t>
            </w:r>
            <w:r w:rsidR="0002398E">
              <w:rPr>
                <w:noProof/>
                <w:webHidden/>
              </w:rPr>
              <w:tab/>
            </w:r>
            <w:r w:rsidR="0002398E">
              <w:rPr>
                <w:noProof/>
                <w:webHidden/>
              </w:rPr>
              <w:fldChar w:fldCharType="begin"/>
            </w:r>
            <w:r w:rsidR="0002398E">
              <w:rPr>
                <w:noProof/>
                <w:webHidden/>
              </w:rPr>
              <w:instrText xml:space="preserve"> PAGEREF _Toc167053827 \h </w:instrText>
            </w:r>
            <w:r w:rsidR="0002398E">
              <w:rPr>
                <w:noProof/>
                <w:webHidden/>
              </w:rPr>
            </w:r>
            <w:r w:rsidR="0002398E">
              <w:rPr>
                <w:noProof/>
                <w:webHidden/>
              </w:rPr>
              <w:fldChar w:fldCharType="separate"/>
            </w:r>
            <w:r w:rsidR="0002398E">
              <w:rPr>
                <w:noProof/>
                <w:webHidden/>
              </w:rPr>
              <w:t>5</w:t>
            </w:r>
            <w:r w:rsidR="0002398E">
              <w:rPr>
                <w:noProof/>
                <w:webHidden/>
              </w:rPr>
              <w:fldChar w:fldCharType="end"/>
            </w:r>
          </w:hyperlink>
        </w:p>
        <w:p w14:paraId="50B0BA15" w14:textId="5C985589" w:rsidR="0002398E" w:rsidRDefault="00000000">
          <w:pPr>
            <w:pStyle w:val="TDC1"/>
            <w:tabs>
              <w:tab w:val="left" w:pos="44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28" w:history="1">
            <w:r w:rsidR="0002398E" w:rsidRPr="00ED21E3">
              <w:rPr>
                <w:rStyle w:val="Hipervnculo"/>
                <w:noProof/>
              </w:rPr>
              <w:t>1.</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Introducción</w:t>
            </w:r>
            <w:r w:rsidR="0002398E">
              <w:rPr>
                <w:noProof/>
                <w:webHidden/>
              </w:rPr>
              <w:tab/>
            </w:r>
            <w:r w:rsidR="0002398E">
              <w:rPr>
                <w:noProof/>
                <w:webHidden/>
              </w:rPr>
              <w:fldChar w:fldCharType="begin"/>
            </w:r>
            <w:r w:rsidR="0002398E">
              <w:rPr>
                <w:noProof/>
                <w:webHidden/>
              </w:rPr>
              <w:instrText xml:space="preserve"> PAGEREF _Toc167053828 \h </w:instrText>
            </w:r>
            <w:r w:rsidR="0002398E">
              <w:rPr>
                <w:noProof/>
                <w:webHidden/>
              </w:rPr>
            </w:r>
            <w:r w:rsidR="0002398E">
              <w:rPr>
                <w:noProof/>
                <w:webHidden/>
              </w:rPr>
              <w:fldChar w:fldCharType="separate"/>
            </w:r>
            <w:r w:rsidR="0002398E">
              <w:rPr>
                <w:noProof/>
                <w:webHidden/>
              </w:rPr>
              <w:t>6</w:t>
            </w:r>
            <w:r w:rsidR="0002398E">
              <w:rPr>
                <w:noProof/>
                <w:webHidden/>
              </w:rPr>
              <w:fldChar w:fldCharType="end"/>
            </w:r>
          </w:hyperlink>
        </w:p>
        <w:p w14:paraId="26DF8A80" w14:textId="090C3AC9" w:rsidR="0002398E" w:rsidRDefault="00000000">
          <w:pPr>
            <w:pStyle w:val="TDC1"/>
            <w:tabs>
              <w:tab w:val="left" w:pos="44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29" w:history="1">
            <w:r w:rsidR="0002398E" w:rsidRPr="00ED21E3">
              <w:rPr>
                <w:rStyle w:val="Hipervnculo"/>
                <w:noProof/>
              </w:rPr>
              <w:t>2.</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Objetivos</w:t>
            </w:r>
            <w:r w:rsidR="0002398E">
              <w:rPr>
                <w:noProof/>
                <w:webHidden/>
              </w:rPr>
              <w:tab/>
            </w:r>
            <w:r w:rsidR="0002398E">
              <w:rPr>
                <w:noProof/>
                <w:webHidden/>
              </w:rPr>
              <w:fldChar w:fldCharType="begin"/>
            </w:r>
            <w:r w:rsidR="0002398E">
              <w:rPr>
                <w:noProof/>
                <w:webHidden/>
              </w:rPr>
              <w:instrText xml:space="preserve"> PAGEREF _Toc167053829 \h </w:instrText>
            </w:r>
            <w:r w:rsidR="0002398E">
              <w:rPr>
                <w:noProof/>
                <w:webHidden/>
              </w:rPr>
            </w:r>
            <w:r w:rsidR="0002398E">
              <w:rPr>
                <w:noProof/>
                <w:webHidden/>
              </w:rPr>
              <w:fldChar w:fldCharType="separate"/>
            </w:r>
            <w:r w:rsidR="0002398E">
              <w:rPr>
                <w:noProof/>
                <w:webHidden/>
              </w:rPr>
              <w:t>7</w:t>
            </w:r>
            <w:r w:rsidR="0002398E">
              <w:rPr>
                <w:noProof/>
                <w:webHidden/>
              </w:rPr>
              <w:fldChar w:fldCharType="end"/>
            </w:r>
          </w:hyperlink>
        </w:p>
        <w:p w14:paraId="68D1264A" w14:textId="66158591" w:rsidR="0002398E" w:rsidRDefault="00000000">
          <w:pPr>
            <w:pStyle w:val="TDC1"/>
            <w:tabs>
              <w:tab w:val="left" w:pos="44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0" w:history="1">
            <w:r w:rsidR="0002398E" w:rsidRPr="00ED21E3">
              <w:rPr>
                <w:rStyle w:val="Hipervnculo"/>
                <w:noProof/>
                <w:lang w:eastAsia="es-ES"/>
              </w:rPr>
              <w:t>3.</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lang w:eastAsia="es-ES"/>
              </w:rPr>
              <w:t>Estado del Arte y Marco teórico</w:t>
            </w:r>
            <w:r w:rsidR="0002398E">
              <w:rPr>
                <w:noProof/>
                <w:webHidden/>
              </w:rPr>
              <w:tab/>
            </w:r>
            <w:r w:rsidR="0002398E">
              <w:rPr>
                <w:noProof/>
                <w:webHidden/>
              </w:rPr>
              <w:fldChar w:fldCharType="begin"/>
            </w:r>
            <w:r w:rsidR="0002398E">
              <w:rPr>
                <w:noProof/>
                <w:webHidden/>
              </w:rPr>
              <w:instrText xml:space="preserve"> PAGEREF _Toc167053830 \h </w:instrText>
            </w:r>
            <w:r w:rsidR="0002398E">
              <w:rPr>
                <w:noProof/>
                <w:webHidden/>
              </w:rPr>
            </w:r>
            <w:r w:rsidR="0002398E">
              <w:rPr>
                <w:noProof/>
                <w:webHidden/>
              </w:rPr>
              <w:fldChar w:fldCharType="separate"/>
            </w:r>
            <w:r w:rsidR="0002398E">
              <w:rPr>
                <w:noProof/>
                <w:webHidden/>
              </w:rPr>
              <w:t>8</w:t>
            </w:r>
            <w:r w:rsidR="0002398E">
              <w:rPr>
                <w:noProof/>
                <w:webHidden/>
              </w:rPr>
              <w:fldChar w:fldCharType="end"/>
            </w:r>
          </w:hyperlink>
        </w:p>
        <w:p w14:paraId="3AB6E443" w14:textId="1610AE69" w:rsidR="0002398E" w:rsidRDefault="00000000">
          <w:pPr>
            <w:pStyle w:val="TDC1"/>
            <w:tabs>
              <w:tab w:val="left" w:pos="44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1" w:history="1">
            <w:r w:rsidR="0002398E" w:rsidRPr="00ED21E3">
              <w:rPr>
                <w:rStyle w:val="Hipervnculo"/>
                <w:noProof/>
                <w:lang w:eastAsia="es-ES"/>
              </w:rPr>
              <w:t>4.</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lang w:eastAsia="es-ES"/>
              </w:rPr>
              <w:t>Desarrollo del proyecto y resultados</w:t>
            </w:r>
            <w:r w:rsidR="0002398E">
              <w:rPr>
                <w:noProof/>
                <w:webHidden/>
              </w:rPr>
              <w:tab/>
            </w:r>
            <w:r w:rsidR="0002398E">
              <w:rPr>
                <w:noProof/>
                <w:webHidden/>
              </w:rPr>
              <w:fldChar w:fldCharType="begin"/>
            </w:r>
            <w:r w:rsidR="0002398E">
              <w:rPr>
                <w:noProof/>
                <w:webHidden/>
              </w:rPr>
              <w:instrText xml:space="preserve"> PAGEREF _Toc167053831 \h </w:instrText>
            </w:r>
            <w:r w:rsidR="0002398E">
              <w:rPr>
                <w:noProof/>
                <w:webHidden/>
              </w:rPr>
            </w:r>
            <w:r w:rsidR="0002398E">
              <w:rPr>
                <w:noProof/>
                <w:webHidden/>
              </w:rPr>
              <w:fldChar w:fldCharType="separate"/>
            </w:r>
            <w:r w:rsidR="0002398E">
              <w:rPr>
                <w:noProof/>
                <w:webHidden/>
              </w:rPr>
              <w:t>9</w:t>
            </w:r>
            <w:r w:rsidR="0002398E">
              <w:rPr>
                <w:noProof/>
                <w:webHidden/>
              </w:rPr>
              <w:fldChar w:fldCharType="end"/>
            </w:r>
          </w:hyperlink>
        </w:p>
        <w:p w14:paraId="155FB017" w14:textId="6DA6190D" w:rsidR="0002398E" w:rsidRDefault="00000000">
          <w:pPr>
            <w:pStyle w:val="TDC2"/>
            <w:tabs>
              <w:tab w:val="left" w:pos="96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2" w:history="1">
            <w:r w:rsidR="0002398E" w:rsidRPr="00ED21E3">
              <w:rPr>
                <w:rStyle w:val="Hipervnculo"/>
                <w:noProof/>
              </w:rPr>
              <w:t>4.1.</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Metodología</w:t>
            </w:r>
            <w:r w:rsidR="0002398E">
              <w:rPr>
                <w:noProof/>
                <w:webHidden/>
              </w:rPr>
              <w:tab/>
            </w:r>
            <w:r w:rsidR="0002398E">
              <w:rPr>
                <w:noProof/>
                <w:webHidden/>
              </w:rPr>
              <w:fldChar w:fldCharType="begin"/>
            </w:r>
            <w:r w:rsidR="0002398E">
              <w:rPr>
                <w:noProof/>
                <w:webHidden/>
              </w:rPr>
              <w:instrText xml:space="preserve"> PAGEREF _Toc167053832 \h </w:instrText>
            </w:r>
            <w:r w:rsidR="0002398E">
              <w:rPr>
                <w:noProof/>
                <w:webHidden/>
              </w:rPr>
            </w:r>
            <w:r w:rsidR="0002398E">
              <w:rPr>
                <w:noProof/>
                <w:webHidden/>
              </w:rPr>
              <w:fldChar w:fldCharType="separate"/>
            </w:r>
            <w:r w:rsidR="0002398E">
              <w:rPr>
                <w:noProof/>
                <w:webHidden/>
              </w:rPr>
              <w:t>9</w:t>
            </w:r>
            <w:r w:rsidR="0002398E">
              <w:rPr>
                <w:noProof/>
                <w:webHidden/>
              </w:rPr>
              <w:fldChar w:fldCharType="end"/>
            </w:r>
          </w:hyperlink>
        </w:p>
        <w:p w14:paraId="12F31C5A" w14:textId="575EC66A" w:rsidR="0002398E" w:rsidRDefault="00000000">
          <w:pPr>
            <w:pStyle w:val="TDC2"/>
            <w:tabs>
              <w:tab w:val="left" w:pos="96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3" w:history="1">
            <w:r w:rsidR="0002398E" w:rsidRPr="00ED21E3">
              <w:rPr>
                <w:rStyle w:val="Hipervnculo"/>
                <w:noProof/>
              </w:rPr>
              <w:t>4.2.</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Planteamiento del problema</w:t>
            </w:r>
            <w:r w:rsidR="0002398E">
              <w:rPr>
                <w:noProof/>
                <w:webHidden/>
              </w:rPr>
              <w:tab/>
            </w:r>
            <w:r w:rsidR="0002398E">
              <w:rPr>
                <w:noProof/>
                <w:webHidden/>
              </w:rPr>
              <w:fldChar w:fldCharType="begin"/>
            </w:r>
            <w:r w:rsidR="0002398E">
              <w:rPr>
                <w:noProof/>
                <w:webHidden/>
              </w:rPr>
              <w:instrText xml:space="preserve"> PAGEREF _Toc167053833 \h </w:instrText>
            </w:r>
            <w:r w:rsidR="0002398E">
              <w:rPr>
                <w:noProof/>
                <w:webHidden/>
              </w:rPr>
            </w:r>
            <w:r w:rsidR="0002398E">
              <w:rPr>
                <w:noProof/>
                <w:webHidden/>
              </w:rPr>
              <w:fldChar w:fldCharType="separate"/>
            </w:r>
            <w:r w:rsidR="0002398E">
              <w:rPr>
                <w:noProof/>
                <w:webHidden/>
              </w:rPr>
              <w:t>11</w:t>
            </w:r>
            <w:r w:rsidR="0002398E">
              <w:rPr>
                <w:noProof/>
                <w:webHidden/>
              </w:rPr>
              <w:fldChar w:fldCharType="end"/>
            </w:r>
          </w:hyperlink>
        </w:p>
        <w:p w14:paraId="139372CD" w14:textId="61807AB3" w:rsidR="0002398E" w:rsidRDefault="00000000">
          <w:pPr>
            <w:pStyle w:val="TDC2"/>
            <w:tabs>
              <w:tab w:val="left" w:pos="96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4" w:history="1">
            <w:r w:rsidR="0002398E" w:rsidRPr="00ED21E3">
              <w:rPr>
                <w:rStyle w:val="Hipervnculo"/>
                <w:noProof/>
              </w:rPr>
              <w:t>4.3.</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Desarrollo del proyecto</w:t>
            </w:r>
            <w:r w:rsidR="0002398E">
              <w:rPr>
                <w:noProof/>
                <w:webHidden/>
              </w:rPr>
              <w:tab/>
            </w:r>
            <w:r w:rsidR="0002398E">
              <w:rPr>
                <w:noProof/>
                <w:webHidden/>
              </w:rPr>
              <w:fldChar w:fldCharType="begin"/>
            </w:r>
            <w:r w:rsidR="0002398E">
              <w:rPr>
                <w:noProof/>
                <w:webHidden/>
              </w:rPr>
              <w:instrText xml:space="preserve"> PAGEREF _Toc167053834 \h </w:instrText>
            </w:r>
            <w:r w:rsidR="0002398E">
              <w:rPr>
                <w:noProof/>
                <w:webHidden/>
              </w:rPr>
            </w:r>
            <w:r w:rsidR="0002398E">
              <w:rPr>
                <w:noProof/>
                <w:webHidden/>
              </w:rPr>
              <w:fldChar w:fldCharType="separate"/>
            </w:r>
            <w:r w:rsidR="0002398E">
              <w:rPr>
                <w:noProof/>
                <w:webHidden/>
              </w:rPr>
              <w:t>11</w:t>
            </w:r>
            <w:r w:rsidR="0002398E">
              <w:rPr>
                <w:noProof/>
                <w:webHidden/>
              </w:rPr>
              <w:fldChar w:fldCharType="end"/>
            </w:r>
          </w:hyperlink>
        </w:p>
        <w:p w14:paraId="1AA7EE9A" w14:textId="67593ED4"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5" w:history="1">
            <w:r w:rsidR="0002398E" w:rsidRPr="00ED21E3">
              <w:rPr>
                <w:rStyle w:val="Hipervnculo"/>
                <w:noProof/>
              </w:rPr>
              <w:t>4.3.1</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Selección del conjunto de datos</w:t>
            </w:r>
            <w:r w:rsidR="0002398E">
              <w:rPr>
                <w:noProof/>
                <w:webHidden/>
              </w:rPr>
              <w:tab/>
            </w:r>
            <w:r w:rsidR="0002398E">
              <w:rPr>
                <w:noProof/>
                <w:webHidden/>
              </w:rPr>
              <w:fldChar w:fldCharType="begin"/>
            </w:r>
            <w:r w:rsidR="0002398E">
              <w:rPr>
                <w:noProof/>
                <w:webHidden/>
              </w:rPr>
              <w:instrText xml:space="preserve"> PAGEREF _Toc167053835 \h </w:instrText>
            </w:r>
            <w:r w:rsidR="0002398E">
              <w:rPr>
                <w:noProof/>
                <w:webHidden/>
              </w:rPr>
            </w:r>
            <w:r w:rsidR="0002398E">
              <w:rPr>
                <w:noProof/>
                <w:webHidden/>
              </w:rPr>
              <w:fldChar w:fldCharType="separate"/>
            </w:r>
            <w:r w:rsidR="0002398E">
              <w:rPr>
                <w:noProof/>
                <w:webHidden/>
              </w:rPr>
              <w:t>11</w:t>
            </w:r>
            <w:r w:rsidR="0002398E">
              <w:rPr>
                <w:noProof/>
                <w:webHidden/>
              </w:rPr>
              <w:fldChar w:fldCharType="end"/>
            </w:r>
          </w:hyperlink>
        </w:p>
        <w:p w14:paraId="37795267" w14:textId="73DEECFA"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6" w:history="1">
            <w:r w:rsidR="0002398E" w:rsidRPr="00ED21E3">
              <w:rPr>
                <w:rStyle w:val="Hipervnculo"/>
                <w:noProof/>
              </w:rPr>
              <w:t>4.3.2</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Limpieza y transformaciones de datos</w:t>
            </w:r>
            <w:r w:rsidR="0002398E">
              <w:rPr>
                <w:noProof/>
                <w:webHidden/>
              </w:rPr>
              <w:tab/>
            </w:r>
            <w:r w:rsidR="0002398E">
              <w:rPr>
                <w:noProof/>
                <w:webHidden/>
              </w:rPr>
              <w:fldChar w:fldCharType="begin"/>
            </w:r>
            <w:r w:rsidR="0002398E">
              <w:rPr>
                <w:noProof/>
                <w:webHidden/>
              </w:rPr>
              <w:instrText xml:space="preserve"> PAGEREF _Toc167053836 \h </w:instrText>
            </w:r>
            <w:r w:rsidR="0002398E">
              <w:rPr>
                <w:noProof/>
                <w:webHidden/>
              </w:rPr>
            </w:r>
            <w:r w:rsidR="0002398E">
              <w:rPr>
                <w:noProof/>
                <w:webHidden/>
              </w:rPr>
              <w:fldChar w:fldCharType="separate"/>
            </w:r>
            <w:r w:rsidR="0002398E">
              <w:rPr>
                <w:noProof/>
                <w:webHidden/>
              </w:rPr>
              <w:t>12</w:t>
            </w:r>
            <w:r w:rsidR="0002398E">
              <w:rPr>
                <w:noProof/>
                <w:webHidden/>
              </w:rPr>
              <w:fldChar w:fldCharType="end"/>
            </w:r>
          </w:hyperlink>
        </w:p>
        <w:p w14:paraId="445B05B2" w14:textId="08AD7310"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7" w:history="1">
            <w:r w:rsidR="0002398E" w:rsidRPr="00ED21E3">
              <w:rPr>
                <w:rStyle w:val="Hipervnculo"/>
                <w:noProof/>
              </w:rPr>
              <w:t>4.3.3</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Evaluación de diferentes técnicas de minería de datos</w:t>
            </w:r>
            <w:r w:rsidR="0002398E">
              <w:rPr>
                <w:noProof/>
                <w:webHidden/>
              </w:rPr>
              <w:tab/>
            </w:r>
            <w:r w:rsidR="0002398E">
              <w:rPr>
                <w:noProof/>
                <w:webHidden/>
              </w:rPr>
              <w:fldChar w:fldCharType="begin"/>
            </w:r>
            <w:r w:rsidR="0002398E">
              <w:rPr>
                <w:noProof/>
                <w:webHidden/>
              </w:rPr>
              <w:instrText xml:space="preserve"> PAGEREF _Toc167053837 \h </w:instrText>
            </w:r>
            <w:r w:rsidR="0002398E">
              <w:rPr>
                <w:noProof/>
                <w:webHidden/>
              </w:rPr>
            </w:r>
            <w:r w:rsidR="0002398E">
              <w:rPr>
                <w:noProof/>
                <w:webHidden/>
              </w:rPr>
              <w:fldChar w:fldCharType="separate"/>
            </w:r>
            <w:r w:rsidR="0002398E">
              <w:rPr>
                <w:noProof/>
                <w:webHidden/>
              </w:rPr>
              <w:t>13</w:t>
            </w:r>
            <w:r w:rsidR="0002398E">
              <w:rPr>
                <w:noProof/>
                <w:webHidden/>
              </w:rPr>
              <w:fldChar w:fldCharType="end"/>
            </w:r>
          </w:hyperlink>
        </w:p>
        <w:p w14:paraId="72F6540E" w14:textId="0E5ABFA4"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8" w:history="1">
            <w:r w:rsidR="0002398E" w:rsidRPr="00ED21E3">
              <w:rPr>
                <w:rStyle w:val="Hipervnculo"/>
                <w:noProof/>
              </w:rPr>
              <w:t>4.3.4</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Implementación de diversos algoritmos de clustering</w:t>
            </w:r>
            <w:r w:rsidR="0002398E">
              <w:rPr>
                <w:noProof/>
                <w:webHidden/>
              </w:rPr>
              <w:tab/>
            </w:r>
            <w:r w:rsidR="0002398E">
              <w:rPr>
                <w:noProof/>
                <w:webHidden/>
              </w:rPr>
              <w:fldChar w:fldCharType="begin"/>
            </w:r>
            <w:r w:rsidR="0002398E">
              <w:rPr>
                <w:noProof/>
                <w:webHidden/>
              </w:rPr>
              <w:instrText xml:space="preserve"> PAGEREF _Toc167053838 \h </w:instrText>
            </w:r>
            <w:r w:rsidR="0002398E">
              <w:rPr>
                <w:noProof/>
                <w:webHidden/>
              </w:rPr>
            </w:r>
            <w:r w:rsidR="0002398E">
              <w:rPr>
                <w:noProof/>
                <w:webHidden/>
              </w:rPr>
              <w:fldChar w:fldCharType="separate"/>
            </w:r>
            <w:r w:rsidR="0002398E">
              <w:rPr>
                <w:noProof/>
                <w:webHidden/>
              </w:rPr>
              <w:t>13</w:t>
            </w:r>
            <w:r w:rsidR="0002398E">
              <w:rPr>
                <w:noProof/>
                <w:webHidden/>
              </w:rPr>
              <w:fldChar w:fldCharType="end"/>
            </w:r>
          </w:hyperlink>
        </w:p>
        <w:p w14:paraId="6F03877B" w14:textId="69661D5E"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39" w:history="1">
            <w:r w:rsidR="0002398E" w:rsidRPr="00ED21E3">
              <w:rPr>
                <w:rStyle w:val="Hipervnculo"/>
                <w:noProof/>
              </w:rPr>
              <w:t>4.3.5</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Validación de algoritmos</w:t>
            </w:r>
            <w:r w:rsidR="0002398E">
              <w:rPr>
                <w:noProof/>
                <w:webHidden/>
              </w:rPr>
              <w:tab/>
            </w:r>
            <w:r w:rsidR="0002398E">
              <w:rPr>
                <w:noProof/>
                <w:webHidden/>
              </w:rPr>
              <w:fldChar w:fldCharType="begin"/>
            </w:r>
            <w:r w:rsidR="0002398E">
              <w:rPr>
                <w:noProof/>
                <w:webHidden/>
              </w:rPr>
              <w:instrText xml:space="preserve"> PAGEREF _Toc167053839 \h </w:instrText>
            </w:r>
            <w:r w:rsidR="0002398E">
              <w:rPr>
                <w:noProof/>
                <w:webHidden/>
              </w:rPr>
            </w:r>
            <w:r w:rsidR="0002398E">
              <w:rPr>
                <w:noProof/>
                <w:webHidden/>
              </w:rPr>
              <w:fldChar w:fldCharType="separate"/>
            </w:r>
            <w:r w:rsidR="0002398E">
              <w:rPr>
                <w:noProof/>
                <w:webHidden/>
              </w:rPr>
              <w:t>15</w:t>
            </w:r>
            <w:r w:rsidR="0002398E">
              <w:rPr>
                <w:noProof/>
                <w:webHidden/>
              </w:rPr>
              <w:fldChar w:fldCharType="end"/>
            </w:r>
          </w:hyperlink>
        </w:p>
        <w:p w14:paraId="75717730" w14:textId="3BF6C2FC"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0" w:history="1">
            <w:r w:rsidR="0002398E" w:rsidRPr="00ED21E3">
              <w:rPr>
                <w:rStyle w:val="Hipervnculo"/>
                <w:noProof/>
              </w:rPr>
              <w:t>4.3.6</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Aplicación de algoritmos seleccionados en relación con los objetivos</w:t>
            </w:r>
            <w:r w:rsidR="0002398E">
              <w:rPr>
                <w:noProof/>
                <w:webHidden/>
              </w:rPr>
              <w:tab/>
            </w:r>
            <w:r w:rsidR="0002398E">
              <w:rPr>
                <w:noProof/>
                <w:webHidden/>
              </w:rPr>
              <w:fldChar w:fldCharType="begin"/>
            </w:r>
            <w:r w:rsidR="0002398E">
              <w:rPr>
                <w:noProof/>
                <w:webHidden/>
              </w:rPr>
              <w:instrText xml:space="preserve"> PAGEREF _Toc167053840 \h </w:instrText>
            </w:r>
            <w:r w:rsidR="0002398E">
              <w:rPr>
                <w:noProof/>
                <w:webHidden/>
              </w:rPr>
            </w:r>
            <w:r w:rsidR="0002398E">
              <w:rPr>
                <w:noProof/>
                <w:webHidden/>
              </w:rPr>
              <w:fldChar w:fldCharType="separate"/>
            </w:r>
            <w:r w:rsidR="0002398E">
              <w:rPr>
                <w:noProof/>
                <w:webHidden/>
              </w:rPr>
              <w:t>16</w:t>
            </w:r>
            <w:r w:rsidR="0002398E">
              <w:rPr>
                <w:noProof/>
                <w:webHidden/>
              </w:rPr>
              <w:fldChar w:fldCharType="end"/>
            </w:r>
          </w:hyperlink>
        </w:p>
        <w:p w14:paraId="1CF64FDF" w14:textId="55DBB3D2"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1" w:history="1">
            <w:r w:rsidR="0002398E" w:rsidRPr="00ED21E3">
              <w:rPr>
                <w:rStyle w:val="Hipervnculo"/>
                <w:noProof/>
              </w:rPr>
              <w:t>4.3.7</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Análisis de resultados</w:t>
            </w:r>
            <w:r w:rsidR="0002398E">
              <w:rPr>
                <w:noProof/>
                <w:webHidden/>
              </w:rPr>
              <w:tab/>
            </w:r>
            <w:r w:rsidR="0002398E">
              <w:rPr>
                <w:noProof/>
                <w:webHidden/>
              </w:rPr>
              <w:fldChar w:fldCharType="begin"/>
            </w:r>
            <w:r w:rsidR="0002398E">
              <w:rPr>
                <w:noProof/>
                <w:webHidden/>
              </w:rPr>
              <w:instrText xml:space="preserve"> PAGEREF _Toc167053841 \h </w:instrText>
            </w:r>
            <w:r w:rsidR="0002398E">
              <w:rPr>
                <w:noProof/>
                <w:webHidden/>
              </w:rPr>
            </w:r>
            <w:r w:rsidR="0002398E">
              <w:rPr>
                <w:noProof/>
                <w:webHidden/>
              </w:rPr>
              <w:fldChar w:fldCharType="separate"/>
            </w:r>
            <w:r w:rsidR="0002398E">
              <w:rPr>
                <w:noProof/>
                <w:webHidden/>
              </w:rPr>
              <w:t>17</w:t>
            </w:r>
            <w:r w:rsidR="0002398E">
              <w:rPr>
                <w:noProof/>
                <w:webHidden/>
              </w:rPr>
              <w:fldChar w:fldCharType="end"/>
            </w:r>
          </w:hyperlink>
        </w:p>
        <w:p w14:paraId="3062D2FD" w14:textId="39B879B9"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2" w:history="1">
            <w:r w:rsidR="0002398E" w:rsidRPr="00ED21E3">
              <w:rPr>
                <w:rStyle w:val="Hipervnculo"/>
                <w:noProof/>
              </w:rPr>
              <w:t>4.3.8</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Visualización de resultados y conclusiones</w:t>
            </w:r>
            <w:r w:rsidR="0002398E">
              <w:rPr>
                <w:noProof/>
                <w:webHidden/>
              </w:rPr>
              <w:tab/>
            </w:r>
            <w:r w:rsidR="0002398E">
              <w:rPr>
                <w:noProof/>
                <w:webHidden/>
              </w:rPr>
              <w:fldChar w:fldCharType="begin"/>
            </w:r>
            <w:r w:rsidR="0002398E">
              <w:rPr>
                <w:noProof/>
                <w:webHidden/>
              </w:rPr>
              <w:instrText xml:space="preserve"> PAGEREF _Toc167053842 \h </w:instrText>
            </w:r>
            <w:r w:rsidR="0002398E">
              <w:rPr>
                <w:noProof/>
                <w:webHidden/>
              </w:rPr>
            </w:r>
            <w:r w:rsidR="0002398E">
              <w:rPr>
                <w:noProof/>
                <w:webHidden/>
              </w:rPr>
              <w:fldChar w:fldCharType="separate"/>
            </w:r>
            <w:r w:rsidR="0002398E">
              <w:rPr>
                <w:noProof/>
                <w:webHidden/>
              </w:rPr>
              <w:t>17</w:t>
            </w:r>
            <w:r w:rsidR="0002398E">
              <w:rPr>
                <w:noProof/>
                <w:webHidden/>
              </w:rPr>
              <w:fldChar w:fldCharType="end"/>
            </w:r>
          </w:hyperlink>
        </w:p>
        <w:p w14:paraId="5A44F77F" w14:textId="13360604" w:rsidR="0002398E" w:rsidRDefault="00000000">
          <w:pPr>
            <w:pStyle w:val="TDC2"/>
            <w:tabs>
              <w:tab w:val="left" w:pos="96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3" w:history="1">
            <w:r w:rsidR="0002398E" w:rsidRPr="00ED21E3">
              <w:rPr>
                <w:rStyle w:val="Hipervnculo"/>
                <w:noProof/>
              </w:rPr>
              <w:t>4.4.</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Herramientas utilizadas</w:t>
            </w:r>
            <w:r w:rsidR="0002398E">
              <w:rPr>
                <w:noProof/>
                <w:webHidden/>
              </w:rPr>
              <w:tab/>
            </w:r>
            <w:r w:rsidR="0002398E">
              <w:rPr>
                <w:noProof/>
                <w:webHidden/>
              </w:rPr>
              <w:fldChar w:fldCharType="begin"/>
            </w:r>
            <w:r w:rsidR="0002398E">
              <w:rPr>
                <w:noProof/>
                <w:webHidden/>
              </w:rPr>
              <w:instrText xml:space="preserve"> PAGEREF _Toc167053843 \h </w:instrText>
            </w:r>
            <w:r w:rsidR="0002398E">
              <w:rPr>
                <w:noProof/>
                <w:webHidden/>
              </w:rPr>
            </w:r>
            <w:r w:rsidR="0002398E">
              <w:rPr>
                <w:noProof/>
                <w:webHidden/>
              </w:rPr>
              <w:fldChar w:fldCharType="separate"/>
            </w:r>
            <w:r w:rsidR="0002398E">
              <w:rPr>
                <w:noProof/>
                <w:webHidden/>
              </w:rPr>
              <w:t>18</w:t>
            </w:r>
            <w:r w:rsidR="0002398E">
              <w:rPr>
                <w:noProof/>
                <w:webHidden/>
              </w:rPr>
              <w:fldChar w:fldCharType="end"/>
            </w:r>
          </w:hyperlink>
        </w:p>
        <w:p w14:paraId="22D796D5" w14:textId="73B31CB8" w:rsidR="0002398E" w:rsidRDefault="00000000">
          <w:pPr>
            <w:pStyle w:val="TDC2"/>
            <w:tabs>
              <w:tab w:val="left" w:pos="96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4" w:history="1">
            <w:r w:rsidR="0002398E" w:rsidRPr="00ED21E3">
              <w:rPr>
                <w:rStyle w:val="Hipervnculo"/>
                <w:noProof/>
              </w:rPr>
              <w:t>4.5.</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Resultados</w:t>
            </w:r>
            <w:r w:rsidR="0002398E">
              <w:rPr>
                <w:noProof/>
                <w:webHidden/>
              </w:rPr>
              <w:tab/>
            </w:r>
            <w:r w:rsidR="0002398E">
              <w:rPr>
                <w:noProof/>
                <w:webHidden/>
              </w:rPr>
              <w:fldChar w:fldCharType="begin"/>
            </w:r>
            <w:r w:rsidR="0002398E">
              <w:rPr>
                <w:noProof/>
                <w:webHidden/>
              </w:rPr>
              <w:instrText xml:space="preserve"> PAGEREF _Toc167053844 \h </w:instrText>
            </w:r>
            <w:r w:rsidR="0002398E">
              <w:rPr>
                <w:noProof/>
                <w:webHidden/>
              </w:rPr>
            </w:r>
            <w:r w:rsidR="0002398E">
              <w:rPr>
                <w:noProof/>
                <w:webHidden/>
              </w:rPr>
              <w:fldChar w:fldCharType="separate"/>
            </w:r>
            <w:r w:rsidR="0002398E">
              <w:rPr>
                <w:noProof/>
                <w:webHidden/>
              </w:rPr>
              <w:t>18</w:t>
            </w:r>
            <w:r w:rsidR="0002398E">
              <w:rPr>
                <w:noProof/>
                <w:webHidden/>
              </w:rPr>
              <w:fldChar w:fldCharType="end"/>
            </w:r>
          </w:hyperlink>
        </w:p>
        <w:p w14:paraId="43C23F19" w14:textId="095E9D08"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5" w:history="1">
            <w:r w:rsidR="0002398E" w:rsidRPr="00ED21E3">
              <w:rPr>
                <w:rStyle w:val="Hipervnculo"/>
                <w:noProof/>
              </w:rPr>
              <w:t>4.4.1</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Resultados del proyecto</w:t>
            </w:r>
            <w:r w:rsidR="0002398E">
              <w:rPr>
                <w:noProof/>
                <w:webHidden/>
              </w:rPr>
              <w:tab/>
            </w:r>
            <w:r w:rsidR="0002398E">
              <w:rPr>
                <w:noProof/>
                <w:webHidden/>
              </w:rPr>
              <w:fldChar w:fldCharType="begin"/>
            </w:r>
            <w:r w:rsidR="0002398E">
              <w:rPr>
                <w:noProof/>
                <w:webHidden/>
              </w:rPr>
              <w:instrText xml:space="preserve"> PAGEREF _Toc167053845 \h </w:instrText>
            </w:r>
            <w:r w:rsidR="0002398E">
              <w:rPr>
                <w:noProof/>
                <w:webHidden/>
              </w:rPr>
            </w:r>
            <w:r w:rsidR="0002398E">
              <w:rPr>
                <w:noProof/>
                <w:webHidden/>
              </w:rPr>
              <w:fldChar w:fldCharType="separate"/>
            </w:r>
            <w:r w:rsidR="0002398E">
              <w:rPr>
                <w:noProof/>
                <w:webHidden/>
              </w:rPr>
              <w:t>18</w:t>
            </w:r>
            <w:r w:rsidR="0002398E">
              <w:rPr>
                <w:noProof/>
                <w:webHidden/>
              </w:rPr>
              <w:fldChar w:fldCharType="end"/>
            </w:r>
          </w:hyperlink>
        </w:p>
        <w:p w14:paraId="0DFB7422" w14:textId="4B7694F4"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6" w:history="1">
            <w:r w:rsidR="0002398E" w:rsidRPr="00ED21E3">
              <w:rPr>
                <w:rStyle w:val="Hipervnculo"/>
                <w:noProof/>
              </w:rPr>
              <w:t>4.4.2</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Interpretación de los resultados</w:t>
            </w:r>
            <w:r w:rsidR="0002398E">
              <w:rPr>
                <w:noProof/>
                <w:webHidden/>
              </w:rPr>
              <w:tab/>
            </w:r>
            <w:r w:rsidR="0002398E">
              <w:rPr>
                <w:noProof/>
                <w:webHidden/>
              </w:rPr>
              <w:fldChar w:fldCharType="begin"/>
            </w:r>
            <w:r w:rsidR="0002398E">
              <w:rPr>
                <w:noProof/>
                <w:webHidden/>
              </w:rPr>
              <w:instrText xml:space="preserve"> PAGEREF _Toc167053846 \h </w:instrText>
            </w:r>
            <w:r w:rsidR="0002398E">
              <w:rPr>
                <w:noProof/>
                <w:webHidden/>
              </w:rPr>
            </w:r>
            <w:r w:rsidR="0002398E">
              <w:rPr>
                <w:noProof/>
                <w:webHidden/>
              </w:rPr>
              <w:fldChar w:fldCharType="separate"/>
            </w:r>
            <w:r w:rsidR="0002398E">
              <w:rPr>
                <w:noProof/>
                <w:webHidden/>
              </w:rPr>
              <w:t>18</w:t>
            </w:r>
            <w:r w:rsidR="0002398E">
              <w:rPr>
                <w:noProof/>
                <w:webHidden/>
              </w:rPr>
              <w:fldChar w:fldCharType="end"/>
            </w:r>
          </w:hyperlink>
        </w:p>
        <w:p w14:paraId="02A2EBDC" w14:textId="01B7D006" w:rsidR="0002398E" w:rsidRDefault="00000000">
          <w:pPr>
            <w:pStyle w:val="TDC3"/>
            <w:tabs>
              <w:tab w:val="left" w:pos="120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7" w:history="1">
            <w:r w:rsidR="0002398E" w:rsidRPr="00ED21E3">
              <w:rPr>
                <w:rStyle w:val="Hipervnculo"/>
                <w:noProof/>
              </w:rPr>
              <w:t>4.4.3</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rPr>
              <w:t>Comparación de los resultados con investigaciones previas</w:t>
            </w:r>
            <w:r w:rsidR="0002398E">
              <w:rPr>
                <w:noProof/>
                <w:webHidden/>
              </w:rPr>
              <w:tab/>
            </w:r>
            <w:r w:rsidR="0002398E">
              <w:rPr>
                <w:noProof/>
                <w:webHidden/>
              </w:rPr>
              <w:fldChar w:fldCharType="begin"/>
            </w:r>
            <w:r w:rsidR="0002398E">
              <w:rPr>
                <w:noProof/>
                <w:webHidden/>
              </w:rPr>
              <w:instrText xml:space="preserve"> PAGEREF _Toc167053847 \h </w:instrText>
            </w:r>
            <w:r w:rsidR="0002398E">
              <w:rPr>
                <w:noProof/>
                <w:webHidden/>
              </w:rPr>
            </w:r>
            <w:r w:rsidR="0002398E">
              <w:rPr>
                <w:noProof/>
                <w:webHidden/>
              </w:rPr>
              <w:fldChar w:fldCharType="separate"/>
            </w:r>
            <w:r w:rsidR="0002398E">
              <w:rPr>
                <w:noProof/>
                <w:webHidden/>
              </w:rPr>
              <w:t>18</w:t>
            </w:r>
            <w:r w:rsidR="0002398E">
              <w:rPr>
                <w:noProof/>
                <w:webHidden/>
              </w:rPr>
              <w:fldChar w:fldCharType="end"/>
            </w:r>
          </w:hyperlink>
        </w:p>
        <w:p w14:paraId="3F3F108B" w14:textId="6A3B9F9D" w:rsidR="0002398E" w:rsidRDefault="00000000">
          <w:pPr>
            <w:pStyle w:val="TDC1"/>
            <w:tabs>
              <w:tab w:val="left" w:pos="44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8" w:history="1">
            <w:r w:rsidR="0002398E" w:rsidRPr="00ED21E3">
              <w:rPr>
                <w:rStyle w:val="Hipervnculo"/>
                <w:noProof/>
                <w:lang w:eastAsia="es-ES"/>
              </w:rPr>
              <w:t>5.</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lang w:eastAsia="es-ES"/>
              </w:rPr>
              <w:t>Conclusión y trabajos futuros</w:t>
            </w:r>
            <w:r w:rsidR="0002398E">
              <w:rPr>
                <w:noProof/>
                <w:webHidden/>
              </w:rPr>
              <w:tab/>
            </w:r>
            <w:r w:rsidR="0002398E">
              <w:rPr>
                <w:noProof/>
                <w:webHidden/>
              </w:rPr>
              <w:fldChar w:fldCharType="begin"/>
            </w:r>
            <w:r w:rsidR="0002398E">
              <w:rPr>
                <w:noProof/>
                <w:webHidden/>
              </w:rPr>
              <w:instrText xml:space="preserve"> PAGEREF _Toc167053848 \h </w:instrText>
            </w:r>
            <w:r w:rsidR="0002398E">
              <w:rPr>
                <w:noProof/>
                <w:webHidden/>
              </w:rPr>
            </w:r>
            <w:r w:rsidR="0002398E">
              <w:rPr>
                <w:noProof/>
                <w:webHidden/>
              </w:rPr>
              <w:fldChar w:fldCharType="separate"/>
            </w:r>
            <w:r w:rsidR="0002398E">
              <w:rPr>
                <w:noProof/>
                <w:webHidden/>
              </w:rPr>
              <w:t>18</w:t>
            </w:r>
            <w:r w:rsidR="0002398E">
              <w:rPr>
                <w:noProof/>
                <w:webHidden/>
              </w:rPr>
              <w:fldChar w:fldCharType="end"/>
            </w:r>
          </w:hyperlink>
        </w:p>
        <w:p w14:paraId="716A721F" w14:textId="696D1B7E" w:rsidR="0002398E" w:rsidRDefault="00000000">
          <w:pPr>
            <w:pStyle w:val="TDC1"/>
            <w:tabs>
              <w:tab w:val="left" w:pos="440"/>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49" w:history="1">
            <w:r w:rsidR="0002398E" w:rsidRPr="00ED21E3">
              <w:rPr>
                <w:rStyle w:val="Hipervnculo"/>
                <w:noProof/>
                <w:lang w:eastAsia="es-ES"/>
              </w:rPr>
              <w:t>6.</w:t>
            </w:r>
            <w:r w:rsidR="0002398E">
              <w:rPr>
                <w:rFonts w:asciiTheme="minorHAnsi" w:eastAsiaTheme="minorEastAsia" w:hAnsiTheme="minorHAnsi" w:cstheme="minorBidi"/>
                <w:noProof/>
                <w:kern w:val="2"/>
                <w:sz w:val="24"/>
                <w:szCs w:val="24"/>
                <w:lang w:eastAsia="es-ES" w:bidi="he-IL"/>
                <w14:ligatures w14:val="standardContextual"/>
              </w:rPr>
              <w:tab/>
            </w:r>
            <w:r w:rsidR="0002398E" w:rsidRPr="00ED21E3">
              <w:rPr>
                <w:rStyle w:val="Hipervnculo"/>
                <w:noProof/>
                <w:lang w:eastAsia="es-ES"/>
              </w:rPr>
              <w:t>Referencias</w:t>
            </w:r>
            <w:r w:rsidR="0002398E">
              <w:rPr>
                <w:noProof/>
                <w:webHidden/>
              </w:rPr>
              <w:tab/>
            </w:r>
            <w:r w:rsidR="0002398E">
              <w:rPr>
                <w:noProof/>
                <w:webHidden/>
              </w:rPr>
              <w:fldChar w:fldCharType="begin"/>
            </w:r>
            <w:r w:rsidR="0002398E">
              <w:rPr>
                <w:noProof/>
                <w:webHidden/>
              </w:rPr>
              <w:instrText xml:space="preserve"> PAGEREF _Toc167053849 \h </w:instrText>
            </w:r>
            <w:r w:rsidR="0002398E">
              <w:rPr>
                <w:noProof/>
                <w:webHidden/>
              </w:rPr>
            </w:r>
            <w:r w:rsidR="0002398E">
              <w:rPr>
                <w:noProof/>
                <w:webHidden/>
              </w:rPr>
              <w:fldChar w:fldCharType="separate"/>
            </w:r>
            <w:r w:rsidR="0002398E">
              <w:rPr>
                <w:noProof/>
                <w:webHidden/>
              </w:rPr>
              <w:t>18</w:t>
            </w:r>
            <w:r w:rsidR="0002398E">
              <w:rPr>
                <w:noProof/>
                <w:webHidden/>
              </w:rPr>
              <w:fldChar w:fldCharType="end"/>
            </w:r>
          </w:hyperlink>
        </w:p>
        <w:p w14:paraId="1BA90700" w14:textId="7DF9FE4D" w:rsidR="0002398E" w:rsidRDefault="00000000">
          <w:pPr>
            <w:pStyle w:val="TDC1"/>
            <w:tabs>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50" w:history="1">
            <w:r w:rsidR="0002398E" w:rsidRPr="00ED21E3">
              <w:rPr>
                <w:rStyle w:val="Hipervnculo"/>
                <w:noProof/>
                <w:lang w:eastAsia="es-ES"/>
              </w:rPr>
              <w:t>Apéndice I</w:t>
            </w:r>
            <w:r w:rsidR="0002398E">
              <w:rPr>
                <w:noProof/>
                <w:webHidden/>
              </w:rPr>
              <w:tab/>
            </w:r>
            <w:r w:rsidR="0002398E">
              <w:rPr>
                <w:noProof/>
                <w:webHidden/>
              </w:rPr>
              <w:fldChar w:fldCharType="begin"/>
            </w:r>
            <w:r w:rsidR="0002398E">
              <w:rPr>
                <w:noProof/>
                <w:webHidden/>
              </w:rPr>
              <w:instrText xml:space="preserve"> PAGEREF _Toc167053850 \h </w:instrText>
            </w:r>
            <w:r w:rsidR="0002398E">
              <w:rPr>
                <w:noProof/>
                <w:webHidden/>
              </w:rPr>
            </w:r>
            <w:r w:rsidR="0002398E">
              <w:rPr>
                <w:noProof/>
                <w:webHidden/>
              </w:rPr>
              <w:fldChar w:fldCharType="separate"/>
            </w:r>
            <w:r w:rsidR="0002398E">
              <w:rPr>
                <w:noProof/>
                <w:webHidden/>
              </w:rPr>
              <w:t>19</w:t>
            </w:r>
            <w:r w:rsidR="0002398E">
              <w:rPr>
                <w:noProof/>
                <w:webHidden/>
              </w:rPr>
              <w:fldChar w:fldCharType="end"/>
            </w:r>
          </w:hyperlink>
        </w:p>
        <w:p w14:paraId="3E7E48AB" w14:textId="2F5B93C3" w:rsidR="0002398E" w:rsidRDefault="00000000">
          <w:pPr>
            <w:pStyle w:val="TDC1"/>
            <w:tabs>
              <w:tab w:val="right" w:leader="dot" w:pos="8494"/>
            </w:tabs>
            <w:rPr>
              <w:rFonts w:asciiTheme="minorHAnsi" w:eastAsiaTheme="minorEastAsia" w:hAnsiTheme="minorHAnsi" w:cstheme="minorBidi"/>
              <w:noProof/>
              <w:kern w:val="2"/>
              <w:sz w:val="24"/>
              <w:szCs w:val="24"/>
              <w:lang w:eastAsia="es-ES" w:bidi="he-IL"/>
              <w14:ligatures w14:val="standardContextual"/>
            </w:rPr>
          </w:pPr>
          <w:hyperlink w:anchor="_Toc167053851" w:history="1">
            <w:r w:rsidR="0002398E" w:rsidRPr="00ED21E3">
              <w:rPr>
                <w:rStyle w:val="Hipervnculo"/>
                <w:noProof/>
                <w:lang w:eastAsia="es-ES"/>
              </w:rPr>
              <w:t>Anexos I</w:t>
            </w:r>
            <w:r w:rsidR="0002398E">
              <w:rPr>
                <w:noProof/>
                <w:webHidden/>
              </w:rPr>
              <w:tab/>
            </w:r>
            <w:r w:rsidR="0002398E">
              <w:rPr>
                <w:noProof/>
                <w:webHidden/>
              </w:rPr>
              <w:fldChar w:fldCharType="begin"/>
            </w:r>
            <w:r w:rsidR="0002398E">
              <w:rPr>
                <w:noProof/>
                <w:webHidden/>
              </w:rPr>
              <w:instrText xml:space="preserve"> PAGEREF _Toc167053851 \h </w:instrText>
            </w:r>
            <w:r w:rsidR="0002398E">
              <w:rPr>
                <w:noProof/>
                <w:webHidden/>
              </w:rPr>
            </w:r>
            <w:r w:rsidR="0002398E">
              <w:rPr>
                <w:noProof/>
                <w:webHidden/>
              </w:rPr>
              <w:fldChar w:fldCharType="separate"/>
            </w:r>
            <w:r w:rsidR="0002398E">
              <w:rPr>
                <w:noProof/>
                <w:webHidden/>
              </w:rPr>
              <w:t>20</w:t>
            </w:r>
            <w:r w:rsidR="0002398E">
              <w:rPr>
                <w:noProof/>
                <w:webHidden/>
              </w:rPr>
              <w:fldChar w:fldCharType="end"/>
            </w:r>
          </w:hyperlink>
        </w:p>
        <w:p w14:paraId="346FF5D9" w14:textId="0DB68E68" w:rsidR="00906358" w:rsidRDefault="00A973DB">
          <w:pPr>
            <w:pStyle w:val="TDC1"/>
            <w:tabs>
              <w:tab w:val="right" w:leader="dot" w:pos="8504"/>
            </w:tabs>
          </w:pPr>
          <w:r>
            <w:rPr>
              <w:rStyle w:val="Enlacedelndice"/>
            </w:rPr>
            <w:fldChar w:fldCharType="end"/>
          </w:r>
        </w:p>
      </w:sdtContent>
    </w:sdt>
    <w:p w14:paraId="26B4462B" w14:textId="77777777" w:rsidR="00906358" w:rsidRDefault="00906358"/>
    <w:p w14:paraId="22213CC6" w14:textId="77777777" w:rsidR="0089679B" w:rsidRDefault="0089679B" w:rsidP="0089679B">
      <w:pPr>
        <w:tabs>
          <w:tab w:val="left" w:pos="5947"/>
        </w:tabs>
        <w:jc w:val="left"/>
      </w:pPr>
    </w:p>
    <w:p w14:paraId="5D60C20E" w14:textId="640179D0" w:rsidR="0089679B" w:rsidRDefault="0089679B" w:rsidP="0089679B">
      <w:pPr>
        <w:tabs>
          <w:tab w:val="left" w:pos="5947"/>
        </w:tabs>
        <w:jc w:val="left"/>
      </w:pPr>
      <w:r>
        <w:tab/>
      </w:r>
    </w:p>
    <w:p w14:paraId="6CF4AC1F" w14:textId="70252DF3" w:rsidR="00906358" w:rsidRDefault="00A973DB" w:rsidP="0089679B">
      <w:pPr>
        <w:tabs>
          <w:tab w:val="left" w:pos="5947"/>
        </w:tabs>
        <w:jc w:val="left"/>
        <w:rPr>
          <w:rFonts w:asciiTheme="majorHAnsi" w:eastAsiaTheme="majorEastAsia" w:hAnsiTheme="majorHAnsi" w:cstheme="majorBidi"/>
          <w:spacing w:val="-10"/>
          <w:sz w:val="56"/>
          <w:szCs w:val="56"/>
        </w:rPr>
      </w:pPr>
      <w:r w:rsidRPr="0089679B">
        <w:br w:type="page"/>
      </w:r>
      <w:r w:rsidR="0089679B">
        <w:lastRenderedPageBreak/>
        <w:tab/>
      </w:r>
    </w:p>
    <w:p w14:paraId="017C0C90" w14:textId="77777777" w:rsidR="00906358" w:rsidRDefault="00A973DB">
      <w:pPr>
        <w:pStyle w:val="Ttulo"/>
      </w:pPr>
      <w:r>
        <w:t>Índice de ilustraciones</w:t>
      </w:r>
    </w:p>
    <w:p w14:paraId="0EFAA7FD" w14:textId="77777777" w:rsidR="00906358" w:rsidRDefault="00A973DB">
      <w:pPr>
        <w:pStyle w:val="Tabladeilustraciones"/>
        <w:tabs>
          <w:tab w:val="right" w:leader="dot" w:pos="8494"/>
        </w:tabs>
        <w:rPr>
          <w:rFonts w:asciiTheme="minorHAnsi" w:eastAsiaTheme="minorEastAsia" w:hAnsiTheme="minorHAnsi" w:cstheme="minorBidi"/>
          <w:lang w:eastAsia="es-ES"/>
        </w:rPr>
      </w:pPr>
      <w:r>
        <w:fldChar w:fldCharType="begin"/>
      </w:r>
      <w:r>
        <w:rPr>
          <w:rStyle w:val="Enlacedelndice"/>
        </w:rPr>
        <w:instrText>TOC \c "Ilustración"</w:instrText>
      </w:r>
      <w:r>
        <w:rPr>
          <w:rStyle w:val="Enlacedelndice"/>
        </w:rPr>
        <w:fldChar w:fldCharType="separate"/>
      </w:r>
      <w:hyperlink w:anchor="_Toc6399225">
        <w:r>
          <w:rPr>
            <w:webHidden/>
          </w:rPr>
          <w:fldChar w:fldCharType="begin"/>
        </w:r>
        <w:r>
          <w:rPr>
            <w:webHidden/>
          </w:rPr>
          <w:instrText>PAGEREF _Toc6399225 \h</w:instrText>
        </w:r>
        <w:r>
          <w:rPr>
            <w:webHidden/>
          </w:rPr>
        </w:r>
        <w:r>
          <w:rPr>
            <w:webHidden/>
          </w:rPr>
          <w:fldChar w:fldCharType="separate"/>
        </w:r>
        <w:r>
          <w:rPr>
            <w:rStyle w:val="Enlacedelndice"/>
          </w:rPr>
          <w:t>Ilustración 1. Arquitectura Jupyter Cliente - Servidor. Fuente: https://www.paradigmadigital.com/dev/jupyter-data-science-aplicada/</w:t>
        </w:r>
        <w:r>
          <w:rPr>
            <w:rStyle w:val="Enlacedelndice"/>
          </w:rPr>
          <w:tab/>
          <w:t>4</w:t>
        </w:r>
        <w:r>
          <w:rPr>
            <w:webHidden/>
          </w:rPr>
          <w:fldChar w:fldCharType="end"/>
        </w:r>
      </w:hyperlink>
      <w:r>
        <w:rPr>
          <w:rStyle w:val="Enlacedelndice"/>
        </w:rPr>
        <w:fldChar w:fldCharType="end"/>
      </w:r>
    </w:p>
    <w:p w14:paraId="410B46D0" w14:textId="77777777" w:rsidR="00906358" w:rsidRDefault="00906358"/>
    <w:p w14:paraId="1383576E" w14:textId="77777777" w:rsidR="00906358" w:rsidRDefault="00906358"/>
    <w:p w14:paraId="30BDDDD8" w14:textId="77777777" w:rsidR="00906358" w:rsidRDefault="00A973DB">
      <w:pPr>
        <w:jc w:val="left"/>
        <w:rPr>
          <w:rFonts w:asciiTheme="majorHAnsi" w:eastAsiaTheme="majorEastAsia" w:hAnsiTheme="majorHAnsi" w:cstheme="majorBidi"/>
          <w:spacing w:val="-10"/>
          <w:sz w:val="56"/>
          <w:szCs w:val="56"/>
        </w:rPr>
      </w:pPr>
      <w:r>
        <w:br w:type="page"/>
      </w:r>
    </w:p>
    <w:p w14:paraId="7EF47ADC" w14:textId="77777777" w:rsidR="00906358" w:rsidRDefault="00A973DB">
      <w:pPr>
        <w:pStyle w:val="Ttulo"/>
      </w:pPr>
      <w:r>
        <w:lastRenderedPageBreak/>
        <w:t>Índice de tablas</w:t>
      </w:r>
    </w:p>
    <w:p w14:paraId="041A507F" w14:textId="195C8B5B" w:rsidR="00906358" w:rsidRDefault="00A973DB">
      <w:pPr>
        <w:pStyle w:val="Tabladeilustraciones"/>
        <w:tabs>
          <w:tab w:val="right" w:leader="dot" w:pos="8494"/>
        </w:tabs>
      </w:pPr>
      <w:r>
        <w:fldChar w:fldCharType="begin"/>
      </w:r>
      <w:r>
        <w:rPr>
          <w:rStyle w:val="Enlacedelndice"/>
        </w:rPr>
        <w:instrText>TOC \c "Tabla"</w:instrText>
      </w:r>
      <w:r>
        <w:rPr>
          <w:rStyle w:val="Enlacedelndice"/>
        </w:rPr>
        <w:fldChar w:fldCharType="separate"/>
      </w:r>
      <w:r w:rsidR="003D0E9D">
        <w:rPr>
          <w:rStyle w:val="Enlacedelndice"/>
          <w:b/>
          <w:bCs/>
          <w:noProof/>
        </w:rPr>
        <w:t>No se encuentran elementos de tabla de ilustraciones.</w:t>
      </w:r>
      <w:r>
        <w:rPr>
          <w:rStyle w:val="Enlacedelndice"/>
        </w:rPr>
        <w:fldChar w:fldCharType="end"/>
      </w:r>
    </w:p>
    <w:p w14:paraId="008ED44F" w14:textId="77777777" w:rsidR="00906358" w:rsidRDefault="00906358"/>
    <w:p w14:paraId="150540B1" w14:textId="77777777" w:rsidR="00906358" w:rsidRDefault="00906358"/>
    <w:p w14:paraId="058F70D4" w14:textId="77777777" w:rsidR="00906358" w:rsidRDefault="00A973DB">
      <w:r>
        <w:br w:type="page"/>
      </w:r>
    </w:p>
    <w:p w14:paraId="6AE8186B" w14:textId="77777777" w:rsidR="00906358" w:rsidRDefault="00A973DB">
      <w:pPr>
        <w:pStyle w:val="Ttulo1"/>
        <w:numPr>
          <w:ilvl w:val="0"/>
          <w:numId w:val="0"/>
        </w:numPr>
        <w:ind w:left="360"/>
      </w:pPr>
      <w:bookmarkStart w:id="0" w:name="_Toc10030870"/>
      <w:bookmarkStart w:id="1" w:name="_Toc167053827"/>
      <w:bookmarkEnd w:id="0"/>
      <w:r>
        <w:lastRenderedPageBreak/>
        <w:t>Resumen</w:t>
      </w:r>
      <w:bookmarkEnd w:id="1"/>
    </w:p>
    <w:p w14:paraId="69724CBC" w14:textId="77777777" w:rsidR="00906358" w:rsidRDefault="00A973DB">
      <w:r>
        <w:br w:type="page"/>
      </w:r>
    </w:p>
    <w:p w14:paraId="60F6C739" w14:textId="77777777" w:rsidR="00906358" w:rsidRDefault="00A973DB">
      <w:pPr>
        <w:pStyle w:val="Ttulo1"/>
        <w:numPr>
          <w:ilvl w:val="0"/>
          <w:numId w:val="2"/>
        </w:numPr>
      </w:pPr>
      <w:bookmarkStart w:id="2" w:name="_Toc10030871"/>
      <w:bookmarkStart w:id="3" w:name="_Toc167053828"/>
      <w:bookmarkEnd w:id="2"/>
      <w:r>
        <w:lastRenderedPageBreak/>
        <w:t>Introducción</w:t>
      </w:r>
      <w:bookmarkEnd w:id="3"/>
    </w:p>
    <w:p w14:paraId="68D9F830" w14:textId="092AEBCD" w:rsidR="000F247F" w:rsidRDefault="000F247F" w:rsidP="000F247F">
      <w:pPr>
        <w:ind w:firstLine="360"/>
      </w:pPr>
      <w:r>
        <w:t>El p</w:t>
      </w:r>
      <w:r w:rsidR="007E54D3">
        <w:t>unto de partida de este</w:t>
      </w:r>
      <w:r>
        <w:t xml:space="preserve"> Trabajo de Fin de Máster se enfoca en determinar el verdadero impacto de ciertos factores en los resultados de los partidos. Si bien se ha debatido ampliamente sobre este tema, la evidencia concreta que respalde estas afirmaciones ha sido escasa, especialmente en lo que respecta a la influencia del factor de jugar como local o visitante. La discrepancia entre la percepción popular y los datos empíricos constituye el punto de partida de esta investigación.</w:t>
      </w:r>
    </w:p>
    <w:p w14:paraId="3425D67B" w14:textId="07A2FB8A" w:rsidR="000F247F" w:rsidRDefault="000F247F" w:rsidP="000F247F">
      <w:pPr>
        <w:ind w:firstLine="360"/>
      </w:pPr>
      <w:r>
        <w:t>En este contexto, se enfoca en analizar resultados históricos de la Premier League, considerada la liga de fútbol más prominente y seguida a nivel mundial. El propósito es evidenciar la verdadera importancia de los factores en cuestión. Para lograrlo, se emplean técnicas de minería de datos, las cuales permiten extraer información significativa y descubrir patrones ocultos en los datos. Este enfoque metodológico posibilita identificar tendencias, agrupaciones y correlaciones entre diversas variables clave, lo que contribuye a una comprensión más profunda y precisa de los elementos que inciden en los resultados de los encuentros futbolísticos.</w:t>
      </w:r>
    </w:p>
    <w:p w14:paraId="267DE5F6" w14:textId="2AA1FC09" w:rsidR="00F46636" w:rsidRDefault="000F247F" w:rsidP="000F247F">
      <w:pPr>
        <w:ind w:firstLine="360"/>
      </w:pPr>
      <w:r>
        <w:t>A partir de los resultados obtenidos, se busca no solo dilucidar la relevancia de estos factores, sino también ofrecer una contribución significativa al entendimiento general del deporte y su relación con el análisis de datos. Como aficionado apasionado del deporte y entusiasta del mundo de la ciencia de datos, esta investigación aspira a aportar nuevas perspectivas y conocimientos al campo, enriqueciendo así el debate académico y práctico en torno a esta temática.</w:t>
      </w:r>
    </w:p>
    <w:p w14:paraId="330244F2" w14:textId="77777777" w:rsidR="000377CF" w:rsidRDefault="000377CF" w:rsidP="000377CF"/>
    <w:p w14:paraId="383CCDF6" w14:textId="77777777" w:rsidR="000377CF" w:rsidRDefault="000377CF" w:rsidP="000377CF"/>
    <w:p w14:paraId="3D55B428" w14:textId="77777777" w:rsidR="00906358" w:rsidRDefault="00906358">
      <w:pPr>
        <w:pStyle w:val="Descripcin"/>
        <w:keepNext/>
      </w:pPr>
    </w:p>
    <w:p w14:paraId="249F7B11" w14:textId="7C67FACC" w:rsidR="00906358" w:rsidRDefault="00A973DB" w:rsidP="003D0E9D">
      <w:pPr>
        <w:pStyle w:val="Descripcin"/>
        <w:jc w:val="both"/>
      </w:pPr>
      <w:r>
        <w:br w:type="page"/>
      </w:r>
    </w:p>
    <w:p w14:paraId="1540F3C0" w14:textId="77777777" w:rsidR="00906358" w:rsidRDefault="00A973DB">
      <w:pPr>
        <w:pStyle w:val="Ttulo1"/>
        <w:numPr>
          <w:ilvl w:val="0"/>
          <w:numId w:val="2"/>
        </w:numPr>
      </w:pPr>
      <w:bookmarkStart w:id="4" w:name="_Toc10030872"/>
      <w:bookmarkStart w:id="5" w:name="_Toc167053829"/>
      <w:bookmarkEnd w:id="4"/>
      <w:r>
        <w:lastRenderedPageBreak/>
        <w:t>Objetivos</w:t>
      </w:r>
      <w:bookmarkEnd w:id="5"/>
    </w:p>
    <w:p w14:paraId="3AC33E9E" w14:textId="414F33C7" w:rsidR="007E54D3" w:rsidRDefault="002C3CA9" w:rsidP="002C3CA9">
      <w:pPr>
        <w:ind w:firstLine="360"/>
        <w:rPr>
          <w:lang w:eastAsia="es-ES"/>
        </w:rPr>
      </w:pPr>
      <w:r>
        <w:rPr>
          <w:lang w:eastAsia="es-ES"/>
        </w:rPr>
        <w:t>Este Trabajo de Fin de Máster se fundamenta en una serie de objetivos generales y específicos, que establecen el propósito y la metodología de la investigación</w:t>
      </w:r>
      <w:r w:rsidR="00493115">
        <w:rPr>
          <w:lang w:eastAsia="es-ES"/>
        </w:rPr>
        <w:t>.</w:t>
      </w:r>
    </w:p>
    <w:p w14:paraId="2A70F2B4" w14:textId="7DB56343" w:rsidR="007E54D3" w:rsidRDefault="007E54D3" w:rsidP="002C3CA9">
      <w:pPr>
        <w:ind w:firstLine="360"/>
        <w:rPr>
          <w:lang w:eastAsia="es-ES"/>
        </w:rPr>
      </w:pPr>
      <w:r>
        <w:rPr>
          <w:lang w:eastAsia="es-ES"/>
        </w:rPr>
        <w:t>E</w:t>
      </w:r>
      <w:r w:rsidR="002C3CA9">
        <w:rPr>
          <w:lang w:eastAsia="es-ES"/>
        </w:rPr>
        <w:t>l objetivo principal es e</w:t>
      </w:r>
      <w:r>
        <w:rPr>
          <w:lang w:eastAsia="es-ES"/>
        </w:rPr>
        <w:t xml:space="preserve">videnciar la influencia de diversos factores, </w:t>
      </w:r>
      <w:r w:rsidR="002C3CA9">
        <w:rPr>
          <w:lang w:eastAsia="es-ES"/>
        </w:rPr>
        <w:t>destacando la diferencia entre el desempeño en condición de local y visitante</w:t>
      </w:r>
      <w:r>
        <w:rPr>
          <w:lang w:eastAsia="es-ES"/>
        </w:rPr>
        <w:t xml:space="preserve">, en los resultados de los </w:t>
      </w:r>
      <w:r w:rsidR="002C3CA9">
        <w:rPr>
          <w:lang w:eastAsia="es-ES"/>
        </w:rPr>
        <w:t>eventos deportivos</w:t>
      </w:r>
      <w:r>
        <w:rPr>
          <w:lang w:eastAsia="es-ES"/>
        </w:rPr>
        <w:t>, a través del análisis de datos y la aplicación de técnicas de minería de datos.</w:t>
      </w:r>
    </w:p>
    <w:p w14:paraId="2393A4FD" w14:textId="4A81C661" w:rsidR="007E54D3" w:rsidRDefault="001F3F6D" w:rsidP="001F3F6D">
      <w:pPr>
        <w:ind w:firstLine="360"/>
        <w:rPr>
          <w:lang w:eastAsia="es-ES"/>
        </w:rPr>
      </w:pPr>
      <w:r>
        <w:rPr>
          <w:lang w:eastAsia="es-ES"/>
        </w:rPr>
        <w:t>En lo que respecta a los objetivos específicos, cabe resaltar que estos constituyen los pilares fundamentales que dirigirán la investigación hacia la consecución de los resultados deseados, proporcionando una estructura clara y precisa para el desarrollo metodológico y el análisis de los datos. A continuación, se detallan los objetivos específicos de este trabajo:</w:t>
      </w:r>
    </w:p>
    <w:p w14:paraId="722D4B29" w14:textId="407A4634" w:rsidR="007E54D3" w:rsidRDefault="007E54D3" w:rsidP="001F3F6D">
      <w:pPr>
        <w:pStyle w:val="Prrafodelista"/>
        <w:numPr>
          <w:ilvl w:val="0"/>
          <w:numId w:val="5"/>
        </w:numPr>
        <w:rPr>
          <w:lang w:eastAsia="es-ES"/>
        </w:rPr>
      </w:pPr>
      <w:r>
        <w:rPr>
          <w:lang w:eastAsia="es-ES"/>
        </w:rPr>
        <w:t>Recopilar y estructurar de manera exhaustiva los datos de los resultados de los partidos de la Premier League de los últimos años.</w:t>
      </w:r>
    </w:p>
    <w:p w14:paraId="0A445F20" w14:textId="77777777" w:rsidR="001F3F6D" w:rsidRDefault="001F3F6D" w:rsidP="001F3F6D">
      <w:pPr>
        <w:pStyle w:val="Prrafodelista"/>
        <w:rPr>
          <w:lang w:eastAsia="es-ES"/>
        </w:rPr>
      </w:pPr>
    </w:p>
    <w:p w14:paraId="4EA94826" w14:textId="138900B2" w:rsidR="007E54D3" w:rsidRDefault="007E54D3" w:rsidP="001F3F6D">
      <w:pPr>
        <w:pStyle w:val="Prrafodelista"/>
        <w:numPr>
          <w:ilvl w:val="0"/>
          <w:numId w:val="5"/>
        </w:numPr>
        <w:rPr>
          <w:lang w:eastAsia="es-ES"/>
        </w:rPr>
      </w:pPr>
      <w:r>
        <w:rPr>
          <w:lang w:eastAsia="es-ES"/>
        </w:rPr>
        <w:t xml:space="preserve">Identificar y seleccionar las variables relevantes que podrían influir en los resultados de los partidos, </w:t>
      </w:r>
      <w:r w:rsidR="00347B68">
        <w:rPr>
          <w:lang w:eastAsia="es-ES"/>
        </w:rPr>
        <w:t>tales como la localía, el rendimiento de los equipos y otros factores determinantes del desarrollo del juego.</w:t>
      </w:r>
    </w:p>
    <w:p w14:paraId="5439F9C7" w14:textId="77777777" w:rsidR="00347B68" w:rsidRDefault="00347B68" w:rsidP="00347B68">
      <w:pPr>
        <w:pStyle w:val="Prrafodelista"/>
        <w:rPr>
          <w:lang w:eastAsia="es-ES"/>
        </w:rPr>
      </w:pPr>
    </w:p>
    <w:p w14:paraId="23BE054E" w14:textId="3DF1B6A3" w:rsidR="00347B68" w:rsidRDefault="00347B68" w:rsidP="00347B68">
      <w:pPr>
        <w:pStyle w:val="Prrafodelista"/>
        <w:numPr>
          <w:ilvl w:val="0"/>
          <w:numId w:val="5"/>
        </w:numPr>
        <w:rPr>
          <w:lang w:eastAsia="es-ES"/>
        </w:rPr>
      </w:pPr>
      <w:r w:rsidRPr="00347B68">
        <w:rPr>
          <w:lang w:eastAsia="es-ES"/>
        </w:rPr>
        <w:t>Realizar procesos de limpieza, procesamiento y análisis exploratorio de datos como etapas previas a la aplicación de técnicas de minería de datos con el fin de descubrir patrones y relaciones ocultas entre las variables analizadas.</w:t>
      </w:r>
    </w:p>
    <w:p w14:paraId="4C72FBBD" w14:textId="77777777" w:rsidR="00347B68" w:rsidRDefault="00347B68" w:rsidP="00347B68">
      <w:pPr>
        <w:pStyle w:val="Prrafodelista"/>
        <w:rPr>
          <w:lang w:eastAsia="es-ES"/>
        </w:rPr>
      </w:pPr>
    </w:p>
    <w:p w14:paraId="26CF1007" w14:textId="04487C4A" w:rsidR="007E54D3" w:rsidRDefault="007E54D3" w:rsidP="00347B68">
      <w:pPr>
        <w:pStyle w:val="Prrafodelista"/>
        <w:numPr>
          <w:ilvl w:val="0"/>
          <w:numId w:val="5"/>
        </w:numPr>
        <w:rPr>
          <w:lang w:eastAsia="es-ES"/>
        </w:rPr>
      </w:pPr>
      <w:r>
        <w:rPr>
          <w:lang w:eastAsia="es-ES"/>
        </w:rPr>
        <w:t xml:space="preserve">Validar los resultados obtenidos mediante </w:t>
      </w:r>
      <w:r w:rsidR="00347B68">
        <w:rPr>
          <w:lang w:eastAsia="es-ES"/>
        </w:rPr>
        <w:t>un análisis riguroso y comparaciones con estudios previos realizados en el ámbito.</w:t>
      </w:r>
    </w:p>
    <w:p w14:paraId="16CF22E6" w14:textId="77777777" w:rsidR="00347B68" w:rsidRDefault="00347B68" w:rsidP="00347B68">
      <w:pPr>
        <w:pStyle w:val="Prrafodelista"/>
        <w:rPr>
          <w:lang w:eastAsia="es-ES"/>
        </w:rPr>
      </w:pPr>
    </w:p>
    <w:p w14:paraId="70A6B03C" w14:textId="1C25C750" w:rsidR="007E54D3" w:rsidRDefault="007E54D3" w:rsidP="00347B68">
      <w:pPr>
        <w:pStyle w:val="Prrafodelista"/>
        <w:numPr>
          <w:ilvl w:val="0"/>
          <w:numId w:val="5"/>
        </w:numPr>
        <w:rPr>
          <w:lang w:eastAsia="es-ES"/>
        </w:rPr>
      </w:pPr>
      <w:r>
        <w:rPr>
          <w:lang w:eastAsia="es-ES"/>
        </w:rPr>
        <w:t xml:space="preserve">Interpretar y discutir los hallazgos encontrados, </w:t>
      </w:r>
      <w:r w:rsidR="00347B68">
        <w:rPr>
          <w:lang w:eastAsia="es-ES"/>
        </w:rPr>
        <w:t>proporcionando una comprensión detallada sobre la importancia relativa de los factores analizados en los resultados de los partidos de fútbol.</w:t>
      </w:r>
    </w:p>
    <w:p w14:paraId="69FA40AF" w14:textId="77777777" w:rsidR="00347B68" w:rsidRDefault="00347B68" w:rsidP="00347B68">
      <w:pPr>
        <w:pStyle w:val="Prrafodelista"/>
        <w:rPr>
          <w:lang w:eastAsia="es-ES"/>
        </w:rPr>
      </w:pPr>
    </w:p>
    <w:p w14:paraId="45C3E9E1" w14:textId="648AA058" w:rsidR="007E54D3" w:rsidRDefault="007E54D3" w:rsidP="00347B68">
      <w:pPr>
        <w:pStyle w:val="Prrafodelista"/>
        <w:numPr>
          <w:ilvl w:val="0"/>
          <w:numId w:val="5"/>
        </w:numPr>
        <w:rPr>
          <w:lang w:eastAsia="es-ES"/>
        </w:rPr>
      </w:pPr>
      <w:r>
        <w:rPr>
          <w:lang w:eastAsia="es-ES"/>
        </w:rPr>
        <w:t>Contribuir al avance del conocimiento en el campo del análisis de datos aplicado al deporte, proporcionando una base sólida para futuras investigaciones en este ámbito.</w:t>
      </w:r>
    </w:p>
    <w:p w14:paraId="0765D05B" w14:textId="1ADDC7FC" w:rsidR="00906358" w:rsidRDefault="007E54D3" w:rsidP="00347B68">
      <w:pPr>
        <w:ind w:firstLine="360"/>
        <w:rPr>
          <w:lang w:eastAsia="es-ES"/>
        </w:rPr>
      </w:pPr>
      <w:r>
        <w:rPr>
          <w:lang w:eastAsia="es-ES"/>
        </w:rPr>
        <w:t>Estos objetivos se alinean con las competencias y contenidos específicos del título de máster</w:t>
      </w:r>
      <w:r w:rsidR="00347B68">
        <w:rPr>
          <w:lang w:eastAsia="es-ES"/>
        </w:rPr>
        <w:t xml:space="preserve"> en Big Data y Ciencia de Datos</w:t>
      </w:r>
      <w:r>
        <w:rPr>
          <w:lang w:eastAsia="es-ES"/>
        </w:rPr>
        <w:t>, ya que implican la aplicación de conocimientos teóricos y prácticos en el análisis de datos para abordar una problemática concreta en el contexto del deporte profesional.</w:t>
      </w:r>
    </w:p>
    <w:p w14:paraId="67F6E87B" w14:textId="77777777" w:rsidR="00906358" w:rsidRDefault="00906358">
      <w:pPr>
        <w:rPr>
          <w:lang w:eastAsia="es-ES"/>
        </w:rPr>
      </w:pPr>
    </w:p>
    <w:p w14:paraId="1F40749A" w14:textId="53B32DC5" w:rsidR="00906358" w:rsidRDefault="00906358">
      <w:pPr>
        <w:rPr>
          <w:lang w:eastAsia="es-ES"/>
        </w:rPr>
      </w:pPr>
    </w:p>
    <w:p w14:paraId="06C5E98D" w14:textId="77777777" w:rsidR="00906358" w:rsidRDefault="00A973DB">
      <w:pPr>
        <w:pStyle w:val="Ttulo1"/>
        <w:numPr>
          <w:ilvl w:val="0"/>
          <w:numId w:val="2"/>
        </w:numPr>
        <w:rPr>
          <w:lang w:eastAsia="es-ES"/>
        </w:rPr>
      </w:pPr>
      <w:bookmarkStart w:id="6" w:name="_Toc167053830"/>
      <w:r>
        <w:rPr>
          <w:lang w:eastAsia="es-ES"/>
        </w:rPr>
        <w:lastRenderedPageBreak/>
        <w:t>Estado del Arte y Marco teórico</w:t>
      </w:r>
      <w:bookmarkEnd w:id="6"/>
    </w:p>
    <w:p w14:paraId="01D25047" w14:textId="77777777" w:rsidR="003D0E9D" w:rsidRDefault="003D0E9D" w:rsidP="003D0E9D">
      <w:pPr>
        <w:rPr>
          <w:lang w:eastAsia="es-ES"/>
        </w:rPr>
      </w:pPr>
    </w:p>
    <w:p w14:paraId="4C33D92C" w14:textId="77777777" w:rsidR="003D0E9D" w:rsidRDefault="003D0E9D" w:rsidP="003D0E9D">
      <w:pPr>
        <w:rPr>
          <w:lang w:eastAsia="es-ES"/>
        </w:rPr>
      </w:pPr>
    </w:p>
    <w:p w14:paraId="4C7498EE" w14:textId="77777777" w:rsidR="003D0E9D" w:rsidRDefault="003D0E9D" w:rsidP="003D0E9D">
      <w:pPr>
        <w:rPr>
          <w:lang w:eastAsia="es-ES"/>
        </w:rPr>
      </w:pPr>
    </w:p>
    <w:p w14:paraId="5E871445" w14:textId="77777777" w:rsidR="003D0E9D" w:rsidRDefault="003D0E9D" w:rsidP="003D0E9D">
      <w:pPr>
        <w:rPr>
          <w:lang w:eastAsia="es-ES"/>
        </w:rPr>
      </w:pPr>
    </w:p>
    <w:p w14:paraId="7DBACBF8" w14:textId="77777777" w:rsidR="003D0E9D" w:rsidRDefault="003D0E9D" w:rsidP="003D0E9D">
      <w:pPr>
        <w:rPr>
          <w:lang w:eastAsia="es-ES"/>
        </w:rPr>
      </w:pPr>
    </w:p>
    <w:p w14:paraId="5EE9365B" w14:textId="77777777" w:rsidR="003D0E9D" w:rsidRDefault="003D0E9D" w:rsidP="003D0E9D">
      <w:pPr>
        <w:rPr>
          <w:lang w:eastAsia="es-ES"/>
        </w:rPr>
      </w:pPr>
    </w:p>
    <w:p w14:paraId="54A485ED" w14:textId="77777777" w:rsidR="003D0E9D" w:rsidRDefault="003D0E9D" w:rsidP="003D0E9D">
      <w:pPr>
        <w:rPr>
          <w:lang w:eastAsia="es-ES"/>
        </w:rPr>
      </w:pPr>
    </w:p>
    <w:p w14:paraId="2EDE3BB8" w14:textId="77777777" w:rsidR="003D0E9D" w:rsidRDefault="003D0E9D" w:rsidP="003D0E9D">
      <w:pPr>
        <w:rPr>
          <w:lang w:eastAsia="es-ES"/>
        </w:rPr>
      </w:pPr>
    </w:p>
    <w:p w14:paraId="022CC010" w14:textId="77777777" w:rsidR="003D0E9D" w:rsidRDefault="003D0E9D" w:rsidP="003D0E9D">
      <w:pPr>
        <w:rPr>
          <w:lang w:eastAsia="es-ES"/>
        </w:rPr>
      </w:pPr>
    </w:p>
    <w:p w14:paraId="7CDA0201" w14:textId="77777777" w:rsidR="003D0E9D" w:rsidRDefault="003D0E9D" w:rsidP="003D0E9D">
      <w:pPr>
        <w:rPr>
          <w:lang w:eastAsia="es-ES"/>
        </w:rPr>
      </w:pPr>
    </w:p>
    <w:p w14:paraId="1D46B13E" w14:textId="77777777" w:rsidR="003D0E9D" w:rsidRDefault="003D0E9D" w:rsidP="003D0E9D">
      <w:pPr>
        <w:rPr>
          <w:lang w:eastAsia="es-ES"/>
        </w:rPr>
      </w:pPr>
    </w:p>
    <w:p w14:paraId="14BC0D15" w14:textId="77777777" w:rsidR="003D0E9D" w:rsidRDefault="003D0E9D" w:rsidP="003D0E9D">
      <w:pPr>
        <w:rPr>
          <w:lang w:eastAsia="es-ES"/>
        </w:rPr>
      </w:pPr>
    </w:p>
    <w:p w14:paraId="4CAFC9BB" w14:textId="77777777" w:rsidR="003D0E9D" w:rsidRDefault="003D0E9D" w:rsidP="003D0E9D">
      <w:pPr>
        <w:rPr>
          <w:lang w:eastAsia="es-ES"/>
        </w:rPr>
      </w:pPr>
    </w:p>
    <w:p w14:paraId="3AE2EF31" w14:textId="77777777" w:rsidR="003D0E9D" w:rsidRDefault="003D0E9D" w:rsidP="003D0E9D">
      <w:pPr>
        <w:rPr>
          <w:lang w:eastAsia="es-ES"/>
        </w:rPr>
      </w:pPr>
    </w:p>
    <w:p w14:paraId="29AFEC74" w14:textId="77777777" w:rsidR="003D0E9D" w:rsidRDefault="003D0E9D" w:rsidP="003D0E9D">
      <w:pPr>
        <w:rPr>
          <w:lang w:eastAsia="es-ES"/>
        </w:rPr>
      </w:pPr>
    </w:p>
    <w:p w14:paraId="077B6923" w14:textId="77777777" w:rsidR="003D0E9D" w:rsidRDefault="003D0E9D" w:rsidP="003D0E9D">
      <w:pPr>
        <w:rPr>
          <w:lang w:eastAsia="es-ES"/>
        </w:rPr>
      </w:pPr>
    </w:p>
    <w:p w14:paraId="5A4C5E34" w14:textId="77777777" w:rsidR="003D0E9D" w:rsidRDefault="003D0E9D" w:rsidP="003D0E9D">
      <w:pPr>
        <w:rPr>
          <w:lang w:eastAsia="es-ES"/>
        </w:rPr>
      </w:pPr>
    </w:p>
    <w:p w14:paraId="2CA99DF6" w14:textId="77777777" w:rsidR="003D0E9D" w:rsidRDefault="003D0E9D" w:rsidP="003D0E9D">
      <w:pPr>
        <w:rPr>
          <w:lang w:eastAsia="es-ES"/>
        </w:rPr>
      </w:pPr>
    </w:p>
    <w:p w14:paraId="4EAF9A1F" w14:textId="77777777" w:rsidR="003D0E9D" w:rsidRDefault="003D0E9D" w:rsidP="003D0E9D">
      <w:pPr>
        <w:rPr>
          <w:lang w:eastAsia="es-ES"/>
        </w:rPr>
      </w:pPr>
    </w:p>
    <w:p w14:paraId="07B790D5" w14:textId="77777777" w:rsidR="003D0E9D" w:rsidRDefault="003D0E9D" w:rsidP="003D0E9D">
      <w:pPr>
        <w:rPr>
          <w:lang w:eastAsia="es-ES"/>
        </w:rPr>
      </w:pPr>
    </w:p>
    <w:p w14:paraId="7FAFC5F9" w14:textId="77777777" w:rsidR="003D0E9D" w:rsidRDefault="003D0E9D" w:rsidP="003D0E9D">
      <w:pPr>
        <w:rPr>
          <w:lang w:eastAsia="es-ES"/>
        </w:rPr>
      </w:pPr>
    </w:p>
    <w:p w14:paraId="4FE8ACBF" w14:textId="77777777" w:rsidR="003D0E9D" w:rsidRDefault="003D0E9D" w:rsidP="003D0E9D">
      <w:pPr>
        <w:rPr>
          <w:lang w:eastAsia="es-ES"/>
        </w:rPr>
      </w:pPr>
    </w:p>
    <w:p w14:paraId="34A9EE03" w14:textId="77777777" w:rsidR="003D0E9D" w:rsidRPr="003D0E9D" w:rsidRDefault="003D0E9D" w:rsidP="003D0E9D">
      <w:pPr>
        <w:rPr>
          <w:lang w:eastAsia="es-ES"/>
        </w:rPr>
      </w:pPr>
    </w:p>
    <w:p w14:paraId="0BDFB08A" w14:textId="77777777" w:rsidR="00906358" w:rsidRDefault="00A973DB">
      <w:pPr>
        <w:pStyle w:val="Ttulo1"/>
        <w:numPr>
          <w:ilvl w:val="0"/>
          <w:numId w:val="2"/>
        </w:numPr>
        <w:rPr>
          <w:lang w:eastAsia="es-ES"/>
        </w:rPr>
      </w:pPr>
      <w:bookmarkStart w:id="7" w:name="_Toc10030874"/>
      <w:bookmarkStart w:id="8" w:name="_Toc167053831"/>
      <w:bookmarkEnd w:id="7"/>
      <w:r>
        <w:rPr>
          <w:lang w:eastAsia="es-ES"/>
        </w:rPr>
        <w:lastRenderedPageBreak/>
        <w:t>Desarrollo del proyecto y resultados</w:t>
      </w:r>
      <w:bookmarkEnd w:id="8"/>
    </w:p>
    <w:p w14:paraId="2362A0B0" w14:textId="77777777" w:rsidR="00377C10" w:rsidRDefault="00377C10" w:rsidP="00377C10">
      <w:pPr>
        <w:ind w:firstLine="360"/>
      </w:pPr>
      <w:r w:rsidRPr="00377C10">
        <w:t>En este apartado, se proporciona una exposición completa del proceso de desarrollo del proyecto, junto con los resultados alcanzados a lo largo de su ejecución.</w:t>
      </w:r>
      <w:r>
        <w:t xml:space="preserve"> </w:t>
      </w:r>
      <w:r w:rsidRPr="00377C10">
        <w:t xml:space="preserve">Se abordan con detalle aspectos </w:t>
      </w:r>
      <w:r>
        <w:t>importantes</w:t>
      </w:r>
      <w:r w:rsidRPr="00377C10">
        <w:t xml:space="preserve"> que abarcan desde la selección de la metodología más apropiada hasta la conclusión del análisis de los datos recopilados. </w:t>
      </w:r>
    </w:p>
    <w:p w14:paraId="3EA64D33" w14:textId="69C42EE4" w:rsidR="00377C10" w:rsidRDefault="00377C10" w:rsidP="00377C10">
      <w:pPr>
        <w:ind w:firstLine="360"/>
      </w:pPr>
      <w:r w:rsidRPr="00377C10">
        <w:t xml:space="preserve">Se examinan en profundidad cada uno de los pasos dados, desde el planteamiento inicial del problema hasta la aplicación de las técnicas y herramientas </w:t>
      </w:r>
      <w:r>
        <w:t>utilizadas</w:t>
      </w:r>
      <w:r w:rsidRPr="00377C10">
        <w:t xml:space="preserve"> durante el desarrollo del proyecto. Asimismo, se detallan los resultados obtenidos como producto de este proceso, ofreciendo una perspectiva detallada de su relevancia y significado en el contexto del estudio llevado a cabo.</w:t>
      </w:r>
    </w:p>
    <w:p w14:paraId="30A93173" w14:textId="77777777" w:rsidR="00906358" w:rsidRDefault="00A973DB">
      <w:pPr>
        <w:pStyle w:val="Ttulo2"/>
        <w:numPr>
          <w:ilvl w:val="1"/>
          <w:numId w:val="2"/>
        </w:numPr>
      </w:pPr>
      <w:bookmarkStart w:id="9" w:name="_Toc10030875"/>
      <w:bookmarkStart w:id="10" w:name="_Toc167053832"/>
      <w:bookmarkEnd w:id="9"/>
      <w:r>
        <w:t>Metodología</w:t>
      </w:r>
      <w:bookmarkEnd w:id="10"/>
    </w:p>
    <w:p w14:paraId="489C2541" w14:textId="77777777" w:rsidR="00377C10" w:rsidRDefault="00377C10" w:rsidP="00377C10">
      <w:pPr>
        <w:ind w:firstLine="360"/>
      </w:pPr>
      <w:r w:rsidRPr="00377C10">
        <w:t>La metodología empleada para llevar a cabo el desarrollo del proyecto aborda aspectos relacionados con la planificación y la gestión de tareas. A continuación, se describen las etapas clave del proceso, desde la recopilación inicial de datos hasta la documentación final del trabajo realizado.</w:t>
      </w:r>
    </w:p>
    <w:p w14:paraId="2FF7EF36" w14:textId="2D0202D1" w:rsidR="00377C10" w:rsidRDefault="00377C10" w:rsidP="00377C10">
      <w:pPr>
        <w:pStyle w:val="Prrafodelista"/>
        <w:numPr>
          <w:ilvl w:val="0"/>
          <w:numId w:val="6"/>
        </w:numPr>
      </w:pPr>
      <w:r w:rsidRPr="00377C10">
        <w:t>La planificación del proyecto se llevó a cabo mediante la definición de una serie de etapas y actividades necesarias para su ejecución. Se estableció un cronograma detallado que incluía fechas límite</w:t>
      </w:r>
      <w:r>
        <w:t xml:space="preserve"> medianamente rígidas</w:t>
      </w:r>
      <w:r w:rsidRPr="00377C10">
        <w:t xml:space="preserve"> para cada una de las </w:t>
      </w:r>
      <w:r>
        <w:t>etapas y tareas</w:t>
      </w:r>
      <w:r w:rsidRPr="00377C10">
        <w:t>, con el fin de garantizar un desarrollo organizado del trabajo.</w:t>
      </w:r>
    </w:p>
    <w:p w14:paraId="4483D467" w14:textId="77777777" w:rsidR="00377C10" w:rsidRDefault="00377C10" w:rsidP="00377C10">
      <w:pPr>
        <w:pStyle w:val="Prrafodelista"/>
        <w:ind w:left="1080"/>
      </w:pPr>
    </w:p>
    <w:p w14:paraId="5494D0B1" w14:textId="4092B30B" w:rsidR="00377C10" w:rsidRDefault="00377C10" w:rsidP="00377C10">
      <w:pPr>
        <w:pStyle w:val="Prrafodelista"/>
        <w:numPr>
          <w:ilvl w:val="0"/>
          <w:numId w:val="6"/>
        </w:numPr>
      </w:pPr>
      <w:r w:rsidRPr="00377C10">
        <w:t xml:space="preserve">La primera etapa del proceso consistió en la </w:t>
      </w:r>
      <w:r>
        <w:t xml:space="preserve">búsqueda y </w:t>
      </w:r>
      <w:r w:rsidRPr="00377C10">
        <w:t xml:space="preserve">recopilación de datos </w:t>
      </w:r>
      <w:r>
        <w:t>acordes</w:t>
      </w:r>
      <w:r w:rsidRPr="00377C10">
        <w:t xml:space="preserve"> a la temática del </w:t>
      </w:r>
      <w:r>
        <w:t>Trabajo de Fin de Máster</w:t>
      </w:r>
      <w:r w:rsidRPr="00377C10">
        <w:t xml:space="preserve"> y a los objetivos de investigación establecidos. </w:t>
      </w:r>
      <w:r>
        <w:t>La información necesaria para el análisis fue obtenida de manera cuidadosa, asegurando la selección del conjunto de datos adecuado.</w:t>
      </w:r>
    </w:p>
    <w:p w14:paraId="4199EA5A" w14:textId="77777777" w:rsidR="00377C10" w:rsidRDefault="00377C10" w:rsidP="00377C10">
      <w:pPr>
        <w:pStyle w:val="Prrafodelista"/>
      </w:pPr>
    </w:p>
    <w:p w14:paraId="083703D0" w14:textId="00139D67" w:rsidR="00377C10" w:rsidRDefault="00377C10" w:rsidP="00377C10">
      <w:pPr>
        <w:pStyle w:val="Prrafodelista"/>
        <w:numPr>
          <w:ilvl w:val="0"/>
          <w:numId w:val="6"/>
        </w:numPr>
      </w:pPr>
      <w:r w:rsidRPr="00377C10">
        <w:t>Una vez recopilados los datos, se procedió a realizar un proceso exhaustivo de limpieza y transformación. Se identificaron y corrigieron posibles errores</w:t>
      </w:r>
      <w:r>
        <w:t>, duplicados</w:t>
      </w:r>
      <w:r w:rsidRPr="00377C10">
        <w:t xml:space="preserve"> </w:t>
      </w:r>
      <w:r>
        <w:t>e</w:t>
      </w:r>
      <w:r w:rsidRPr="00377C10">
        <w:t xml:space="preserve"> inconsistencias en los datos, y se prepararon para su posterior análisis.</w:t>
      </w:r>
    </w:p>
    <w:p w14:paraId="5FBFCD67" w14:textId="77777777" w:rsidR="00377C10" w:rsidRDefault="00377C10" w:rsidP="00377C10">
      <w:pPr>
        <w:pStyle w:val="Prrafodelista"/>
      </w:pPr>
    </w:p>
    <w:p w14:paraId="4DD42C99" w14:textId="4D329839" w:rsidR="00377C10" w:rsidRDefault="00377C10" w:rsidP="00377C10">
      <w:pPr>
        <w:pStyle w:val="Prrafodelista"/>
        <w:numPr>
          <w:ilvl w:val="0"/>
          <w:numId w:val="6"/>
        </w:numPr>
      </w:pPr>
      <w:r w:rsidRPr="00377C10">
        <w:t>Se llevaron a cabo pruebas con diferentes técnicas de minería de datos, considerando opciones como regresión, clasificación y agrupamiento, para explorar la información contenida en los datos recopilados. Tras una evaluación exhaustiva, se determinó que la técnica de clustering era la más adecuada para alcanzar los objetivos del proyecto, siendo seleccionada como la opción final.</w:t>
      </w:r>
    </w:p>
    <w:p w14:paraId="72622938" w14:textId="77777777" w:rsidR="009B363D" w:rsidRDefault="009B363D" w:rsidP="009B363D">
      <w:pPr>
        <w:pStyle w:val="Prrafodelista"/>
      </w:pPr>
    </w:p>
    <w:p w14:paraId="29606728" w14:textId="717F3292" w:rsidR="009B363D" w:rsidRDefault="005C6686" w:rsidP="00377C10">
      <w:pPr>
        <w:pStyle w:val="Prrafodelista"/>
        <w:numPr>
          <w:ilvl w:val="0"/>
          <w:numId w:val="6"/>
        </w:numPr>
      </w:pPr>
      <w:r w:rsidRPr="005C6686">
        <w:t xml:space="preserve">Se implementaron y ejecutaron varios algoritmos de clustering, incluyendo KMeans, DBSCAN, Clustering Jerárquico, Mean Shift y Propagación de Afinidad, </w:t>
      </w:r>
      <w:r w:rsidRPr="005C6686">
        <w:lastRenderedPageBreak/>
        <w:t>con el objetivo de encontrar resultados significativos. Se realizaron ajustes en los parámetros de los algoritmos según las características específicas de los datos y se llevó a cabo una completa evaluación de los resultados obtenidos.</w:t>
      </w:r>
    </w:p>
    <w:p w14:paraId="236DC53E" w14:textId="77777777" w:rsidR="005C6686" w:rsidRDefault="005C6686" w:rsidP="005C6686">
      <w:pPr>
        <w:pStyle w:val="Prrafodelista"/>
      </w:pPr>
    </w:p>
    <w:p w14:paraId="77E19067" w14:textId="44B57C76" w:rsidR="005C6686" w:rsidRDefault="005C6686" w:rsidP="00377C10">
      <w:pPr>
        <w:pStyle w:val="Prrafodelista"/>
        <w:numPr>
          <w:ilvl w:val="0"/>
          <w:numId w:val="6"/>
        </w:numPr>
      </w:pPr>
      <w:r w:rsidRPr="005C6686">
        <w:t>Los resultados de los algoritmos de clustering fueron validados mediante técnicas de validación interna y externa. Se evaluó la calidad de los clusters generados utilizando métricas como el coeficiente de silueta, el coeficiente de Davies-Bouldin, el índice de Calinski-Harabasz y la suma de cuadrados dentro del grupo (SSE).</w:t>
      </w:r>
    </w:p>
    <w:p w14:paraId="714606AE" w14:textId="77777777" w:rsidR="005813DE" w:rsidRDefault="005813DE" w:rsidP="005813DE">
      <w:pPr>
        <w:pStyle w:val="Prrafodelista"/>
      </w:pPr>
    </w:p>
    <w:p w14:paraId="17108EE1" w14:textId="6BB5D48A" w:rsidR="005813DE" w:rsidRDefault="005813DE" w:rsidP="00377C10">
      <w:pPr>
        <w:pStyle w:val="Prrafodelista"/>
        <w:numPr>
          <w:ilvl w:val="0"/>
          <w:numId w:val="6"/>
        </w:numPr>
      </w:pPr>
      <w:r>
        <w:t>Se utilizaron l</w:t>
      </w:r>
      <w:r w:rsidRPr="005813DE">
        <w:t xml:space="preserve">os algoritmos de clustering que produjeron resultados satisfactorios para abordar los objetivos del proyecto, los cuales habían sido planteados como interrogantes al conjunto de datos. Estos algoritmos permitieron explorar y encontrar patrones subyacentes en los datos, facilitando así la obtención de conceptos relevantes para responder a las preguntas </w:t>
      </w:r>
      <w:r>
        <w:t xml:space="preserve">inicialmente </w:t>
      </w:r>
      <w:r w:rsidRPr="005813DE">
        <w:t>planteadas.</w:t>
      </w:r>
    </w:p>
    <w:p w14:paraId="7FDBB116" w14:textId="77777777" w:rsidR="005C6686" w:rsidRDefault="005C6686" w:rsidP="005C6686">
      <w:pPr>
        <w:pStyle w:val="Prrafodelista"/>
      </w:pPr>
    </w:p>
    <w:p w14:paraId="48F49434" w14:textId="77777777" w:rsidR="00160975" w:rsidRDefault="005C6686" w:rsidP="00377C10">
      <w:pPr>
        <w:pStyle w:val="Prrafodelista"/>
        <w:numPr>
          <w:ilvl w:val="0"/>
          <w:numId w:val="6"/>
        </w:numPr>
      </w:pPr>
      <w:r w:rsidRPr="005C6686">
        <w:t xml:space="preserve">Se analizaron los resultados obtenidos a partir de los clusters identificados, extrayendo conclusiones relevantes para la investigación. </w:t>
      </w:r>
    </w:p>
    <w:p w14:paraId="69E678C3" w14:textId="77777777" w:rsidR="00160975" w:rsidRDefault="00160975" w:rsidP="00160975">
      <w:pPr>
        <w:pStyle w:val="Prrafodelista"/>
      </w:pPr>
    </w:p>
    <w:p w14:paraId="733CD59C" w14:textId="51EA938C" w:rsidR="005C6686" w:rsidRDefault="00160975" w:rsidP="00377C10">
      <w:pPr>
        <w:pStyle w:val="Prrafodelista"/>
        <w:numPr>
          <w:ilvl w:val="0"/>
          <w:numId w:val="6"/>
        </w:numPr>
      </w:pPr>
      <w:r>
        <w:t>Los resultados obtenidos se representaron</w:t>
      </w:r>
      <w:r w:rsidR="005C6686" w:rsidRPr="005C6686">
        <w:t xml:space="preserve"> mediante gráficas y visualizaciones para facilitar su interpretación.</w:t>
      </w:r>
    </w:p>
    <w:p w14:paraId="2555F045" w14:textId="77777777" w:rsidR="005813DE" w:rsidRDefault="005813DE" w:rsidP="005813DE">
      <w:pPr>
        <w:pStyle w:val="Prrafodelista"/>
      </w:pPr>
    </w:p>
    <w:p w14:paraId="71715EFC" w14:textId="2A6E778B" w:rsidR="005813DE" w:rsidRDefault="005813DE" w:rsidP="00377C10">
      <w:pPr>
        <w:pStyle w:val="Prrafodelista"/>
        <w:numPr>
          <w:ilvl w:val="0"/>
          <w:numId w:val="6"/>
        </w:numPr>
      </w:pPr>
      <w:r w:rsidRPr="005813DE">
        <w:t>A lo largo de todo el proceso, se realizó una documentación detallada de las actividades llevadas a cabo. Se registraron los pasos realizados, los resultados obtenidos y las decisiones tomadas</w:t>
      </w:r>
      <w:r>
        <w:t xml:space="preserve"> en cada parte del proceso</w:t>
      </w:r>
      <w:r w:rsidRPr="005813DE">
        <w:t xml:space="preserve">, garantizando la </w:t>
      </w:r>
      <w:r>
        <w:t>trazabilidad</w:t>
      </w:r>
      <w:r w:rsidRPr="005813DE">
        <w:t xml:space="preserve"> del trabajo realizado.</w:t>
      </w:r>
    </w:p>
    <w:p w14:paraId="077648EB" w14:textId="77777777" w:rsidR="005813DE" w:rsidRDefault="005813DE" w:rsidP="005813DE">
      <w:pPr>
        <w:pStyle w:val="Prrafodelista"/>
      </w:pPr>
    </w:p>
    <w:p w14:paraId="1B2577EC" w14:textId="20162686" w:rsidR="005813DE" w:rsidRDefault="005813DE" w:rsidP="005813DE">
      <w:r w:rsidRPr="005813DE">
        <w:t>La metodología implementada facilitó el desarrollo efectivo del proyecto, abarcando desde la recolección inicial de datos hasta la documentación final del trabajo realizado. El enfoque</w:t>
      </w:r>
      <w:r>
        <w:t xml:space="preserve"> </w:t>
      </w:r>
      <w:r w:rsidRPr="005813DE">
        <w:t xml:space="preserve">organizado utilizado en la planificación y gestión de tareas fue </w:t>
      </w:r>
      <w:r>
        <w:t>fundamental</w:t>
      </w:r>
      <w:r w:rsidRPr="005813DE">
        <w:t xml:space="preserve"> para cumplir con los objetivos establecidos </w:t>
      </w:r>
      <w:r>
        <w:t xml:space="preserve">al inicio </w:t>
      </w:r>
      <w:r w:rsidRPr="005813DE">
        <w:t>y obtener resultados relevantes en el análisis de los datos de la Premier League.</w:t>
      </w:r>
    </w:p>
    <w:p w14:paraId="195CD743" w14:textId="09619CCA" w:rsidR="00906358" w:rsidRDefault="00A973DB">
      <w:r>
        <w:rPr>
          <w:noProof/>
        </w:rPr>
        <w:drawing>
          <wp:inline distT="0" distB="0" distL="0" distR="0" wp14:anchorId="347BAC73" wp14:editId="2F2B4A63">
            <wp:extent cx="5411428" cy="1583140"/>
            <wp:effectExtent l="19050" t="19050" r="0" b="0"/>
            <wp:docPr id="3"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51802" cy="1594952"/>
                    </a:xfrm>
                    <a:prstGeom prst="rect">
                      <a:avLst/>
                    </a:prstGeom>
                    <a:ln>
                      <a:solidFill>
                        <a:schemeClr val="tx1"/>
                      </a:solidFill>
                    </a:ln>
                  </pic:spPr>
                </pic:pic>
              </a:graphicData>
            </a:graphic>
          </wp:inline>
        </w:drawing>
      </w:r>
    </w:p>
    <w:p w14:paraId="32E57B87" w14:textId="0CBD5E82" w:rsidR="00906358" w:rsidRDefault="00A973DB" w:rsidP="00AC70AF">
      <w:pPr>
        <w:pStyle w:val="Descripcin"/>
      </w:pPr>
      <w:bookmarkStart w:id="11" w:name="_Toc63992251"/>
      <w:r>
        <w:t xml:space="preserve">Ilustración </w:t>
      </w:r>
      <w:r>
        <w:fldChar w:fldCharType="begin"/>
      </w:r>
      <w:r>
        <w:instrText>SEQ Ilustración \* ARABIC</w:instrText>
      </w:r>
      <w:r>
        <w:fldChar w:fldCharType="separate"/>
      </w:r>
      <w:r>
        <w:t>2</w:t>
      </w:r>
      <w:r>
        <w:fldChar w:fldCharType="end"/>
      </w:r>
      <w:bookmarkEnd w:id="11"/>
      <w:r>
        <w:t>. Cronograma de las tareas definidas. Elaboración propia. </w:t>
      </w:r>
    </w:p>
    <w:p w14:paraId="28C0AADC" w14:textId="77777777" w:rsidR="00906358" w:rsidRDefault="00A973DB">
      <w:pPr>
        <w:pStyle w:val="Ttulo2"/>
        <w:numPr>
          <w:ilvl w:val="1"/>
          <w:numId w:val="2"/>
        </w:numPr>
      </w:pPr>
      <w:bookmarkStart w:id="12" w:name="_Toc167053833"/>
      <w:r>
        <w:lastRenderedPageBreak/>
        <w:t>Planteamiento del problema</w:t>
      </w:r>
      <w:bookmarkEnd w:id="12"/>
    </w:p>
    <w:p w14:paraId="48A544D7" w14:textId="18434D61" w:rsidR="00812AB9" w:rsidRDefault="00812AB9" w:rsidP="00812AB9">
      <w:pPr>
        <w:ind w:firstLine="360"/>
      </w:pPr>
      <w:r>
        <w:t>La investigación deportiva ha sido tradicionalmente un campo de interés tanto para aficionados como para académicos, destacando la relevancia de variables específicas en el desarrollo y desenlace de eventos deportivos, en particular en el fútbol. Dentro de este contexto, surge una interrogante recurrente sobre la influencia que ciertos factores, como la posesión del equipo, el rendimiento ofensivo y el factor de localía, pueden tener en los resultados de los partidos.</w:t>
      </w:r>
    </w:p>
    <w:p w14:paraId="7304327B" w14:textId="68FC3689" w:rsidR="00812AB9" w:rsidRDefault="00812AB9" w:rsidP="00812AB9">
      <w:pPr>
        <w:ind w:firstLine="360"/>
      </w:pPr>
      <w:r>
        <w:t>A pesar del extenso debate y la relevancia percibida de estos aspectos, la literatura científica carece en gran medida de estudios específicos que brinden una evidencia concluyente sobre su impacto real en el rendimiento deportivo. Esta brecha en el conocimiento motiva la concepción de esta investigación, que se propone abordar de manera rigurosa y analítica la relación entre estas variables y los resultados de los partidos de fútbol.</w:t>
      </w:r>
    </w:p>
    <w:p w14:paraId="546556BF" w14:textId="2EC51DBB" w:rsidR="00812AB9" w:rsidRDefault="00812AB9" w:rsidP="00812AB9">
      <w:pPr>
        <w:ind w:firstLine="360"/>
      </w:pPr>
      <w:r>
        <w:t>El objetivo central de este Trabajo de Fin de Máster radica en proporcionar una respuesta fundamentada a la cuestión fundamental sobre la importancia de ciertos factores en el contexto deportivo. Para lograr este propósito, se adoptará un enfoque metodológico meticuloso, basado en el análisis de datos y la aplicación de técnicas estadísticas avanzadas, con el fin de generar conclusiones sólidas y robustas.</w:t>
      </w:r>
    </w:p>
    <w:p w14:paraId="39EFBAD4" w14:textId="5B12615A" w:rsidR="004422C9" w:rsidRDefault="00812AB9" w:rsidP="00812AB9">
      <w:pPr>
        <w:ind w:firstLine="360"/>
      </w:pPr>
      <w:r>
        <w:t>A través de esta indagación, se aspira a contribuir al avance del conocimiento en el ámbito del análisis deportivo, llenando un vacío existente en la literatura científica y proporcionando información relevante para diversos actores del mundo del deporte, desde entrenadores y jugadores hasta analistas y gestores. Se anticipa que los hallazgos obtenidos tendrán implicaciones significativas para la comprensión y optimización del rendimiento deportivo, así como para la formulación de estrategias y tácticas efectivas en el terreno de juego.</w:t>
      </w:r>
    </w:p>
    <w:p w14:paraId="56E11012" w14:textId="77777777" w:rsidR="004422C9" w:rsidRDefault="004422C9"/>
    <w:p w14:paraId="558C0BD6" w14:textId="77777777" w:rsidR="00906358" w:rsidRDefault="00A973DB">
      <w:pPr>
        <w:pStyle w:val="Ttulo2"/>
        <w:numPr>
          <w:ilvl w:val="1"/>
          <w:numId w:val="2"/>
        </w:numPr>
      </w:pPr>
      <w:bookmarkStart w:id="13" w:name="_Toc167053834"/>
      <w:r>
        <w:t>Desarrollo del proyecto</w:t>
      </w:r>
      <w:bookmarkEnd w:id="13"/>
    </w:p>
    <w:p w14:paraId="78C34A04" w14:textId="575E5E9C" w:rsidR="00CA15F6" w:rsidRDefault="00820C69" w:rsidP="001D48FB">
      <w:pPr>
        <w:ind w:firstLine="360"/>
        <w:rPr>
          <w:lang w:eastAsia="es-ES"/>
        </w:rPr>
      </w:pPr>
      <w:r w:rsidRPr="00820C69">
        <w:rPr>
          <w:lang w:eastAsia="es-ES"/>
        </w:rPr>
        <w:t xml:space="preserve">En este apartado, se detalla el proceso de desarrollo del proyecto, abordando diversas etapas y aspectos fundamentales que han contribuido al logro de los objetivos planteados. A lo largo de estos subapartados, se </w:t>
      </w:r>
      <w:r>
        <w:rPr>
          <w:lang w:eastAsia="es-ES"/>
        </w:rPr>
        <w:t>ofrece</w:t>
      </w:r>
      <w:r w:rsidRPr="00820C69">
        <w:rPr>
          <w:lang w:eastAsia="es-ES"/>
        </w:rPr>
        <w:t xml:space="preserve"> una visión </w:t>
      </w:r>
      <w:r>
        <w:rPr>
          <w:lang w:eastAsia="es-ES"/>
        </w:rPr>
        <w:t>completa</w:t>
      </w:r>
      <w:r w:rsidRPr="00820C69">
        <w:rPr>
          <w:lang w:eastAsia="es-ES"/>
        </w:rPr>
        <w:t xml:space="preserve"> del proceso de desarrollo del proyecto, desde la selección de datos hasta la interpretación de los resultados, ofreciendo una comprensión profunda y detallada del trabajo realizado.</w:t>
      </w:r>
    </w:p>
    <w:p w14:paraId="5879F15E" w14:textId="77777777" w:rsidR="001D48FB" w:rsidRPr="00820C69" w:rsidRDefault="001D48FB" w:rsidP="001D48FB">
      <w:pPr>
        <w:ind w:firstLine="360"/>
        <w:rPr>
          <w:lang w:eastAsia="es-ES"/>
        </w:rPr>
      </w:pPr>
    </w:p>
    <w:p w14:paraId="78AEFB4A" w14:textId="2F7FAC5E" w:rsidR="00906358" w:rsidRDefault="00413AE8" w:rsidP="00413AE8">
      <w:pPr>
        <w:pStyle w:val="Ttulo3"/>
        <w:numPr>
          <w:ilvl w:val="0"/>
          <w:numId w:val="0"/>
        </w:numPr>
        <w:ind w:left="720"/>
        <w:rPr>
          <w:sz w:val="24"/>
          <w:szCs w:val="24"/>
        </w:rPr>
      </w:pPr>
      <w:bookmarkStart w:id="14" w:name="_Toc167053835"/>
      <w:r w:rsidRPr="00413AE8">
        <w:rPr>
          <w:sz w:val="24"/>
          <w:szCs w:val="24"/>
        </w:rPr>
        <w:t>4.3.1</w:t>
      </w:r>
      <w:r>
        <w:rPr>
          <w:sz w:val="24"/>
          <w:szCs w:val="24"/>
        </w:rPr>
        <w:tab/>
      </w:r>
      <w:r w:rsidR="00820C69">
        <w:rPr>
          <w:sz w:val="24"/>
          <w:szCs w:val="24"/>
        </w:rPr>
        <w:t>Selección del conjunto de datos</w:t>
      </w:r>
      <w:bookmarkEnd w:id="14"/>
    </w:p>
    <w:p w14:paraId="094C8E42" w14:textId="02EE411A" w:rsidR="005F3930" w:rsidRDefault="005F3930" w:rsidP="00493115">
      <w:pPr>
        <w:ind w:firstLine="708"/>
        <w:rPr>
          <w:lang w:eastAsia="es-ES"/>
        </w:rPr>
      </w:pPr>
      <w:r>
        <w:rPr>
          <w:lang w:eastAsia="es-ES"/>
        </w:rPr>
        <w:t>La selección del conjunto de datos se llevó a cabo considerando</w:t>
      </w:r>
      <w:r w:rsidR="003519A4">
        <w:rPr>
          <w:lang w:eastAsia="es-ES"/>
        </w:rPr>
        <w:t xml:space="preserve"> </w:t>
      </w:r>
      <w:r>
        <w:rPr>
          <w:lang w:eastAsia="es-ES"/>
        </w:rPr>
        <w:t xml:space="preserve">el propósito y alcance del proyecto. Tras una exhaustiva investigación de diversas fuentes de datos </w:t>
      </w:r>
      <w:r>
        <w:rPr>
          <w:lang w:eastAsia="es-ES"/>
        </w:rPr>
        <w:lastRenderedPageBreak/>
        <w:t xml:space="preserve">relacionadas con el ámbito deportivo, se optó por un conjunto de datos que abarcara el histórico de partidos de la Premier League, la liga inglesa de fútbol reconocida por su competitividad </w:t>
      </w:r>
      <w:r w:rsidR="003519A4">
        <w:rPr>
          <w:lang w:eastAsia="es-ES"/>
        </w:rPr>
        <w:t xml:space="preserve">y popularidad </w:t>
      </w:r>
      <w:r>
        <w:rPr>
          <w:lang w:eastAsia="es-ES"/>
        </w:rPr>
        <w:t>a nivel mundial. Este conjunto de datos fue obtenido de Kaggle, una plataforma</w:t>
      </w:r>
      <w:r w:rsidR="003519A4">
        <w:rPr>
          <w:lang w:eastAsia="es-ES"/>
        </w:rPr>
        <w:t xml:space="preserve"> web</w:t>
      </w:r>
      <w:r>
        <w:rPr>
          <w:lang w:eastAsia="es-ES"/>
        </w:rPr>
        <w:t xml:space="preserve"> ampliamente utilizada por la comunidad de Data Science debido a su amplia variedad de conjuntos de datos y recursos.</w:t>
      </w:r>
    </w:p>
    <w:p w14:paraId="75B0D3BD" w14:textId="3F24CBF8" w:rsidR="00CA15F6" w:rsidRDefault="005F3930" w:rsidP="00493115">
      <w:pPr>
        <w:ind w:firstLine="708"/>
        <w:rPr>
          <w:lang w:eastAsia="es-ES"/>
        </w:rPr>
      </w:pPr>
      <w:r>
        <w:rPr>
          <w:lang w:eastAsia="es-ES"/>
        </w:rPr>
        <w:t xml:space="preserve">El dataset, antes de ser sometido a procesos de limpieza y transformación, constaba de 114 columnas que detallaban una amplia gama de características de los partidos disputados entre los años 2010 y 2021. </w:t>
      </w:r>
      <w:r w:rsidR="003519A4" w:rsidRPr="003519A4">
        <w:rPr>
          <w:lang w:eastAsia="es-ES"/>
        </w:rPr>
        <w:t>Este amplio conjunto de datos ofreció una sólida base informativa que facilitó la realización del análisis y la consecución efectiva de los objetivos del proyecto.</w:t>
      </w:r>
    </w:p>
    <w:p w14:paraId="41AAAD80" w14:textId="77777777" w:rsidR="001D48FB" w:rsidRPr="00EA578C" w:rsidRDefault="001D48FB" w:rsidP="005F3930">
      <w:pPr>
        <w:ind w:left="708" w:firstLine="360"/>
        <w:rPr>
          <w:lang w:eastAsia="es-ES"/>
        </w:rPr>
      </w:pPr>
    </w:p>
    <w:p w14:paraId="638542DC" w14:textId="00B3AAF8" w:rsidR="00820C69" w:rsidRDefault="00820C69" w:rsidP="00820C69">
      <w:pPr>
        <w:pStyle w:val="Ttulo3"/>
        <w:numPr>
          <w:ilvl w:val="0"/>
          <w:numId w:val="0"/>
        </w:numPr>
        <w:ind w:left="720"/>
        <w:rPr>
          <w:sz w:val="24"/>
          <w:szCs w:val="24"/>
        </w:rPr>
      </w:pPr>
      <w:bookmarkStart w:id="15" w:name="_Toc167053836"/>
      <w:r w:rsidRPr="00413AE8">
        <w:rPr>
          <w:sz w:val="24"/>
          <w:szCs w:val="24"/>
        </w:rPr>
        <w:t>4.3.</w:t>
      </w:r>
      <w:r>
        <w:rPr>
          <w:sz w:val="24"/>
          <w:szCs w:val="24"/>
        </w:rPr>
        <w:t>2</w:t>
      </w:r>
      <w:r>
        <w:rPr>
          <w:sz w:val="24"/>
          <w:szCs w:val="24"/>
        </w:rPr>
        <w:tab/>
        <w:t>Limpieza y transformaciones de datos</w:t>
      </w:r>
      <w:bookmarkEnd w:id="15"/>
    </w:p>
    <w:p w14:paraId="1397D467" w14:textId="61D91F5C" w:rsidR="00204300" w:rsidRDefault="00204300" w:rsidP="00493115">
      <w:pPr>
        <w:ind w:firstLine="502"/>
        <w:rPr>
          <w:lang w:eastAsia="es-ES"/>
        </w:rPr>
      </w:pPr>
      <w:r>
        <w:rPr>
          <w:lang w:eastAsia="es-ES"/>
        </w:rPr>
        <w:t xml:space="preserve">La preparación del conjunto de datos se </w:t>
      </w:r>
      <w:r w:rsidR="00124CD9">
        <w:rPr>
          <w:lang w:eastAsia="es-ES"/>
        </w:rPr>
        <w:t>fundamentó</w:t>
      </w:r>
      <w:r>
        <w:rPr>
          <w:lang w:eastAsia="es-ES"/>
        </w:rPr>
        <w:t xml:space="preserve"> en </w:t>
      </w:r>
      <w:r w:rsidR="00124CD9">
        <w:rPr>
          <w:lang w:eastAsia="es-ES"/>
        </w:rPr>
        <w:t>un riguroso proceso de</w:t>
      </w:r>
      <w:r>
        <w:rPr>
          <w:lang w:eastAsia="es-ES"/>
        </w:rPr>
        <w:t xml:space="preserve"> limpieza y transformación, </w:t>
      </w:r>
      <w:r w:rsidR="00124CD9">
        <w:rPr>
          <w:lang w:eastAsia="es-ES"/>
        </w:rPr>
        <w:t xml:space="preserve">con el fin de adecuar los datos </w:t>
      </w:r>
      <w:r>
        <w:rPr>
          <w:lang w:eastAsia="es-ES"/>
        </w:rPr>
        <w:t xml:space="preserve">para su posterior utilización </w:t>
      </w:r>
      <w:r w:rsidR="00124CD9">
        <w:rPr>
          <w:lang w:eastAsia="es-ES"/>
        </w:rPr>
        <w:t>en técnicas avanzadas de</w:t>
      </w:r>
      <w:r>
        <w:rPr>
          <w:lang w:eastAsia="es-ES"/>
        </w:rPr>
        <w:t xml:space="preserve"> minería de datos. </w:t>
      </w:r>
      <w:r w:rsidR="00124CD9">
        <w:rPr>
          <w:lang w:eastAsia="es-ES"/>
        </w:rPr>
        <w:t xml:space="preserve">A continuación, se detallan los tratamientos </w:t>
      </w:r>
      <w:r w:rsidR="00580C24">
        <w:t>implementados durante esta importante etapa del proyecto</w:t>
      </w:r>
      <w:r>
        <w:rPr>
          <w:lang w:eastAsia="es-ES"/>
        </w:rPr>
        <w:t>:</w:t>
      </w:r>
    </w:p>
    <w:p w14:paraId="025A7ADE" w14:textId="47B53E66" w:rsidR="00204300" w:rsidRDefault="00204300" w:rsidP="003F2D54">
      <w:pPr>
        <w:pStyle w:val="Prrafodelista"/>
        <w:numPr>
          <w:ilvl w:val="0"/>
          <w:numId w:val="9"/>
        </w:numPr>
        <w:rPr>
          <w:lang w:eastAsia="es-ES"/>
        </w:rPr>
      </w:pPr>
      <w:r>
        <w:rPr>
          <w:lang w:eastAsia="es-ES"/>
        </w:rPr>
        <w:t xml:space="preserve">Tratamiento de missing values: </w:t>
      </w:r>
      <w:r w:rsidR="00580C24">
        <w:rPr>
          <w:lang w:eastAsia="es-ES"/>
        </w:rPr>
        <w:t>El t</w:t>
      </w:r>
      <w:r w:rsidRPr="00204300">
        <w:rPr>
          <w:lang w:eastAsia="es-ES"/>
        </w:rPr>
        <w:t xml:space="preserve">ratamiento de valores desconocidos o perdidos </w:t>
      </w:r>
      <w:r w:rsidR="00580C24">
        <w:rPr>
          <w:lang w:eastAsia="es-ES"/>
        </w:rPr>
        <w:t xml:space="preserve">se realizó mediante técnicas como la eliminación de filas </w:t>
      </w:r>
      <w:r w:rsidR="00580C24" w:rsidRPr="00580C24">
        <w:rPr>
          <w:lang w:eastAsia="es-ES"/>
        </w:rPr>
        <w:t>que contenían valores perdidos cuando su proporción era significativa y afectaba la calidad del análisis</w:t>
      </w:r>
      <w:r w:rsidR="00580C24">
        <w:rPr>
          <w:lang w:eastAsia="es-ES"/>
        </w:rPr>
        <w:t>, y</w:t>
      </w:r>
      <w:r w:rsidRPr="00204300">
        <w:rPr>
          <w:lang w:eastAsia="es-ES"/>
        </w:rPr>
        <w:t xml:space="preserve"> </w:t>
      </w:r>
      <w:r w:rsidR="00580C24">
        <w:rPr>
          <w:lang w:eastAsia="es-ES"/>
        </w:rPr>
        <w:t>la estimación basada en otros valores del conjunto de datos.</w:t>
      </w:r>
    </w:p>
    <w:p w14:paraId="4289667F" w14:textId="77777777" w:rsidR="003F2D54" w:rsidRDefault="003F2D54" w:rsidP="003F2D54">
      <w:pPr>
        <w:pStyle w:val="Prrafodelista"/>
        <w:ind w:left="502"/>
        <w:rPr>
          <w:lang w:eastAsia="es-ES"/>
        </w:rPr>
      </w:pPr>
    </w:p>
    <w:p w14:paraId="39918615" w14:textId="77777777" w:rsidR="00BA4242" w:rsidRDefault="00204300" w:rsidP="005060B8">
      <w:pPr>
        <w:pStyle w:val="Prrafodelista"/>
        <w:numPr>
          <w:ilvl w:val="0"/>
          <w:numId w:val="9"/>
        </w:numPr>
        <w:rPr>
          <w:lang w:eastAsia="es-ES"/>
        </w:rPr>
      </w:pPr>
      <w:r>
        <w:rPr>
          <w:lang w:eastAsia="es-ES"/>
        </w:rPr>
        <w:t xml:space="preserve">Tratamiento de outliers: </w:t>
      </w:r>
      <w:r w:rsidR="00BA4242">
        <w:rPr>
          <w:lang w:eastAsia="es-ES"/>
        </w:rPr>
        <w:t>El t</w:t>
      </w:r>
      <w:r>
        <w:rPr>
          <w:lang w:eastAsia="es-ES"/>
        </w:rPr>
        <w:t xml:space="preserve">ratamiento de valores fuera de rango </w:t>
      </w:r>
      <w:r w:rsidR="00BA4242">
        <w:rPr>
          <w:lang w:eastAsia="es-ES"/>
        </w:rPr>
        <w:t xml:space="preserve">se llevó a cabo </w:t>
      </w:r>
      <w:r>
        <w:rPr>
          <w:lang w:eastAsia="es-ES"/>
        </w:rPr>
        <w:t xml:space="preserve">mediante </w:t>
      </w:r>
      <w:r w:rsidR="00BA4242">
        <w:rPr>
          <w:lang w:eastAsia="es-ES"/>
        </w:rPr>
        <w:t xml:space="preserve">técnicas como </w:t>
      </w:r>
      <w:r>
        <w:rPr>
          <w:lang w:eastAsia="es-ES"/>
        </w:rPr>
        <w:t>la eliminación de valores atípicos del análisis</w:t>
      </w:r>
      <w:r w:rsidR="00BA4242">
        <w:rPr>
          <w:lang w:eastAsia="es-ES"/>
        </w:rPr>
        <w:t xml:space="preserve"> </w:t>
      </w:r>
      <w:r w:rsidR="00BA4242" w:rsidRPr="00BA4242">
        <w:rPr>
          <w:lang w:eastAsia="es-ES"/>
        </w:rPr>
        <w:t>cuando se consideró que estos podían distorsionar los resultados de manera significativa</w:t>
      </w:r>
      <w:r>
        <w:rPr>
          <w:lang w:eastAsia="es-ES"/>
        </w:rPr>
        <w:t>,</w:t>
      </w:r>
      <w:r w:rsidR="00BA4242">
        <w:rPr>
          <w:lang w:eastAsia="es-ES"/>
        </w:rPr>
        <w:t xml:space="preserve"> y la</w:t>
      </w:r>
      <w:r>
        <w:rPr>
          <w:lang w:eastAsia="es-ES"/>
        </w:rPr>
        <w:t xml:space="preserve"> segmentación de datos </w:t>
      </w:r>
      <w:r w:rsidR="00BA4242">
        <w:rPr>
          <w:lang w:eastAsia="es-ES"/>
        </w:rPr>
        <w:t>de forma</w:t>
      </w:r>
      <w:r>
        <w:rPr>
          <w:lang w:eastAsia="es-ES"/>
        </w:rPr>
        <w:t xml:space="preserve"> que los valores atípicos </w:t>
      </w:r>
      <w:r w:rsidR="00BA4242">
        <w:rPr>
          <w:lang w:eastAsia="es-ES"/>
        </w:rPr>
        <w:t>se agruparan por</w:t>
      </w:r>
      <w:r>
        <w:rPr>
          <w:lang w:eastAsia="es-ES"/>
        </w:rPr>
        <w:t xml:space="preserve"> </w:t>
      </w:r>
      <w:r w:rsidR="00BA4242">
        <w:rPr>
          <w:lang w:eastAsia="es-ES"/>
        </w:rPr>
        <w:t>separado.</w:t>
      </w:r>
      <w:r>
        <w:rPr>
          <w:lang w:eastAsia="es-ES"/>
        </w:rPr>
        <w:t xml:space="preserve"> Los valores fuera de rango o atípicos son </w:t>
      </w:r>
      <w:r w:rsidR="00BA4242">
        <w:rPr>
          <w:lang w:eastAsia="es-ES"/>
        </w:rPr>
        <w:t>datos que difieren significativamente</w:t>
      </w:r>
      <w:r>
        <w:rPr>
          <w:lang w:eastAsia="es-ES"/>
        </w:rPr>
        <w:t xml:space="preserve"> </w:t>
      </w:r>
      <w:r w:rsidR="00BA4242">
        <w:rPr>
          <w:lang w:eastAsia="es-ES"/>
        </w:rPr>
        <w:t>del resto de observaciones,</w:t>
      </w:r>
      <w:r>
        <w:rPr>
          <w:lang w:eastAsia="es-ES"/>
        </w:rPr>
        <w:t xml:space="preserve"> </w:t>
      </w:r>
      <w:r w:rsidR="00BA4242">
        <w:rPr>
          <w:lang w:eastAsia="es-ES"/>
        </w:rPr>
        <w:t>y pueden</w:t>
      </w:r>
      <w:r>
        <w:rPr>
          <w:lang w:eastAsia="es-ES"/>
        </w:rPr>
        <w:t xml:space="preserve"> ser </w:t>
      </w:r>
      <w:r w:rsidR="00BA4242">
        <w:rPr>
          <w:lang w:eastAsia="es-ES"/>
        </w:rPr>
        <w:t xml:space="preserve">resultado de </w:t>
      </w:r>
      <w:r>
        <w:rPr>
          <w:lang w:eastAsia="es-ES"/>
        </w:rPr>
        <w:t xml:space="preserve">errores o simplemente </w:t>
      </w:r>
      <w:r w:rsidR="00BA4242">
        <w:rPr>
          <w:lang w:eastAsia="es-ES"/>
        </w:rPr>
        <w:t xml:space="preserve">representar </w:t>
      </w:r>
      <w:r>
        <w:rPr>
          <w:lang w:eastAsia="es-ES"/>
        </w:rPr>
        <w:t xml:space="preserve">valores </w:t>
      </w:r>
      <w:r w:rsidR="00BA4242">
        <w:rPr>
          <w:lang w:eastAsia="es-ES"/>
        </w:rPr>
        <w:t xml:space="preserve">que se encuentran </w:t>
      </w:r>
      <w:r>
        <w:rPr>
          <w:lang w:eastAsia="es-ES"/>
        </w:rPr>
        <w:t>fuera del rango normal</w:t>
      </w:r>
      <w:r w:rsidR="00BA4242">
        <w:rPr>
          <w:lang w:eastAsia="es-ES"/>
        </w:rPr>
        <w:t xml:space="preserve"> esperado</w:t>
      </w:r>
      <w:r>
        <w:rPr>
          <w:lang w:eastAsia="es-ES"/>
        </w:rPr>
        <w:t>.</w:t>
      </w:r>
    </w:p>
    <w:p w14:paraId="5DD1E3A9" w14:textId="1ED1A9F3" w:rsidR="00BA4242" w:rsidRDefault="00BA4242" w:rsidP="00BA4242">
      <w:pPr>
        <w:pStyle w:val="Prrafodelista"/>
        <w:ind w:left="502"/>
        <w:rPr>
          <w:lang w:eastAsia="es-ES"/>
        </w:rPr>
      </w:pPr>
    </w:p>
    <w:p w14:paraId="2CE0D424" w14:textId="303D4844" w:rsidR="003F2D54" w:rsidRDefault="003F2D54" w:rsidP="003F2D54">
      <w:pPr>
        <w:pStyle w:val="Prrafodelista"/>
        <w:numPr>
          <w:ilvl w:val="0"/>
          <w:numId w:val="9"/>
        </w:numPr>
        <w:rPr>
          <w:lang w:eastAsia="es-ES"/>
        </w:rPr>
      </w:pPr>
      <w:r>
        <w:rPr>
          <w:lang w:eastAsia="es-ES"/>
        </w:rPr>
        <w:t xml:space="preserve">Tratamiento de datos innecesarios: </w:t>
      </w:r>
      <w:r w:rsidR="00BA4242">
        <w:rPr>
          <w:lang w:eastAsia="es-ES"/>
        </w:rPr>
        <w:t xml:space="preserve">Este proceso abarca diversos </w:t>
      </w:r>
      <w:r>
        <w:rPr>
          <w:lang w:eastAsia="es-ES"/>
        </w:rPr>
        <w:t xml:space="preserve">tipos de tratamientos </w:t>
      </w:r>
      <w:r w:rsidR="00BA4242">
        <w:rPr>
          <w:lang w:eastAsia="es-ES"/>
        </w:rPr>
        <w:t>con el propósito común</w:t>
      </w:r>
      <w:r>
        <w:rPr>
          <w:lang w:eastAsia="es-ES"/>
        </w:rPr>
        <w:t xml:space="preserve"> de lograr que todos los datos del modelo </w:t>
      </w:r>
      <w:r w:rsidR="00BA4242">
        <w:rPr>
          <w:lang w:eastAsia="es-ES"/>
        </w:rPr>
        <w:t>contribuyan significativamente</w:t>
      </w:r>
      <w:r>
        <w:rPr>
          <w:lang w:eastAsia="es-ES"/>
        </w:rPr>
        <w:t xml:space="preserve"> </w:t>
      </w:r>
      <w:r w:rsidR="00BA4242">
        <w:rPr>
          <w:lang w:eastAsia="es-ES"/>
        </w:rPr>
        <w:t>al</w:t>
      </w:r>
      <w:r>
        <w:rPr>
          <w:lang w:eastAsia="es-ES"/>
        </w:rPr>
        <w:t xml:space="preserve"> objetivo del proyecto. Todos los datos resultantes </w:t>
      </w:r>
      <w:r w:rsidR="00BA4242">
        <w:rPr>
          <w:lang w:eastAsia="es-ES"/>
        </w:rPr>
        <w:t>deben aportar</w:t>
      </w:r>
      <w:r>
        <w:rPr>
          <w:lang w:eastAsia="es-ES"/>
        </w:rPr>
        <w:t xml:space="preserve"> valor, y para eliminar </w:t>
      </w:r>
      <w:r w:rsidR="00BA4242">
        <w:rPr>
          <w:lang w:eastAsia="es-ES"/>
        </w:rPr>
        <w:t>aquellos que no lo hacen</w:t>
      </w:r>
      <w:r>
        <w:rPr>
          <w:lang w:eastAsia="es-ES"/>
        </w:rPr>
        <w:t xml:space="preserve">, </w:t>
      </w:r>
      <w:r w:rsidR="00BA4242">
        <w:rPr>
          <w:lang w:eastAsia="es-ES"/>
        </w:rPr>
        <w:t>se implementaron los siguientes tratamientos</w:t>
      </w:r>
      <w:r>
        <w:rPr>
          <w:lang w:eastAsia="es-ES"/>
        </w:rPr>
        <w:t>:</w:t>
      </w:r>
    </w:p>
    <w:p w14:paraId="06FD836F" w14:textId="77777777" w:rsidR="00BA4242" w:rsidRDefault="00BA4242" w:rsidP="00BA4242">
      <w:pPr>
        <w:pStyle w:val="Prrafodelista"/>
        <w:ind w:left="502"/>
        <w:rPr>
          <w:lang w:eastAsia="es-ES"/>
        </w:rPr>
      </w:pPr>
    </w:p>
    <w:p w14:paraId="294D4B0D" w14:textId="77777777" w:rsidR="001B7CD0" w:rsidRDefault="003F2D54" w:rsidP="001B7CD0">
      <w:pPr>
        <w:pStyle w:val="Prrafodelista"/>
        <w:numPr>
          <w:ilvl w:val="0"/>
          <w:numId w:val="10"/>
        </w:numPr>
        <w:rPr>
          <w:lang w:eastAsia="es-ES"/>
        </w:rPr>
      </w:pPr>
      <w:r>
        <w:rPr>
          <w:lang w:eastAsia="es-ES"/>
        </w:rPr>
        <w:t>Tratamiento de datos contaminados</w:t>
      </w:r>
      <w:r w:rsidR="00BA4242">
        <w:rPr>
          <w:lang w:eastAsia="es-ES"/>
        </w:rPr>
        <w:t>: Se detectaron y eliminaron datos que podrían estar contaminados debido a errores de registro o problemas de calidad.</w:t>
      </w:r>
    </w:p>
    <w:p w14:paraId="10A9353A" w14:textId="77777777" w:rsidR="001B7CD0" w:rsidRDefault="001B7CD0" w:rsidP="001B7CD0">
      <w:pPr>
        <w:pStyle w:val="Prrafodelista"/>
        <w:rPr>
          <w:lang w:eastAsia="es-ES"/>
        </w:rPr>
      </w:pPr>
    </w:p>
    <w:p w14:paraId="3BCCF5A9" w14:textId="77777777" w:rsidR="001B7CD0" w:rsidRDefault="003F2D54" w:rsidP="001B7CD0">
      <w:pPr>
        <w:pStyle w:val="Prrafodelista"/>
        <w:numPr>
          <w:ilvl w:val="0"/>
          <w:numId w:val="10"/>
        </w:numPr>
        <w:rPr>
          <w:lang w:eastAsia="es-ES"/>
        </w:rPr>
      </w:pPr>
      <w:r>
        <w:rPr>
          <w:lang w:eastAsia="es-ES"/>
        </w:rPr>
        <w:lastRenderedPageBreak/>
        <w:t>Tratamiento de datos inconsistentes</w:t>
      </w:r>
      <w:r w:rsidR="00BA4242">
        <w:rPr>
          <w:lang w:eastAsia="es-ES"/>
        </w:rPr>
        <w:t xml:space="preserve">: Se </w:t>
      </w:r>
      <w:r w:rsidR="00B74BCE">
        <w:rPr>
          <w:lang w:eastAsia="es-ES"/>
        </w:rPr>
        <w:t>solventaron discrepancias e incoherencias en los datos, incluyendo variaciones o formatos no uniformes.</w:t>
      </w:r>
    </w:p>
    <w:p w14:paraId="40F91F53" w14:textId="77777777" w:rsidR="001B7CD0" w:rsidRDefault="001B7CD0" w:rsidP="001B7CD0">
      <w:pPr>
        <w:pStyle w:val="Prrafodelista"/>
        <w:rPr>
          <w:lang w:eastAsia="es-ES"/>
        </w:rPr>
      </w:pPr>
    </w:p>
    <w:p w14:paraId="2E436859" w14:textId="77777777" w:rsidR="001B7CD0" w:rsidRDefault="003F2D54" w:rsidP="001B7CD0">
      <w:pPr>
        <w:pStyle w:val="Prrafodelista"/>
        <w:numPr>
          <w:ilvl w:val="0"/>
          <w:numId w:val="10"/>
        </w:numPr>
        <w:rPr>
          <w:lang w:eastAsia="es-ES"/>
        </w:rPr>
      </w:pPr>
      <w:r>
        <w:rPr>
          <w:lang w:eastAsia="es-ES"/>
        </w:rPr>
        <w:t>Tratamiento de datos duplicados</w:t>
      </w:r>
      <w:r w:rsidR="00B74BCE">
        <w:rPr>
          <w:lang w:eastAsia="es-ES"/>
        </w:rPr>
        <w:t>: Se identificaron y eliminaron registros duplicados con el fin de prevenir la redundancia y asegurar la integridad del conjunto de datos.</w:t>
      </w:r>
    </w:p>
    <w:p w14:paraId="6B06FC11" w14:textId="77777777" w:rsidR="001B7CD0" w:rsidRDefault="001B7CD0" w:rsidP="001B7CD0">
      <w:pPr>
        <w:pStyle w:val="Prrafodelista"/>
        <w:rPr>
          <w:lang w:eastAsia="es-ES"/>
        </w:rPr>
      </w:pPr>
    </w:p>
    <w:p w14:paraId="474774C2" w14:textId="7FDF22B5" w:rsidR="00BA4242" w:rsidRDefault="003F2D54" w:rsidP="001B7CD0">
      <w:pPr>
        <w:pStyle w:val="Prrafodelista"/>
        <w:numPr>
          <w:ilvl w:val="0"/>
          <w:numId w:val="10"/>
        </w:numPr>
        <w:rPr>
          <w:lang w:eastAsia="es-ES"/>
        </w:rPr>
      </w:pPr>
      <w:r>
        <w:rPr>
          <w:lang w:eastAsia="es-ES"/>
        </w:rPr>
        <w:t>Tratamiento con los tipos de datos</w:t>
      </w:r>
      <w:r w:rsidR="00B74BCE">
        <w:rPr>
          <w:lang w:eastAsia="es-ES"/>
        </w:rPr>
        <w:t>: Se revisaron y ajustaron los tipos de datos, asegurando que cada variable tuviera el tipo de dato adecuado para su posterior análisis.</w:t>
      </w:r>
      <w:r w:rsidR="00BC28F7">
        <w:rPr>
          <w:lang w:eastAsia="es-ES"/>
        </w:rPr>
        <w:tab/>
      </w:r>
    </w:p>
    <w:p w14:paraId="0C0C313E" w14:textId="03EA22F8" w:rsidR="003F2D54" w:rsidRDefault="00B74BCE" w:rsidP="00493115">
      <w:pPr>
        <w:ind w:left="480" w:firstLine="228"/>
        <w:rPr>
          <w:lang w:eastAsia="es-ES"/>
        </w:rPr>
      </w:pPr>
      <w:r>
        <w:rPr>
          <w:lang w:eastAsia="es-ES"/>
        </w:rPr>
        <w:t>Adicionalmente, se realizaron otras transformaciones importantes, tales como la normalización de texto mediante la capitalización, la eliminación y el renombramiento de características irrelevantes, y la conversión de fechas a formatos estandarizados que resultasen útiles para el análisis.</w:t>
      </w:r>
      <w:r w:rsidR="005F3136">
        <w:rPr>
          <w:lang w:eastAsia="es-ES"/>
        </w:rPr>
        <w:t xml:space="preserve"> </w:t>
      </w:r>
      <w:r w:rsidR="00B76E67">
        <w:rPr>
          <w:lang w:eastAsia="es-ES"/>
        </w:rPr>
        <w:t>Asimismo</w:t>
      </w:r>
      <w:r w:rsidR="005F3136">
        <w:rPr>
          <w:lang w:eastAsia="es-ES"/>
        </w:rPr>
        <w:t xml:space="preserve">, se </w:t>
      </w:r>
      <w:r w:rsidR="00B76E67">
        <w:rPr>
          <w:lang w:eastAsia="es-ES"/>
        </w:rPr>
        <w:t>empleó</w:t>
      </w:r>
      <w:r w:rsidR="005F3136">
        <w:rPr>
          <w:lang w:eastAsia="es-ES"/>
        </w:rPr>
        <w:t xml:space="preserve"> la matriz de correlaciones para </w:t>
      </w:r>
      <w:r w:rsidR="00B76E67">
        <w:rPr>
          <w:lang w:eastAsia="es-ES"/>
        </w:rPr>
        <w:t>identificar las relaciones más destacadas dentro del conjunto de datos, lo que facilitó la implementación de los tratamientos y eliminaciones pertinentes.</w:t>
      </w:r>
    </w:p>
    <w:p w14:paraId="1FB3B016" w14:textId="08F9B00A" w:rsidR="003F2D54" w:rsidRDefault="003F2D54" w:rsidP="00BC28F7">
      <w:pPr>
        <w:ind w:firstLine="480"/>
        <w:rPr>
          <w:lang w:eastAsia="es-ES"/>
        </w:rPr>
      </w:pPr>
      <w:r>
        <w:rPr>
          <w:lang w:eastAsia="es-ES"/>
        </w:rPr>
        <w:t xml:space="preserve">Una vez </w:t>
      </w:r>
      <w:r w:rsidR="00B74BCE">
        <w:rPr>
          <w:lang w:eastAsia="es-ES"/>
        </w:rPr>
        <w:t>concluidas las diversas técnicas de tratamiento de los datos del conjunto de datos seleccionado</w:t>
      </w:r>
      <w:r>
        <w:rPr>
          <w:lang w:eastAsia="es-ES"/>
        </w:rPr>
        <w:t xml:space="preserve">, se </w:t>
      </w:r>
      <w:r w:rsidR="00B74BCE">
        <w:rPr>
          <w:lang w:eastAsia="es-ES"/>
        </w:rPr>
        <w:t>procedió</w:t>
      </w:r>
      <w:r>
        <w:rPr>
          <w:lang w:eastAsia="es-ES"/>
        </w:rPr>
        <w:t xml:space="preserve"> a la evaluación de las técnicas de minería de datos que </w:t>
      </w:r>
      <w:r w:rsidR="00B74BCE">
        <w:rPr>
          <w:lang w:eastAsia="es-ES"/>
        </w:rPr>
        <w:t xml:space="preserve">podrían ser empleadas </w:t>
      </w:r>
      <w:r>
        <w:rPr>
          <w:lang w:eastAsia="es-ES"/>
        </w:rPr>
        <w:t>para este proyecto.</w:t>
      </w:r>
    </w:p>
    <w:p w14:paraId="7BD98BB5" w14:textId="77777777" w:rsidR="00BC28F7" w:rsidRDefault="00BC28F7" w:rsidP="00BC28F7">
      <w:pPr>
        <w:ind w:firstLine="480"/>
        <w:rPr>
          <w:lang w:eastAsia="es-ES"/>
        </w:rPr>
      </w:pPr>
    </w:p>
    <w:p w14:paraId="30E14EEA" w14:textId="55634BE2" w:rsidR="00820C69" w:rsidRDefault="00820C69" w:rsidP="00820C69">
      <w:pPr>
        <w:pStyle w:val="Ttulo3"/>
        <w:numPr>
          <w:ilvl w:val="0"/>
          <w:numId w:val="0"/>
        </w:numPr>
        <w:ind w:left="720"/>
        <w:rPr>
          <w:sz w:val="24"/>
          <w:szCs w:val="24"/>
        </w:rPr>
      </w:pPr>
      <w:bookmarkStart w:id="16" w:name="_Toc167053837"/>
      <w:r w:rsidRPr="00413AE8">
        <w:rPr>
          <w:sz w:val="24"/>
          <w:szCs w:val="24"/>
        </w:rPr>
        <w:t>4.3.</w:t>
      </w:r>
      <w:r>
        <w:rPr>
          <w:sz w:val="24"/>
          <w:szCs w:val="24"/>
        </w:rPr>
        <w:t>3</w:t>
      </w:r>
      <w:r>
        <w:rPr>
          <w:sz w:val="24"/>
          <w:szCs w:val="24"/>
        </w:rPr>
        <w:tab/>
        <w:t>Evaluación de diferentes técnicas de minería de datos</w:t>
      </w:r>
      <w:bookmarkEnd w:id="16"/>
    </w:p>
    <w:p w14:paraId="3CC11799" w14:textId="0F56A432" w:rsidR="00B76E67" w:rsidRDefault="000213FA" w:rsidP="001B7CD0">
      <w:pPr>
        <w:ind w:firstLine="708"/>
        <w:rPr>
          <w:lang w:eastAsia="es-ES"/>
        </w:rPr>
      </w:pPr>
      <w:r>
        <w:rPr>
          <w:lang w:eastAsia="es-ES"/>
        </w:rPr>
        <w:t xml:space="preserve">Desde el inicio, la evaluación de las técnicas de análisis de datos potencialmente aplicables para alcanzar los objetivos del proyecto se dividió en dos fases: la consideración de técnicas de clasificación y de técnicas de agrupamiento. </w:t>
      </w:r>
      <w:r w:rsidR="00B76E67" w:rsidRPr="00B76E67">
        <w:rPr>
          <w:lang w:eastAsia="es-ES"/>
        </w:rPr>
        <w:t xml:space="preserve">La predicción no </w:t>
      </w:r>
      <w:r w:rsidR="00B76E67">
        <w:rPr>
          <w:lang w:eastAsia="es-ES"/>
        </w:rPr>
        <w:t>fue llevada a cabo</w:t>
      </w:r>
      <w:r w:rsidR="00B76E67" w:rsidRPr="00B76E67">
        <w:rPr>
          <w:lang w:eastAsia="es-ES"/>
        </w:rPr>
        <w:t>, ya que no tenía sentido en este proyecto. El objetivo principal era analizar el histórico de los últimos años para obtener conocimientos sobre patrones y tendencias pasadas, no para proyectar datos futuros.</w:t>
      </w:r>
    </w:p>
    <w:p w14:paraId="44CAEBDE" w14:textId="25B21AF6" w:rsidR="00CA15F6" w:rsidRDefault="000213FA" w:rsidP="001B7CD0">
      <w:pPr>
        <w:ind w:firstLine="708"/>
        <w:rPr>
          <w:lang w:eastAsia="es-ES"/>
        </w:rPr>
      </w:pPr>
      <w:r>
        <w:rPr>
          <w:lang w:eastAsia="es-ES"/>
        </w:rPr>
        <w:t xml:space="preserve">Después de un análisis minucioso de los objetivos y de las interrogantes iniciales relativas al conjunto de datos, y tras la evaluación de diversos algoritmos de clasificación, como la regresión logística, los K-Nearest Neighbors y los árboles de decisión, se determinó que la estrategia más adecuada consistía en la utilización de técnicas de agrupamiento, centrándose en el </w:t>
      </w:r>
      <w:r w:rsidR="007C6E4F">
        <w:rPr>
          <w:lang w:eastAsia="es-ES"/>
        </w:rPr>
        <w:t>clustering</w:t>
      </w:r>
      <w:r>
        <w:rPr>
          <w:lang w:eastAsia="es-ES"/>
        </w:rPr>
        <w:t xml:space="preserve"> de variables altamente correlacionadas.</w:t>
      </w:r>
    </w:p>
    <w:p w14:paraId="282594D1" w14:textId="77777777" w:rsidR="00CA15F6" w:rsidRPr="00CA15F6" w:rsidRDefault="00CA15F6" w:rsidP="00CA15F6">
      <w:pPr>
        <w:rPr>
          <w:lang w:eastAsia="es-ES"/>
        </w:rPr>
      </w:pPr>
    </w:p>
    <w:p w14:paraId="4DD8953A" w14:textId="07D1F70F" w:rsidR="00820C69" w:rsidRDefault="00820C69" w:rsidP="00820C69">
      <w:pPr>
        <w:pStyle w:val="Ttulo3"/>
        <w:numPr>
          <w:ilvl w:val="0"/>
          <w:numId w:val="0"/>
        </w:numPr>
        <w:ind w:left="720"/>
        <w:rPr>
          <w:sz w:val="24"/>
          <w:szCs w:val="24"/>
        </w:rPr>
      </w:pPr>
      <w:bookmarkStart w:id="17" w:name="_Toc167053838"/>
      <w:r w:rsidRPr="00413AE8">
        <w:rPr>
          <w:sz w:val="24"/>
          <w:szCs w:val="24"/>
        </w:rPr>
        <w:t>4.3.</w:t>
      </w:r>
      <w:r>
        <w:rPr>
          <w:sz w:val="24"/>
          <w:szCs w:val="24"/>
        </w:rPr>
        <w:t>4</w:t>
      </w:r>
      <w:r>
        <w:rPr>
          <w:sz w:val="24"/>
          <w:szCs w:val="24"/>
        </w:rPr>
        <w:tab/>
        <w:t>Implementación de diversos algoritmos de clustering</w:t>
      </w:r>
      <w:bookmarkEnd w:id="17"/>
    </w:p>
    <w:p w14:paraId="7D0E4937" w14:textId="0EC8877D" w:rsidR="00CA15F6" w:rsidRDefault="007C6E4F" w:rsidP="001B7CD0">
      <w:pPr>
        <w:ind w:firstLine="708"/>
        <w:rPr>
          <w:lang w:eastAsia="es-ES"/>
        </w:rPr>
      </w:pPr>
      <w:r>
        <w:rPr>
          <w:lang w:eastAsia="es-ES"/>
        </w:rPr>
        <w:t xml:space="preserve">La implementación de los diferentes algoritmos </w:t>
      </w:r>
      <w:r w:rsidR="00A85C86">
        <w:rPr>
          <w:lang w:eastAsia="es-ES"/>
        </w:rPr>
        <w:t>seleccionados</w:t>
      </w:r>
      <w:r>
        <w:rPr>
          <w:lang w:eastAsia="es-ES"/>
        </w:rPr>
        <w:t xml:space="preserve"> para llevar a cabo el clustering tenía </w:t>
      </w:r>
      <w:r w:rsidR="005108A1">
        <w:rPr>
          <w:lang w:eastAsia="es-ES"/>
        </w:rPr>
        <w:t>como</w:t>
      </w:r>
      <w:r>
        <w:rPr>
          <w:lang w:eastAsia="es-ES"/>
        </w:rPr>
        <w:t xml:space="preserve"> objetivo </w:t>
      </w:r>
      <w:r w:rsidR="005108A1">
        <w:rPr>
          <w:lang w:eastAsia="es-ES"/>
        </w:rPr>
        <w:t>la identificación de</w:t>
      </w:r>
      <w:r>
        <w:rPr>
          <w:lang w:eastAsia="es-ES"/>
        </w:rPr>
        <w:t xml:space="preserve"> agrupamientos o características </w:t>
      </w:r>
      <w:r>
        <w:rPr>
          <w:lang w:eastAsia="es-ES"/>
        </w:rPr>
        <w:lastRenderedPageBreak/>
        <w:t xml:space="preserve">coincidentes, </w:t>
      </w:r>
      <w:r w:rsidR="005108A1">
        <w:rPr>
          <w:lang w:eastAsia="es-ES"/>
        </w:rPr>
        <w:t>con el propósito de detectar</w:t>
      </w:r>
      <w:r>
        <w:rPr>
          <w:lang w:eastAsia="es-ES"/>
        </w:rPr>
        <w:t xml:space="preserve"> patrones en las filas de datos. </w:t>
      </w:r>
      <w:r w:rsidR="005108A1">
        <w:rPr>
          <w:lang w:eastAsia="es-ES"/>
        </w:rPr>
        <w:t>A través de la comparación</w:t>
      </w:r>
      <w:r>
        <w:rPr>
          <w:lang w:eastAsia="es-ES"/>
        </w:rPr>
        <w:t xml:space="preserve"> de cl</w:t>
      </w:r>
      <w:r w:rsidR="005108A1">
        <w:rPr>
          <w:lang w:eastAsia="es-ES"/>
        </w:rPr>
        <w:t>usters</w:t>
      </w:r>
      <w:r>
        <w:rPr>
          <w:lang w:eastAsia="es-ES"/>
        </w:rPr>
        <w:t xml:space="preserve">, se pretendía analizar las diferencias significativas entre los elementos de estos, </w:t>
      </w:r>
      <w:r w:rsidR="005108A1">
        <w:rPr>
          <w:lang w:eastAsia="es-ES"/>
        </w:rPr>
        <w:t>con un enfoque frecuente en</w:t>
      </w:r>
      <w:r>
        <w:rPr>
          <w:lang w:eastAsia="es-ES"/>
        </w:rPr>
        <w:t xml:space="preserve"> localidad, es decir, </w:t>
      </w:r>
      <w:r w:rsidR="005108A1">
        <w:rPr>
          <w:lang w:eastAsia="es-ES"/>
        </w:rPr>
        <w:t>la comparación de</w:t>
      </w:r>
      <w:r>
        <w:rPr>
          <w:lang w:eastAsia="es-ES"/>
        </w:rPr>
        <w:t xml:space="preserve"> datos </w:t>
      </w:r>
      <w:r w:rsidR="005108A1">
        <w:rPr>
          <w:lang w:eastAsia="es-ES"/>
        </w:rPr>
        <w:t>entre</w:t>
      </w:r>
      <w:r>
        <w:rPr>
          <w:lang w:eastAsia="es-ES"/>
        </w:rPr>
        <w:t xml:space="preserve"> equipos locales </w:t>
      </w:r>
      <w:r w:rsidR="005108A1">
        <w:rPr>
          <w:lang w:eastAsia="es-ES"/>
        </w:rPr>
        <w:t>y</w:t>
      </w:r>
      <w:r>
        <w:rPr>
          <w:lang w:eastAsia="es-ES"/>
        </w:rPr>
        <w:t xml:space="preserve"> visitantes.</w:t>
      </w:r>
    </w:p>
    <w:p w14:paraId="24E20D67" w14:textId="335C69B3" w:rsidR="00A85C86" w:rsidRDefault="007C6E4F" w:rsidP="001B7CD0">
      <w:pPr>
        <w:ind w:firstLine="708"/>
        <w:rPr>
          <w:lang w:eastAsia="es-ES"/>
        </w:rPr>
      </w:pPr>
      <w:r>
        <w:rPr>
          <w:lang w:eastAsia="es-ES"/>
        </w:rPr>
        <w:t xml:space="preserve">Se </w:t>
      </w:r>
      <w:r w:rsidR="005108A1">
        <w:rPr>
          <w:lang w:eastAsia="es-ES"/>
        </w:rPr>
        <w:t>consideraron múltiples</w:t>
      </w:r>
      <w:r>
        <w:rPr>
          <w:lang w:eastAsia="es-ES"/>
        </w:rPr>
        <w:t xml:space="preserve"> técnicas de clustering, </w:t>
      </w:r>
      <w:r w:rsidR="005108A1">
        <w:rPr>
          <w:lang w:eastAsia="es-ES"/>
        </w:rPr>
        <w:t>incluyendo</w:t>
      </w:r>
      <w:r>
        <w:rPr>
          <w:lang w:eastAsia="es-ES"/>
        </w:rPr>
        <w:t xml:space="preserve"> el biclustering, </w:t>
      </w:r>
      <w:r w:rsidR="005108A1">
        <w:rPr>
          <w:lang w:eastAsia="es-ES"/>
        </w:rPr>
        <w:t>aunque se determinó que no era adecuado</w:t>
      </w:r>
      <w:r>
        <w:rPr>
          <w:lang w:eastAsia="es-ES"/>
        </w:rPr>
        <w:t xml:space="preserve"> para este proyecto y </w:t>
      </w:r>
      <w:r w:rsidR="005108A1">
        <w:rPr>
          <w:lang w:eastAsia="es-ES"/>
        </w:rPr>
        <w:t>descartó la</w:t>
      </w:r>
      <w:r>
        <w:rPr>
          <w:lang w:eastAsia="es-ES"/>
        </w:rPr>
        <w:t xml:space="preserve"> idea. </w:t>
      </w:r>
      <w:r w:rsidR="005108A1" w:rsidRPr="005108A1">
        <w:rPr>
          <w:lang w:eastAsia="es-ES"/>
        </w:rPr>
        <w:t>Respecto</w:t>
      </w:r>
      <w:r w:rsidRPr="005108A1">
        <w:rPr>
          <w:lang w:eastAsia="es-ES"/>
        </w:rPr>
        <w:t xml:space="preserve"> a las técnicas de clustering, se </w:t>
      </w:r>
      <w:r w:rsidR="005108A1" w:rsidRPr="005108A1">
        <w:rPr>
          <w:lang w:eastAsia="es-ES"/>
        </w:rPr>
        <w:t>evaluaron diversas opciones</w:t>
      </w:r>
      <w:r w:rsidRPr="005108A1">
        <w:rPr>
          <w:lang w:eastAsia="es-ES"/>
        </w:rPr>
        <w:t xml:space="preserve"> como K-Means, DBSCAN, Gaussian Mixture Models (GMM), Mean Shift, Agglomerative Clustering, Spectral Clustering, Affinity Propagatio</w:t>
      </w:r>
      <w:r w:rsidR="00A85C86" w:rsidRPr="005108A1">
        <w:rPr>
          <w:lang w:eastAsia="es-ES"/>
        </w:rPr>
        <w:t>n y</w:t>
      </w:r>
      <w:r w:rsidRPr="005108A1">
        <w:rPr>
          <w:lang w:eastAsia="es-ES"/>
        </w:rPr>
        <w:t xml:space="preserve"> Hierarchical Clustering</w:t>
      </w:r>
      <w:r w:rsidR="00A85C86" w:rsidRPr="005108A1">
        <w:rPr>
          <w:lang w:eastAsia="es-ES"/>
        </w:rPr>
        <w:t xml:space="preserve">. </w:t>
      </w:r>
      <w:r w:rsidR="00A85C86">
        <w:rPr>
          <w:lang w:eastAsia="es-ES"/>
        </w:rPr>
        <w:t xml:space="preserve">Los algoritmos finalmente </w:t>
      </w:r>
      <w:r w:rsidR="005108A1">
        <w:rPr>
          <w:lang w:eastAsia="es-ES"/>
        </w:rPr>
        <w:t>seleccionados</w:t>
      </w:r>
      <w:r w:rsidR="00A85C86">
        <w:rPr>
          <w:lang w:eastAsia="es-ES"/>
        </w:rPr>
        <w:t xml:space="preserve"> y probados sobre el conjunto de datos fueron los siguientes: </w:t>
      </w:r>
    </w:p>
    <w:p w14:paraId="0C89E55A" w14:textId="56BCF859" w:rsidR="007A13DC" w:rsidRDefault="007A13DC" w:rsidP="007A13DC">
      <w:pPr>
        <w:pStyle w:val="Prrafodelista"/>
        <w:numPr>
          <w:ilvl w:val="0"/>
          <w:numId w:val="8"/>
        </w:numPr>
        <w:rPr>
          <w:lang w:eastAsia="es-ES"/>
        </w:rPr>
      </w:pPr>
      <w:r>
        <w:rPr>
          <w:lang w:eastAsia="es-ES"/>
        </w:rPr>
        <w:t>K-Means: Técnica de agrupamiento que divide un conjunto de datos en k grupos o clusters. Los datos se agrupan de tal manera que los puntos dentro del mismo cluster tengan una mayor entre sí que con los puntos de otros clusters.</w:t>
      </w:r>
    </w:p>
    <w:p w14:paraId="0015E4A8" w14:textId="77777777" w:rsidR="007A13DC" w:rsidRDefault="007A13DC" w:rsidP="007A13DC">
      <w:pPr>
        <w:pStyle w:val="Prrafodelista"/>
        <w:ind w:left="1352"/>
        <w:rPr>
          <w:lang w:eastAsia="es-ES"/>
        </w:rPr>
      </w:pPr>
    </w:p>
    <w:p w14:paraId="5A4EAC27" w14:textId="5CECE29A" w:rsidR="007A13DC" w:rsidRDefault="007A13DC" w:rsidP="007A13DC">
      <w:pPr>
        <w:pStyle w:val="Prrafodelista"/>
        <w:numPr>
          <w:ilvl w:val="0"/>
          <w:numId w:val="8"/>
        </w:numPr>
        <w:rPr>
          <w:lang w:eastAsia="es-ES"/>
        </w:rPr>
      </w:pPr>
      <w:r>
        <w:rPr>
          <w:lang w:eastAsia="es-ES"/>
        </w:rPr>
        <w:t>DBSCAN (Density-Based</w:t>
      </w:r>
      <w:r w:rsidR="00776022">
        <w:rPr>
          <w:lang w:eastAsia="es-ES"/>
        </w:rPr>
        <w:t xml:space="preserve"> Spatial Clustering of Applications with Noise)</w:t>
      </w:r>
      <w:r>
        <w:rPr>
          <w:lang w:eastAsia="es-ES"/>
        </w:rPr>
        <w:t>: Técnica de agrupamiento que se fundamenta en la densidad de los datos en el espacio. Este método detecta regiones de alta densidad, las cuales son interpretadas como clusters, mientras que aquellos puntos que están en zonas de baja densidad se catalogan como ruido. De esta forma, DBSCAN es capaz de identificar clusters de formas variadas y manejar de manera efectiva datos que presenten ruido o outliers.</w:t>
      </w:r>
    </w:p>
    <w:p w14:paraId="0F49CAF9" w14:textId="172F3222" w:rsidR="007A13DC" w:rsidRDefault="007A13DC" w:rsidP="007A13DC">
      <w:pPr>
        <w:pStyle w:val="Prrafodelista"/>
        <w:ind w:left="1352"/>
        <w:rPr>
          <w:lang w:eastAsia="es-ES"/>
        </w:rPr>
      </w:pPr>
    </w:p>
    <w:p w14:paraId="5B526EFD" w14:textId="1998B228" w:rsidR="00776022" w:rsidRDefault="007A13DC" w:rsidP="000C58FB">
      <w:pPr>
        <w:pStyle w:val="Prrafodelista"/>
        <w:numPr>
          <w:ilvl w:val="0"/>
          <w:numId w:val="8"/>
        </w:numPr>
        <w:rPr>
          <w:lang w:eastAsia="es-ES"/>
        </w:rPr>
      </w:pPr>
      <w:r>
        <w:rPr>
          <w:lang w:eastAsia="es-ES"/>
        </w:rPr>
        <w:t xml:space="preserve">Hierarchical Clustering: </w:t>
      </w:r>
      <w:r w:rsidR="00776022" w:rsidRPr="00776022">
        <w:rPr>
          <w:lang w:eastAsia="es-ES"/>
        </w:rPr>
        <w:t xml:space="preserve">El método de agrupamiento jerárquico organiza los datos en una estructura de árbol, fusionando repetidamente </w:t>
      </w:r>
      <w:r w:rsidR="00776022">
        <w:rPr>
          <w:lang w:eastAsia="es-ES"/>
        </w:rPr>
        <w:t>clusters</w:t>
      </w:r>
      <w:r w:rsidR="00776022" w:rsidRPr="00776022">
        <w:rPr>
          <w:lang w:eastAsia="es-ES"/>
        </w:rPr>
        <w:t xml:space="preserve"> cercanos hasta </w:t>
      </w:r>
      <w:r w:rsidR="00776022">
        <w:rPr>
          <w:lang w:eastAsia="es-ES"/>
        </w:rPr>
        <w:t>alcanzar</w:t>
      </w:r>
      <w:r w:rsidR="00776022" w:rsidRPr="00776022">
        <w:rPr>
          <w:lang w:eastAsia="es-ES"/>
        </w:rPr>
        <w:t xml:space="preserve"> un criterio </w:t>
      </w:r>
      <w:r w:rsidR="00776022">
        <w:rPr>
          <w:lang w:eastAsia="es-ES"/>
        </w:rPr>
        <w:t>establecido</w:t>
      </w:r>
      <w:r w:rsidR="00776022" w:rsidRPr="00776022">
        <w:rPr>
          <w:lang w:eastAsia="es-ES"/>
        </w:rPr>
        <w:t xml:space="preserve">. Esto proporciona una representación jerárquica de los datos, </w:t>
      </w:r>
      <w:r w:rsidR="00776022">
        <w:rPr>
          <w:lang w:eastAsia="es-ES"/>
        </w:rPr>
        <w:t>donde los clusters similares se agrupan en ramas próximas y los menos similares en ramas más alejadas</w:t>
      </w:r>
      <w:r w:rsidR="00776022" w:rsidRPr="00776022">
        <w:rPr>
          <w:lang w:eastAsia="es-ES"/>
        </w:rPr>
        <w:t xml:space="preserve">, </w:t>
      </w:r>
      <w:r w:rsidR="00776022">
        <w:rPr>
          <w:lang w:eastAsia="es-ES"/>
        </w:rPr>
        <w:t>facilitando</w:t>
      </w:r>
      <w:r w:rsidR="00776022" w:rsidRPr="00776022">
        <w:rPr>
          <w:lang w:eastAsia="es-ES"/>
        </w:rPr>
        <w:t xml:space="preserve"> explorar </w:t>
      </w:r>
      <w:r w:rsidR="00776022">
        <w:rPr>
          <w:lang w:eastAsia="es-ES"/>
        </w:rPr>
        <w:t>distintos</w:t>
      </w:r>
      <w:r w:rsidR="00776022" w:rsidRPr="00776022">
        <w:rPr>
          <w:lang w:eastAsia="es-ES"/>
        </w:rPr>
        <w:t xml:space="preserve"> niveles de </w:t>
      </w:r>
      <w:r w:rsidR="00776022">
        <w:rPr>
          <w:lang w:eastAsia="es-ES"/>
        </w:rPr>
        <w:t>detalle</w:t>
      </w:r>
      <w:r w:rsidR="00776022" w:rsidRPr="00776022">
        <w:rPr>
          <w:lang w:eastAsia="es-ES"/>
        </w:rPr>
        <w:t xml:space="preserve"> en la agrupación.</w:t>
      </w:r>
    </w:p>
    <w:p w14:paraId="0478CA76" w14:textId="77777777" w:rsidR="00776022" w:rsidRDefault="00776022" w:rsidP="00776022">
      <w:pPr>
        <w:pStyle w:val="Prrafodelista"/>
        <w:rPr>
          <w:lang w:eastAsia="es-ES"/>
        </w:rPr>
      </w:pPr>
    </w:p>
    <w:p w14:paraId="4E02281A" w14:textId="77777777" w:rsidR="00776022" w:rsidRDefault="007A13DC" w:rsidP="00776022">
      <w:pPr>
        <w:pStyle w:val="Prrafodelista"/>
        <w:numPr>
          <w:ilvl w:val="0"/>
          <w:numId w:val="8"/>
        </w:numPr>
        <w:rPr>
          <w:lang w:eastAsia="es-ES"/>
        </w:rPr>
      </w:pPr>
      <w:r>
        <w:rPr>
          <w:lang w:eastAsia="es-ES"/>
        </w:rPr>
        <w:t>Mean Shift:</w:t>
      </w:r>
      <w:r w:rsidR="00776022" w:rsidRPr="00776022">
        <w:t xml:space="preserve"> </w:t>
      </w:r>
      <w:r w:rsidR="00776022">
        <w:rPr>
          <w:lang w:eastAsia="es-ES"/>
        </w:rPr>
        <w:t>Algoritmo</w:t>
      </w:r>
      <w:r w:rsidR="00776022" w:rsidRPr="00776022">
        <w:rPr>
          <w:lang w:eastAsia="es-ES"/>
        </w:rPr>
        <w:t xml:space="preserve"> de agrupamiento que localiza los máximos locales de densidad para determinar los centroides de los </w:t>
      </w:r>
      <w:r w:rsidR="00776022">
        <w:rPr>
          <w:lang w:eastAsia="es-ES"/>
        </w:rPr>
        <w:t>clusters</w:t>
      </w:r>
      <w:r w:rsidR="00776022" w:rsidRPr="00776022">
        <w:rPr>
          <w:lang w:eastAsia="es-ES"/>
        </w:rPr>
        <w:t xml:space="preserve">. No </w:t>
      </w:r>
      <w:r w:rsidR="00776022">
        <w:rPr>
          <w:lang w:eastAsia="es-ES"/>
        </w:rPr>
        <w:t>necesita</w:t>
      </w:r>
      <w:r w:rsidR="00776022" w:rsidRPr="00776022">
        <w:rPr>
          <w:lang w:eastAsia="es-ES"/>
        </w:rPr>
        <w:t xml:space="preserve"> definir previamente el número de </w:t>
      </w:r>
      <w:r w:rsidR="00776022">
        <w:rPr>
          <w:lang w:eastAsia="es-ES"/>
        </w:rPr>
        <w:t>clusters</w:t>
      </w:r>
      <w:r w:rsidR="00776022" w:rsidRPr="00776022">
        <w:rPr>
          <w:lang w:eastAsia="es-ES"/>
        </w:rPr>
        <w:t xml:space="preserve"> y es adecuado para conjuntos de datos no lineales o con formas irregulares de </w:t>
      </w:r>
      <w:r w:rsidR="00776022">
        <w:rPr>
          <w:lang w:eastAsia="es-ES"/>
        </w:rPr>
        <w:t>clusters</w:t>
      </w:r>
      <w:r w:rsidR="00776022" w:rsidRPr="00776022">
        <w:rPr>
          <w:lang w:eastAsia="es-ES"/>
        </w:rPr>
        <w:t xml:space="preserve">. Al ser un método no paramétrico, es flexible y </w:t>
      </w:r>
      <w:r w:rsidR="00776022">
        <w:rPr>
          <w:lang w:eastAsia="es-ES"/>
        </w:rPr>
        <w:t>adecuado</w:t>
      </w:r>
      <w:r w:rsidR="00776022" w:rsidRPr="00776022">
        <w:rPr>
          <w:lang w:eastAsia="es-ES"/>
        </w:rPr>
        <w:t xml:space="preserve"> </w:t>
      </w:r>
      <w:r w:rsidR="00776022">
        <w:rPr>
          <w:lang w:eastAsia="es-ES"/>
        </w:rPr>
        <w:t>para</w:t>
      </w:r>
      <w:r w:rsidR="00776022" w:rsidRPr="00776022">
        <w:rPr>
          <w:lang w:eastAsia="es-ES"/>
        </w:rPr>
        <w:t xml:space="preserve"> diversos problemas de agrupamiento.</w:t>
      </w:r>
    </w:p>
    <w:p w14:paraId="1F3ED19E" w14:textId="43C93B5F" w:rsidR="00776022" w:rsidRDefault="00776022" w:rsidP="00776022">
      <w:pPr>
        <w:pStyle w:val="Prrafodelista"/>
        <w:ind w:left="1352"/>
        <w:rPr>
          <w:lang w:eastAsia="es-ES"/>
        </w:rPr>
      </w:pPr>
    </w:p>
    <w:p w14:paraId="28FFEC05" w14:textId="1E93497C" w:rsidR="00CA15F6" w:rsidRDefault="007A13DC" w:rsidP="00B10C67">
      <w:pPr>
        <w:pStyle w:val="Prrafodelista"/>
        <w:numPr>
          <w:ilvl w:val="0"/>
          <w:numId w:val="8"/>
        </w:numPr>
        <w:rPr>
          <w:lang w:eastAsia="es-ES"/>
        </w:rPr>
      </w:pPr>
      <w:r>
        <w:rPr>
          <w:lang w:eastAsia="es-ES"/>
        </w:rPr>
        <w:t>Affinity Propagation:</w:t>
      </w:r>
      <w:r w:rsidR="00776022">
        <w:rPr>
          <w:lang w:eastAsia="es-ES"/>
        </w:rPr>
        <w:t xml:space="preserve"> A</w:t>
      </w:r>
      <w:r w:rsidR="00776022" w:rsidRPr="00776022">
        <w:rPr>
          <w:lang w:eastAsia="es-ES"/>
        </w:rPr>
        <w:t xml:space="preserve">lgoritmo de agrupamiento que </w:t>
      </w:r>
      <w:r w:rsidR="00776022">
        <w:rPr>
          <w:lang w:eastAsia="es-ES"/>
        </w:rPr>
        <w:t>selecciona</w:t>
      </w:r>
      <w:r w:rsidR="00776022" w:rsidRPr="00776022">
        <w:rPr>
          <w:lang w:eastAsia="es-ES"/>
        </w:rPr>
        <w:t xml:space="preserve"> automáticamente representantes de los </w:t>
      </w:r>
      <w:r w:rsidR="00776022">
        <w:rPr>
          <w:lang w:eastAsia="es-ES"/>
        </w:rPr>
        <w:t>clusters</w:t>
      </w:r>
      <w:r w:rsidR="00776022" w:rsidRPr="00776022">
        <w:rPr>
          <w:lang w:eastAsia="es-ES"/>
        </w:rPr>
        <w:t xml:space="preserve"> y asigna puntos de datos a estos representantes. No </w:t>
      </w:r>
      <w:r w:rsidR="00776022">
        <w:rPr>
          <w:lang w:eastAsia="es-ES"/>
        </w:rPr>
        <w:t>requiere</w:t>
      </w:r>
      <w:r w:rsidR="00776022" w:rsidRPr="00776022">
        <w:rPr>
          <w:lang w:eastAsia="es-ES"/>
        </w:rPr>
        <w:t xml:space="preserve"> especificar el número de </w:t>
      </w:r>
      <w:r w:rsidR="00776022">
        <w:rPr>
          <w:lang w:eastAsia="es-ES"/>
        </w:rPr>
        <w:t>clusters</w:t>
      </w:r>
      <w:r w:rsidR="00776022" w:rsidRPr="00776022">
        <w:rPr>
          <w:lang w:eastAsia="es-ES"/>
        </w:rPr>
        <w:t xml:space="preserve"> y puede identificar tanto el número como los centroides automáticamente. Es útil cuando se desconoce el número de clústeres y se necesita una identificación precisa de los centroides.</w:t>
      </w:r>
    </w:p>
    <w:p w14:paraId="2FBD450C" w14:textId="77777777" w:rsidR="00B76E67" w:rsidRDefault="00B76E67" w:rsidP="00B76E67">
      <w:pPr>
        <w:pStyle w:val="Prrafodelista"/>
        <w:ind w:left="785"/>
        <w:rPr>
          <w:lang w:eastAsia="es-ES"/>
        </w:rPr>
      </w:pPr>
    </w:p>
    <w:p w14:paraId="4FF334C1" w14:textId="41FB6D6A" w:rsidR="00190B52" w:rsidRDefault="00B10C67" w:rsidP="001B7CD0">
      <w:pPr>
        <w:ind w:firstLine="425"/>
        <w:rPr>
          <w:lang w:eastAsia="es-ES"/>
        </w:rPr>
      </w:pPr>
      <w:r>
        <w:rPr>
          <w:lang w:eastAsia="es-ES"/>
        </w:rPr>
        <w:lastRenderedPageBreak/>
        <w:t xml:space="preserve">Para evaluar estas técnicas de clustering, se </w:t>
      </w:r>
      <w:r w:rsidR="007106B2">
        <w:rPr>
          <w:lang w:eastAsia="es-ES"/>
        </w:rPr>
        <w:t>formularon</w:t>
      </w:r>
      <w:r>
        <w:rPr>
          <w:lang w:eastAsia="es-ES"/>
        </w:rPr>
        <w:t xml:space="preserve"> </w:t>
      </w:r>
      <w:r w:rsidR="007106B2">
        <w:rPr>
          <w:lang w:eastAsia="es-ES"/>
        </w:rPr>
        <w:t>algunas interrogantes</w:t>
      </w:r>
      <w:r>
        <w:rPr>
          <w:lang w:eastAsia="es-ES"/>
        </w:rPr>
        <w:t xml:space="preserve"> básicas</w:t>
      </w:r>
      <w:r w:rsidR="007106B2">
        <w:rPr>
          <w:lang w:eastAsia="es-ES"/>
        </w:rPr>
        <w:t>,</w:t>
      </w:r>
      <w:r>
        <w:rPr>
          <w:lang w:eastAsia="es-ES"/>
        </w:rPr>
        <w:t xml:space="preserve"> a partir de las cuales se obtuvieron los primeros resultados, </w:t>
      </w:r>
      <w:r w:rsidR="007106B2">
        <w:rPr>
          <w:lang w:eastAsia="es-ES"/>
        </w:rPr>
        <w:t>los cuales precedieron</w:t>
      </w:r>
      <w:r>
        <w:rPr>
          <w:lang w:eastAsia="es-ES"/>
        </w:rPr>
        <w:t xml:space="preserve"> a las validaciones de los algoritmos. Estas cuestiones </w:t>
      </w:r>
      <w:r w:rsidR="007106B2">
        <w:rPr>
          <w:lang w:eastAsia="es-ES"/>
        </w:rPr>
        <w:t>abordaron aspectos tales como</w:t>
      </w:r>
      <w:r>
        <w:rPr>
          <w:lang w:eastAsia="es-ES"/>
        </w:rPr>
        <w:t xml:space="preserve"> </w:t>
      </w:r>
      <w:r w:rsidR="007106B2">
        <w:rPr>
          <w:lang w:eastAsia="es-ES"/>
        </w:rPr>
        <w:t>“</w:t>
      </w:r>
      <w:r>
        <w:rPr>
          <w:lang w:eastAsia="es-ES"/>
        </w:rPr>
        <w:t>Tiros respecto a tiros a puerta</w:t>
      </w:r>
      <w:r w:rsidR="007106B2">
        <w:rPr>
          <w:lang w:eastAsia="es-ES"/>
        </w:rPr>
        <w:t>”</w:t>
      </w:r>
      <w:r>
        <w:rPr>
          <w:lang w:eastAsia="es-ES"/>
        </w:rPr>
        <w:t xml:space="preserve">, </w:t>
      </w:r>
      <w:r w:rsidR="007106B2">
        <w:rPr>
          <w:lang w:eastAsia="es-ES"/>
        </w:rPr>
        <w:t>“P</w:t>
      </w:r>
      <w:r>
        <w:rPr>
          <w:lang w:eastAsia="es-ES"/>
        </w:rPr>
        <w:t xml:space="preserve">osesión </w:t>
      </w:r>
      <w:r w:rsidR="007106B2">
        <w:rPr>
          <w:lang w:eastAsia="es-ES"/>
        </w:rPr>
        <w:t>en comparación con</w:t>
      </w:r>
      <w:r>
        <w:rPr>
          <w:lang w:eastAsia="es-ES"/>
        </w:rPr>
        <w:t xml:space="preserve"> pases y toques de balón</w:t>
      </w:r>
      <w:r w:rsidR="007106B2">
        <w:rPr>
          <w:lang w:eastAsia="es-ES"/>
        </w:rPr>
        <w:t>”</w:t>
      </w:r>
      <w:r>
        <w:rPr>
          <w:lang w:eastAsia="es-ES"/>
        </w:rPr>
        <w:t xml:space="preserve">, </w:t>
      </w:r>
      <w:r w:rsidR="007106B2">
        <w:rPr>
          <w:lang w:eastAsia="es-ES"/>
        </w:rPr>
        <w:t>“D</w:t>
      </w:r>
      <w:r>
        <w:rPr>
          <w:lang w:eastAsia="es-ES"/>
        </w:rPr>
        <w:t xml:space="preserve">iferencia de goles </w:t>
      </w:r>
      <w:r w:rsidR="007106B2">
        <w:rPr>
          <w:lang w:eastAsia="es-ES"/>
        </w:rPr>
        <w:t>frente</w:t>
      </w:r>
      <w:r>
        <w:rPr>
          <w:lang w:eastAsia="es-ES"/>
        </w:rPr>
        <w:t xml:space="preserve"> a diferencia de puntos</w:t>
      </w:r>
      <w:r w:rsidR="007106B2">
        <w:rPr>
          <w:lang w:eastAsia="es-ES"/>
        </w:rPr>
        <w:t>”</w:t>
      </w:r>
      <w:r>
        <w:rPr>
          <w:lang w:eastAsia="es-ES"/>
        </w:rPr>
        <w:t xml:space="preserve">, </w:t>
      </w:r>
      <w:r w:rsidR="007106B2">
        <w:rPr>
          <w:lang w:eastAsia="es-ES"/>
        </w:rPr>
        <w:t>“P</w:t>
      </w:r>
      <w:r>
        <w:rPr>
          <w:lang w:eastAsia="es-ES"/>
        </w:rPr>
        <w:t>romedio de córners respecto a promedio de tiros</w:t>
      </w:r>
      <w:r w:rsidR="007106B2">
        <w:rPr>
          <w:lang w:eastAsia="es-ES"/>
        </w:rPr>
        <w:t>”</w:t>
      </w:r>
      <w:r>
        <w:rPr>
          <w:lang w:eastAsia="es-ES"/>
        </w:rPr>
        <w:t xml:space="preserve">, </w:t>
      </w:r>
      <w:r w:rsidR="007106B2">
        <w:rPr>
          <w:lang w:eastAsia="es-ES"/>
        </w:rPr>
        <w:t>“G</w:t>
      </w:r>
      <w:r>
        <w:rPr>
          <w:lang w:eastAsia="es-ES"/>
        </w:rPr>
        <w:t xml:space="preserve">oles locales </w:t>
      </w:r>
      <w:r w:rsidR="007106B2">
        <w:rPr>
          <w:lang w:eastAsia="es-ES"/>
        </w:rPr>
        <w:t>en comparación con</w:t>
      </w:r>
      <w:r>
        <w:rPr>
          <w:lang w:eastAsia="es-ES"/>
        </w:rPr>
        <w:t xml:space="preserve"> goles locales al descanso</w:t>
      </w:r>
      <w:r w:rsidR="007106B2">
        <w:rPr>
          <w:lang w:eastAsia="es-ES"/>
        </w:rPr>
        <w:t>”</w:t>
      </w:r>
      <w:r>
        <w:rPr>
          <w:lang w:eastAsia="es-ES"/>
        </w:rPr>
        <w:t xml:space="preserve">, y </w:t>
      </w:r>
      <w:r w:rsidR="007106B2">
        <w:rPr>
          <w:lang w:eastAsia="es-ES"/>
        </w:rPr>
        <w:t>“P</w:t>
      </w:r>
      <w:r>
        <w:rPr>
          <w:lang w:eastAsia="es-ES"/>
        </w:rPr>
        <w:t xml:space="preserve">romedio de goles marcados </w:t>
      </w:r>
      <w:r w:rsidR="007106B2">
        <w:rPr>
          <w:lang w:eastAsia="es-ES"/>
        </w:rPr>
        <w:t>frente</w:t>
      </w:r>
      <w:r>
        <w:rPr>
          <w:lang w:eastAsia="es-ES"/>
        </w:rPr>
        <w:t xml:space="preserve"> a promedio de goles marcados al descanso</w:t>
      </w:r>
      <w:r w:rsidR="007106B2">
        <w:rPr>
          <w:lang w:eastAsia="es-ES"/>
        </w:rPr>
        <w:t xml:space="preserve"> y </w:t>
      </w:r>
      <w:r>
        <w:rPr>
          <w:lang w:eastAsia="es-ES"/>
        </w:rPr>
        <w:t>al porcentaje de puntos ganados</w:t>
      </w:r>
      <w:r w:rsidR="007106B2">
        <w:rPr>
          <w:lang w:eastAsia="es-ES"/>
        </w:rPr>
        <w:t>”</w:t>
      </w:r>
      <w:r>
        <w:rPr>
          <w:lang w:eastAsia="es-ES"/>
        </w:rPr>
        <w:t xml:space="preserve">. </w:t>
      </w:r>
      <w:r w:rsidR="00B76E67" w:rsidRPr="00B76E67">
        <w:rPr>
          <w:lang w:eastAsia="es-ES"/>
        </w:rPr>
        <w:t>Además, se utilizó el método Elbow sobre los algoritmos para determinar el número óptimo de clusters, lo cual facilitó una agrupación más precisa y coherente de los datos analizados.</w:t>
      </w:r>
    </w:p>
    <w:p w14:paraId="74EE7016" w14:textId="6C5D3CD2" w:rsidR="006F5C3E" w:rsidRDefault="007106B2" w:rsidP="001B7CD0">
      <w:pPr>
        <w:ind w:firstLine="425"/>
        <w:rPr>
          <w:lang w:eastAsia="es-ES"/>
        </w:rPr>
      </w:pPr>
      <w:r>
        <w:rPr>
          <w:lang w:eastAsia="es-ES"/>
        </w:rPr>
        <w:t>Posteriormente, tras recoger</w:t>
      </w:r>
      <w:r w:rsidR="00B10C67">
        <w:rPr>
          <w:lang w:eastAsia="es-ES"/>
        </w:rPr>
        <w:t xml:space="preserve"> los resultados de las ejecuciones, se procedió a evaluar la precisión </w:t>
      </w:r>
      <w:r>
        <w:rPr>
          <w:lang w:eastAsia="es-ES"/>
        </w:rPr>
        <w:t>de</w:t>
      </w:r>
      <w:r w:rsidR="00B10C67">
        <w:rPr>
          <w:lang w:eastAsia="es-ES"/>
        </w:rPr>
        <w:t xml:space="preserve">mostrada por cada algoritmo, descartando </w:t>
      </w:r>
      <w:r>
        <w:rPr>
          <w:lang w:eastAsia="es-ES"/>
        </w:rPr>
        <w:t>aquellos que no resultaban adecuados</w:t>
      </w:r>
      <w:r w:rsidR="00B10C67">
        <w:rPr>
          <w:lang w:eastAsia="es-ES"/>
        </w:rPr>
        <w:t xml:space="preserve"> para este proyecto debido </w:t>
      </w:r>
      <w:r>
        <w:rPr>
          <w:lang w:eastAsia="es-ES"/>
        </w:rPr>
        <w:t>a su menor estabilidad y consistencia en la formación de clusters respecto a otros</w:t>
      </w:r>
      <w:r w:rsidR="00B10C67">
        <w:rPr>
          <w:lang w:eastAsia="es-ES"/>
        </w:rPr>
        <w:t>.</w:t>
      </w:r>
      <w:r>
        <w:rPr>
          <w:lang w:eastAsia="es-ES"/>
        </w:rPr>
        <w:t xml:space="preserve"> De esta forma, se garantizó una interpretación más confiable y precisa de los resultados del clustering.</w:t>
      </w:r>
    </w:p>
    <w:p w14:paraId="678BB011" w14:textId="77777777" w:rsidR="006F5C3E" w:rsidRPr="00CA15F6" w:rsidRDefault="006F5C3E" w:rsidP="00CA15F6">
      <w:pPr>
        <w:rPr>
          <w:lang w:eastAsia="es-ES"/>
        </w:rPr>
      </w:pPr>
    </w:p>
    <w:p w14:paraId="2394B1DD" w14:textId="6A6FAC10" w:rsidR="00820C69" w:rsidRDefault="00820C69" w:rsidP="00820C69">
      <w:pPr>
        <w:pStyle w:val="Ttulo3"/>
        <w:numPr>
          <w:ilvl w:val="0"/>
          <w:numId w:val="0"/>
        </w:numPr>
        <w:ind w:left="720"/>
        <w:rPr>
          <w:sz w:val="24"/>
          <w:szCs w:val="24"/>
        </w:rPr>
      </w:pPr>
      <w:bookmarkStart w:id="18" w:name="_Toc167053839"/>
      <w:r w:rsidRPr="00413AE8">
        <w:rPr>
          <w:sz w:val="24"/>
          <w:szCs w:val="24"/>
        </w:rPr>
        <w:t>4.3.</w:t>
      </w:r>
      <w:r>
        <w:rPr>
          <w:sz w:val="24"/>
          <w:szCs w:val="24"/>
        </w:rPr>
        <w:t>5</w:t>
      </w:r>
      <w:r>
        <w:rPr>
          <w:sz w:val="24"/>
          <w:szCs w:val="24"/>
        </w:rPr>
        <w:tab/>
        <w:t>Validación de algoritmos</w:t>
      </w:r>
      <w:bookmarkEnd w:id="18"/>
    </w:p>
    <w:p w14:paraId="1B74D758" w14:textId="47E12DBE" w:rsidR="00CA15F6" w:rsidRDefault="009072C7" w:rsidP="00F04E10">
      <w:pPr>
        <w:ind w:firstLine="708"/>
        <w:rPr>
          <w:lang w:eastAsia="es-ES"/>
        </w:rPr>
      </w:pPr>
      <w:r>
        <w:rPr>
          <w:lang w:eastAsia="es-ES"/>
        </w:rPr>
        <w:t xml:space="preserve">La validación de algoritmos se realizó teniendo en cuenta una gran cantidad de medidas de validación de clustering, tanto internas como externas. </w:t>
      </w:r>
      <w:r w:rsidRPr="009072C7">
        <w:rPr>
          <w:lang w:eastAsia="es-ES"/>
        </w:rPr>
        <w:t>Algunas de las medidas contempladas inicialmente fueron los índices de Silhouette, Dunn, Davies-Bouldin, Calinski-Harabasz, Hubert, Jaccard, Rand, WSS (Within-Cluster Sum of Squares), SSE (Sum of Squared Errors), BSS (Between-Cluster Sum of Squares), Virtual Error y</w:t>
      </w:r>
      <w:r>
        <w:rPr>
          <w:lang w:eastAsia="es-ES"/>
        </w:rPr>
        <w:t xml:space="preserve"> Clustering Error.</w:t>
      </w:r>
    </w:p>
    <w:p w14:paraId="4C81E50C" w14:textId="23B27871" w:rsidR="00F04E10" w:rsidRDefault="00F04E10" w:rsidP="00F04E10">
      <w:pPr>
        <w:ind w:firstLine="708"/>
        <w:rPr>
          <w:lang w:eastAsia="es-ES"/>
        </w:rPr>
      </w:pPr>
      <w:r>
        <w:rPr>
          <w:lang w:eastAsia="es-ES"/>
        </w:rPr>
        <w:t xml:space="preserve">Estas medidas se clasifican en dos categorías principales: internas y externas, las cuales se diferencian en la forma en que evalúan la calidad del clustering y en la información que utilizan para dicha evaluación. Las medidas internas determinan la calidad del clustering basándose solo en la estructura intrínseca de los datos, mientras que las medidas externas comparan los clusters generados con etiquetas de referencia </w:t>
      </w:r>
      <w:r w:rsidR="0061775B">
        <w:rPr>
          <w:lang w:eastAsia="es-ES"/>
        </w:rPr>
        <w:t>previamente conocidas</w:t>
      </w:r>
      <w:r>
        <w:rPr>
          <w:lang w:eastAsia="es-ES"/>
        </w:rPr>
        <w:t xml:space="preserve">. En el </w:t>
      </w:r>
      <w:r w:rsidR="0061775B">
        <w:rPr>
          <w:lang w:eastAsia="es-ES"/>
        </w:rPr>
        <w:t>contexto</w:t>
      </w:r>
      <w:r>
        <w:rPr>
          <w:lang w:eastAsia="es-ES"/>
        </w:rPr>
        <w:t xml:space="preserve"> de este proyecto, al </w:t>
      </w:r>
      <w:r w:rsidR="0061775B">
        <w:rPr>
          <w:lang w:eastAsia="es-ES"/>
        </w:rPr>
        <w:t>carecer de</w:t>
      </w:r>
      <w:r>
        <w:rPr>
          <w:lang w:eastAsia="es-ES"/>
        </w:rPr>
        <w:t xml:space="preserve"> etiquetas de referencia, no es posible </w:t>
      </w:r>
      <w:r w:rsidR="0061775B">
        <w:rPr>
          <w:lang w:eastAsia="es-ES"/>
        </w:rPr>
        <w:t>emplear</w:t>
      </w:r>
      <w:r>
        <w:rPr>
          <w:lang w:eastAsia="es-ES"/>
        </w:rPr>
        <w:t xml:space="preserve"> las medidas de validación externa</w:t>
      </w:r>
      <w:r w:rsidR="0061775B">
        <w:rPr>
          <w:lang w:eastAsia="es-ES"/>
        </w:rPr>
        <w:t>s</w:t>
      </w:r>
      <w:r>
        <w:rPr>
          <w:lang w:eastAsia="es-ES"/>
        </w:rPr>
        <w:t xml:space="preserve">, por lo que </w:t>
      </w:r>
      <w:r w:rsidR="0061775B">
        <w:rPr>
          <w:lang w:eastAsia="es-ES"/>
        </w:rPr>
        <w:t xml:space="preserve">estas </w:t>
      </w:r>
      <w:r>
        <w:rPr>
          <w:lang w:eastAsia="es-ES"/>
        </w:rPr>
        <w:t>fueron descartadas.</w:t>
      </w:r>
    </w:p>
    <w:p w14:paraId="309171B6" w14:textId="21E2003A" w:rsidR="0061775B" w:rsidRDefault="0061775B" w:rsidP="00F04E10">
      <w:pPr>
        <w:ind w:firstLine="708"/>
        <w:rPr>
          <w:lang w:eastAsia="es-ES"/>
        </w:rPr>
      </w:pPr>
      <w:r>
        <w:rPr>
          <w:lang w:eastAsia="es-ES"/>
        </w:rPr>
        <w:t xml:space="preserve">Tras realizar un análisis de las medidas de validación interna </w:t>
      </w:r>
      <w:r w:rsidR="00CB57A2">
        <w:rPr>
          <w:lang w:eastAsia="es-ES"/>
        </w:rPr>
        <w:t>mencionadas</w:t>
      </w:r>
      <w:r>
        <w:rPr>
          <w:lang w:eastAsia="es-ES"/>
        </w:rPr>
        <w:t xml:space="preserve"> anteriormente, se seleccionaron cuatro de ellas</w:t>
      </w:r>
      <w:r w:rsidR="00CB57A2">
        <w:rPr>
          <w:lang w:eastAsia="es-ES"/>
        </w:rPr>
        <w:t xml:space="preserve"> para</w:t>
      </w:r>
      <w:r>
        <w:rPr>
          <w:lang w:eastAsia="es-ES"/>
        </w:rPr>
        <w:t xml:space="preserve"> evaluar los algoritmos y comparar sus resultados:</w:t>
      </w:r>
    </w:p>
    <w:p w14:paraId="62E89946" w14:textId="6C452D29" w:rsidR="0061775B" w:rsidRDefault="0061775B" w:rsidP="0061775B">
      <w:pPr>
        <w:pStyle w:val="Prrafodelista"/>
        <w:numPr>
          <w:ilvl w:val="0"/>
          <w:numId w:val="11"/>
        </w:numPr>
        <w:rPr>
          <w:lang w:eastAsia="es-ES"/>
        </w:rPr>
      </w:pPr>
      <w:r w:rsidRPr="0061775B">
        <w:rPr>
          <w:lang w:eastAsia="es-ES"/>
        </w:rPr>
        <w:t>Silhouette Index: Mide la cohesió</w:t>
      </w:r>
      <w:r>
        <w:rPr>
          <w:lang w:eastAsia="es-ES"/>
        </w:rPr>
        <w:t>n y separación de los clusters. Los v</w:t>
      </w:r>
      <w:r w:rsidRPr="0061775B">
        <w:rPr>
          <w:lang w:eastAsia="es-ES"/>
        </w:rPr>
        <w:t xml:space="preserve">alores cercanos a 1 indican una buena separación entre los </w:t>
      </w:r>
      <w:r>
        <w:rPr>
          <w:lang w:eastAsia="es-ES"/>
        </w:rPr>
        <w:t>clusters, mientras que los v</w:t>
      </w:r>
      <w:r w:rsidRPr="0061775B">
        <w:rPr>
          <w:lang w:eastAsia="es-ES"/>
        </w:rPr>
        <w:t xml:space="preserve">alores cercanos a 0 indican una superposición significativa entre los </w:t>
      </w:r>
      <w:r>
        <w:rPr>
          <w:lang w:eastAsia="es-ES"/>
        </w:rPr>
        <w:t>clusters</w:t>
      </w:r>
      <w:r w:rsidRPr="0061775B">
        <w:rPr>
          <w:lang w:eastAsia="es-ES"/>
        </w:rPr>
        <w:t xml:space="preserve">. </w:t>
      </w:r>
      <w:r>
        <w:rPr>
          <w:lang w:eastAsia="es-ES"/>
        </w:rPr>
        <w:t>Los v</w:t>
      </w:r>
      <w:r w:rsidRPr="0061775B">
        <w:rPr>
          <w:lang w:eastAsia="es-ES"/>
        </w:rPr>
        <w:t xml:space="preserve">alores negativos </w:t>
      </w:r>
      <w:r w:rsidR="00CB57A2">
        <w:rPr>
          <w:lang w:eastAsia="es-ES"/>
        </w:rPr>
        <w:t>sugieren</w:t>
      </w:r>
      <w:r w:rsidRPr="0061775B">
        <w:rPr>
          <w:lang w:eastAsia="es-ES"/>
        </w:rPr>
        <w:t xml:space="preserve"> que las muestras podrían haber sido asignadas al </w:t>
      </w:r>
      <w:r>
        <w:rPr>
          <w:lang w:eastAsia="es-ES"/>
        </w:rPr>
        <w:t>cluster</w:t>
      </w:r>
      <w:r w:rsidRPr="0061775B">
        <w:rPr>
          <w:lang w:eastAsia="es-ES"/>
        </w:rPr>
        <w:t xml:space="preserve"> incorrecto.</w:t>
      </w:r>
    </w:p>
    <w:p w14:paraId="53CE2408" w14:textId="77777777" w:rsidR="0061775B" w:rsidRPr="0061775B" w:rsidRDefault="0061775B" w:rsidP="0061775B">
      <w:pPr>
        <w:pStyle w:val="Prrafodelista"/>
        <w:ind w:left="785"/>
        <w:rPr>
          <w:lang w:eastAsia="es-ES"/>
        </w:rPr>
      </w:pPr>
    </w:p>
    <w:p w14:paraId="3843348F" w14:textId="77777777" w:rsidR="0061775B" w:rsidRPr="0061775B" w:rsidRDefault="0061775B" w:rsidP="00CB57A2">
      <w:pPr>
        <w:pStyle w:val="Prrafodelista"/>
        <w:numPr>
          <w:ilvl w:val="0"/>
          <w:numId w:val="11"/>
        </w:numPr>
        <w:rPr>
          <w:lang w:eastAsia="es-ES"/>
        </w:rPr>
      </w:pPr>
      <w:r w:rsidRPr="0061775B">
        <w:rPr>
          <w:lang w:eastAsia="es-ES"/>
        </w:rPr>
        <w:t>Davies-Bouldin Index: Evalúa la r</w:t>
      </w:r>
      <w:r>
        <w:rPr>
          <w:lang w:eastAsia="es-ES"/>
        </w:rPr>
        <w:t>elación entre la dispersión dentro de los clusters y la separación entre ellos. Los v</w:t>
      </w:r>
      <w:r w:rsidRPr="0061775B">
        <w:rPr>
          <w:lang w:eastAsia="es-ES"/>
        </w:rPr>
        <w:t xml:space="preserve">alores bajos indican una buena separación entre los </w:t>
      </w:r>
      <w:r>
        <w:rPr>
          <w:lang w:eastAsia="es-ES"/>
        </w:rPr>
        <w:t>clusters</w:t>
      </w:r>
      <w:r w:rsidRPr="0061775B">
        <w:rPr>
          <w:lang w:eastAsia="es-ES"/>
        </w:rPr>
        <w:t xml:space="preserve"> y una baja superposición. Cuanto más cercano a 0, mejor.</w:t>
      </w:r>
    </w:p>
    <w:p w14:paraId="7EA6D798" w14:textId="05441790" w:rsidR="0061775B" w:rsidRPr="0061775B" w:rsidRDefault="0061775B" w:rsidP="0061775B">
      <w:pPr>
        <w:pStyle w:val="Prrafodelista"/>
        <w:ind w:left="785"/>
        <w:rPr>
          <w:lang w:eastAsia="es-ES"/>
        </w:rPr>
      </w:pPr>
    </w:p>
    <w:p w14:paraId="0A30B801" w14:textId="166C1AA4" w:rsidR="0061775B" w:rsidRDefault="0061775B" w:rsidP="0061775B">
      <w:pPr>
        <w:pStyle w:val="Prrafodelista"/>
        <w:numPr>
          <w:ilvl w:val="0"/>
          <w:numId w:val="11"/>
        </w:numPr>
        <w:rPr>
          <w:lang w:eastAsia="es-ES"/>
        </w:rPr>
      </w:pPr>
      <w:r w:rsidRPr="0061775B">
        <w:rPr>
          <w:lang w:eastAsia="es-ES"/>
        </w:rPr>
        <w:t xml:space="preserve">Calinski-Harabasz Index: Mide la </w:t>
      </w:r>
      <w:r>
        <w:rPr>
          <w:lang w:eastAsia="es-ES"/>
        </w:rPr>
        <w:t>dispersión entre clusters en relación con la dispersión dentro de los clusters. Los v</w:t>
      </w:r>
      <w:r w:rsidRPr="0061775B">
        <w:rPr>
          <w:lang w:eastAsia="es-ES"/>
        </w:rPr>
        <w:t xml:space="preserve">alores más altos indican una mejor separación entre los </w:t>
      </w:r>
      <w:r>
        <w:rPr>
          <w:lang w:eastAsia="es-ES"/>
        </w:rPr>
        <w:t>clusters</w:t>
      </w:r>
      <w:r w:rsidRPr="0061775B">
        <w:rPr>
          <w:lang w:eastAsia="es-ES"/>
        </w:rPr>
        <w:t xml:space="preserve">. </w:t>
      </w:r>
      <w:r w:rsidR="00CB57A2">
        <w:rPr>
          <w:lang w:eastAsia="es-ES"/>
        </w:rPr>
        <w:t>Aunque no existe un</w:t>
      </w:r>
      <w:r w:rsidRPr="0061775B">
        <w:rPr>
          <w:lang w:eastAsia="es-ES"/>
        </w:rPr>
        <w:t xml:space="preserve"> valor específico al que deba acercarse, </w:t>
      </w:r>
      <w:r w:rsidR="00CB57A2">
        <w:rPr>
          <w:lang w:eastAsia="es-ES"/>
        </w:rPr>
        <w:t>la comparación</w:t>
      </w:r>
      <w:r w:rsidRPr="0061775B">
        <w:rPr>
          <w:lang w:eastAsia="es-ES"/>
        </w:rPr>
        <w:t xml:space="preserve"> con otros resultados puede dar una idea relativa de la calidad del clustering.</w:t>
      </w:r>
    </w:p>
    <w:p w14:paraId="1D6256A8" w14:textId="77777777" w:rsidR="0061775B" w:rsidRPr="0061775B" w:rsidRDefault="0061775B" w:rsidP="0061775B">
      <w:pPr>
        <w:pStyle w:val="Prrafodelista"/>
        <w:ind w:left="785"/>
        <w:rPr>
          <w:lang w:eastAsia="es-ES"/>
        </w:rPr>
      </w:pPr>
    </w:p>
    <w:p w14:paraId="0E62A8AF" w14:textId="6CD4878B" w:rsidR="0061775B" w:rsidRPr="0061775B" w:rsidRDefault="0061775B" w:rsidP="0061775B">
      <w:pPr>
        <w:pStyle w:val="Prrafodelista"/>
        <w:numPr>
          <w:ilvl w:val="0"/>
          <w:numId w:val="11"/>
        </w:numPr>
        <w:rPr>
          <w:lang w:eastAsia="es-ES"/>
        </w:rPr>
      </w:pPr>
      <w:r w:rsidRPr="0061775B">
        <w:rPr>
          <w:lang w:eastAsia="es-ES"/>
        </w:rPr>
        <w:t>Sum of Squared Errors (SSE): Mide la variabilidad dentro de lo</w:t>
      </w:r>
      <w:r>
        <w:rPr>
          <w:lang w:eastAsia="es-ES"/>
        </w:rPr>
        <w:t xml:space="preserve">s clusters, evaluando la suma de las distancias al cuadrado de los puntos de datos a sus centroides de cluster respectivos. </w:t>
      </w:r>
      <w:r w:rsidRPr="0061775B">
        <w:rPr>
          <w:lang w:eastAsia="es-ES"/>
        </w:rPr>
        <w:t xml:space="preserve">Este valor debe ser lo más bajo posible, ya que representa la variabilidad dentro de los </w:t>
      </w:r>
      <w:r>
        <w:rPr>
          <w:lang w:eastAsia="es-ES"/>
        </w:rPr>
        <w:t>clusters</w:t>
      </w:r>
      <w:r w:rsidRPr="0061775B">
        <w:rPr>
          <w:lang w:eastAsia="es-ES"/>
        </w:rPr>
        <w:t>. Sin embargo, es una métrica inversa, por lo que valores más altos no son necesariamente mejores.</w:t>
      </w:r>
    </w:p>
    <w:p w14:paraId="2DF1439F" w14:textId="6A5E41D0" w:rsidR="00625F33" w:rsidRDefault="00CB57A2" w:rsidP="004D5661">
      <w:pPr>
        <w:ind w:firstLine="425"/>
        <w:rPr>
          <w:lang w:eastAsia="es-ES"/>
        </w:rPr>
      </w:pPr>
      <w:r>
        <w:rPr>
          <w:lang w:eastAsia="es-ES"/>
        </w:rPr>
        <w:t xml:space="preserve">Los resultados de estas validaciones </w:t>
      </w:r>
      <w:r w:rsidR="004D5661">
        <w:rPr>
          <w:lang w:eastAsia="es-ES"/>
        </w:rPr>
        <w:t>resultaron ser</w:t>
      </w:r>
      <w:r>
        <w:rPr>
          <w:lang w:eastAsia="es-ES"/>
        </w:rPr>
        <w:t xml:space="preserve"> bastante significativos</w:t>
      </w:r>
      <w:r w:rsidR="00993254" w:rsidRPr="00993254">
        <w:rPr>
          <w:lang w:eastAsia="es-ES"/>
        </w:rPr>
        <w:t>, particularmente en el contexto de la evaluación de tres y seis clusters, donde se observaron patrones consistentes y distintivos en la estructura de los datos</w:t>
      </w:r>
      <w:r w:rsidR="00625F33">
        <w:rPr>
          <w:lang w:eastAsia="es-ES"/>
        </w:rPr>
        <w:t xml:space="preserve">. El método de validación SSE </w:t>
      </w:r>
      <w:r w:rsidR="004D5661">
        <w:rPr>
          <w:lang w:eastAsia="es-ES"/>
        </w:rPr>
        <w:t>fue excluido debido a que no resultaba</w:t>
      </w:r>
      <w:r w:rsidR="00625F33">
        <w:rPr>
          <w:lang w:eastAsia="es-ES"/>
        </w:rPr>
        <w:t xml:space="preserve"> </w:t>
      </w:r>
      <w:r w:rsidR="004D5661">
        <w:rPr>
          <w:lang w:eastAsia="es-ES"/>
        </w:rPr>
        <w:t>aplicable</w:t>
      </w:r>
      <w:r w:rsidR="00625F33">
        <w:rPr>
          <w:lang w:eastAsia="es-ES"/>
        </w:rPr>
        <w:t xml:space="preserve"> a todos los algoritmos de clustering </w:t>
      </w:r>
      <w:r w:rsidR="004D5661">
        <w:rPr>
          <w:lang w:eastAsia="es-ES"/>
        </w:rPr>
        <w:t>contemplados para el análisis</w:t>
      </w:r>
      <w:r w:rsidR="00625F33">
        <w:rPr>
          <w:lang w:eastAsia="es-ES"/>
        </w:rPr>
        <w:t xml:space="preserve">. En cuanto a las otras tres medidas de validación, </w:t>
      </w:r>
      <w:r w:rsidR="004D5661">
        <w:rPr>
          <w:lang w:eastAsia="es-ES"/>
        </w:rPr>
        <w:t>se determinó</w:t>
      </w:r>
      <w:r w:rsidR="00625F33">
        <w:rPr>
          <w:lang w:eastAsia="es-ES"/>
        </w:rPr>
        <w:t xml:space="preserve"> que los algoritmos de clustering más estables y consistentes eran K-Means, DBSCAN, Hierarchical Clustering y Mean Shift. </w:t>
      </w:r>
      <w:r w:rsidR="004D5661">
        <w:rPr>
          <w:lang w:eastAsia="es-ES"/>
        </w:rPr>
        <w:t>Se encontró que e</w:t>
      </w:r>
      <w:r w:rsidR="00625F33">
        <w:rPr>
          <w:lang w:eastAsia="es-ES"/>
        </w:rPr>
        <w:t xml:space="preserve">l algoritmo de Affinity Propagation </w:t>
      </w:r>
      <w:r w:rsidR="004D5661">
        <w:rPr>
          <w:lang w:eastAsia="es-ES"/>
        </w:rPr>
        <w:t>mostraba</w:t>
      </w:r>
      <w:r w:rsidR="00625F33">
        <w:rPr>
          <w:lang w:eastAsia="es-ES"/>
        </w:rPr>
        <w:t xml:space="preserve"> resultados </w:t>
      </w:r>
      <w:r w:rsidR="004D5661">
        <w:rPr>
          <w:lang w:eastAsia="es-ES"/>
        </w:rPr>
        <w:t>insatisfactorios</w:t>
      </w:r>
      <w:r w:rsidR="00625F33">
        <w:rPr>
          <w:lang w:eastAsia="es-ES"/>
        </w:rPr>
        <w:t xml:space="preserve"> y </w:t>
      </w:r>
      <w:r w:rsidR="004D5661">
        <w:rPr>
          <w:lang w:eastAsia="es-ES"/>
        </w:rPr>
        <w:t>una notable</w:t>
      </w:r>
      <w:r w:rsidR="00625F33">
        <w:rPr>
          <w:lang w:eastAsia="es-ES"/>
        </w:rPr>
        <w:t xml:space="preserve"> inestabilidad, </w:t>
      </w:r>
      <w:r w:rsidR="004D5661">
        <w:rPr>
          <w:lang w:eastAsia="es-ES"/>
        </w:rPr>
        <w:t>lo que llevó a su exclusión</w:t>
      </w:r>
      <w:r w:rsidR="00625F33">
        <w:rPr>
          <w:lang w:eastAsia="es-ES"/>
        </w:rPr>
        <w:t xml:space="preserve">. </w:t>
      </w:r>
      <w:r w:rsidR="004D5661">
        <w:rPr>
          <w:lang w:eastAsia="es-ES"/>
        </w:rPr>
        <w:t xml:space="preserve">A pesar de </w:t>
      </w:r>
      <w:r w:rsidR="00D57DEF">
        <w:rPr>
          <w:lang w:eastAsia="es-ES"/>
        </w:rPr>
        <w:t>los resultados menos favorables de Mean Shift</w:t>
      </w:r>
      <w:r w:rsidR="00625F33">
        <w:rPr>
          <w:lang w:eastAsia="es-ES"/>
        </w:rPr>
        <w:t xml:space="preserve">, </w:t>
      </w:r>
      <w:r w:rsidR="004D5661">
        <w:rPr>
          <w:lang w:eastAsia="es-ES"/>
        </w:rPr>
        <w:t>se observó que aún mantenía valores lo suficientemente estables y significativos como para ser considerado útil.</w:t>
      </w:r>
      <w:r w:rsidR="00625F33">
        <w:rPr>
          <w:lang w:eastAsia="es-ES"/>
        </w:rPr>
        <w:t xml:space="preserve"> Por </w:t>
      </w:r>
      <w:r w:rsidR="004D5661">
        <w:rPr>
          <w:lang w:eastAsia="es-ES"/>
        </w:rPr>
        <w:t>consiguiente</w:t>
      </w:r>
      <w:r w:rsidR="00625F33">
        <w:rPr>
          <w:lang w:eastAsia="es-ES"/>
        </w:rPr>
        <w:t xml:space="preserve">, los cuatro algoritmos de clustering </w:t>
      </w:r>
      <w:r w:rsidR="004D5661">
        <w:rPr>
          <w:lang w:eastAsia="es-ES"/>
        </w:rPr>
        <w:t>seleccionados</w:t>
      </w:r>
      <w:r w:rsidR="00625F33">
        <w:rPr>
          <w:lang w:eastAsia="es-ES"/>
        </w:rPr>
        <w:t xml:space="preserve"> finalmente</w:t>
      </w:r>
      <w:r w:rsidR="004D5661">
        <w:rPr>
          <w:lang w:eastAsia="es-ES"/>
        </w:rPr>
        <w:t>,</w:t>
      </w:r>
      <w:r w:rsidR="00625F33">
        <w:rPr>
          <w:lang w:eastAsia="es-ES"/>
        </w:rPr>
        <w:t xml:space="preserve"> </w:t>
      </w:r>
      <w:r w:rsidR="004D5661">
        <w:rPr>
          <w:lang w:eastAsia="es-ES"/>
        </w:rPr>
        <w:t xml:space="preserve">tras validar sus resultados, </w:t>
      </w:r>
      <w:r w:rsidR="00625F33">
        <w:rPr>
          <w:lang w:eastAsia="es-ES"/>
        </w:rPr>
        <w:t xml:space="preserve">fueron: K-Means, DBSCAN, </w:t>
      </w:r>
      <w:r w:rsidR="004D5661">
        <w:rPr>
          <w:lang w:eastAsia="es-ES"/>
        </w:rPr>
        <w:t xml:space="preserve">Hierarchical Clustering y Mean Shift. Estos algoritmos se </w:t>
      </w:r>
      <w:r w:rsidR="00D57DEF">
        <w:rPr>
          <w:lang w:eastAsia="es-ES"/>
        </w:rPr>
        <w:t>emplearon</w:t>
      </w:r>
      <w:r w:rsidR="004D5661">
        <w:rPr>
          <w:lang w:eastAsia="es-ES"/>
        </w:rPr>
        <w:t xml:space="preserve"> para abordar cuestiones más específicas que las </w:t>
      </w:r>
      <w:r w:rsidR="00D57DEF">
        <w:rPr>
          <w:lang w:eastAsia="es-ES"/>
        </w:rPr>
        <w:t>planteadas inicialmente</w:t>
      </w:r>
      <w:r w:rsidR="004D5661">
        <w:rPr>
          <w:lang w:eastAsia="es-ES"/>
        </w:rPr>
        <w:t xml:space="preserve">, </w:t>
      </w:r>
      <w:r w:rsidR="00D57DEF">
        <w:rPr>
          <w:lang w:eastAsia="es-ES"/>
        </w:rPr>
        <w:t>con el objetivo de alcanzar las metas del proyecto</w:t>
      </w:r>
      <w:r w:rsidR="004D5661">
        <w:rPr>
          <w:lang w:eastAsia="es-ES"/>
        </w:rPr>
        <w:t>.</w:t>
      </w:r>
    </w:p>
    <w:p w14:paraId="39512B1D" w14:textId="77777777" w:rsidR="00493115" w:rsidRPr="0061775B" w:rsidRDefault="00493115" w:rsidP="004D5661">
      <w:pPr>
        <w:ind w:firstLine="425"/>
        <w:rPr>
          <w:lang w:eastAsia="es-ES"/>
        </w:rPr>
      </w:pPr>
    </w:p>
    <w:p w14:paraId="13A0F5DE" w14:textId="3941D21F" w:rsidR="00820C69" w:rsidRDefault="00820C69" w:rsidP="00820C69">
      <w:pPr>
        <w:pStyle w:val="Ttulo3"/>
        <w:numPr>
          <w:ilvl w:val="0"/>
          <w:numId w:val="0"/>
        </w:numPr>
        <w:ind w:left="720"/>
        <w:rPr>
          <w:sz w:val="24"/>
          <w:szCs w:val="24"/>
        </w:rPr>
      </w:pPr>
      <w:bookmarkStart w:id="19" w:name="_Toc167053840"/>
      <w:r w:rsidRPr="00413AE8">
        <w:rPr>
          <w:sz w:val="24"/>
          <w:szCs w:val="24"/>
        </w:rPr>
        <w:t>4.3.</w:t>
      </w:r>
      <w:r>
        <w:rPr>
          <w:sz w:val="24"/>
          <w:szCs w:val="24"/>
        </w:rPr>
        <w:t>6</w:t>
      </w:r>
      <w:r>
        <w:rPr>
          <w:sz w:val="24"/>
          <w:szCs w:val="24"/>
        </w:rPr>
        <w:tab/>
        <w:t xml:space="preserve">Aplicación de algoritmos seleccionados </w:t>
      </w:r>
      <w:r w:rsidR="00EA578C">
        <w:rPr>
          <w:sz w:val="24"/>
          <w:szCs w:val="24"/>
        </w:rPr>
        <w:t>en relación con</w:t>
      </w:r>
      <w:r>
        <w:rPr>
          <w:sz w:val="24"/>
          <w:szCs w:val="24"/>
        </w:rPr>
        <w:t xml:space="preserve"> los objetivos</w:t>
      </w:r>
      <w:bookmarkEnd w:id="19"/>
    </w:p>
    <w:p w14:paraId="7CD0EE5B" w14:textId="3409A0FD" w:rsidR="00CA15F6" w:rsidRDefault="00474690" w:rsidP="00474690">
      <w:pPr>
        <w:ind w:firstLine="708"/>
        <w:rPr>
          <w:lang w:eastAsia="es-ES"/>
        </w:rPr>
      </w:pPr>
      <w:r>
        <w:rPr>
          <w:lang w:eastAsia="es-ES"/>
        </w:rPr>
        <w:t>Una vez seleccionados los algoritmos de clustering más estables y significativos</w:t>
      </w:r>
      <w:r w:rsidR="00262C15">
        <w:rPr>
          <w:lang w:eastAsia="es-ES"/>
        </w:rPr>
        <w:t xml:space="preserve"> con el propósito de esclarecer</w:t>
      </w:r>
      <w:r>
        <w:rPr>
          <w:lang w:eastAsia="es-ES"/>
        </w:rPr>
        <w:t xml:space="preserve"> aspectos fundamentales en los resultados de los partidos, se plantearon las siguientes cuestiones:</w:t>
      </w:r>
    </w:p>
    <w:p w14:paraId="63CC953C" w14:textId="5401CCAA" w:rsidR="00474690" w:rsidRDefault="00474690" w:rsidP="00474690">
      <w:pPr>
        <w:pStyle w:val="Prrafodelista"/>
        <w:numPr>
          <w:ilvl w:val="0"/>
          <w:numId w:val="12"/>
        </w:numPr>
        <w:rPr>
          <w:lang w:eastAsia="es-ES"/>
        </w:rPr>
      </w:pPr>
      <w:r>
        <w:rPr>
          <w:lang w:eastAsia="es-ES"/>
        </w:rPr>
        <w:t xml:space="preserve">Dominio en los partidos: </w:t>
      </w:r>
      <w:r w:rsidR="00262C15">
        <w:rPr>
          <w:lang w:eastAsia="es-ES"/>
        </w:rPr>
        <w:t>Se analiza la relación entre</w:t>
      </w:r>
      <w:r>
        <w:rPr>
          <w:lang w:eastAsia="es-ES"/>
        </w:rPr>
        <w:t xml:space="preserve"> el porcentaje de posesión y el número de pases y toques de balón</w:t>
      </w:r>
      <w:r w:rsidR="00262C15">
        <w:rPr>
          <w:lang w:eastAsia="es-ES"/>
        </w:rPr>
        <w:t>,</w:t>
      </w:r>
      <w:r>
        <w:rPr>
          <w:lang w:eastAsia="es-ES"/>
        </w:rPr>
        <w:t xml:space="preserve"> tanto del equipo local como del equipo </w:t>
      </w:r>
      <w:r>
        <w:rPr>
          <w:lang w:eastAsia="es-ES"/>
        </w:rPr>
        <w:lastRenderedPageBreak/>
        <w:t xml:space="preserve">visitante </w:t>
      </w:r>
      <w:r w:rsidR="00262C15">
        <w:rPr>
          <w:lang w:eastAsia="es-ES"/>
        </w:rPr>
        <w:t>durante los encuentros</w:t>
      </w:r>
      <w:r>
        <w:rPr>
          <w:lang w:eastAsia="es-ES"/>
        </w:rPr>
        <w:t xml:space="preserve">. </w:t>
      </w:r>
      <w:r w:rsidR="00262C15">
        <w:rPr>
          <w:lang w:eastAsia="es-ES"/>
        </w:rPr>
        <w:t>Este análisis permite evaluar</w:t>
      </w:r>
      <w:r>
        <w:rPr>
          <w:lang w:eastAsia="es-ES"/>
        </w:rPr>
        <w:t xml:space="preserve"> la importancia de estas características en el dominio de un equipo </w:t>
      </w:r>
      <w:r w:rsidR="00262C15">
        <w:rPr>
          <w:lang w:eastAsia="es-ES"/>
        </w:rPr>
        <w:t>sobre</w:t>
      </w:r>
      <w:r>
        <w:rPr>
          <w:lang w:eastAsia="es-ES"/>
        </w:rPr>
        <w:t xml:space="preserve"> otro.</w:t>
      </w:r>
    </w:p>
    <w:p w14:paraId="15B9D1F3" w14:textId="77777777" w:rsidR="00262C15" w:rsidRDefault="00262C15" w:rsidP="00262C15">
      <w:pPr>
        <w:pStyle w:val="Prrafodelista"/>
        <w:ind w:left="927"/>
        <w:rPr>
          <w:lang w:eastAsia="es-ES"/>
        </w:rPr>
      </w:pPr>
    </w:p>
    <w:p w14:paraId="6AB16C00" w14:textId="121D6D07" w:rsidR="00474690" w:rsidRDefault="00474690" w:rsidP="00474690">
      <w:pPr>
        <w:pStyle w:val="Prrafodelista"/>
        <w:numPr>
          <w:ilvl w:val="0"/>
          <w:numId w:val="12"/>
        </w:numPr>
        <w:rPr>
          <w:lang w:eastAsia="es-ES"/>
        </w:rPr>
      </w:pPr>
      <w:r>
        <w:rPr>
          <w:lang w:eastAsia="es-ES"/>
        </w:rPr>
        <w:t xml:space="preserve">Amonestaciones en los partidos: </w:t>
      </w:r>
      <w:r w:rsidR="005B6BEE">
        <w:rPr>
          <w:lang w:eastAsia="es-ES"/>
        </w:rPr>
        <w:t>Se investiga la relación</w:t>
      </w:r>
      <w:r>
        <w:rPr>
          <w:lang w:eastAsia="es-ES"/>
        </w:rPr>
        <w:t xml:space="preserve"> entre el número de tarjetas amarillas y rojas </w:t>
      </w:r>
      <w:r w:rsidR="005B6BEE">
        <w:rPr>
          <w:lang w:eastAsia="es-ES"/>
        </w:rPr>
        <w:t>en función de</w:t>
      </w:r>
      <w:r>
        <w:rPr>
          <w:lang w:eastAsia="es-ES"/>
        </w:rPr>
        <w:t xml:space="preserve"> la localidad. </w:t>
      </w:r>
      <w:r w:rsidR="005B6BEE">
        <w:rPr>
          <w:lang w:eastAsia="es-ES"/>
        </w:rPr>
        <w:t>Esto permite examinar</w:t>
      </w:r>
      <w:r>
        <w:rPr>
          <w:lang w:eastAsia="es-ES"/>
        </w:rPr>
        <w:t xml:space="preserve"> si los equipos visitantes </w:t>
      </w:r>
      <w:r w:rsidR="005B6BEE">
        <w:rPr>
          <w:lang w:eastAsia="es-ES"/>
        </w:rPr>
        <w:t>tienen una mayor propensión</w:t>
      </w:r>
      <w:r>
        <w:rPr>
          <w:lang w:eastAsia="es-ES"/>
        </w:rPr>
        <w:t xml:space="preserve"> a ser amonestados</w:t>
      </w:r>
      <w:r w:rsidR="00262C15">
        <w:rPr>
          <w:lang w:eastAsia="es-ES"/>
        </w:rPr>
        <w:t xml:space="preserve"> debido al </w:t>
      </w:r>
      <w:r w:rsidR="005B6BEE">
        <w:rPr>
          <w:lang w:eastAsia="es-ES"/>
        </w:rPr>
        <w:t>estilo</w:t>
      </w:r>
      <w:r w:rsidR="00262C15">
        <w:rPr>
          <w:lang w:eastAsia="es-ES"/>
        </w:rPr>
        <w:t xml:space="preserve"> de juego </w:t>
      </w:r>
      <w:r w:rsidR="005B6BEE">
        <w:rPr>
          <w:lang w:eastAsia="es-ES"/>
        </w:rPr>
        <w:t>que plantean</w:t>
      </w:r>
      <w:r w:rsidR="00262C15">
        <w:rPr>
          <w:lang w:eastAsia="es-ES"/>
        </w:rPr>
        <w:t>.</w:t>
      </w:r>
    </w:p>
    <w:p w14:paraId="4379FE1F" w14:textId="77777777" w:rsidR="00262C15" w:rsidRDefault="00262C15" w:rsidP="00262C15">
      <w:pPr>
        <w:pStyle w:val="Prrafodelista"/>
        <w:ind w:left="927"/>
        <w:rPr>
          <w:lang w:eastAsia="es-ES"/>
        </w:rPr>
      </w:pPr>
    </w:p>
    <w:p w14:paraId="1FB7185D" w14:textId="5D1ED942" w:rsidR="00262C15" w:rsidRDefault="00262C15" w:rsidP="00474690">
      <w:pPr>
        <w:pStyle w:val="Prrafodelista"/>
        <w:numPr>
          <w:ilvl w:val="0"/>
          <w:numId w:val="12"/>
        </w:numPr>
        <w:rPr>
          <w:lang w:eastAsia="es-ES"/>
        </w:rPr>
      </w:pPr>
      <w:r>
        <w:rPr>
          <w:lang w:eastAsia="es-ES"/>
        </w:rPr>
        <w:t xml:space="preserve">Ocasiones creadas en los partidos: </w:t>
      </w:r>
      <w:r w:rsidR="005B6BEE">
        <w:rPr>
          <w:lang w:eastAsia="es-ES"/>
        </w:rPr>
        <w:t>Se analiza el promedio</w:t>
      </w:r>
      <w:r>
        <w:rPr>
          <w:lang w:eastAsia="es-ES"/>
        </w:rPr>
        <w:t xml:space="preserve"> de goles anotados, tiros y tiros a puerta y córners realizados. El objetivo </w:t>
      </w:r>
      <w:r w:rsidR="005B6BEE">
        <w:rPr>
          <w:lang w:eastAsia="es-ES"/>
        </w:rPr>
        <w:t>es</w:t>
      </w:r>
      <w:r>
        <w:rPr>
          <w:lang w:eastAsia="es-ES"/>
        </w:rPr>
        <w:t xml:space="preserve"> observar la correlación entre estas variables </w:t>
      </w:r>
      <w:r w:rsidR="005B6BEE">
        <w:rPr>
          <w:lang w:eastAsia="es-ES"/>
        </w:rPr>
        <w:t>para determinar</w:t>
      </w:r>
      <w:r>
        <w:rPr>
          <w:lang w:eastAsia="es-ES"/>
        </w:rPr>
        <w:t xml:space="preserve"> cuándo un equipo crea más </w:t>
      </w:r>
      <w:r w:rsidR="005B6BEE">
        <w:rPr>
          <w:lang w:eastAsia="es-ES"/>
        </w:rPr>
        <w:t>oportunidades</w:t>
      </w:r>
      <w:r>
        <w:rPr>
          <w:lang w:eastAsia="es-ES"/>
        </w:rPr>
        <w:t>.</w:t>
      </w:r>
    </w:p>
    <w:p w14:paraId="57B74243" w14:textId="77777777" w:rsidR="00262C15" w:rsidRDefault="00262C15" w:rsidP="00262C15">
      <w:pPr>
        <w:pStyle w:val="Prrafodelista"/>
        <w:ind w:left="927"/>
        <w:rPr>
          <w:lang w:eastAsia="es-ES"/>
        </w:rPr>
      </w:pPr>
    </w:p>
    <w:p w14:paraId="0AD12660" w14:textId="2DE328FD" w:rsidR="00262C15" w:rsidRDefault="00262C15" w:rsidP="00474690">
      <w:pPr>
        <w:pStyle w:val="Prrafodelista"/>
        <w:numPr>
          <w:ilvl w:val="0"/>
          <w:numId w:val="12"/>
        </w:numPr>
        <w:rPr>
          <w:lang w:eastAsia="es-ES"/>
        </w:rPr>
      </w:pPr>
      <w:r>
        <w:rPr>
          <w:lang w:eastAsia="es-ES"/>
        </w:rPr>
        <w:t xml:space="preserve">Equilibrio entre ataque y defensa: </w:t>
      </w:r>
      <w:r w:rsidR="005B6BEE">
        <w:rPr>
          <w:lang w:eastAsia="es-ES"/>
        </w:rPr>
        <w:t>Se investiga la relación</w:t>
      </w:r>
      <w:r>
        <w:rPr>
          <w:lang w:eastAsia="es-ES"/>
        </w:rPr>
        <w:t xml:space="preserve"> entre el promedio de goles anotados y encajados </w:t>
      </w:r>
      <w:r w:rsidR="005B6BEE">
        <w:rPr>
          <w:lang w:eastAsia="es-ES"/>
        </w:rPr>
        <w:t>históricamente por los equipos</w:t>
      </w:r>
      <w:r>
        <w:rPr>
          <w:lang w:eastAsia="es-ES"/>
        </w:rPr>
        <w:t xml:space="preserve">, </w:t>
      </w:r>
      <w:r w:rsidR="005B6BEE">
        <w:rPr>
          <w:lang w:eastAsia="es-ES"/>
        </w:rPr>
        <w:t>lo que permite agruparlos</w:t>
      </w:r>
      <w:r>
        <w:rPr>
          <w:lang w:eastAsia="es-ES"/>
        </w:rPr>
        <w:t xml:space="preserve"> </w:t>
      </w:r>
      <w:r w:rsidR="005B6BEE">
        <w:rPr>
          <w:lang w:eastAsia="es-ES"/>
        </w:rPr>
        <w:t>según</w:t>
      </w:r>
      <w:r>
        <w:rPr>
          <w:lang w:eastAsia="es-ES"/>
        </w:rPr>
        <w:t xml:space="preserve"> su equilibrio entre ataque y defensa, </w:t>
      </w:r>
      <w:r w:rsidR="005B6BEE">
        <w:rPr>
          <w:lang w:eastAsia="es-ES"/>
        </w:rPr>
        <w:t xml:space="preserve">distinguiendo entre </w:t>
      </w:r>
      <w:r>
        <w:rPr>
          <w:lang w:eastAsia="es-ES"/>
        </w:rPr>
        <w:t xml:space="preserve">equipos </w:t>
      </w:r>
      <w:r w:rsidR="00303FE3">
        <w:rPr>
          <w:lang w:eastAsia="es-ES"/>
        </w:rPr>
        <w:t>más ofensivos y defensivos</w:t>
      </w:r>
      <w:r>
        <w:rPr>
          <w:lang w:eastAsia="es-ES"/>
        </w:rPr>
        <w:t>.</w:t>
      </w:r>
    </w:p>
    <w:p w14:paraId="53B2F474" w14:textId="77777777" w:rsidR="00262C15" w:rsidRDefault="00262C15" w:rsidP="00262C15">
      <w:pPr>
        <w:pStyle w:val="Prrafodelista"/>
        <w:ind w:left="927"/>
        <w:rPr>
          <w:lang w:eastAsia="es-ES"/>
        </w:rPr>
      </w:pPr>
    </w:p>
    <w:p w14:paraId="44F710B2" w14:textId="3E5E2ED1" w:rsidR="00262C15" w:rsidRDefault="00262C15" w:rsidP="00262C15">
      <w:pPr>
        <w:pStyle w:val="Prrafodelista"/>
        <w:numPr>
          <w:ilvl w:val="0"/>
          <w:numId w:val="12"/>
        </w:numPr>
        <w:rPr>
          <w:lang w:eastAsia="es-ES"/>
        </w:rPr>
      </w:pPr>
      <w:r>
        <w:rPr>
          <w:lang w:eastAsia="es-ES"/>
        </w:rPr>
        <w:t xml:space="preserve">Efectividad de la posesión en cuanto a goles anotados: </w:t>
      </w:r>
      <w:r w:rsidR="00303FE3">
        <w:rPr>
          <w:lang w:eastAsia="es-ES"/>
        </w:rPr>
        <w:t>Se examina la relación</w:t>
      </w:r>
      <w:r>
        <w:rPr>
          <w:lang w:eastAsia="es-ES"/>
        </w:rPr>
        <w:t xml:space="preserve"> entre la posesión </w:t>
      </w:r>
      <w:r w:rsidR="00303FE3">
        <w:rPr>
          <w:lang w:eastAsia="es-ES"/>
        </w:rPr>
        <w:t>del balón por parte de</w:t>
      </w:r>
      <w:r>
        <w:rPr>
          <w:lang w:eastAsia="es-ES"/>
        </w:rPr>
        <w:t xml:space="preserve"> los equipos y los goles </w:t>
      </w:r>
      <w:r w:rsidR="00303FE3">
        <w:rPr>
          <w:lang w:eastAsia="es-ES"/>
        </w:rPr>
        <w:t>anotados</w:t>
      </w:r>
      <w:r>
        <w:rPr>
          <w:lang w:eastAsia="es-ES"/>
        </w:rPr>
        <w:t xml:space="preserve"> en los partidos. </w:t>
      </w:r>
      <w:r w:rsidR="00303FE3">
        <w:rPr>
          <w:lang w:eastAsia="es-ES"/>
        </w:rPr>
        <w:t>Esto proporciona información sobre</w:t>
      </w:r>
      <w:r>
        <w:rPr>
          <w:lang w:eastAsia="es-ES"/>
        </w:rPr>
        <w:t xml:space="preserve"> la importancia de la posesión y del dominio del juego en el resultado final de los encuentros.</w:t>
      </w:r>
    </w:p>
    <w:p w14:paraId="0DA871D6" w14:textId="77777777" w:rsidR="00862AAB" w:rsidRDefault="00862AAB" w:rsidP="00862AAB">
      <w:pPr>
        <w:pStyle w:val="Prrafodelista"/>
        <w:rPr>
          <w:lang w:eastAsia="es-ES"/>
        </w:rPr>
      </w:pPr>
    </w:p>
    <w:p w14:paraId="4DECBA00" w14:textId="2A7B65ED" w:rsidR="00862AAB" w:rsidRDefault="00862AAB" w:rsidP="00262C15">
      <w:pPr>
        <w:pStyle w:val="Prrafodelista"/>
        <w:numPr>
          <w:ilvl w:val="0"/>
          <w:numId w:val="12"/>
        </w:numPr>
        <w:rPr>
          <w:lang w:eastAsia="es-ES"/>
        </w:rPr>
      </w:pPr>
      <w:r>
        <w:rPr>
          <w:lang w:eastAsia="es-ES"/>
        </w:rPr>
        <w:t xml:space="preserve">Agrupamiento de equipos según el histórico de resultados: </w:t>
      </w:r>
      <w:r w:rsidRPr="00862AAB">
        <w:rPr>
          <w:lang w:eastAsia="es-ES"/>
        </w:rPr>
        <w:t>Los equipos se agrupan según su éxito deportivo entre 2010 y 2021, teniendo en cuenta los equipos más victoriosos, los que han experimentado más derrotas y aquellos con un rendimiento intermedio.</w:t>
      </w:r>
    </w:p>
    <w:p w14:paraId="510C1412" w14:textId="77777777" w:rsidR="00862AAB" w:rsidRDefault="00862AAB" w:rsidP="00862AAB">
      <w:pPr>
        <w:pStyle w:val="Prrafodelista"/>
        <w:rPr>
          <w:lang w:eastAsia="es-ES"/>
        </w:rPr>
      </w:pPr>
    </w:p>
    <w:p w14:paraId="5F7CC7DB" w14:textId="65A9AFA9" w:rsidR="00862AAB" w:rsidRPr="00862AAB" w:rsidRDefault="00862AAB" w:rsidP="00862AAB">
      <w:pPr>
        <w:rPr>
          <w:color w:val="FF0000"/>
          <w:lang w:eastAsia="es-ES"/>
        </w:rPr>
      </w:pPr>
      <w:r w:rsidRPr="00D319F9">
        <w:rPr>
          <w:color w:val="FF0000"/>
          <w:lang w:eastAsia="es-ES"/>
        </w:rPr>
        <w:t>[AÑADIR MÁS CUESTIONES Y MODIFICAR LAS EXISTENTES]</w:t>
      </w:r>
    </w:p>
    <w:p w14:paraId="651D26B2" w14:textId="332DDBDC" w:rsidR="00474690" w:rsidRDefault="00B34929" w:rsidP="00B34929">
      <w:pPr>
        <w:ind w:firstLine="567"/>
        <w:rPr>
          <w:lang w:eastAsia="es-ES"/>
        </w:rPr>
      </w:pPr>
      <w:r>
        <w:rPr>
          <w:lang w:eastAsia="es-ES"/>
        </w:rPr>
        <w:t>Como se ha podido constatar, se abordaron múltiples interrogantes relacionadas con diferentes aspectos de los partidos de fútbol, con el propósito de no solo responder a una pregunta principal, sino también a varias cuestiones vinculadas con las características de los encuentros, considerando en la mayoría de los casos el factor de la localidad.</w:t>
      </w:r>
    </w:p>
    <w:p w14:paraId="08C60270" w14:textId="77777777" w:rsidR="00474690" w:rsidRDefault="00474690" w:rsidP="00CA15F6">
      <w:pPr>
        <w:rPr>
          <w:lang w:eastAsia="es-ES"/>
        </w:rPr>
      </w:pPr>
    </w:p>
    <w:p w14:paraId="590E4290" w14:textId="77777777" w:rsidR="00D319F9" w:rsidRPr="00CA15F6" w:rsidRDefault="00D319F9" w:rsidP="00CA15F6">
      <w:pPr>
        <w:rPr>
          <w:lang w:eastAsia="es-ES"/>
        </w:rPr>
      </w:pPr>
    </w:p>
    <w:p w14:paraId="23C23ED7" w14:textId="56682413" w:rsidR="00820C69" w:rsidRDefault="00820C69" w:rsidP="00820C69">
      <w:pPr>
        <w:pStyle w:val="Ttulo3"/>
        <w:numPr>
          <w:ilvl w:val="0"/>
          <w:numId w:val="0"/>
        </w:numPr>
        <w:ind w:left="720"/>
        <w:rPr>
          <w:sz w:val="24"/>
          <w:szCs w:val="24"/>
        </w:rPr>
      </w:pPr>
      <w:bookmarkStart w:id="20" w:name="_Toc167053841"/>
      <w:r w:rsidRPr="00413AE8">
        <w:rPr>
          <w:sz w:val="24"/>
          <w:szCs w:val="24"/>
        </w:rPr>
        <w:t>4.3.</w:t>
      </w:r>
      <w:r>
        <w:rPr>
          <w:sz w:val="24"/>
          <w:szCs w:val="24"/>
        </w:rPr>
        <w:t>7</w:t>
      </w:r>
      <w:r>
        <w:rPr>
          <w:sz w:val="24"/>
          <w:szCs w:val="24"/>
        </w:rPr>
        <w:tab/>
        <w:t>Análisis de resultados</w:t>
      </w:r>
      <w:bookmarkEnd w:id="20"/>
    </w:p>
    <w:p w14:paraId="43B747FC" w14:textId="77777777" w:rsidR="00CA15F6" w:rsidRPr="00CA15F6" w:rsidRDefault="00CA15F6" w:rsidP="00CA15F6">
      <w:pPr>
        <w:rPr>
          <w:lang w:eastAsia="es-ES"/>
        </w:rPr>
      </w:pPr>
    </w:p>
    <w:p w14:paraId="63D84AFA" w14:textId="4A94B8C9" w:rsidR="00820C69" w:rsidRDefault="00820C69" w:rsidP="00820C69">
      <w:pPr>
        <w:pStyle w:val="Ttulo3"/>
        <w:numPr>
          <w:ilvl w:val="0"/>
          <w:numId w:val="0"/>
        </w:numPr>
        <w:ind w:left="720"/>
        <w:rPr>
          <w:sz w:val="24"/>
          <w:szCs w:val="24"/>
        </w:rPr>
      </w:pPr>
      <w:bookmarkStart w:id="21" w:name="_Toc167053842"/>
      <w:r w:rsidRPr="00413AE8">
        <w:rPr>
          <w:sz w:val="24"/>
          <w:szCs w:val="24"/>
        </w:rPr>
        <w:lastRenderedPageBreak/>
        <w:t>4.3.</w:t>
      </w:r>
      <w:r>
        <w:rPr>
          <w:sz w:val="24"/>
          <w:szCs w:val="24"/>
        </w:rPr>
        <w:t>8</w:t>
      </w:r>
      <w:r>
        <w:rPr>
          <w:sz w:val="24"/>
          <w:szCs w:val="24"/>
        </w:rPr>
        <w:tab/>
        <w:t>Visualización de resultados y conclusiones</w:t>
      </w:r>
      <w:bookmarkEnd w:id="21"/>
    </w:p>
    <w:p w14:paraId="226F444E" w14:textId="77777777" w:rsidR="00493115" w:rsidRPr="00493115" w:rsidRDefault="00493115" w:rsidP="00493115">
      <w:pPr>
        <w:rPr>
          <w:lang w:eastAsia="es-ES"/>
        </w:rPr>
      </w:pPr>
    </w:p>
    <w:p w14:paraId="7F9CDBA5" w14:textId="557A2402" w:rsidR="00493115" w:rsidRDefault="00493115" w:rsidP="00493115">
      <w:pPr>
        <w:pStyle w:val="Ttulo2"/>
        <w:numPr>
          <w:ilvl w:val="1"/>
          <w:numId w:val="2"/>
        </w:numPr>
      </w:pPr>
      <w:bookmarkStart w:id="22" w:name="_Toc167053843"/>
      <w:r>
        <w:t>Herramientas utilizadas</w:t>
      </w:r>
      <w:bookmarkEnd w:id="22"/>
    </w:p>
    <w:p w14:paraId="46C0F9D7" w14:textId="77777777" w:rsidR="00CA15F6" w:rsidRPr="00CA15F6" w:rsidRDefault="00CA15F6" w:rsidP="00CA15F6">
      <w:pPr>
        <w:rPr>
          <w:lang w:eastAsia="es-ES"/>
        </w:rPr>
      </w:pPr>
    </w:p>
    <w:p w14:paraId="51AA5D5F" w14:textId="77777777" w:rsidR="00820C69" w:rsidRPr="00820C69" w:rsidRDefault="00820C69" w:rsidP="00820C69">
      <w:pPr>
        <w:rPr>
          <w:lang w:eastAsia="es-ES"/>
        </w:rPr>
      </w:pPr>
    </w:p>
    <w:p w14:paraId="6BEB41F6" w14:textId="77777777" w:rsidR="00906358" w:rsidRDefault="00A973DB">
      <w:pPr>
        <w:pStyle w:val="Ttulo2"/>
        <w:numPr>
          <w:ilvl w:val="1"/>
          <w:numId w:val="2"/>
        </w:numPr>
      </w:pPr>
      <w:bookmarkStart w:id="23" w:name="_Toc10030876"/>
      <w:bookmarkStart w:id="24" w:name="_Toc167053844"/>
      <w:bookmarkEnd w:id="23"/>
      <w:r>
        <w:t>Resultados</w:t>
      </w:r>
      <w:bookmarkEnd w:id="24"/>
    </w:p>
    <w:p w14:paraId="6C7E28D9" w14:textId="3EF1EC5E" w:rsidR="00EE1374" w:rsidRPr="00EE1374" w:rsidRDefault="00EE1374" w:rsidP="00EE1374">
      <w:pPr>
        <w:pStyle w:val="Ttulo3"/>
        <w:numPr>
          <w:ilvl w:val="0"/>
          <w:numId w:val="0"/>
        </w:numPr>
        <w:ind w:left="720"/>
        <w:rPr>
          <w:sz w:val="24"/>
          <w:szCs w:val="24"/>
        </w:rPr>
      </w:pPr>
      <w:bookmarkStart w:id="25" w:name="_Toc167053845"/>
      <w:r w:rsidRPr="00413AE8">
        <w:rPr>
          <w:sz w:val="24"/>
          <w:szCs w:val="24"/>
        </w:rPr>
        <w:t>4.</w:t>
      </w:r>
      <w:r>
        <w:rPr>
          <w:sz w:val="24"/>
          <w:szCs w:val="24"/>
        </w:rPr>
        <w:t>4</w:t>
      </w:r>
      <w:r w:rsidRPr="00413AE8">
        <w:rPr>
          <w:sz w:val="24"/>
          <w:szCs w:val="24"/>
        </w:rPr>
        <w:t>.</w:t>
      </w:r>
      <w:r>
        <w:rPr>
          <w:sz w:val="24"/>
          <w:szCs w:val="24"/>
        </w:rPr>
        <w:t>1</w:t>
      </w:r>
      <w:r>
        <w:rPr>
          <w:sz w:val="24"/>
          <w:szCs w:val="24"/>
        </w:rPr>
        <w:tab/>
        <w:t>Resultados del proyecto</w:t>
      </w:r>
      <w:bookmarkEnd w:id="25"/>
    </w:p>
    <w:p w14:paraId="56FE913F" w14:textId="77777777" w:rsidR="00EE1374" w:rsidRPr="00CA15F6" w:rsidRDefault="00EE1374" w:rsidP="00EE1374">
      <w:pPr>
        <w:rPr>
          <w:lang w:eastAsia="es-ES"/>
        </w:rPr>
      </w:pPr>
    </w:p>
    <w:p w14:paraId="7F16FD0B" w14:textId="0B0D9623" w:rsidR="00EE1374" w:rsidRDefault="00EE1374" w:rsidP="00EE1374">
      <w:pPr>
        <w:pStyle w:val="Ttulo3"/>
        <w:numPr>
          <w:ilvl w:val="0"/>
          <w:numId w:val="0"/>
        </w:numPr>
        <w:ind w:left="720"/>
        <w:rPr>
          <w:sz w:val="24"/>
          <w:szCs w:val="24"/>
        </w:rPr>
      </w:pPr>
      <w:bookmarkStart w:id="26" w:name="_Toc167053846"/>
      <w:r w:rsidRPr="00413AE8">
        <w:rPr>
          <w:sz w:val="24"/>
          <w:szCs w:val="24"/>
        </w:rPr>
        <w:t>4.</w:t>
      </w:r>
      <w:r>
        <w:rPr>
          <w:sz w:val="24"/>
          <w:szCs w:val="24"/>
        </w:rPr>
        <w:t>4</w:t>
      </w:r>
      <w:r w:rsidRPr="00413AE8">
        <w:rPr>
          <w:sz w:val="24"/>
          <w:szCs w:val="24"/>
        </w:rPr>
        <w:t>.</w:t>
      </w:r>
      <w:r>
        <w:rPr>
          <w:sz w:val="24"/>
          <w:szCs w:val="24"/>
        </w:rPr>
        <w:t>2</w:t>
      </w:r>
      <w:r>
        <w:rPr>
          <w:sz w:val="24"/>
          <w:szCs w:val="24"/>
        </w:rPr>
        <w:tab/>
        <w:t>Interpretación de los resultados</w:t>
      </w:r>
      <w:bookmarkEnd w:id="26"/>
    </w:p>
    <w:p w14:paraId="28C01B11" w14:textId="77777777" w:rsidR="00EE1374" w:rsidRPr="00EE1374" w:rsidRDefault="00EE1374" w:rsidP="00EE1374">
      <w:pPr>
        <w:rPr>
          <w:lang w:eastAsia="es-ES"/>
        </w:rPr>
      </w:pPr>
    </w:p>
    <w:p w14:paraId="39650A67" w14:textId="5840430D" w:rsidR="00EE1374" w:rsidRDefault="00EE1374" w:rsidP="00EE1374">
      <w:pPr>
        <w:pStyle w:val="Ttulo3"/>
        <w:numPr>
          <w:ilvl w:val="0"/>
          <w:numId w:val="0"/>
        </w:numPr>
        <w:ind w:left="720"/>
        <w:rPr>
          <w:sz w:val="24"/>
          <w:szCs w:val="24"/>
        </w:rPr>
      </w:pPr>
      <w:bookmarkStart w:id="27" w:name="_Toc167053847"/>
      <w:r w:rsidRPr="00413AE8">
        <w:rPr>
          <w:sz w:val="24"/>
          <w:szCs w:val="24"/>
        </w:rPr>
        <w:t>4.</w:t>
      </w:r>
      <w:r>
        <w:rPr>
          <w:sz w:val="24"/>
          <w:szCs w:val="24"/>
        </w:rPr>
        <w:t>4</w:t>
      </w:r>
      <w:r w:rsidRPr="00413AE8">
        <w:rPr>
          <w:sz w:val="24"/>
          <w:szCs w:val="24"/>
        </w:rPr>
        <w:t>.</w:t>
      </w:r>
      <w:r>
        <w:rPr>
          <w:sz w:val="24"/>
          <w:szCs w:val="24"/>
        </w:rPr>
        <w:t>3</w:t>
      </w:r>
      <w:r>
        <w:rPr>
          <w:sz w:val="24"/>
          <w:szCs w:val="24"/>
        </w:rPr>
        <w:tab/>
        <w:t>Comparación de los resultados con investigaciones previas</w:t>
      </w:r>
      <w:bookmarkEnd w:id="27"/>
    </w:p>
    <w:p w14:paraId="3AD3CF21" w14:textId="77777777" w:rsidR="00EE1374" w:rsidRPr="00EE1374" w:rsidRDefault="00EE1374" w:rsidP="00EE1374">
      <w:pPr>
        <w:rPr>
          <w:lang w:eastAsia="es-ES"/>
        </w:rPr>
      </w:pPr>
    </w:p>
    <w:p w14:paraId="237A39CF" w14:textId="77777777" w:rsidR="00EE1374" w:rsidRDefault="00EE1374">
      <w:pPr>
        <w:jc w:val="left"/>
        <w:rPr>
          <w:lang w:eastAsia="es-ES"/>
        </w:rPr>
      </w:pPr>
    </w:p>
    <w:p w14:paraId="4B96123C" w14:textId="77777777" w:rsidR="00906358" w:rsidRDefault="00A973DB">
      <w:pPr>
        <w:pStyle w:val="Ttulo1"/>
        <w:numPr>
          <w:ilvl w:val="0"/>
          <w:numId w:val="2"/>
        </w:numPr>
        <w:rPr>
          <w:lang w:eastAsia="es-ES"/>
        </w:rPr>
      </w:pPr>
      <w:bookmarkStart w:id="28" w:name="_Toc167053848"/>
      <w:r>
        <w:rPr>
          <w:lang w:eastAsia="es-ES"/>
        </w:rPr>
        <w:t>Conclusión y trabajos futuros</w:t>
      </w:r>
      <w:bookmarkEnd w:id="28"/>
    </w:p>
    <w:p w14:paraId="5DF26ADE" w14:textId="77777777" w:rsidR="001804B9" w:rsidRDefault="001804B9" w:rsidP="001804B9">
      <w:pPr>
        <w:rPr>
          <w:lang w:eastAsia="es-ES"/>
        </w:rPr>
      </w:pPr>
    </w:p>
    <w:p w14:paraId="5F2E2983" w14:textId="77777777" w:rsidR="00EE1374" w:rsidRPr="001804B9" w:rsidRDefault="00EE1374" w:rsidP="001804B9">
      <w:pPr>
        <w:rPr>
          <w:lang w:eastAsia="es-ES"/>
        </w:rPr>
      </w:pPr>
    </w:p>
    <w:p w14:paraId="3BEBEFB9" w14:textId="77777777" w:rsidR="00906358" w:rsidRDefault="00A973DB">
      <w:pPr>
        <w:pStyle w:val="Ttulo1"/>
        <w:numPr>
          <w:ilvl w:val="0"/>
          <w:numId w:val="2"/>
        </w:numPr>
        <w:rPr>
          <w:lang w:eastAsia="es-ES"/>
        </w:rPr>
      </w:pPr>
      <w:bookmarkStart w:id="29" w:name="_Toc10030878"/>
      <w:bookmarkStart w:id="30" w:name="_Toc167053849"/>
      <w:bookmarkEnd w:id="29"/>
      <w:r>
        <w:rPr>
          <w:lang w:eastAsia="es-ES"/>
        </w:rPr>
        <w:t>Referencias</w:t>
      </w:r>
      <w:bookmarkEnd w:id="30"/>
    </w:p>
    <w:p w14:paraId="16E9C989" w14:textId="77777777" w:rsidR="00906358" w:rsidRDefault="00A973DB">
      <w:r>
        <w:br w:type="page"/>
      </w:r>
    </w:p>
    <w:p w14:paraId="21E55C32" w14:textId="4092DB75" w:rsidR="00906358" w:rsidRDefault="00EA137B">
      <w:pPr>
        <w:pStyle w:val="Ttulo1"/>
        <w:numPr>
          <w:ilvl w:val="0"/>
          <w:numId w:val="0"/>
        </w:numPr>
        <w:spacing w:before="0" w:after="200"/>
        <w:ind w:left="360"/>
        <w:rPr>
          <w:lang w:eastAsia="es-ES"/>
        </w:rPr>
      </w:pPr>
      <w:bookmarkStart w:id="31" w:name="_Toc167053850"/>
      <w:r>
        <w:rPr>
          <w:lang w:eastAsia="es-ES"/>
        </w:rPr>
        <w:lastRenderedPageBreak/>
        <w:t>Apéndice I</w:t>
      </w:r>
      <w:bookmarkEnd w:id="31"/>
    </w:p>
    <w:p w14:paraId="5CF9FE27" w14:textId="7D981886" w:rsidR="00EA137B" w:rsidRDefault="00EA137B" w:rsidP="00EA137B">
      <w:pPr>
        <w:rPr>
          <w:lang w:eastAsia="es-ES"/>
        </w:rPr>
      </w:pPr>
    </w:p>
    <w:p w14:paraId="770EB251" w14:textId="77777777" w:rsidR="00906358" w:rsidRDefault="00906358">
      <w:pPr>
        <w:ind w:left="360"/>
        <w:rPr>
          <w:rFonts w:eastAsiaTheme="majorEastAsia"/>
          <w:color w:val="000000" w:themeColor="text1"/>
          <w:sz w:val="44"/>
          <w:szCs w:val="36"/>
          <w:lang w:eastAsia="es-ES"/>
        </w:rPr>
      </w:pPr>
    </w:p>
    <w:p w14:paraId="09DBCA8F" w14:textId="77777777" w:rsidR="00906358" w:rsidRDefault="00A973DB">
      <w:pPr>
        <w:ind w:left="360"/>
        <w:rPr>
          <w:rFonts w:eastAsiaTheme="majorEastAsia"/>
          <w:color w:val="000000" w:themeColor="text1"/>
          <w:sz w:val="44"/>
          <w:szCs w:val="36"/>
          <w:lang w:eastAsia="es-ES"/>
        </w:rPr>
      </w:pPr>
      <w:r>
        <w:br w:type="page"/>
      </w:r>
    </w:p>
    <w:p w14:paraId="4FF6909D" w14:textId="65616733" w:rsidR="00906358" w:rsidRDefault="00A973DB">
      <w:pPr>
        <w:pStyle w:val="Ttulo1"/>
        <w:numPr>
          <w:ilvl w:val="0"/>
          <w:numId w:val="0"/>
        </w:numPr>
        <w:spacing w:before="0" w:after="200"/>
        <w:ind w:left="360"/>
        <w:rPr>
          <w:lang w:eastAsia="es-ES"/>
        </w:rPr>
      </w:pPr>
      <w:bookmarkStart w:id="32" w:name="_Toc167053851"/>
      <w:r>
        <w:rPr>
          <w:lang w:eastAsia="es-ES"/>
        </w:rPr>
        <w:lastRenderedPageBreak/>
        <w:t>Anexos I</w:t>
      </w:r>
      <w:bookmarkEnd w:id="32"/>
    </w:p>
    <w:p w14:paraId="32DA908C" w14:textId="37FAB6D1" w:rsidR="0072474B" w:rsidRPr="0072474B" w:rsidRDefault="0072474B" w:rsidP="0072474B">
      <w:pPr>
        <w:rPr>
          <w:lang w:eastAsia="es-ES"/>
        </w:rPr>
      </w:pPr>
    </w:p>
    <w:sectPr w:rsidR="0072474B" w:rsidRPr="0072474B">
      <w:headerReference w:type="even" r:id="rId10"/>
      <w:headerReference w:type="default" r:id="rId11"/>
      <w:footerReference w:type="even" r:id="rId12"/>
      <w:footerReference w:type="default" r:id="rId13"/>
      <w:pgSz w:w="11906" w:h="16838"/>
      <w:pgMar w:top="2492" w:right="1701" w:bottom="1244"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6656E" w14:textId="77777777" w:rsidR="00901AE1" w:rsidRDefault="00901AE1">
      <w:pPr>
        <w:spacing w:after="0" w:line="240" w:lineRule="auto"/>
      </w:pPr>
      <w:r>
        <w:separator/>
      </w:r>
    </w:p>
  </w:endnote>
  <w:endnote w:type="continuationSeparator" w:id="0">
    <w:p w14:paraId="643A57B3" w14:textId="77777777" w:rsidR="00901AE1" w:rsidRDefault="0090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460AB" w14:textId="40A297F2" w:rsidR="00906358" w:rsidRDefault="00E6658D">
    <w:pPr>
      <w:pStyle w:val="Piedepgina"/>
    </w:pPr>
    <w:r>
      <w:rPr>
        <w:noProof/>
      </w:rPr>
      <mc:AlternateContent>
        <mc:Choice Requires="wps">
          <w:drawing>
            <wp:anchor distT="0" distB="0" distL="0" distR="0" simplePos="0" relativeHeight="20" behindDoc="1" locked="0" layoutInCell="1" allowOverlap="1" wp14:anchorId="619BBB6F" wp14:editId="6CA63DED">
              <wp:simplePos x="0" y="0"/>
              <wp:positionH relativeFrom="page">
                <wp:posOffset>5956935</wp:posOffset>
              </wp:positionH>
              <wp:positionV relativeFrom="paragraph">
                <wp:posOffset>292735</wp:posOffset>
              </wp:positionV>
              <wp:extent cx="689610" cy="295275"/>
              <wp:effectExtent l="0" t="0" r="0" b="0"/>
              <wp:wrapNone/>
              <wp:docPr id="3208285"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 cy="295275"/>
                      </a:xfrm>
                      <a:prstGeom prst="rect">
                        <a:avLst/>
                      </a:prstGeom>
                      <a:noFill/>
                      <a:ln w="6480">
                        <a:noFill/>
                      </a:ln>
                    </wps:spPr>
                    <wps:style>
                      <a:lnRef idx="0">
                        <a:scrgbClr r="0" g="0" b="0"/>
                      </a:lnRef>
                      <a:fillRef idx="0">
                        <a:scrgbClr r="0" g="0" b="0"/>
                      </a:fillRef>
                      <a:effectRef idx="0">
                        <a:scrgbClr r="0" g="0" b="0"/>
                      </a:effectRef>
                      <a:fontRef idx="minor"/>
                    </wps:style>
                    <wps:txbx>
                      <w:txbxContent>
                        <w:sdt>
                          <w:sdtPr>
                            <w:id w:val="1323943781"/>
                            <w:docPartObj>
                              <w:docPartGallery w:val="Page Numbers (Bottom of Page)"/>
                              <w:docPartUnique/>
                            </w:docPartObj>
                          </w:sdtPr>
                          <w:sdtContent>
                            <w:p w14:paraId="6963DEDD"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14</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619BBB6F" id="Rectángulo 2" o:spid="_x0000_s1026" style="position:absolute;left:0;text-align:left;margin-left:469.05pt;margin-top:23.05pt;width:54.3pt;height:23.25pt;z-index:-5033164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" filled="f" stroked="f" strokeweight=".18mm">
              <v:textbox>
                <w:txbxContent>
                  <w:sdt>
                    <w:sdtPr>
                      <w:id w:val="1323943781"/>
                      <w:docPartObj>
                        <w:docPartGallery w:val="Page Numbers (Bottom of Page)"/>
                        <w:docPartUnique/>
                      </w:docPartObj>
                    </w:sdtPr>
                    <w:sdtContent>
                      <w:p w14:paraId="6963DEDD"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14</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F16C6" w14:textId="75633027" w:rsidR="00906358" w:rsidRDefault="00E6658D">
    <w:pPr>
      <w:pStyle w:val="Piedepgina"/>
    </w:pPr>
    <w:r>
      <w:rPr>
        <w:noProof/>
      </w:rPr>
      <mc:AlternateContent>
        <mc:Choice Requires="wps">
          <w:drawing>
            <wp:anchor distT="0" distB="0" distL="0" distR="0" simplePos="0" relativeHeight="13" behindDoc="1" locked="0" layoutInCell="1" allowOverlap="1" wp14:anchorId="2F9B8378" wp14:editId="6D9B2EE6">
              <wp:simplePos x="0" y="0"/>
              <wp:positionH relativeFrom="page">
                <wp:posOffset>5956935</wp:posOffset>
              </wp:positionH>
              <wp:positionV relativeFrom="paragraph">
                <wp:posOffset>292735</wp:posOffset>
              </wp:positionV>
              <wp:extent cx="689610" cy="295275"/>
              <wp:effectExtent l="0" t="0" r="0" b="0"/>
              <wp:wrapNone/>
              <wp:docPr id="106729286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 cy="295275"/>
                      </a:xfrm>
                      <a:prstGeom prst="rect">
                        <a:avLst/>
                      </a:prstGeom>
                      <a:noFill/>
                      <a:ln w="6480">
                        <a:noFill/>
                      </a:ln>
                    </wps:spPr>
                    <wps:style>
                      <a:lnRef idx="0">
                        <a:scrgbClr r="0" g="0" b="0"/>
                      </a:lnRef>
                      <a:fillRef idx="0">
                        <a:scrgbClr r="0" g="0" b="0"/>
                      </a:fillRef>
                      <a:effectRef idx="0">
                        <a:scrgbClr r="0" g="0" b="0"/>
                      </a:effectRef>
                      <a:fontRef idx="minor"/>
                    </wps:style>
                    <wps:txbx>
                      <w:txbxContent>
                        <w:sdt>
                          <w:sdtPr>
                            <w:id w:val="467964983"/>
                            <w:docPartObj>
                              <w:docPartGallery w:val="Page Numbers (Bottom of Page)"/>
                              <w:docPartUnique/>
                            </w:docPartObj>
                          </w:sdtPr>
                          <w:sdtContent>
                            <w:p w14:paraId="6D5C3B55"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13</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2F9B8378" id="Rectángulo 1" o:spid="_x0000_s1027" style="position:absolute;left:0;text-align:left;margin-left:469.05pt;margin-top:23.05pt;width:54.3pt;height:23.25pt;z-index:-50331646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" filled="f" stroked="f" strokeweight=".18mm">
              <v:textbox>
                <w:txbxContent>
                  <w:sdt>
                    <w:sdtPr>
                      <w:id w:val="467964983"/>
                      <w:docPartObj>
                        <w:docPartGallery w:val="Page Numbers (Bottom of Page)"/>
                        <w:docPartUnique/>
                      </w:docPartObj>
                    </w:sdtPr>
                    <w:sdtContent>
                      <w:p w14:paraId="6D5C3B55"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13</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A2147" w14:textId="77777777" w:rsidR="00901AE1" w:rsidRDefault="00901AE1">
      <w:pPr>
        <w:spacing w:after="0" w:line="240" w:lineRule="auto"/>
      </w:pPr>
      <w:r>
        <w:separator/>
      </w:r>
    </w:p>
  </w:footnote>
  <w:footnote w:type="continuationSeparator" w:id="0">
    <w:p w14:paraId="6E8E878C" w14:textId="77777777" w:rsidR="00901AE1" w:rsidRDefault="00901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9DFCF" w14:textId="77777777" w:rsidR="00906358" w:rsidRDefault="00A973DB">
    <w:pPr>
      <w:pStyle w:val="Cabeceraizquierda"/>
    </w:pPr>
    <w:r>
      <w:rPr>
        <w:noProof/>
      </w:rPr>
      <w:drawing>
        <wp:anchor distT="0" distB="0" distL="0" distR="0" simplePos="0" relativeHeight="29" behindDoc="1" locked="0" layoutInCell="1" allowOverlap="1" wp14:anchorId="56432DAE" wp14:editId="6A3C5F00">
          <wp:simplePos x="0" y="0"/>
          <wp:positionH relativeFrom="column">
            <wp:posOffset>-720090</wp:posOffset>
          </wp:positionH>
          <wp:positionV relativeFrom="paragraph">
            <wp:posOffset>-71120</wp:posOffset>
          </wp:positionV>
          <wp:extent cx="1644650" cy="822325"/>
          <wp:effectExtent l="0" t="0" r="0" b="0"/>
          <wp:wrapNone/>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4D30" w14:textId="77777777" w:rsidR="00906358" w:rsidRDefault="00A973DB">
    <w:pPr>
      <w:pStyle w:val="Encabezado"/>
    </w:pPr>
    <w:r>
      <w:rPr>
        <w:noProof/>
      </w:rPr>
      <w:drawing>
        <wp:anchor distT="0" distB="0" distL="0" distR="0" simplePos="0" relativeHeight="7" behindDoc="1" locked="0" layoutInCell="1" allowOverlap="1" wp14:anchorId="29156755" wp14:editId="3529E3AC">
          <wp:simplePos x="0" y="0"/>
          <wp:positionH relativeFrom="column">
            <wp:posOffset>-713105</wp:posOffset>
          </wp:positionH>
          <wp:positionV relativeFrom="paragraph">
            <wp:posOffset>-71120</wp:posOffset>
          </wp:positionV>
          <wp:extent cx="1644650" cy="822325"/>
          <wp:effectExtent l="0" t="0" r="0" b="0"/>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E33"/>
    <w:multiLevelType w:val="hybridMultilevel"/>
    <w:tmpl w:val="84949160"/>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15:restartNumberingAfterBreak="0">
    <w:nsid w:val="0B446C63"/>
    <w:multiLevelType w:val="multilevel"/>
    <w:tmpl w:val="B914A634"/>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pStyle w:val="Ttulo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7303DB"/>
    <w:multiLevelType w:val="hybridMultilevel"/>
    <w:tmpl w:val="CB342AE4"/>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3" w15:restartNumberingAfterBreak="0">
    <w:nsid w:val="21ED3666"/>
    <w:multiLevelType w:val="hybridMultilevel"/>
    <w:tmpl w:val="BE00A1E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29C773E5"/>
    <w:multiLevelType w:val="hybridMultilevel"/>
    <w:tmpl w:val="35D6A326"/>
    <w:lvl w:ilvl="0" w:tplc="0C0A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5" w15:restartNumberingAfterBreak="0">
    <w:nsid w:val="2D0C5804"/>
    <w:multiLevelType w:val="hybridMultilevel"/>
    <w:tmpl w:val="165E85BE"/>
    <w:lvl w:ilvl="0" w:tplc="EFAC4CF8">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7815E6"/>
    <w:multiLevelType w:val="hybridMultilevel"/>
    <w:tmpl w:val="911EBC32"/>
    <w:lvl w:ilvl="0" w:tplc="0C0A000F">
      <w:start w:val="1"/>
      <w:numFmt w:val="decimal"/>
      <w:lvlText w:val="%1."/>
      <w:lvlJc w:val="left"/>
      <w:pPr>
        <w:ind w:left="644" w:hanging="360"/>
      </w:pPr>
      <w:rPr>
        <w:rFont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43C528FB"/>
    <w:multiLevelType w:val="hybridMultilevel"/>
    <w:tmpl w:val="C84CC598"/>
    <w:lvl w:ilvl="0" w:tplc="EFAC4CF8">
      <w:start w:val="4"/>
      <w:numFmt w:val="bullet"/>
      <w:lvlText w:val="-"/>
      <w:lvlJc w:val="left"/>
      <w:pPr>
        <w:ind w:left="1069" w:hanging="360"/>
      </w:pPr>
      <w:rPr>
        <w:rFonts w:ascii="Arial" w:eastAsiaTheme="minorHAnsi" w:hAnsi="Arial" w:cs="Aria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501455FF"/>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579252F5"/>
    <w:multiLevelType w:val="multilevel"/>
    <w:tmpl w:val="8564E4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5291825"/>
    <w:multiLevelType w:val="hybridMultilevel"/>
    <w:tmpl w:val="1A86D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416FAA"/>
    <w:multiLevelType w:val="multilevel"/>
    <w:tmpl w:val="49B4E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52740668">
    <w:abstractNumId w:val="1"/>
  </w:num>
  <w:num w:numId="2" w16cid:durableId="1035808087">
    <w:abstractNumId w:val="8"/>
  </w:num>
  <w:num w:numId="3" w16cid:durableId="789203065">
    <w:abstractNumId w:val="11"/>
  </w:num>
  <w:num w:numId="4" w16cid:durableId="619260720">
    <w:abstractNumId w:val="9"/>
  </w:num>
  <w:num w:numId="5" w16cid:durableId="224145670">
    <w:abstractNumId w:val="5"/>
  </w:num>
  <w:num w:numId="6" w16cid:durableId="1760521774">
    <w:abstractNumId w:val="6"/>
  </w:num>
  <w:num w:numId="7" w16cid:durableId="357242673">
    <w:abstractNumId w:val="10"/>
  </w:num>
  <w:num w:numId="8" w16cid:durableId="1889343048">
    <w:abstractNumId w:val="4"/>
  </w:num>
  <w:num w:numId="9" w16cid:durableId="325672219">
    <w:abstractNumId w:val="3"/>
  </w:num>
  <w:num w:numId="10" w16cid:durableId="1811047188">
    <w:abstractNumId w:val="7"/>
  </w:num>
  <w:num w:numId="11" w16cid:durableId="1645156380">
    <w:abstractNumId w:val="2"/>
  </w:num>
  <w:num w:numId="12" w16cid:durableId="191439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8"/>
    <w:rsid w:val="000213FA"/>
    <w:rsid w:val="0002398E"/>
    <w:rsid w:val="000377CF"/>
    <w:rsid w:val="0009523F"/>
    <w:rsid w:val="000F247F"/>
    <w:rsid w:val="00124CD9"/>
    <w:rsid w:val="00140675"/>
    <w:rsid w:val="00160975"/>
    <w:rsid w:val="001804B9"/>
    <w:rsid w:val="00190B52"/>
    <w:rsid w:val="001B6DFC"/>
    <w:rsid w:val="001B7CD0"/>
    <w:rsid w:val="001D48FB"/>
    <w:rsid w:val="001E36DB"/>
    <w:rsid w:val="001F3F6D"/>
    <w:rsid w:val="00204300"/>
    <w:rsid w:val="00262C15"/>
    <w:rsid w:val="002B1AA1"/>
    <w:rsid w:val="002C3CA9"/>
    <w:rsid w:val="002F45EB"/>
    <w:rsid w:val="00302440"/>
    <w:rsid w:val="00303FE3"/>
    <w:rsid w:val="003424CA"/>
    <w:rsid w:val="00347B68"/>
    <w:rsid w:val="003519A4"/>
    <w:rsid w:val="00377C10"/>
    <w:rsid w:val="003B130E"/>
    <w:rsid w:val="003D0E9D"/>
    <w:rsid w:val="003F2D54"/>
    <w:rsid w:val="00413AE8"/>
    <w:rsid w:val="004422C9"/>
    <w:rsid w:val="00474690"/>
    <w:rsid w:val="00493115"/>
    <w:rsid w:val="004959DA"/>
    <w:rsid w:val="004D5661"/>
    <w:rsid w:val="005060B8"/>
    <w:rsid w:val="005108A1"/>
    <w:rsid w:val="00580C24"/>
    <w:rsid w:val="005813DE"/>
    <w:rsid w:val="005B6B5C"/>
    <w:rsid w:val="005B6BEE"/>
    <w:rsid w:val="005C6686"/>
    <w:rsid w:val="005F3136"/>
    <w:rsid w:val="005F3930"/>
    <w:rsid w:val="0061775B"/>
    <w:rsid w:val="00625F33"/>
    <w:rsid w:val="00653D16"/>
    <w:rsid w:val="006F5C3E"/>
    <w:rsid w:val="007106B2"/>
    <w:rsid w:val="0072179D"/>
    <w:rsid w:val="0072474B"/>
    <w:rsid w:val="0073124D"/>
    <w:rsid w:val="00740FFF"/>
    <w:rsid w:val="00776022"/>
    <w:rsid w:val="007A13DC"/>
    <w:rsid w:val="007C6E4F"/>
    <w:rsid w:val="007E54D3"/>
    <w:rsid w:val="00812AB9"/>
    <w:rsid w:val="00820C69"/>
    <w:rsid w:val="00862AAB"/>
    <w:rsid w:val="0089679B"/>
    <w:rsid w:val="00901AE1"/>
    <w:rsid w:val="00906358"/>
    <w:rsid w:val="00906997"/>
    <w:rsid w:val="009072C7"/>
    <w:rsid w:val="009804A5"/>
    <w:rsid w:val="00993254"/>
    <w:rsid w:val="009B363D"/>
    <w:rsid w:val="00A41E52"/>
    <w:rsid w:val="00A54EBE"/>
    <w:rsid w:val="00A85C86"/>
    <w:rsid w:val="00A973DB"/>
    <w:rsid w:val="00AB3A7C"/>
    <w:rsid w:val="00AC70AF"/>
    <w:rsid w:val="00B062A6"/>
    <w:rsid w:val="00B10C67"/>
    <w:rsid w:val="00B32233"/>
    <w:rsid w:val="00B34929"/>
    <w:rsid w:val="00B74BCE"/>
    <w:rsid w:val="00B76302"/>
    <w:rsid w:val="00B76E67"/>
    <w:rsid w:val="00BA4242"/>
    <w:rsid w:val="00BC28F7"/>
    <w:rsid w:val="00BF40E1"/>
    <w:rsid w:val="00C20CA7"/>
    <w:rsid w:val="00C35A4D"/>
    <w:rsid w:val="00C95FBD"/>
    <w:rsid w:val="00CA15F6"/>
    <w:rsid w:val="00CB57A2"/>
    <w:rsid w:val="00CF08CB"/>
    <w:rsid w:val="00D319F9"/>
    <w:rsid w:val="00D57DEF"/>
    <w:rsid w:val="00D679DE"/>
    <w:rsid w:val="00E6658D"/>
    <w:rsid w:val="00EA137B"/>
    <w:rsid w:val="00EA578C"/>
    <w:rsid w:val="00ED5BE2"/>
    <w:rsid w:val="00EE1374"/>
    <w:rsid w:val="00F04E10"/>
    <w:rsid w:val="00F254C4"/>
    <w:rsid w:val="00F26529"/>
    <w:rsid w:val="00F33A92"/>
    <w:rsid w:val="00F4663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E6E81"/>
  <w15:docId w15:val="{71FE55FD-8EC8-4732-B9DE-EBD06FBC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374"/>
    <w:pPr>
      <w:spacing w:after="200" w:line="276" w:lineRule="auto"/>
      <w:jc w:val="both"/>
    </w:pPr>
    <w:rPr>
      <w:rFonts w:ascii="Arial" w:hAnsi="Arial" w:cs="Arial"/>
      <w:sz w:val="22"/>
    </w:rPr>
  </w:style>
  <w:style w:type="paragraph" w:styleId="Ttulo1">
    <w:name w:val="heading 1"/>
    <w:basedOn w:val="Normal"/>
    <w:next w:val="Normal"/>
    <w:link w:val="Ttulo1Car"/>
    <w:uiPriority w:val="9"/>
    <w:qFormat/>
    <w:rsid w:val="003D305D"/>
    <w:pPr>
      <w:keepNext/>
      <w:keepLines/>
      <w:numPr>
        <w:numId w:val="1"/>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E56A0"/>
  </w:style>
  <w:style w:type="character" w:customStyle="1" w:styleId="PiedepginaCar">
    <w:name w:val="Pie de página Car"/>
    <w:basedOn w:val="Fuentedeprrafopredeter"/>
    <w:link w:val="Piedepgina"/>
    <w:uiPriority w:val="99"/>
    <w:qFormat/>
    <w:rsid w:val="005E56A0"/>
  </w:style>
  <w:style w:type="character" w:customStyle="1" w:styleId="TextodegloboCar">
    <w:name w:val="Texto de globo Car"/>
    <w:basedOn w:val="Fuentedeprrafopredeter"/>
    <w:link w:val="Textodeglobo"/>
    <w:uiPriority w:val="99"/>
    <w:semiHidden/>
    <w:qFormat/>
    <w:rsid w:val="005E56A0"/>
    <w:rPr>
      <w:rFonts w:ascii="Tahoma" w:hAnsi="Tahoma" w:cs="Tahoma"/>
      <w:sz w:val="16"/>
      <w:szCs w:val="16"/>
    </w:rPr>
  </w:style>
  <w:style w:type="character" w:customStyle="1" w:styleId="Ttulo1Car">
    <w:name w:val="Título 1 Car"/>
    <w:basedOn w:val="Fuentedeprrafopredeter"/>
    <w:link w:val="Ttulo1"/>
    <w:uiPriority w:val="9"/>
    <w:qFormat/>
    <w:rsid w:val="003D305D"/>
    <w:rPr>
      <w:rFonts w:ascii="Arial" w:eastAsiaTheme="majorEastAsia" w:hAnsi="Arial" w:cs="Arial"/>
      <w:color w:val="000000" w:themeColor="text1"/>
      <w:sz w:val="44"/>
      <w:szCs w:val="36"/>
    </w:rPr>
  </w:style>
  <w:style w:type="character" w:customStyle="1" w:styleId="TtuloCar">
    <w:name w:val="Título Car"/>
    <w:basedOn w:val="Fuentedeprrafopredeter"/>
    <w:link w:val="Ttulo"/>
    <w:uiPriority w:val="10"/>
    <w:qFormat/>
    <w:rsid w:val="0066332F"/>
    <w:rPr>
      <w:rFonts w:asciiTheme="majorHAnsi" w:eastAsiaTheme="majorEastAsia" w:hAnsiTheme="majorHAnsi" w:cstheme="majorBidi"/>
      <w:spacing w:val="-10"/>
      <w:sz w:val="56"/>
      <w:szCs w:val="56"/>
    </w:rPr>
  </w:style>
  <w:style w:type="character" w:customStyle="1" w:styleId="Ttulo2Car">
    <w:name w:val="Título 2 Car"/>
    <w:basedOn w:val="Fuentedeprrafopredeter"/>
    <w:link w:val="Ttulo2"/>
    <w:uiPriority w:val="9"/>
    <w:qFormat/>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qFormat/>
    <w:rsid w:val="000C0251"/>
    <w:rPr>
      <w:rFonts w:ascii="Arial" w:eastAsiaTheme="majorEastAsia" w:hAnsi="Arial" w:cs="Arial"/>
      <w:color w:val="000000" w:themeColor="text1"/>
      <w:sz w:val="32"/>
      <w:szCs w:val="32"/>
      <w:lang w:eastAsia="es-ES"/>
    </w:rPr>
  </w:style>
  <w:style w:type="character" w:customStyle="1" w:styleId="EnlacedeInternet">
    <w:name w:val="Enlace de Internet"/>
    <w:uiPriority w:val="99"/>
    <w:unhideWhenUsed/>
    <w:qFormat/>
    <w:rsid w:val="00AC09EB"/>
    <w:rPr>
      <w:color w:val="000080"/>
      <w:u w:val="single"/>
    </w:rPr>
  </w:style>
  <w:style w:type="character" w:customStyle="1" w:styleId="MapadeldocumentoCar">
    <w:name w:val="Mapa del documento Car"/>
    <w:basedOn w:val="Fuentedeprrafopredeter"/>
    <w:link w:val="Mapadeldocumento"/>
    <w:uiPriority w:val="99"/>
    <w:qFormat/>
    <w:rsid w:val="00F438E0"/>
    <w:rPr>
      <w:rFonts w:ascii="Tahoma" w:eastAsiaTheme="minorEastAsia" w:hAnsi="Tahoma" w:cs="Tahoma"/>
      <w:sz w:val="16"/>
      <w:szCs w:val="16"/>
      <w:lang w:eastAsia="es-ES"/>
    </w:rPr>
  </w:style>
  <w:style w:type="character" w:customStyle="1" w:styleId="Enlacedelndice">
    <w:name w:val="Enlace del índice"/>
    <w:qFormat/>
  </w:style>
  <w:style w:type="paragraph" w:styleId="Ttulo">
    <w:name w:val="Title"/>
    <w:basedOn w:val="Normal"/>
    <w:next w:val="Textoindependiente"/>
    <w:link w:val="TtuloCar"/>
    <w:uiPriority w:val="10"/>
    <w:qFormat/>
    <w:rsid w:val="0066332F"/>
    <w:pPr>
      <w:spacing w:after="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E56A0"/>
    <w:pPr>
      <w:spacing w:after="0" w:line="240" w:lineRule="auto"/>
    </w:pPr>
    <w:rPr>
      <w:rFonts w:ascii="Tahoma" w:hAnsi="Tahoma" w:cs="Tahoma"/>
      <w:sz w:val="16"/>
      <w:szCs w:val="16"/>
    </w:rPr>
  </w:style>
  <w:style w:type="paragraph" w:styleId="TtuloTDC">
    <w:name w:val="TOC Heading"/>
    <w:basedOn w:val="Ttulo1"/>
    <w:next w:val="Normal"/>
    <w:uiPriority w:val="39"/>
    <w:unhideWhenUsed/>
    <w:qFormat/>
    <w:rsid w:val="00AC09EB"/>
    <w:pPr>
      <w:numPr>
        <w:numId w:val="0"/>
      </w:numPr>
      <w:spacing w:after="0" w:line="259" w:lineRule="auto"/>
      <w:jc w:val="left"/>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qFormat/>
    <w:rsid w:val="002B75E8"/>
    <w:pPr>
      <w:spacing w:after="0"/>
    </w:pPr>
  </w:style>
  <w:style w:type="paragraph" w:styleId="Mapadeldocumento">
    <w:name w:val="Document Map"/>
    <w:basedOn w:val="Normal"/>
    <w:link w:val="MapadeldocumentoCar"/>
    <w:uiPriority w:val="99"/>
    <w:unhideWhenUsed/>
    <w:qFormat/>
    <w:rsid w:val="00F438E0"/>
    <w:pPr>
      <w:spacing w:after="0" w:line="240" w:lineRule="auto"/>
      <w:jc w:val="left"/>
    </w:pPr>
    <w:rPr>
      <w:rFonts w:ascii="Tahoma" w:eastAsiaTheme="minorEastAsia" w:hAnsi="Tahoma" w:cs="Tahoma"/>
      <w:sz w:val="16"/>
      <w:szCs w:val="16"/>
      <w:lang w:eastAsia="es-ES"/>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abeceraizquierda">
    <w:name w:val="Cabecera izquierda"/>
    <w:basedOn w:val="Encabezado"/>
    <w:qFormat/>
    <w:pPr>
      <w:suppressLineNumbers/>
    </w:pPr>
  </w:style>
  <w:style w:type="paragraph" w:styleId="Ttulodendice">
    <w:name w:val="index heading"/>
    <w:basedOn w:val="Ttulo"/>
    <w:pPr>
      <w:suppressLineNumbers/>
    </w:pPr>
    <w:rPr>
      <w:b/>
      <w:bCs/>
      <w:sz w:val="32"/>
      <w:szCs w:val="32"/>
    </w:rPr>
  </w:style>
  <w:style w:type="paragraph" w:styleId="Encabezadodelista">
    <w:name w:val="toa heading"/>
    <w:basedOn w:val="Ttulodendice"/>
    <w:qFormat/>
  </w:style>
  <w:style w:type="table" w:styleId="Tablaconcuadrcula">
    <w:name w:val="Table Grid"/>
    <w:basedOn w:val="Tablanormal"/>
    <w:uiPriority w:val="59"/>
    <w:rsid w:val="00E14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5F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60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251-26D7-4C0E-83A9-5BA2382B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4485</Words>
  <Characters>24671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cgabardal</dc:creator>
  <dc:description/>
  <cp:lastModifiedBy>Carlos Gil Rodrigo</cp:lastModifiedBy>
  <cp:revision>4</cp:revision>
  <dcterms:created xsi:type="dcterms:W3CDTF">2024-05-19T21:28:00Z</dcterms:created>
  <dcterms:modified xsi:type="dcterms:W3CDTF">2024-05-19T21:34:00Z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