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1"/>
        <w:gridCol w:w="441"/>
        <w:gridCol w:w="731"/>
        <w:gridCol w:w="618"/>
        <w:gridCol w:w="735"/>
        <w:gridCol w:w="513"/>
        <w:gridCol w:w="336"/>
        <w:gridCol w:w="1253"/>
        <w:gridCol w:w="117"/>
        <w:gridCol w:w="273"/>
        <w:gridCol w:w="1600"/>
      </w:tblGrid>
      <w:tr w:rsidR="004E140B" w:rsidRPr="0002469C" w14:paraId="3DEBB25E" w14:textId="77777777" w:rsidTr="006C46A7">
        <w:trPr>
          <w:trHeight w:val="343"/>
        </w:trPr>
        <w:tc>
          <w:tcPr>
            <w:tcW w:w="9258" w:type="dxa"/>
            <w:gridSpan w:val="11"/>
          </w:tcPr>
          <w:p w14:paraId="53C16926" w14:textId="13F69C3D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6B3B26">
              <w:rPr>
                <w:rFonts w:asciiTheme="minorHAnsi" w:hAnsiTheme="minorHAnsi" w:cstheme="minorHAnsi"/>
                <w:b/>
              </w:rPr>
              <w:t>01</w:t>
            </w:r>
          </w:p>
        </w:tc>
      </w:tr>
      <w:tr w:rsidR="004E140B" w:rsidRPr="0002469C" w14:paraId="4DA2CB7C" w14:textId="77777777" w:rsidTr="00121D84">
        <w:trPr>
          <w:trHeight w:val="486"/>
        </w:trPr>
        <w:tc>
          <w:tcPr>
            <w:tcW w:w="9258" w:type="dxa"/>
            <w:gridSpan w:val="11"/>
          </w:tcPr>
          <w:p w14:paraId="162698A4" w14:textId="4F6300A9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NOMBRE DEL COMITÉ O DE LA REUNIÓN:</w:t>
            </w:r>
          </w:p>
          <w:p w14:paraId="61BA92E8" w14:textId="10EF52B0" w:rsidR="004E140B" w:rsidRPr="003A21C2" w:rsidRDefault="003A21C2" w:rsidP="006B3B26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Concertación del</w:t>
            </w:r>
            <w:r w:rsidRPr="003A21C2">
              <w:rPr>
                <w:rFonts w:asciiTheme="minorHAnsi" w:hAnsiTheme="minorHAnsi" w:cstheme="minorHAnsi"/>
                <w:bCs/>
              </w:rPr>
              <w:t xml:space="preserve"> plan de trabajo </w:t>
            </w:r>
            <w:r>
              <w:rPr>
                <w:rFonts w:asciiTheme="minorHAnsi" w:hAnsiTheme="minorHAnsi" w:cstheme="minorHAnsi"/>
                <w:bCs/>
              </w:rPr>
              <w:t xml:space="preserve">para la </w:t>
            </w:r>
            <w:r w:rsidRPr="003A21C2">
              <w:rPr>
                <w:rFonts w:asciiTheme="minorHAnsi" w:hAnsiTheme="minorHAnsi" w:cstheme="minorHAnsi"/>
                <w:bCs/>
              </w:rPr>
              <w:t>competencia</w:t>
            </w:r>
            <w:r>
              <w:rPr>
                <w:rFonts w:asciiTheme="minorHAnsi" w:hAnsiTheme="minorHAnsi" w:cstheme="minorHAnsi"/>
                <w:bCs/>
              </w:rPr>
              <w:t xml:space="preserve"> 38368 - DESARROLLAR LA SOLUCIÓN DE SOFTWARE DE ACUERDO CON EL DISEÑO Y METODOLOGÍAS DE DESARROLLO</w:t>
            </w:r>
            <w:r w:rsidRPr="003A21C2">
              <w:rPr>
                <w:rFonts w:asciiTheme="minorHAnsi" w:hAnsiTheme="minorHAnsi" w:cstheme="minorHAnsi"/>
                <w:bCs/>
              </w:rPr>
              <w:t xml:space="preserve">. Trimestre </w:t>
            </w:r>
            <w:r>
              <w:rPr>
                <w:rFonts w:asciiTheme="minorHAnsi" w:hAnsiTheme="minorHAnsi" w:cstheme="minorHAnsi"/>
                <w:bCs/>
              </w:rPr>
              <w:t xml:space="preserve">2026 - 2 </w:t>
            </w:r>
            <w:r w:rsidRPr="003A21C2">
              <w:rPr>
                <w:rFonts w:asciiTheme="minorHAnsi" w:hAnsiTheme="minorHAnsi" w:cstheme="minorHAnsi"/>
                <w:bCs/>
              </w:rPr>
              <w:t xml:space="preserve">Ficha </w:t>
            </w:r>
            <w:r>
              <w:rPr>
                <w:rFonts w:asciiTheme="minorHAnsi" w:hAnsiTheme="minorHAnsi" w:cstheme="minorHAnsi"/>
                <w:bCs/>
              </w:rPr>
              <w:t>3312822</w:t>
            </w:r>
            <w:r w:rsidRPr="003A21C2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4E140B" w:rsidRPr="0002469C" w14:paraId="3F4C236F" w14:textId="77777777" w:rsidTr="006B0099">
        <w:trPr>
          <w:trHeight w:val="744"/>
        </w:trPr>
        <w:tc>
          <w:tcPr>
            <w:tcW w:w="3813" w:type="dxa"/>
            <w:gridSpan w:val="3"/>
          </w:tcPr>
          <w:p w14:paraId="796541E3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CIUDAD Y FECHA:</w:t>
            </w:r>
          </w:p>
          <w:p w14:paraId="3C9DAC9B" w14:textId="2AAD5BA1" w:rsidR="004E140B" w:rsidRPr="00540F50" w:rsidRDefault="006B3B26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B3B26">
              <w:rPr>
                <w:rFonts w:asciiTheme="minorHAnsi" w:hAnsiTheme="minorHAnsi" w:cstheme="minorHAnsi"/>
                <w:bCs/>
              </w:rPr>
              <w:t xml:space="preserve">Medellín, </w:t>
            </w:r>
            <w:r w:rsidR="00AA7BD5">
              <w:rPr>
                <w:rFonts w:asciiTheme="minorHAnsi" w:hAnsiTheme="minorHAnsi" w:cstheme="minorHAnsi"/>
                <w:bCs/>
              </w:rPr>
              <w:t xml:space="preserve">20 </w:t>
            </w:r>
            <w:r w:rsidRPr="006B3B26">
              <w:rPr>
                <w:rFonts w:asciiTheme="minorHAnsi" w:hAnsiTheme="minorHAnsi" w:cstheme="minorHAnsi"/>
                <w:bCs/>
              </w:rPr>
              <w:t>de Abril de 2026</w:t>
            </w:r>
          </w:p>
        </w:tc>
        <w:tc>
          <w:tcPr>
            <w:tcW w:w="2202" w:type="dxa"/>
            <w:gridSpan w:val="4"/>
          </w:tcPr>
          <w:p w14:paraId="4A1B4EFD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43" w:type="dxa"/>
            <w:gridSpan w:val="3"/>
          </w:tcPr>
          <w:p w14:paraId="0F0B6ADB" w14:textId="0FCD17E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07F39BFD" w14:textId="0A42F626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14:00</w:t>
            </w:r>
          </w:p>
        </w:tc>
        <w:tc>
          <w:tcPr>
            <w:tcW w:w="1600" w:type="dxa"/>
          </w:tcPr>
          <w:p w14:paraId="116240DD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27B3FF0B" w14:textId="58D398D1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14:30</w:t>
            </w:r>
          </w:p>
        </w:tc>
      </w:tr>
      <w:tr w:rsidR="004E140B" w:rsidRPr="0002469C" w14:paraId="27137460" w14:textId="77777777" w:rsidTr="006B0099">
        <w:trPr>
          <w:trHeight w:val="717"/>
        </w:trPr>
        <w:tc>
          <w:tcPr>
            <w:tcW w:w="3813" w:type="dxa"/>
            <w:gridSpan w:val="3"/>
          </w:tcPr>
          <w:p w14:paraId="66F83C61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5C313405" w14:textId="320F4AD0" w:rsidR="004E140B" w:rsidRPr="00540F50" w:rsidRDefault="003A21C2" w:rsidP="00540F5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701</w:t>
            </w:r>
          </w:p>
        </w:tc>
        <w:tc>
          <w:tcPr>
            <w:tcW w:w="2202" w:type="dxa"/>
            <w:gridSpan w:val="4"/>
          </w:tcPr>
          <w:p w14:paraId="0F450FEB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43" w:type="dxa"/>
            <w:gridSpan w:val="4"/>
          </w:tcPr>
          <w:p w14:paraId="66A59B66" w14:textId="14B217B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</w:p>
          <w:p w14:paraId="7A47945C" w14:textId="0941392D" w:rsidR="004E140B" w:rsidRPr="0002469C" w:rsidRDefault="006B3B26" w:rsidP="000A5F96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6B3B26">
              <w:rPr>
                <w:rFonts w:asciiTheme="minorHAnsi" w:hAnsiTheme="minorHAnsi" w:cstheme="minorHAnsi"/>
                <w:bCs/>
              </w:rPr>
              <w:t>Antioquia - Centro de Servicios y Gestión</w:t>
            </w:r>
            <w:r w:rsidR="000A5F96">
              <w:rPr>
                <w:rFonts w:asciiTheme="minorHAnsi" w:hAnsiTheme="minorHAnsi" w:cstheme="minorHAnsi"/>
                <w:bCs/>
              </w:rPr>
              <w:t xml:space="preserve"> </w:t>
            </w:r>
            <w:r w:rsidRPr="006B3B26">
              <w:rPr>
                <w:rFonts w:asciiTheme="minorHAnsi" w:hAnsiTheme="minorHAnsi" w:cstheme="minorHAnsi"/>
                <w:bCs/>
              </w:rPr>
              <w:t>Empresarial</w:t>
            </w:r>
          </w:p>
        </w:tc>
      </w:tr>
      <w:tr w:rsidR="004E140B" w:rsidRPr="0002469C" w14:paraId="7E696EA1" w14:textId="77777777" w:rsidTr="00F10BEC">
        <w:trPr>
          <w:trHeight w:val="1058"/>
        </w:trPr>
        <w:tc>
          <w:tcPr>
            <w:tcW w:w="9258" w:type="dxa"/>
            <w:gridSpan w:val="11"/>
          </w:tcPr>
          <w:p w14:paraId="30645088" w14:textId="67805993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0C53A6C7" w14:textId="22FF73E7" w:rsidR="00881BD2" w:rsidRPr="00881BD2" w:rsidRDefault="00881BD2" w:rsidP="00881BD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81BD2">
              <w:rPr>
                <w:rFonts w:asciiTheme="minorHAnsi" w:hAnsiTheme="minorHAnsi" w:cstheme="minorHAnsi"/>
                <w:bCs/>
              </w:rPr>
              <w:t>1.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881BD2">
              <w:rPr>
                <w:rFonts w:asciiTheme="minorHAnsi" w:hAnsiTheme="minorHAnsi" w:cstheme="minorHAnsi"/>
                <w:bCs/>
              </w:rPr>
              <w:t>Socialización de las actividades a desarrollar en el trimestre</w:t>
            </w:r>
            <w:r>
              <w:rPr>
                <w:rFonts w:asciiTheme="minorHAnsi" w:hAnsiTheme="minorHAnsi" w:cstheme="minorHAnsi"/>
                <w:bCs/>
              </w:rPr>
              <w:t xml:space="preserve"> 2026 - 2</w:t>
            </w:r>
            <w:r w:rsidRPr="00881BD2">
              <w:rPr>
                <w:rFonts w:asciiTheme="minorHAnsi" w:hAnsiTheme="minorHAnsi" w:cstheme="minorHAnsi"/>
                <w:bCs/>
              </w:rPr>
              <w:t>.</w:t>
            </w:r>
          </w:p>
          <w:p w14:paraId="07DB2D67" w14:textId="642065F4" w:rsidR="004E140B" w:rsidRPr="0002469C" w:rsidRDefault="00881BD2" w:rsidP="00881BD2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  <w:r w:rsidRPr="00881BD2">
              <w:rPr>
                <w:rFonts w:asciiTheme="minorHAnsi" w:hAnsiTheme="minorHAnsi" w:cstheme="minorHAnsi"/>
                <w:bCs/>
              </w:rPr>
              <w:t>.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881BD2">
              <w:rPr>
                <w:rFonts w:asciiTheme="minorHAnsi" w:hAnsiTheme="minorHAnsi" w:cstheme="minorHAnsi"/>
                <w:bCs/>
              </w:rPr>
              <w:t>Concertación Plan de Trabajo.</w:t>
            </w:r>
          </w:p>
        </w:tc>
      </w:tr>
      <w:tr w:rsidR="004E140B" w:rsidRPr="0002469C" w14:paraId="4905FB0E" w14:textId="77777777" w:rsidTr="0059729C">
        <w:trPr>
          <w:trHeight w:val="780"/>
        </w:trPr>
        <w:tc>
          <w:tcPr>
            <w:tcW w:w="9258" w:type="dxa"/>
            <w:gridSpan w:val="11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214AAE1B" w14:textId="53B77D5D" w:rsidR="004E140B" w:rsidRPr="00540F50" w:rsidRDefault="00881BD2" w:rsidP="006F44E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81BD2">
              <w:rPr>
                <w:rFonts w:asciiTheme="minorHAnsi" w:hAnsiTheme="minorHAnsi" w:cstheme="minorHAnsi"/>
                <w:bCs/>
              </w:rPr>
              <w:t>Concertar con los aprendices de la ficha</w:t>
            </w:r>
            <w:r>
              <w:rPr>
                <w:rFonts w:asciiTheme="minorHAnsi" w:hAnsiTheme="minorHAnsi" w:cstheme="minorHAnsi"/>
                <w:bCs/>
              </w:rPr>
              <w:t xml:space="preserve"> 3312822</w:t>
            </w:r>
            <w:r w:rsidRPr="00881BD2">
              <w:rPr>
                <w:rFonts w:asciiTheme="minorHAnsi" w:hAnsiTheme="minorHAnsi" w:cstheme="minorHAnsi"/>
                <w:bCs/>
              </w:rPr>
              <w:t xml:space="preserve">, el plan de actividades a desarrollar durante la formación del trimestre </w:t>
            </w:r>
            <w:r>
              <w:rPr>
                <w:rFonts w:asciiTheme="minorHAnsi" w:hAnsiTheme="minorHAnsi" w:cstheme="minorHAnsi"/>
                <w:bCs/>
              </w:rPr>
              <w:t xml:space="preserve">2026 - 2 </w:t>
            </w:r>
            <w:r w:rsidRPr="00881BD2">
              <w:rPr>
                <w:rFonts w:asciiTheme="minorHAnsi" w:hAnsiTheme="minorHAnsi" w:cstheme="minorHAnsi"/>
                <w:bCs/>
              </w:rPr>
              <w:t>y fechas de entrega de evidencias de conocimiento, desempeño y producto según las guías de aprendizaje.</w:t>
            </w:r>
          </w:p>
        </w:tc>
      </w:tr>
      <w:tr w:rsidR="004E140B" w:rsidRPr="0002469C" w14:paraId="446E1FAA" w14:textId="77777777" w:rsidTr="000C0727">
        <w:trPr>
          <w:trHeight w:val="326"/>
        </w:trPr>
        <w:tc>
          <w:tcPr>
            <w:tcW w:w="9258" w:type="dxa"/>
            <w:gridSpan w:val="11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00E37676">
        <w:trPr>
          <w:trHeight w:val="760"/>
        </w:trPr>
        <w:tc>
          <w:tcPr>
            <w:tcW w:w="9258" w:type="dxa"/>
            <w:gridSpan w:val="11"/>
          </w:tcPr>
          <w:p w14:paraId="3815E21F" w14:textId="77777777" w:rsidR="00AA7BD5" w:rsidRPr="00CD278E" w:rsidRDefault="00AA7BD5" w:rsidP="00AA7BD5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1. Se realiza la introducción a las competencias y respectivos resultados de aprendizaje a abordar durante el trimestre.</w:t>
            </w:r>
          </w:p>
          <w:p w14:paraId="3A90A431" w14:textId="77777777" w:rsidR="00AA7BD5" w:rsidRPr="00CD278E" w:rsidRDefault="00AA7BD5" w:rsidP="00AA7BD5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2. Se realiza la propuesta del plan de trabajo para el desarrollo de las actividades durante el trimestre, referente evidencias de conocimiento, producto y desempeño</w:t>
            </w:r>
          </w:p>
          <w:p w14:paraId="59F7CFFB" w14:textId="77777777" w:rsidR="00AA7BD5" w:rsidRPr="00CD278E" w:rsidRDefault="00AA7BD5" w:rsidP="00AA7BD5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3. Se analiza con el grupo de aprendices la posibilidad de modificar las fechas de entrega, según análisis de temas.</w:t>
            </w:r>
          </w:p>
          <w:p w14:paraId="12F2A468" w14:textId="77777777" w:rsidR="00AA7BD5" w:rsidRPr="00CD278E" w:rsidRDefault="00AA7BD5" w:rsidP="00AA7BD5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4. Reglamento del aprendiz</w:t>
            </w:r>
          </w:p>
          <w:p w14:paraId="000B2DA5" w14:textId="0199E38E" w:rsidR="004E140B" w:rsidRPr="00540F50" w:rsidRDefault="00AA7BD5" w:rsidP="00AA7BD5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CD278E">
              <w:rPr>
                <w:rFonts w:asciiTheme="minorHAnsi" w:hAnsiTheme="minorHAnsi" w:cstheme="minorHAnsi"/>
                <w:bCs/>
              </w:rPr>
              <w:t>5. Toda excusa de inasistencia deben mandarla por correo con justificación a cdgomezd@sena.edu.co antes de las 5 pm de cada semana. En caso de no hacerlo se tendrá en cuenta como injustificada.</w:t>
            </w:r>
          </w:p>
        </w:tc>
      </w:tr>
      <w:tr w:rsidR="004E140B" w:rsidRPr="0002469C" w14:paraId="44DE25E8" w14:textId="77777777" w:rsidTr="005D766A">
        <w:trPr>
          <w:trHeight w:val="79"/>
        </w:trPr>
        <w:tc>
          <w:tcPr>
            <w:tcW w:w="9258" w:type="dxa"/>
            <w:gridSpan w:val="11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981AD8">
        <w:trPr>
          <w:trHeight w:val="994"/>
        </w:trPr>
        <w:tc>
          <w:tcPr>
            <w:tcW w:w="9258" w:type="dxa"/>
            <w:gridSpan w:val="11"/>
          </w:tcPr>
          <w:p w14:paraId="31C8E16D" w14:textId="7C7DE7BD" w:rsidR="00C35281" w:rsidRDefault="00AA7BD5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AA7BD5">
              <w:rPr>
                <w:rFonts w:asciiTheme="minorHAnsi" w:hAnsiTheme="minorHAnsi" w:cstheme="minorHAnsi"/>
                <w:bCs/>
              </w:rPr>
              <w:t>Se realiza la concertación del plan de trabajo sin novedades de acuerdo con lo socializado. Adicionalmente los aprendices se comprometen a entregar las actividades propuestas por el instructor con fecha máxima 30 de Junio 2026 y los puntos referente a las inasistencias.</w:t>
            </w:r>
          </w:p>
          <w:p w14:paraId="3D3C8A97" w14:textId="6C778669" w:rsidR="00C35281" w:rsidRPr="00540F50" w:rsidRDefault="00C35281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50A31509" w14:textId="77777777" w:rsidTr="00FB6DAC">
        <w:trPr>
          <w:trHeight w:val="326"/>
        </w:trPr>
        <w:tc>
          <w:tcPr>
            <w:tcW w:w="9258" w:type="dxa"/>
            <w:gridSpan w:val="11"/>
          </w:tcPr>
          <w:p w14:paraId="1C10EEBA" w14:textId="7D81C29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063A49" w:rsidRPr="0002469C" w14:paraId="1265E78D" w14:textId="77777777" w:rsidTr="006B0099">
        <w:trPr>
          <w:trHeight w:val="66"/>
        </w:trPr>
        <w:tc>
          <w:tcPr>
            <w:tcW w:w="3082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lastRenderedPageBreak/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084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102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1990" w:type="dxa"/>
            <w:gridSpan w:val="3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AA7BD5" w:rsidRPr="0002469C" w14:paraId="0392B18A" w14:textId="77777777" w:rsidTr="006B0099">
        <w:trPr>
          <w:trHeight w:val="66"/>
        </w:trPr>
        <w:tc>
          <w:tcPr>
            <w:tcW w:w="3082" w:type="dxa"/>
            <w:gridSpan w:val="2"/>
          </w:tcPr>
          <w:p w14:paraId="76BBFFD0" w14:textId="77777777" w:rsidR="00AA7BD5" w:rsidRDefault="00AA7BD5" w:rsidP="00AA7BD5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  <w:r>
              <w:rPr>
                <w:rFonts w:ascii="Calibri" w:eastAsia="Calibri" w:hAnsi="Calibri" w:cs="Calibri"/>
              </w:rPr>
              <w:tab/>
              <w:t>Identificar los conocimientos de conceptos y principios.</w:t>
            </w:r>
          </w:p>
          <w:p w14:paraId="495FFCCF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4" w:type="dxa"/>
            <w:gridSpan w:val="3"/>
          </w:tcPr>
          <w:p w14:paraId="2551B883" w14:textId="77777777" w:rsidR="00AA7BD5" w:rsidRDefault="00AA7BD5" w:rsidP="00AA7BD5">
            <w:pPr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02726FC3" w14:textId="4B204D6F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20/04/2026</w:t>
            </w:r>
          </w:p>
        </w:tc>
        <w:tc>
          <w:tcPr>
            <w:tcW w:w="2102" w:type="dxa"/>
            <w:gridSpan w:val="3"/>
          </w:tcPr>
          <w:p w14:paraId="7B364827" w14:textId="2F9D791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</w:t>
            </w:r>
            <w:r>
              <w:rPr>
                <w:rFonts w:ascii="Calibri" w:eastAsia="Calibri" w:hAnsi="Calibri" w:cs="Calibri"/>
              </w:rPr>
              <w:t>312822</w:t>
            </w:r>
          </w:p>
        </w:tc>
        <w:tc>
          <w:tcPr>
            <w:tcW w:w="1990" w:type="dxa"/>
            <w:gridSpan w:val="3"/>
          </w:tcPr>
          <w:p w14:paraId="055406BA" w14:textId="0B9473A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</w:tr>
      <w:tr w:rsidR="00AA7BD5" w:rsidRPr="0002469C" w14:paraId="500F3835" w14:textId="77777777" w:rsidTr="006B0099">
        <w:trPr>
          <w:trHeight w:val="66"/>
        </w:trPr>
        <w:tc>
          <w:tcPr>
            <w:tcW w:w="3082" w:type="dxa"/>
            <w:gridSpan w:val="2"/>
          </w:tcPr>
          <w:p w14:paraId="575144AA" w14:textId="72CDBC86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</w:rPr>
              <w:tab/>
              <w:t>Aplicar los conocimientos relacionados basadas en las evidencias de desempeño, producto y conocimiento.</w:t>
            </w:r>
          </w:p>
        </w:tc>
        <w:tc>
          <w:tcPr>
            <w:tcW w:w="2084" w:type="dxa"/>
            <w:gridSpan w:val="3"/>
          </w:tcPr>
          <w:p w14:paraId="63C412E9" w14:textId="59C65FFB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20/04/2026</w:t>
            </w:r>
          </w:p>
        </w:tc>
        <w:tc>
          <w:tcPr>
            <w:tcW w:w="2102" w:type="dxa"/>
            <w:gridSpan w:val="3"/>
          </w:tcPr>
          <w:p w14:paraId="741656B9" w14:textId="5FF65234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  <w:tc>
          <w:tcPr>
            <w:tcW w:w="1990" w:type="dxa"/>
            <w:gridSpan w:val="3"/>
          </w:tcPr>
          <w:p w14:paraId="1809EE7F" w14:textId="10DDA2D6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</w:tr>
      <w:tr w:rsidR="00AA7BD5" w:rsidRPr="0002469C" w14:paraId="3650B8C7" w14:textId="77777777" w:rsidTr="006B0099">
        <w:trPr>
          <w:trHeight w:val="66"/>
        </w:trPr>
        <w:tc>
          <w:tcPr>
            <w:tcW w:w="3082" w:type="dxa"/>
            <w:gridSpan w:val="2"/>
          </w:tcPr>
          <w:p w14:paraId="29F403B9" w14:textId="4BB65779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3. Justificación de inasistencias.</w:t>
            </w:r>
          </w:p>
        </w:tc>
        <w:tc>
          <w:tcPr>
            <w:tcW w:w="2084" w:type="dxa"/>
            <w:gridSpan w:val="3"/>
          </w:tcPr>
          <w:p w14:paraId="113F91DA" w14:textId="2D468CFB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20/04/2026</w:t>
            </w:r>
          </w:p>
        </w:tc>
        <w:tc>
          <w:tcPr>
            <w:tcW w:w="2102" w:type="dxa"/>
            <w:gridSpan w:val="3"/>
          </w:tcPr>
          <w:p w14:paraId="4ECB00CE" w14:textId="6809D2E4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  <w:tc>
          <w:tcPr>
            <w:tcW w:w="1990" w:type="dxa"/>
            <w:gridSpan w:val="3"/>
          </w:tcPr>
          <w:p w14:paraId="5CEAC9E8" w14:textId="5FF50DD2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</w:tr>
      <w:tr w:rsidR="00AA7BD5" w:rsidRPr="0002469C" w14:paraId="4E0DEF5D" w14:textId="77777777" w:rsidTr="006B0099">
        <w:trPr>
          <w:trHeight w:val="66"/>
        </w:trPr>
        <w:tc>
          <w:tcPr>
            <w:tcW w:w="3082" w:type="dxa"/>
            <w:gridSpan w:val="2"/>
          </w:tcPr>
          <w:p w14:paraId="208128E5" w14:textId="0874830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4. Seguir los lineamientos del reglamento del aprendiz</w:t>
            </w:r>
          </w:p>
        </w:tc>
        <w:tc>
          <w:tcPr>
            <w:tcW w:w="2084" w:type="dxa"/>
            <w:gridSpan w:val="3"/>
          </w:tcPr>
          <w:p w14:paraId="160AA300" w14:textId="78D349E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20/04/2026</w:t>
            </w:r>
          </w:p>
        </w:tc>
        <w:tc>
          <w:tcPr>
            <w:tcW w:w="2102" w:type="dxa"/>
            <w:gridSpan w:val="3"/>
          </w:tcPr>
          <w:p w14:paraId="311BE741" w14:textId="14D4B950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  <w:tc>
          <w:tcPr>
            <w:tcW w:w="1990" w:type="dxa"/>
            <w:gridSpan w:val="3"/>
          </w:tcPr>
          <w:p w14:paraId="1683818E" w14:textId="03F8BB6C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Grupo de aprendices de la ficha 3312822</w:t>
            </w:r>
          </w:p>
        </w:tc>
      </w:tr>
      <w:tr w:rsidR="00AA7BD5" w:rsidRPr="0002469C" w14:paraId="172315C4" w14:textId="77777777" w:rsidTr="00161D50">
        <w:trPr>
          <w:trHeight w:val="693"/>
        </w:trPr>
        <w:tc>
          <w:tcPr>
            <w:tcW w:w="9258" w:type="dxa"/>
            <w:gridSpan w:val="11"/>
          </w:tcPr>
          <w:p w14:paraId="11B2E5B5" w14:textId="7DB8B594" w:rsidR="00AA7BD5" w:rsidRPr="001300E3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t>DE: ASISTENTES Y APROBACIÓN DECISIONES</w:t>
            </w:r>
            <w:bookmarkEnd w:id="3"/>
          </w:p>
        </w:tc>
      </w:tr>
      <w:tr w:rsidR="00AA7BD5" w:rsidRPr="0002469C" w14:paraId="09FFF920" w14:textId="77777777" w:rsidTr="006B0099">
        <w:trPr>
          <w:trHeight w:val="693"/>
        </w:trPr>
        <w:tc>
          <w:tcPr>
            <w:tcW w:w="2641" w:type="dxa"/>
          </w:tcPr>
          <w:p w14:paraId="3C085119" w14:textId="01D47454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790" w:type="dxa"/>
            <w:gridSpan w:val="3"/>
          </w:tcPr>
          <w:p w14:paraId="261C0852" w14:textId="3517FEE4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248" w:type="dxa"/>
            <w:gridSpan w:val="2"/>
          </w:tcPr>
          <w:p w14:paraId="31D4F045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7975C787" w14:textId="2F667BD1" w:rsidR="00AA7BD5" w:rsidRPr="008C4A89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706" w:type="dxa"/>
            <w:gridSpan w:val="3"/>
          </w:tcPr>
          <w:p w14:paraId="007AA7C0" w14:textId="1567E25E" w:rsidR="00AA7BD5" w:rsidRPr="008C4A89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1873" w:type="dxa"/>
            <w:gridSpan w:val="2"/>
          </w:tcPr>
          <w:p w14:paraId="7D8FA027" w14:textId="0B49DD7A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AA7BD5" w:rsidRPr="0002469C" w14:paraId="0E932DB0" w14:textId="77777777" w:rsidTr="006B0099">
        <w:trPr>
          <w:trHeight w:val="693"/>
        </w:trPr>
        <w:tc>
          <w:tcPr>
            <w:tcW w:w="2641" w:type="dxa"/>
          </w:tcPr>
          <w:p w14:paraId="2D382D38" w14:textId="14E404EE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ADHA LIZETH LOMBANA CASTRILLON</w:t>
            </w:r>
          </w:p>
        </w:tc>
        <w:tc>
          <w:tcPr>
            <w:tcW w:w="1790" w:type="dxa"/>
            <w:gridSpan w:val="3"/>
          </w:tcPr>
          <w:p w14:paraId="5F2B79A9" w14:textId="194702F0" w:rsidR="00AA7BD5" w:rsidRPr="00C35281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1E72AB4" w14:textId="77777777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3C5DFADB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C6D77A0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40412975" w14:textId="77777777" w:rsidTr="006B0099">
        <w:trPr>
          <w:trHeight w:val="693"/>
        </w:trPr>
        <w:tc>
          <w:tcPr>
            <w:tcW w:w="2641" w:type="dxa"/>
          </w:tcPr>
          <w:p w14:paraId="760FBB98" w14:textId="0802D963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ANA MARIA MEJIA BOTERO</w:t>
            </w:r>
          </w:p>
        </w:tc>
        <w:tc>
          <w:tcPr>
            <w:tcW w:w="1790" w:type="dxa"/>
            <w:gridSpan w:val="3"/>
          </w:tcPr>
          <w:p w14:paraId="549CB1A0" w14:textId="0A12FCCD" w:rsidR="00AA7BD5" w:rsidRPr="00C35281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A572743" w14:textId="77777777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1C89EA8B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1F7889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57BCB668" w14:textId="77777777" w:rsidTr="006B0099">
        <w:trPr>
          <w:trHeight w:val="693"/>
        </w:trPr>
        <w:tc>
          <w:tcPr>
            <w:tcW w:w="2641" w:type="dxa"/>
          </w:tcPr>
          <w:p w14:paraId="1679C5DD" w14:textId="705A4EDA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ANGIE MELISSA HEREDIA LONDOÑO</w:t>
            </w:r>
          </w:p>
        </w:tc>
        <w:tc>
          <w:tcPr>
            <w:tcW w:w="1790" w:type="dxa"/>
            <w:gridSpan w:val="3"/>
          </w:tcPr>
          <w:p w14:paraId="58A86755" w14:textId="1578F45B" w:rsidR="00AA7BD5" w:rsidRPr="00C35281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F90FC9F" w14:textId="77777777" w:rsidR="00AA7BD5" w:rsidRPr="006B3B26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6" w:type="dxa"/>
            <w:gridSpan w:val="3"/>
          </w:tcPr>
          <w:p w14:paraId="08384A50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2879DC6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24006BFF" w14:textId="77777777" w:rsidTr="006B0099">
        <w:trPr>
          <w:trHeight w:val="693"/>
        </w:trPr>
        <w:tc>
          <w:tcPr>
            <w:tcW w:w="2641" w:type="dxa"/>
          </w:tcPr>
          <w:p w14:paraId="5E19F333" w14:textId="5390019F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ANGIELY ARBOLEDA GALLEGO</w:t>
            </w:r>
          </w:p>
        </w:tc>
        <w:tc>
          <w:tcPr>
            <w:tcW w:w="1790" w:type="dxa"/>
            <w:gridSpan w:val="3"/>
          </w:tcPr>
          <w:p w14:paraId="2493C944" w14:textId="5C42FD28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F6A1EB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3D3677A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549CF218" w14:textId="209CDF7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48416BD" w14:textId="77777777" w:rsidTr="006B0099">
        <w:trPr>
          <w:trHeight w:val="693"/>
        </w:trPr>
        <w:tc>
          <w:tcPr>
            <w:tcW w:w="2641" w:type="dxa"/>
          </w:tcPr>
          <w:p w14:paraId="40AAB69B" w14:textId="569B177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BRAHIAN ESTIVEN GIRALDO BOHORQUEZ</w:t>
            </w:r>
          </w:p>
        </w:tc>
        <w:tc>
          <w:tcPr>
            <w:tcW w:w="1790" w:type="dxa"/>
            <w:gridSpan w:val="3"/>
          </w:tcPr>
          <w:p w14:paraId="702C3FEF" w14:textId="10F6C6EB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326AA8B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A3368B0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C9D95AE" w14:textId="6D99392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6350B07A" w14:textId="77777777" w:rsidTr="006B0099">
        <w:trPr>
          <w:trHeight w:val="693"/>
        </w:trPr>
        <w:tc>
          <w:tcPr>
            <w:tcW w:w="2641" w:type="dxa"/>
          </w:tcPr>
          <w:p w14:paraId="07C8D44F" w14:textId="16E0F160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lastRenderedPageBreak/>
              <w:t>CARLA ARIANA VASQUEZ VARGAS</w:t>
            </w:r>
          </w:p>
        </w:tc>
        <w:tc>
          <w:tcPr>
            <w:tcW w:w="1790" w:type="dxa"/>
            <w:gridSpan w:val="3"/>
          </w:tcPr>
          <w:p w14:paraId="3E8599A4" w14:textId="6639E19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37448F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5E0252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663F23C" w14:textId="1143ECC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3F5293A7" w14:textId="77777777" w:rsidTr="006B0099">
        <w:trPr>
          <w:trHeight w:val="693"/>
        </w:trPr>
        <w:tc>
          <w:tcPr>
            <w:tcW w:w="2641" w:type="dxa"/>
          </w:tcPr>
          <w:p w14:paraId="5BC07582" w14:textId="4E98B6FB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DANIEL FELIPE BORJA MARTINEZ</w:t>
            </w:r>
          </w:p>
        </w:tc>
        <w:tc>
          <w:tcPr>
            <w:tcW w:w="1790" w:type="dxa"/>
            <w:gridSpan w:val="3"/>
          </w:tcPr>
          <w:p w14:paraId="0168DA1E" w14:textId="55911F5F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E8454DE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5B88352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418F0421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3292A862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0F13D36B" w14:textId="77777777" w:rsidTr="006B0099">
        <w:trPr>
          <w:trHeight w:val="693"/>
        </w:trPr>
        <w:tc>
          <w:tcPr>
            <w:tcW w:w="2641" w:type="dxa"/>
          </w:tcPr>
          <w:p w14:paraId="315A313B" w14:textId="53B0A37C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DANIEL HUMBERTO PARRA MONTOYA</w:t>
            </w:r>
          </w:p>
        </w:tc>
        <w:tc>
          <w:tcPr>
            <w:tcW w:w="1790" w:type="dxa"/>
            <w:gridSpan w:val="3"/>
          </w:tcPr>
          <w:p w14:paraId="6C1F6159" w14:textId="3B6D697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AE68706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8D6B60A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01274B2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5C05E041" w14:textId="77777777" w:rsidTr="006B0099">
        <w:trPr>
          <w:trHeight w:val="693"/>
        </w:trPr>
        <w:tc>
          <w:tcPr>
            <w:tcW w:w="2641" w:type="dxa"/>
          </w:tcPr>
          <w:p w14:paraId="38672F09" w14:textId="5A0ED17B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DIOMEDES DE JESUS REALES MONTES</w:t>
            </w:r>
          </w:p>
        </w:tc>
        <w:tc>
          <w:tcPr>
            <w:tcW w:w="1790" w:type="dxa"/>
            <w:gridSpan w:val="3"/>
          </w:tcPr>
          <w:p w14:paraId="69844E93" w14:textId="6F73A78F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3C7433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E6B0280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4A4BE10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A5A72C9" w14:textId="77777777" w:rsidTr="006B0099">
        <w:trPr>
          <w:trHeight w:val="693"/>
        </w:trPr>
        <w:tc>
          <w:tcPr>
            <w:tcW w:w="2641" w:type="dxa"/>
          </w:tcPr>
          <w:p w14:paraId="1C13220A" w14:textId="3275C0D0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JACKELINE MONTOYA ALVAREZ</w:t>
            </w:r>
          </w:p>
        </w:tc>
        <w:tc>
          <w:tcPr>
            <w:tcW w:w="1790" w:type="dxa"/>
            <w:gridSpan w:val="3"/>
          </w:tcPr>
          <w:p w14:paraId="250DAB02" w14:textId="42F01508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866293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2490E3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7B3DE0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2FD7BE77" w14:textId="77777777" w:rsidTr="006B0099">
        <w:trPr>
          <w:trHeight w:val="693"/>
        </w:trPr>
        <w:tc>
          <w:tcPr>
            <w:tcW w:w="2641" w:type="dxa"/>
          </w:tcPr>
          <w:p w14:paraId="02380572" w14:textId="4FE953A4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JERONIMO CADAVID ACEVEDO</w:t>
            </w:r>
          </w:p>
        </w:tc>
        <w:tc>
          <w:tcPr>
            <w:tcW w:w="1790" w:type="dxa"/>
            <w:gridSpan w:val="3"/>
          </w:tcPr>
          <w:p w14:paraId="3A35977E" w14:textId="0F63A5F5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50195A4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8D68F65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A47CED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E767FE7" w14:textId="77777777" w:rsidTr="006B0099">
        <w:trPr>
          <w:trHeight w:val="693"/>
        </w:trPr>
        <w:tc>
          <w:tcPr>
            <w:tcW w:w="2641" w:type="dxa"/>
          </w:tcPr>
          <w:p w14:paraId="3A8B2506" w14:textId="74F4CC2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JERSON JOSUE SANTANA HENAO</w:t>
            </w:r>
          </w:p>
        </w:tc>
        <w:tc>
          <w:tcPr>
            <w:tcW w:w="1790" w:type="dxa"/>
            <w:gridSpan w:val="3"/>
          </w:tcPr>
          <w:p w14:paraId="07183A63" w14:textId="7CE25781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4784AE53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8206F22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1F54420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381B811" w14:textId="77777777" w:rsidTr="006B0099">
        <w:trPr>
          <w:trHeight w:val="693"/>
        </w:trPr>
        <w:tc>
          <w:tcPr>
            <w:tcW w:w="2641" w:type="dxa"/>
          </w:tcPr>
          <w:p w14:paraId="633969C9" w14:textId="20CB368F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JHOAM JOSE FUNEZ DIAZ</w:t>
            </w:r>
          </w:p>
        </w:tc>
        <w:tc>
          <w:tcPr>
            <w:tcW w:w="1790" w:type="dxa"/>
            <w:gridSpan w:val="3"/>
          </w:tcPr>
          <w:p w14:paraId="2C9C419A" w14:textId="1243F63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18D8BEA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E3D30C1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C841E0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6DEEBAC" w14:textId="77777777" w:rsidTr="006B0099">
        <w:trPr>
          <w:trHeight w:val="693"/>
        </w:trPr>
        <w:tc>
          <w:tcPr>
            <w:tcW w:w="2641" w:type="dxa"/>
          </w:tcPr>
          <w:p w14:paraId="3CEF7D68" w14:textId="1C52568B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JHOAN SEBASTIAN SUCERQUIA GONZALEZ</w:t>
            </w:r>
          </w:p>
        </w:tc>
        <w:tc>
          <w:tcPr>
            <w:tcW w:w="1790" w:type="dxa"/>
            <w:gridSpan w:val="3"/>
          </w:tcPr>
          <w:p w14:paraId="4AAAC55D" w14:textId="54494351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4625EA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CD6B6D1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74302A9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5CE6F511" w14:textId="77777777" w:rsidTr="006B0099">
        <w:trPr>
          <w:trHeight w:val="693"/>
        </w:trPr>
        <w:tc>
          <w:tcPr>
            <w:tcW w:w="2641" w:type="dxa"/>
          </w:tcPr>
          <w:p w14:paraId="14808C8D" w14:textId="20AA71D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CAMILO RIOS ARCILA</w:t>
            </w:r>
          </w:p>
        </w:tc>
        <w:tc>
          <w:tcPr>
            <w:tcW w:w="1790" w:type="dxa"/>
            <w:gridSpan w:val="3"/>
          </w:tcPr>
          <w:p w14:paraId="229CCB60" w14:textId="19A86221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7432E6A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FC7B17E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0AF10F5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08649A49" w14:textId="77777777" w:rsidTr="006B0099">
        <w:trPr>
          <w:trHeight w:val="693"/>
        </w:trPr>
        <w:tc>
          <w:tcPr>
            <w:tcW w:w="2641" w:type="dxa"/>
          </w:tcPr>
          <w:p w14:paraId="119ECBB3" w14:textId="6F17C37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DANIEL GALEANO ECHAVARRIA</w:t>
            </w:r>
          </w:p>
        </w:tc>
        <w:tc>
          <w:tcPr>
            <w:tcW w:w="1790" w:type="dxa"/>
            <w:gridSpan w:val="3"/>
          </w:tcPr>
          <w:p w14:paraId="13F93F10" w14:textId="6BC94E73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BF502A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6173C98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2086DA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1BD5C272" w14:textId="77777777" w:rsidTr="006B0099">
        <w:trPr>
          <w:trHeight w:val="693"/>
        </w:trPr>
        <w:tc>
          <w:tcPr>
            <w:tcW w:w="2641" w:type="dxa"/>
          </w:tcPr>
          <w:p w14:paraId="65DD6829" w14:textId="6B68B5A9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DAVID CATAÑO OSORNO</w:t>
            </w:r>
          </w:p>
        </w:tc>
        <w:tc>
          <w:tcPr>
            <w:tcW w:w="1790" w:type="dxa"/>
            <w:gridSpan w:val="3"/>
          </w:tcPr>
          <w:p w14:paraId="79F1E91F" w14:textId="24D3700A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089509C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3EE63E5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1F3AA3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1F57E55F" w14:textId="77777777" w:rsidTr="006B0099">
        <w:trPr>
          <w:trHeight w:val="693"/>
        </w:trPr>
        <w:tc>
          <w:tcPr>
            <w:tcW w:w="2641" w:type="dxa"/>
          </w:tcPr>
          <w:p w14:paraId="1E82237B" w14:textId="55644CE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ESTEBAN CASTAÑEDA DE LEON</w:t>
            </w:r>
          </w:p>
        </w:tc>
        <w:tc>
          <w:tcPr>
            <w:tcW w:w="1790" w:type="dxa"/>
            <w:gridSpan w:val="3"/>
          </w:tcPr>
          <w:p w14:paraId="0197EC0C" w14:textId="5E7DF69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C472AFA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1488F84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7B67FF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61A803B9" w14:textId="77777777" w:rsidTr="006B0099">
        <w:trPr>
          <w:trHeight w:val="693"/>
        </w:trPr>
        <w:tc>
          <w:tcPr>
            <w:tcW w:w="2641" w:type="dxa"/>
          </w:tcPr>
          <w:p w14:paraId="39E677A2" w14:textId="4DDD6579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JOSE VASQUEZ CHACON</w:t>
            </w:r>
          </w:p>
        </w:tc>
        <w:tc>
          <w:tcPr>
            <w:tcW w:w="1790" w:type="dxa"/>
            <w:gridSpan w:val="3"/>
          </w:tcPr>
          <w:p w14:paraId="59885B64" w14:textId="2169D939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5F26E77D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28B904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F2B0D3E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466F7169" w14:textId="77777777" w:rsidTr="006B0099">
        <w:trPr>
          <w:trHeight w:val="693"/>
        </w:trPr>
        <w:tc>
          <w:tcPr>
            <w:tcW w:w="2641" w:type="dxa"/>
          </w:tcPr>
          <w:p w14:paraId="3F377090" w14:textId="0294E2F2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JUAN PABLO GONZALEZ BALDOVINO</w:t>
            </w:r>
          </w:p>
        </w:tc>
        <w:tc>
          <w:tcPr>
            <w:tcW w:w="1790" w:type="dxa"/>
            <w:gridSpan w:val="3"/>
          </w:tcPr>
          <w:p w14:paraId="4CE62917" w14:textId="74BF156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4C33CF6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4106688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2DE507F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06C2C88B" w14:textId="77777777" w:rsidTr="006B0099">
        <w:trPr>
          <w:trHeight w:val="693"/>
        </w:trPr>
        <w:tc>
          <w:tcPr>
            <w:tcW w:w="2641" w:type="dxa"/>
          </w:tcPr>
          <w:p w14:paraId="637F9F60" w14:textId="507FD8CE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KAROLL YESID ROMERO FUENTES</w:t>
            </w:r>
          </w:p>
        </w:tc>
        <w:tc>
          <w:tcPr>
            <w:tcW w:w="1790" w:type="dxa"/>
            <w:gridSpan w:val="3"/>
          </w:tcPr>
          <w:p w14:paraId="3212020A" w14:textId="61A5FFD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77E4FD24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6D0412B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1E60E876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18829E8D" w14:textId="77777777" w:rsidTr="006B0099">
        <w:trPr>
          <w:trHeight w:val="693"/>
        </w:trPr>
        <w:tc>
          <w:tcPr>
            <w:tcW w:w="2641" w:type="dxa"/>
          </w:tcPr>
          <w:p w14:paraId="2907E64B" w14:textId="34D27E4C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lastRenderedPageBreak/>
              <w:t>LUISA MARIA NARANJO DE LA CRUZ</w:t>
            </w:r>
          </w:p>
        </w:tc>
        <w:tc>
          <w:tcPr>
            <w:tcW w:w="1790" w:type="dxa"/>
            <w:gridSpan w:val="3"/>
          </w:tcPr>
          <w:p w14:paraId="2F1AA53D" w14:textId="3855B87F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2C41CE68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73983CED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2664570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DF481F8" w14:textId="77777777" w:rsidTr="006B0099">
        <w:trPr>
          <w:trHeight w:val="693"/>
        </w:trPr>
        <w:tc>
          <w:tcPr>
            <w:tcW w:w="2641" w:type="dxa"/>
          </w:tcPr>
          <w:p w14:paraId="33A9985C" w14:textId="6ECF1E3D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MICHAEL ESTEBAN TAMAYO LESCANO</w:t>
            </w:r>
          </w:p>
        </w:tc>
        <w:tc>
          <w:tcPr>
            <w:tcW w:w="1790" w:type="dxa"/>
            <w:gridSpan w:val="3"/>
          </w:tcPr>
          <w:p w14:paraId="0C46D412" w14:textId="4B93B99A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442776E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54EC75FA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0E76C872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1327305A" w14:textId="77777777" w:rsidTr="006B0099">
        <w:trPr>
          <w:trHeight w:val="693"/>
        </w:trPr>
        <w:tc>
          <w:tcPr>
            <w:tcW w:w="2641" w:type="dxa"/>
          </w:tcPr>
          <w:p w14:paraId="2D8CDF64" w14:textId="064B2EA8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NEIDER MAURICIO MORALES COLORADO</w:t>
            </w:r>
          </w:p>
        </w:tc>
        <w:tc>
          <w:tcPr>
            <w:tcW w:w="1790" w:type="dxa"/>
            <w:gridSpan w:val="3"/>
          </w:tcPr>
          <w:p w14:paraId="1062CDB5" w14:textId="7D441E23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397A4C15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3C5855E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6B9A226A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59ABE18A" w14:textId="77777777" w:rsidTr="006B0099">
        <w:trPr>
          <w:trHeight w:val="693"/>
        </w:trPr>
        <w:tc>
          <w:tcPr>
            <w:tcW w:w="2641" w:type="dxa"/>
          </w:tcPr>
          <w:p w14:paraId="200B2E6D" w14:textId="5D788FDE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OSCAR ARLEY ANGULO HURTADO</w:t>
            </w:r>
          </w:p>
        </w:tc>
        <w:tc>
          <w:tcPr>
            <w:tcW w:w="1790" w:type="dxa"/>
            <w:gridSpan w:val="3"/>
          </w:tcPr>
          <w:p w14:paraId="6800C451" w14:textId="394512B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078448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20E98E24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AFEBD2B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9A9E529" w14:textId="77777777" w:rsidTr="006B0099">
        <w:trPr>
          <w:trHeight w:val="693"/>
        </w:trPr>
        <w:tc>
          <w:tcPr>
            <w:tcW w:w="2641" w:type="dxa"/>
          </w:tcPr>
          <w:p w14:paraId="619C0134" w14:textId="6CA63684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t>VASTI ZARAY BLANDON MORENO</w:t>
            </w:r>
          </w:p>
        </w:tc>
        <w:tc>
          <w:tcPr>
            <w:tcW w:w="1790" w:type="dxa"/>
            <w:gridSpan w:val="3"/>
          </w:tcPr>
          <w:p w14:paraId="38E702B4" w14:textId="29EB9C79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115F92ED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1A94584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480B6EE3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369F2DD5" w14:textId="77777777" w:rsidTr="006B0099">
        <w:trPr>
          <w:trHeight w:val="693"/>
        </w:trPr>
        <w:tc>
          <w:tcPr>
            <w:tcW w:w="2641" w:type="dxa"/>
          </w:tcPr>
          <w:p w14:paraId="0EBE742B" w14:textId="483FB7C6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B3B26">
              <w:rPr>
                <w:rFonts w:asciiTheme="minorHAnsi" w:hAnsiTheme="minorHAnsi" w:cstheme="minorHAnsi"/>
                <w:bCs/>
              </w:rPr>
              <w:t>CARLOS DANIEL GOMEZ DAZA</w:t>
            </w:r>
          </w:p>
        </w:tc>
        <w:tc>
          <w:tcPr>
            <w:tcW w:w="1790" w:type="dxa"/>
            <w:gridSpan w:val="3"/>
          </w:tcPr>
          <w:p w14:paraId="3B7B401B" w14:textId="0EF72DAA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35281">
              <w:rPr>
                <w:rFonts w:asciiTheme="minorHAnsi" w:hAnsiTheme="minorHAnsi" w:cstheme="minorHAnsi"/>
                <w:bCs/>
              </w:rPr>
              <w:t>CESGE/SENA</w:t>
            </w:r>
          </w:p>
        </w:tc>
        <w:tc>
          <w:tcPr>
            <w:tcW w:w="1248" w:type="dxa"/>
            <w:gridSpan w:val="2"/>
          </w:tcPr>
          <w:p w14:paraId="02572547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06" w:type="dxa"/>
            <w:gridSpan w:val="3"/>
          </w:tcPr>
          <w:p w14:paraId="643DC39F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73" w:type="dxa"/>
            <w:gridSpan w:val="2"/>
          </w:tcPr>
          <w:p w14:paraId="308698C3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A7BD5" w:rsidRPr="0002469C" w14:paraId="768DA545" w14:textId="77777777" w:rsidTr="00323310">
        <w:trPr>
          <w:trHeight w:val="693"/>
        </w:trPr>
        <w:tc>
          <w:tcPr>
            <w:tcW w:w="9258" w:type="dxa"/>
            <w:gridSpan w:val="11"/>
          </w:tcPr>
          <w:p w14:paraId="601351A5" w14:textId="77777777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AA7BD5" w:rsidRDefault="00AA7BD5" w:rsidP="00AA7BD5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AA7BD5" w:rsidRPr="00A07DDA" w:rsidRDefault="00AA7BD5" w:rsidP="00AA7BD5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A7BD5" w:rsidRPr="0002469C" w14:paraId="0393263D" w14:textId="77777777" w:rsidTr="008D4A63">
        <w:trPr>
          <w:trHeight w:val="693"/>
        </w:trPr>
        <w:tc>
          <w:tcPr>
            <w:tcW w:w="9258" w:type="dxa"/>
            <w:gridSpan w:val="11"/>
          </w:tcPr>
          <w:p w14:paraId="565D8760" w14:textId="32FF0BBC" w:rsidR="00AA7BD5" w:rsidRDefault="00AA7BD5" w:rsidP="00AA7BD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  <w:p w14:paraId="03BE6B2C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14:paraId="2066591F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3B2FCCE4" w14:textId="0A2145C9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69D3EA5D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1124F06B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4103619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51BA457A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407433FF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3287269" w14:textId="77777777" w:rsidR="00AA7BD5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  <w:p w14:paraId="0914F1F6" w14:textId="6AA5490C" w:rsidR="00AA7BD5" w:rsidRPr="00C16DB3" w:rsidRDefault="00AA7BD5" w:rsidP="00AA7BD5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AC9C2AC" w14:textId="77777777" w:rsidR="0018698C" w:rsidRDefault="0018698C" w:rsidP="006B3B26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sectPr w:rsidR="0018698C" w:rsidSect="006F0D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C195" w14:textId="77777777" w:rsidR="00725376" w:rsidRDefault="00725376" w:rsidP="008D404F">
      <w:r>
        <w:separator/>
      </w:r>
    </w:p>
  </w:endnote>
  <w:endnote w:type="continuationSeparator" w:id="0">
    <w:p w14:paraId="42EE9C79" w14:textId="77777777" w:rsidR="00725376" w:rsidRDefault="00725376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42AF" w14:textId="77777777" w:rsidR="00725376" w:rsidRDefault="00725376" w:rsidP="008D404F">
      <w:r>
        <w:separator/>
      </w:r>
    </w:p>
  </w:footnote>
  <w:footnote w:type="continuationSeparator" w:id="0">
    <w:p w14:paraId="643DF2C1" w14:textId="77777777" w:rsidR="00725376" w:rsidRDefault="00725376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024F2"/>
    <w:rsid w:val="0002469C"/>
    <w:rsid w:val="0002684B"/>
    <w:rsid w:val="00036E62"/>
    <w:rsid w:val="00043330"/>
    <w:rsid w:val="00053C85"/>
    <w:rsid w:val="0005523A"/>
    <w:rsid w:val="00063A49"/>
    <w:rsid w:val="00064259"/>
    <w:rsid w:val="0006477D"/>
    <w:rsid w:val="00083867"/>
    <w:rsid w:val="000843BC"/>
    <w:rsid w:val="000A5F96"/>
    <w:rsid w:val="000B5126"/>
    <w:rsid w:val="000C312B"/>
    <w:rsid w:val="000D0C70"/>
    <w:rsid w:val="000D16BF"/>
    <w:rsid w:val="000E7372"/>
    <w:rsid w:val="000F500E"/>
    <w:rsid w:val="000F6384"/>
    <w:rsid w:val="001113DE"/>
    <w:rsid w:val="00114F99"/>
    <w:rsid w:val="001300E3"/>
    <w:rsid w:val="00131D89"/>
    <w:rsid w:val="00144EF2"/>
    <w:rsid w:val="001648BA"/>
    <w:rsid w:val="0017542B"/>
    <w:rsid w:val="0018698C"/>
    <w:rsid w:val="00186B83"/>
    <w:rsid w:val="00186E99"/>
    <w:rsid w:val="00193467"/>
    <w:rsid w:val="00195C2B"/>
    <w:rsid w:val="001B02A3"/>
    <w:rsid w:val="001B6F86"/>
    <w:rsid w:val="001C6E73"/>
    <w:rsid w:val="001E0B3A"/>
    <w:rsid w:val="00210804"/>
    <w:rsid w:val="0023788D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A21C2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916C5"/>
    <w:rsid w:val="004A54F2"/>
    <w:rsid w:val="004E140B"/>
    <w:rsid w:val="00540F50"/>
    <w:rsid w:val="00563787"/>
    <w:rsid w:val="00592BC7"/>
    <w:rsid w:val="005934D3"/>
    <w:rsid w:val="00637C0E"/>
    <w:rsid w:val="00687288"/>
    <w:rsid w:val="006913FA"/>
    <w:rsid w:val="006B0099"/>
    <w:rsid w:val="006B3B26"/>
    <w:rsid w:val="006E52DF"/>
    <w:rsid w:val="006F0DC4"/>
    <w:rsid w:val="006F3EF7"/>
    <w:rsid w:val="006F44E5"/>
    <w:rsid w:val="006F4FC2"/>
    <w:rsid w:val="007138EF"/>
    <w:rsid w:val="00725376"/>
    <w:rsid w:val="007436B9"/>
    <w:rsid w:val="00756DE6"/>
    <w:rsid w:val="0076325F"/>
    <w:rsid w:val="0077057C"/>
    <w:rsid w:val="00773D03"/>
    <w:rsid w:val="00773EBB"/>
    <w:rsid w:val="007D6C48"/>
    <w:rsid w:val="007F6726"/>
    <w:rsid w:val="008013AF"/>
    <w:rsid w:val="008110E2"/>
    <w:rsid w:val="00823B6C"/>
    <w:rsid w:val="00874C0D"/>
    <w:rsid w:val="00881BD2"/>
    <w:rsid w:val="008A7AAF"/>
    <w:rsid w:val="008C24BD"/>
    <w:rsid w:val="008C4A89"/>
    <w:rsid w:val="008D3292"/>
    <w:rsid w:val="008D404F"/>
    <w:rsid w:val="009217DF"/>
    <w:rsid w:val="00944CCB"/>
    <w:rsid w:val="009478AD"/>
    <w:rsid w:val="009539E4"/>
    <w:rsid w:val="009567E9"/>
    <w:rsid w:val="00981AD8"/>
    <w:rsid w:val="009A469F"/>
    <w:rsid w:val="009A55D3"/>
    <w:rsid w:val="009A5A8C"/>
    <w:rsid w:val="009B3398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A7BD5"/>
    <w:rsid w:val="00AD6C22"/>
    <w:rsid w:val="00B3040D"/>
    <w:rsid w:val="00B33D1E"/>
    <w:rsid w:val="00B570DA"/>
    <w:rsid w:val="00B64538"/>
    <w:rsid w:val="00B702CE"/>
    <w:rsid w:val="00BA4F40"/>
    <w:rsid w:val="00BC0914"/>
    <w:rsid w:val="00BD75D1"/>
    <w:rsid w:val="00BE6BAE"/>
    <w:rsid w:val="00C16DB3"/>
    <w:rsid w:val="00C32996"/>
    <w:rsid w:val="00C35281"/>
    <w:rsid w:val="00C5790A"/>
    <w:rsid w:val="00C931A7"/>
    <w:rsid w:val="00CC0A0D"/>
    <w:rsid w:val="00CC1F4C"/>
    <w:rsid w:val="00CC571F"/>
    <w:rsid w:val="00CD0610"/>
    <w:rsid w:val="00CF3632"/>
    <w:rsid w:val="00D22378"/>
    <w:rsid w:val="00D971B7"/>
    <w:rsid w:val="00DA5E6C"/>
    <w:rsid w:val="00DC0B6B"/>
    <w:rsid w:val="00DC1956"/>
    <w:rsid w:val="00E25072"/>
    <w:rsid w:val="00E62171"/>
    <w:rsid w:val="00E62781"/>
    <w:rsid w:val="00EA1A41"/>
    <w:rsid w:val="00EA244B"/>
    <w:rsid w:val="00EC7ED7"/>
    <w:rsid w:val="00F87CCF"/>
    <w:rsid w:val="00FA103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SENA</cp:lastModifiedBy>
  <cp:revision>10</cp:revision>
  <dcterms:created xsi:type="dcterms:W3CDTF">2024-04-12T15:37:00Z</dcterms:created>
  <dcterms:modified xsi:type="dcterms:W3CDTF">2026-04-19T21:13:00Z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