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Work Sans;sans-serif" w:hAnsi="Work Sans;sans-serif"/>
          <w:b/>
          <w:i w:val="false"/>
          <w:caps w:val="false"/>
          <w:smallCaps w:val="false"/>
          <w:color w:val="080808"/>
          <w:sz w:val="24"/>
          <w:szCs w:val="24"/>
        </w:rPr>
      </w:pPr>
      <w:r>
        <w:rPr>
          <w:rFonts w:ascii="Work Sans;sans-serif" w:hAnsi="Work Sans;sans-serif"/>
          <w:b/>
          <w:i w:val="false"/>
          <w:caps w:val="false"/>
          <w:smallCaps w:val="false"/>
          <w:color w:val="080808"/>
          <w:sz w:val="24"/>
          <w:szCs w:val="24"/>
        </w:rPr>
        <w:br/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</w:rPr>
        <w:t>La etiqueta de vanguardia ucraniana DZHUS toma un minimalismo futurista para la primavera / verano '19</w:t>
      </w:r>
    </w:p>
    <w:p>
      <w:pPr>
        <w:pStyle w:val="TextBody"/>
        <w:rPr>
          <w:rFonts w:ascii="Work Sans;sans-serif" w:hAnsi="Work Sans;sans-serif"/>
          <w:b/>
          <w:i w:val="false"/>
          <w:caps w:val="false"/>
          <w:smallCaps w:val="false"/>
          <w:color w:val="080808"/>
          <w:sz w:val="24"/>
          <w:szCs w:val="24"/>
        </w:rPr>
      </w:pPr>
      <w:r>
        <w:rPr>
          <w:rFonts w:ascii="Work Sans;sans-serif" w:hAnsi="Work Sans;sans-serif"/>
          <w:b/>
          <w:i w:val="false"/>
          <w:caps w:val="false"/>
          <w:smallCaps w:val="false"/>
          <w:color w:val="080808"/>
          <w:sz w:val="24"/>
          <w:szCs w:val="24"/>
        </w:rPr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Lanzada en 2010 por la diseñadora y estilista ucraniana Irina Dzhus, la etiqueta conceptual DZHUS es conocida por su fusión de la vanguardia de la moda utilitaria a la ropa de mujer. Siendo fieles a la conciencia y la humanidad, sus piezas se producen éticamente con materiales libres de crueldad, un proceso sostenible absolutamente adecuado a raíz de la ideología ecológica del 2019. La exquisita artesanía y la multifuncionalidad son los nombres del juego para la marca ucraniana con diseños arquitectónicos impecables con asimetría, cortes innovadores y construcciones experimentales, que se alejan de los límites de la moda convencional. Su colección SS19, proceso está dedicado al carácter de la fabricación de sartorial. Radical, único y revisionista, la última gama tiene que ver con la transformación en el minimalismo; versátiles como ningún otro, con sus estilos de adaptación según las preferencias del usuario: los pantalones pueden ser modificados para convertirlos en una chaqueta, una bolsa se puede usar como una camiseta o una falda, y una capucha voluminosa se desvanece una vez que está completamente doblada. Para la mujer DZHUS, se trata de independencia e intelecto con vestimenta, lo que lleva al sartorialismo a un nivel superior esta temporada.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ork Sans">
    <w:altName w:val="sans-serif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VE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214</Words>
  <Characters>1160</Characters>
  <CharactersWithSpaces>1374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2019-01-25T00:32:10Z</dcterms:created>
  <dc:creator/>
  <dc:description/>
  <dc:language>es-VE</dc:language>
  <cp:lastModifiedBy/>
  <dcterms:modified xsi:type="dcterms:W3CDTF">2019-01-25T00:35:06Z</dcterms:modified>
  <cp:revision>1</cp:revision>
  <dc:subject/>
  <dc:title/>
</cp:coreProperties>
</file>