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1260315"/>
        <w:docPartObj>
          <w:docPartGallery w:val="Cover Pages"/>
          <w:docPartUnique/>
        </w:docPartObj>
      </w:sdtPr>
      <w:sdtContent>
        <w:p w14:paraId="2D96CA26" w14:textId="3F6B7722" w:rsidR="003A14D3" w:rsidRDefault="003A14D3">
          <w:r>
            <w:rPr>
              <w:noProof/>
            </w:rPr>
            <mc:AlternateContent>
              <mc:Choice Requires="wps">
                <w:drawing>
                  <wp:anchor distT="0" distB="0" distL="114300" distR="114300" simplePos="0" relativeHeight="251659264" behindDoc="0" locked="0" layoutInCell="1" allowOverlap="1" wp14:anchorId="01B7F668" wp14:editId="0974B4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en-GB"/>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C8B6309" w14:textId="503E780D" w:rsidR="003A14D3" w:rsidRPr="008117C6" w:rsidRDefault="000B4098">
                                    <w:pPr>
                                      <w:pStyle w:val="Title"/>
                                      <w:jc w:val="right"/>
                                      <w:rPr>
                                        <w:caps/>
                                        <w:color w:val="FFFFFF" w:themeColor="background1"/>
                                        <w:sz w:val="80"/>
                                        <w:szCs w:val="80"/>
                                        <w:lang w:val="en-GB"/>
                                      </w:rPr>
                                    </w:pPr>
                                    <w:r>
                                      <w:rPr>
                                        <w:caps/>
                                        <w:color w:val="FFFFFF" w:themeColor="background1"/>
                                        <w:sz w:val="80"/>
                                        <w:szCs w:val="80"/>
                                        <w:lang w:val="en-GB"/>
                                      </w:rPr>
                                      <w:t>Plan De Negocios</w:t>
                                    </w:r>
                                  </w:p>
                                </w:sdtContent>
                              </w:sdt>
                              <w:p w14:paraId="2A632072" w14:textId="77777777" w:rsidR="003A14D3" w:rsidRPr="008117C6" w:rsidRDefault="003A14D3">
                                <w:pPr>
                                  <w:spacing w:before="240"/>
                                  <w:ind w:left="720"/>
                                  <w:jc w:val="right"/>
                                  <w:rPr>
                                    <w:color w:val="FFFFFF" w:themeColor="background1"/>
                                    <w:lang w:val="en-GB"/>
                                  </w:rPr>
                                </w:pPr>
                              </w:p>
                              <w:sdt>
                                <w:sdtPr>
                                  <w:rPr>
                                    <w:rFonts w:ascii="Calibri Light" w:hAnsi="Calibri Light" w:cs="Calibri Light"/>
                                    <w:color w:val="FFFFFF" w:themeColor="background1"/>
                                    <w:kern w:val="0"/>
                                    <w:lang w:val="es-ES"/>
                                    <w14:ligatures w14:val="none"/>
                                  </w:rPr>
                                  <w:alias w:val="Abstract"/>
                                  <w:id w:val="-1812170092"/>
                                  <w:dataBinding w:prefixMappings="xmlns:ns0='http://schemas.microsoft.com/office/2006/coverPageProps'" w:xpath="/ns0:CoverPageProperties[1]/ns0:Abstract[1]" w:storeItemID="{55AF091B-3C7A-41E3-B477-F2FDAA23CFDA}"/>
                                  <w:text/>
                                </w:sdtPr>
                                <w:sdtContent>
                                  <w:p w14:paraId="37E07687" w14:textId="4FABC65E" w:rsidR="003A14D3" w:rsidRPr="00951A61" w:rsidRDefault="00CC7BF4" w:rsidP="00CA432B">
                                    <w:pPr>
                                      <w:spacing w:before="240"/>
                                      <w:ind w:left="1008"/>
                                      <w:rPr>
                                        <w:color w:val="FFFFFF" w:themeColor="background1"/>
                                        <w:lang w:val="es-ES"/>
                                      </w:rPr>
                                    </w:pPr>
                                    <w:r w:rsidRPr="00951A61">
                                      <w:rPr>
                                        <w:rFonts w:ascii="Calibri Light" w:hAnsi="Calibri Light" w:cs="Calibri Light"/>
                                        <w:color w:val="FFFFFF" w:themeColor="background1"/>
                                        <w:kern w:val="0"/>
                                        <w:lang w:val="es-ES"/>
                                        <w14:ligatures w14:val="none"/>
                                      </w:rPr>
                                      <w:t>La Iniciativa de Artefactos culturales Solares y de movilidad sostenible (que incluye elementos modulares como Terrazas y Sombrillas Solares ) ofrece una solución descentralizada, elegante y sostenible para acelerar la transición energética, la descarbonización urbana y la adaptación climática. Al transformar infraestructuras, mobiliario público y espacios urbanos</w:t>
                                    </w:r>
                                    <w:r>
                                      <w:rPr>
                                        <w:rFonts w:ascii="Calibri Light" w:hAnsi="Calibri Light" w:cs="Calibri Light"/>
                                        <w:color w:val="FFFFFF" w:themeColor="background1"/>
                                        <w:kern w:val="0"/>
                                        <w:lang w:val="es-ES"/>
                                        <w14:ligatures w14:val="none"/>
                                      </w:rPr>
                                      <w:t xml:space="preserve"> </w:t>
                                    </w:r>
                                    <w:r w:rsidRPr="00FD7DD0">
                                      <w:rPr>
                                        <w:rFonts w:ascii="Calibri Light" w:hAnsi="Calibri Light" w:cs="Calibri Light"/>
                                        <w:color w:val="FFFFFF" w:themeColor="background1"/>
                                        <w:kern w:val="0"/>
                                        <w:lang w:val="es-ES"/>
                                        <w14:ligatures w14:val="none"/>
                                      </w:rPr>
                                      <w:t>subutilizad</w:t>
                                    </w:r>
                                    <w:r>
                                      <w:rPr>
                                        <w:rFonts w:ascii="Calibri Light" w:hAnsi="Calibri Light" w:cs="Calibri Light"/>
                                        <w:color w:val="FFFFFF" w:themeColor="background1"/>
                                        <w:kern w:val="0"/>
                                        <w:lang w:val="es-ES"/>
                                        <w14:ligatures w14:val="none"/>
                                      </w:rPr>
                                      <w:t>o</w:t>
                                    </w:r>
                                    <w:r w:rsidRPr="00FD7DD0">
                                      <w:rPr>
                                        <w:rFonts w:ascii="Calibri Light" w:hAnsi="Calibri Light" w:cs="Calibri Light"/>
                                        <w:color w:val="FFFFFF" w:themeColor="background1"/>
                                        <w:kern w:val="0"/>
                                        <w:lang w:val="es-ES"/>
                                        <w14:ligatures w14:val="none"/>
                                      </w:rPr>
                                      <w:t>s</w:t>
                                    </w:r>
                                    <w:r w:rsidRPr="00951A61">
                                      <w:rPr>
                                        <w:rFonts w:ascii="Calibri Light" w:hAnsi="Calibri Light" w:cs="Calibri Light"/>
                                        <w:color w:val="FFFFFF" w:themeColor="background1"/>
                                        <w:kern w:val="0"/>
                                        <w:lang w:val="es-ES"/>
                                        <w14:ligatures w14:val="none"/>
                                      </w:rPr>
                                      <w:t>—como aparcamientos, plazas, terrazas tradicionales, parques públicos y mercados— en micro</w:t>
                                    </w:r>
                                    <w:r>
                                      <w:rPr>
                                        <w:rFonts w:ascii="Calibri Light" w:hAnsi="Calibri Light" w:cs="Calibri Light"/>
                                        <w:color w:val="FFFFFF" w:themeColor="background1"/>
                                        <w:kern w:val="0"/>
                                        <w:lang w:val="es-ES"/>
                                        <w14:ligatures w14:val="none"/>
                                      </w:rPr>
                                      <w:t xml:space="preserve"> </w:t>
                                    </w:r>
                                    <w:r w:rsidRPr="00951A61">
                                      <w:rPr>
                                        <w:rFonts w:ascii="Calibri Light" w:hAnsi="Calibri Light" w:cs="Calibri Light"/>
                                        <w:color w:val="FFFFFF" w:themeColor="background1"/>
                                        <w:kern w:val="0"/>
                                        <w:lang w:val="es-ES"/>
                                        <w14:ligatures w14:val="none"/>
                                      </w:rPr>
                                      <w:t xml:space="preserve">ecosistemas alimentados por energía solar, la iniciativa integra la generación solar, el almacenamiento en baterías y la infraestructura de carga de vehículos eléctricos en estructuras compactas y multifuncionales. Estos artefactos </w:t>
                                    </w:r>
                                    <w:r>
                                      <w:rPr>
                                        <w:rFonts w:ascii="Calibri Light" w:hAnsi="Calibri Light" w:cs="Calibri Light"/>
                                        <w:color w:val="FFFFFF" w:themeColor="background1"/>
                                        <w:kern w:val="0"/>
                                        <w:lang w:val="es-ES"/>
                                        <w14:ligatures w14:val="none"/>
                                      </w:rPr>
                                      <w:t xml:space="preserve">culturales </w:t>
                                    </w:r>
                                    <w:r w:rsidRPr="00951A61">
                                      <w:rPr>
                                        <w:rFonts w:ascii="Calibri Light" w:hAnsi="Calibri Light" w:cs="Calibri Light"/>
                                        <w:color w:val="FFFFFF" w:themeColor="background1"/>
                                        <w:kern w:val="0"/>
                                        <w:lang w:val="es-ES"/>
                                        <w14:ligatures w14:val="none"/>
                                      </w:rPr>
                                      <w:t>solares no solo producen energía limpia, sino que también proporcionan sombra, confort estacional y espacios sociales, re</w:t>
                                    </w:r>
                                    <w:r>
                                      <w:rPr>
                                        <w:rFonts w:ascii="Calibri Light" w:hAnsi="Calibri Light" w:cs="Calibri Light"/>
                                        <w:color w:val="FFFFFF" w:themeColor="background1"/>
                                        <w:kern w:val="0"/>
                                        <w:lang w:val="es-ES"/>
                                        <w14:ligatures w14:val="none"/>
                                      </w:rPr>
                                      <w:t>-</w:t>
                                    </w:r>
                                    <w:r w:rsidRPr="00951A61">
                                      <w:rPr>
                                        <w:rFonts w:ascii="Calibri Light" w:hAnsi="Calibri Light" w:cs="Calibri Light"/>
                                        <w:color w:val="FFFFFF" w:themeColor="background1"/>
                                        <w:kern w:val="0"/>
                                        <w:lang w:val="es-ES"/>
                                        <w14:ligatures w14:val="none"/>
                                      </w:rPr>
                                      <w:t>imaginando cómo las áreas públicas y comerciales pueden contribuir a una transición energética justa. La fase actual se centra en un prototipo funcional y un proyecto de demostración. Los casos de uso prioritarios incluyen: abastecer a comercios del sector hostelero (bares, restaurantes, cafeterías); convertir los puntos de carga</w:t>
                                    </w:r>
                                    <w:r>
                                      <w:rPr>
                                        <w:rFonts w:ascii="Calibri Light" w:hAnsi="Calibri Light" w:cs="Calibri Light"/>
                                        <w:color w:val="FFFFFF" w:themeColor="background1"/>
                                        <w:kern w:val="0"/>
                                        <w:lang w:val="es-ES"/>
                                        <w14:ligatures w14:val="none"/>
                                      </w:rPr>
                                      <w:t xml:space="preserve"> existentes</w:t>
                                    </w:r>
                                    <w:r w:rsidRPr="00951A61">
                                      <w:rPr>
                                        <w:rFonts w:ascii="Calibri Light" w:hAnsi="Calibri Light" w:cs="Calibri Light"/>
                                        <w:color w:val="FFFFFF" w:themeColor="background1"/>
                                        <w:kern w:val="0"/>
                                        <w:lang w:val="es-ES"/>
                                        <w14:ligatures w14:val="none"/>
                                      </w:rPr>
                                      <w:t xml:space="preserve"> de vehículos eléctricos alimentados por la red en estaciones solares; transformar gasolineras </w:t>
                                    </w:r>
                                    <w:r>
                                      <w:rPr>
                                        <w:rFonts w:ascii="Calibri Light" w:hAnsi="Calibri Light" w:cs="Calibri Light"/>
                                        <w:color w:val="FFFFFF" w:themeColor="background1"/>
                                        <w:kern w:val="0"/>
                                        <w:lang w:val="es-ES"/>
                                        <w14:ligatures w14:val="none"/>
                                      </w:rPr>
                                      <w:t xml:space="preserve">tradicionales, </w:t>
                                    </w:r>
                                    <w:r w:rsidRPr="00951A61">
                                      <w:rPr>
                                        <w:rFonts w:ascii="Calibri Light" w:hAnsi="Calibri Light" w:cs="Calibri Light"/>
                                        <w:color w:val="FFFFFF" w:themeColor="background1"/>
                                        <w:kern w:val="0"/>
                                        <w:lang w:val="es-ES"/>
                                        <w14:ligatures w14:val="none"/>
                                      </w:rPr>
                                      <w:t>en centros de energía limpia; y descarbonizar los mercados públicos de alimentos mediante la sustitución de generadores de combustibles fósiles, furgonetas de reparto y sistemas de riego agrícola por soluciones solares. Este plan de negocios describe un modelo ágil y escalable de impacto e inversión, adaptado a ciudades que buscan un aire más limpio, mayor resiliencia y acceso equitativo a la infraestructura energética y de movilidad</w:t>
                                    </w:r>
                                    <w:r>
                                      <w:rPr>
                                        <w:rFonts w:ascii="Calibri Light" w:hAnsi="Calibri Light" w:cs="Calibri Light"/>
                                        <w:color w:val="FFFFFF" w:themeColor="background1"/>
                                        <w:kern w:val="0"/>
                                        <w:lang w:val="es-ES"/>
                                        <w14:ligatures w14:val="none"/>
                                      </w:rPr>
                                      <w:t xml:space="preserve"> eléctrica y sostenible</w:t>
                                    </w:r>
                                    <w:r w:rsidRPr="00951A61">
                                      <w:rPr>
                                        <w:rFonts w:ascii="Calibri Light" w:hAnsi="Calibri Light" w:cs="Calibri Light"/>
                                        <w:color w:val="FFFFFF" w:themeColor="background1"/>
                                        <w:kern w:val="0"/>
                                        <w:lang w:val="es-ES"/>
                                        <w14:ligatures w14:val="none"/>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B7F66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lang w:val="en-GB"/>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C8B6309" w14:textId="503E780D" w:rsidR="003A14D3" w:rsidRPr="008117C6" w:rsidRDefault="000B4098">
                              <w:pPr>
                                <w:pStyle w:val="Title"/>
                                <w:jc w:val="right"/>
                                <w:rPr>
                                  <w:caps/>
                                  <w:color w:val="FFFFFF" w:themeColor="background1"/>
                                  <w:sz w:val="80"/>
                                  <w:szCs w:val="80"/>
                                  <w:lang w:val="en-GB"/>
                                </w:rPr>
                              </w:pPr>
                              <w:r>
                                <w:rPr>
                                  <w:caps/>
                                  <w:color w:val="FFFFFF" w:themeColor="background1"/>
                                  <w:sz w:val="80"/>
                                  <w:szCs w:val="80"/>
                                  <w:lang w:val="en-GB"/>
                                </w:rPr>
                                <w:t>Plan De Negocios</w:t>
                              </w:r>
                            </w:p>
                          </w:sdtContent>
                        </w:sdt>
                        <w:p w14:paraId="2A632072" w14:textId="77777777" w:rsidR="003A14D3" w:rsidRPr="008117C6" w:rsidRDefault="003A14D3">
                          <w:pPr>
                            <w:spacing w:before="240"/>
                            <w:ind w:left="720"/>
                            <w:jc w:val="right"/>
                            <w:rPr>
                              <w:color w:val="FFFFFF" w:themeColor="background1"/>
                              <w:lang w:val="en-GB"/>
                            </w:rPr>
                          </w:pPr>
                        </w:p>
                        <w:sdt>
                          <w:sdtPr>
                            <w:rPr>
                              <w:rFonts w:ascii="Calibri Light" w:hAnsi="Calibri Light" w:cs="Calibri Light"/>
                              <w:color w:val="FFFFFF" w:themeColor="background1"/>
                              <w:kern w:val="0"/>
                              <w:lang w:val="es-ES"/>
                              <w14:ligatures w14:val="none"/>
                            </w:rPr>
                            <w:alias w:val="Abstract"/>
                            <w:id w:val="-1812170092"/>
                            <w:dataBinding w:prefixMappings="xmlns:ns0='http://schemas.microsoft.com/office/2006/coverPageProps'" w:xpath="/ns0:CoverPageProperties[1]/ns0:Abstract[1]" w:storeItemID="{55AF091B-3C7A-41E3-B477-F2FDAA23CFDA}"/>
                            <w:text/>
                          </w:sdtPr>
                          <w:sdtContent>
                            <w:p w14:paraId="37E07687" w14:textId="4FABC65E" w:rsidR="003A14D3" w:rsidRPr="00951A61" w:rsidRDefault="00CC7BF4" w:rsidP="00CA432B">
                              <w:pPr>
                                <w:spacing w:before="240"/>
                                <w:ind w:left="1008"/>
                                <w:rPr>
                                  <w:color w:val="FFFFFF" w:themeColor="background1"/>
                                  <w:lang w:val="es-ES"/>
                                </w:rPr>
                              </w:pPr>
                              <w:r w:rsidRPr="00951A61">
                                <w:rPr>
                                  <w:rFonts w:ascii="Calibri Light" w:hAnsi="Calibri Light" w:cs="Calibri Light"/>
                                  <w:color w:val="FFFFFF" w:themeColor="background1"/>
                                  <w:kern w:val="0"/>
                                  <w:lang w:val="es-ES"/>
                                  <w14:ligatures w14:val="none"/>
                                </w:rPr>
                                <w:t>La Iniciativa de Artefactos culturales Solares y de movilidad sostenible (que incluye elementos modulares como Terrazas y Sombrillas Solares ) ofrece una solución descentralizada, elegante y sostenible para acelerar la transición energética, la descarbonización urbana y la adaptación climática. Al transformar infraestructuras, mobiliario público y espacios urbanos</w:t>
                              </w:r>
                              <w:r>
                                <w:rPr>
                                  <w:rFonts w:ascii="Calibri Light" w:hAnsi="Calibri Light" w:cs="Calibri Light"/>
                                  <w:color w:val="FFFFFF" w:themeColor="background1"/>
                                  <w:kern w:val="0"/>
                                  <w:lang w:val="es-ES"/>
                                  <w14:ligatures w14:val="none"/>
                                </w:rPr>
                                <w:t xml:space="preserve"> </w:t>
                              </w:r>
                              <w:r w:rsidRPr="00FD7DD0">
                                <w:rPr>
                                  <w:rFonts w:ascii="Calibri Light" w:hAnsi="Calibri Light" w:cs="Calibri Light"/>
                                  <w:color w:val="FFFFFF" w:themeColor="background1"/>
                                  <w:kern w:val="0"/>
                                  <w:lang w:val="es-ES"/>
                                  <w14:ligatures w14:val="none"/>
                                </w:rPr>
                                <w:t>subutilizad</w:t>
                              </w:r>
                              <w:r>
                                <w:rPr>
                                  <w:rFonts w:ascii="Calibri Light" w:hAnsi="Calibri Light" w:cs="Calibri Light"/>
                                  <w:color w:val="FFFFFF" w:themeColor="background1"/>
                                  <w:kern w:val="0"/>
                                  <w:lang w:val="es-ES"/>
                                  <w14:ligatures w14:val="none"/>
                                </w:rPr>
                                <w:t>o</w:t>
                              </w:r>
                              <w:r w:rsidRPr="00FD7DD0">
                                <w:rPr>
                                  <w:rFonts w:ascii="Calibri Light" w:hAnsi="Calibri Light" w:cs="Calibri Light"/>
                                  <w:color w:val="FFFFFF" w:themeColor="background1"/>
                                  <w:kern w:val="0"/>
                                  <w:lang w:val="es-ES"/>
                                  <w14:ligatures w14:val="none"/>
                                </w:rPr>
                                <w:t>s</w:t>
                              </w:r>
                              <w:r w:rsidRPr="00951A61">
                                <w:rPr>
                                  <w:rFonts w:ascii="Calibri Light" w:hAnsi="Calibri Light" w:cs="Calibri Light"/>
                                  <w:color w:val="FFFFFF" w:themeColor="background1"/>
                                  <w:kern w:val="0"/>
                                  <w:lang w:val="es-ES"/>
                                  <w14:ligatures w14:val="none"/>
                                </w:rPr>
                                <w:t>—como aparcamientos, plazas, terrazas tradicionales, parques públicos y mercados— en micro</w:t>
                              </w:r>
                              <w:r>
                                <w:rPr>
                                  <w:rFonts w:ascii="Calibri Light" w:hAnsi="Calibri Light" w:cs="Calibri Light"/>
                                  <w:color w:val="FFFFFF" w:themeColor="background1"/>
                                  <w:kern w:val="0"/>
                                  <w:lang w:val="es-ES"/>
                                  <w14:ligatures w14:val="none"/>
                                </w:rPr>
                                <w:t xml:space="preserve"> </w:t>
                              </w:r>
                              <w:r w:rsidRPr="00951A61">
                                <w:rPr>
                                  <w:rFonts w:ascii="Calibri Light" w:hAnsi="Calibri Light" w:cs="Calibri Light"/>
                                  <w:color w:val="FFFFFF" w:themeColor="background1"/>
                                  <w:kern w:val="0"/>
                                  <w:lang w:val="es-ES"/>
                                  <w14:ligatures w14:val="none"/>
                                </w:rPr>
                                <w:t xml:space="preserve">ecosistemas alimentados por energía solar, la iniciativa integra la generación solar, el almacenamiento en baterías y la infraestructura de carga de vehículos eléctricos en estructuras compactas y multifuncionales. Estos artefactos </w:t>
                              </w:r>
                              <w:r>
                                <w:rPr>
                                  <w:rFonts w:ascii="Calibri Light" w:hAnsi="Calibri Light" w:cs="Calibri Light"/>
                                  <w:color w:val="FFFFFF" w:themeColor="background1"/>
                                  <w:kern w:val="0"/>
                                  <w:lang w:val="es-ES"/>
                                  <w14:ligatures w14:val="none"/>
                                </w:rPr>
                                <w:t xml:space="preserve">culturales </w:t>
                              </w:r>
                              <w:r w:rsidRPr="00951A61">
                                <w:rPr>
                                  <w:rFonts w:ascii="Calibri Light" w:hAnsi="Calibri Light" w:cs="Calibri Light"/>
                                  <w:color w:val="FFFFFF" w:themeColor="background1"/>
                                  <w:kern w:val="0"/>
                                  <w:lang w:val="es-ES"/>
                                  <w14:ligatures w14:val="none"/>
                                </w:rPr>
                                <w:t>solares no solo producen energía limpia, sino que también proporcionan sombra, confort estacional y espacios sociales, re</w:t>
                              </w:r>
                              <w:r>
                                <w:rPr>
                                  <w:rFonts w:ascii="Calibri Light" w:hAnsi="Calibri Light" w:cs="Calibri Light"/>
                                  <w:color w:val="FFFFFF" w:themeColor="background1"/>
                                  <w:kern w:val="0"/>
                                  <w:lang w:val="es-ES"/>
                                  <w14:ligatures w14:val="none"/>
                                </w:rPr>
                                <w:t>-</w:t>
                              </w:r>
                              <w:r w:rsidRPr="00951A61">
                                <w:rPr>
                                  <w:rFonts w:ascii="Calibri Light" w:hAnsi="Calibri Light" w:cs="Calibri Light"/>
                                  <w:color w:val="FFFFFF" w:themeColor="background1"/>
                                  <w:kern w:val="0"/>
                                  <w:lang w:val="es-ES"/>
                                  <w14:ligatures w14:val="none"/>
                                </w:rPr>
                                <w:t>imaginando cómo las áreas públicas y comerciales pueden contribuir a una transición energética justa. La fase actual se centra en un prototipo funcional y un proyecto de demostración. Los casos de uso prioritarios incluyen: abastecer a comercios del sector hostelero (bares, restaurantes, cafeterías); convertir los puntos de carga</w:t>
                              </w:r>
                              <w:r>
                                <w:rPr>
                                  <w:rFonts w:ascii="Calibri Light" w:hAnsi="Calibri Light" w:cs="Calibri Light"/>
                                  <w:color w:val="FFFFFF" w:themeColor="background1"/>
                                  <w:kern w:val="0"/>
                                  <w:lang w:val="es-ES"/>
                                  <w14:ligatures w14:val="none"/>
                                </w:rPr>
                                <w:t xml:space="preserve"> existentes</w:t>
                              </w:r>
                              <w:r w:rsidRPr="00951A61">
                                <w:rPr>
                                  <w:rFonts w:ascii="Calibri Light" w:hAnsi="Calibri Light" w:cs="Calibri Light"/>
                                  <w:color w:val="FFFFFF" w:themeColor="background1"/>
                                  <w:kern w:val="0"/>
                                  <w:lang w:val="es-ES"/>
                                  <w14:ligatures w14:val="none"/>
                                </w:rPr>
                                <w:t xml:space="preserve"> de vehículos eléctricos alimentados por la red en estaciones solares; transformar gasolineras </w:t>
                              </w:r>
                              <w:r>
                                <w:rPr>
                                  <w:rFonts w:ascii="Calibri Light" w:hAnsi="Calibri Light" w:cs="Calibri Light"/>
                                  <w:color w:val="FFFFFF" w:themeColor="background1"/>
                                  <w:kern w:val="0"/>
                                  <w:lang w:val="es-ES"/>
                                  <w14:ligatures w14:val="none"/>
                                </w:rPr>
                                <w:t xml:space="preserve">tradicionales, </w:t>
                              </w:r>
                              <w:r w:rsidRPr="00951A61">
                                <w:rPr>
                                  <w:rFonts w:ascii="Calibri Light" w:hAnsi="Calibri Light" w:cs="Calibri Light"/>
                                  <w:color w:val="FFFFFF" w:themeColor="background1"/>
                                  <w:kern w:val="0"/>
                                  <w:lang w:val="es-ES"/>
                                  <w14:ligatures w14:val="none"/>
                                </w:rPr>
                                <w:t>en centros de energía limpia; y descarbonizar los mercados públicos de alimentos mediante la sustitución de generadores de combustibles fósiles, furgonetas de reparto y sistemas de riego agrícola por soluciones solares. Este plan de negocios describe un modelo ágil y escalable de impacto e inversión, adaptado a ciudades que buscan un aire más limpio, mayor resiliencia y acceso equitativo a la infraestructura energética y de movilidad</w:t>
                              </w:r>
                              <w:r>
                                <w:rPr>
                                  <w:rFonts w:ascii="Calibri Light" w:hAnsi="Calibri Light" w:cs="Calibri Light"/>
                                  <w:color w:val="FFFFFF" w:themeColor="background1"/>
                                  <w:kern w:val="0"/>
                                  <w:lang w:val="es-ES"/>
                                  <w14:ligatures w14:val="none"/>
                                </w:rPr>
                                <w:t xml:space="preserve"> eléctrica y sostenible</w:t>
                              </w:r>
                              <w:r w:rsidRPr="00951A61">
                                <w:rPr>
                                  <w:rFonts w:ascii="Calibri Light" w:hAnsi="Calibri Light" w:cs="Calibri Light"/>
                                  <w:color w:val="FFFFFF" w:themeColor="background1"/>
                                  <w:kern w:val="0"/>
                                  <w:lang w:val="es-ES"/>
                                  <w14:ligatures w14:val="none"/>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3E29C2" wp14:editId="34D4E75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stheme="minorBidi"/>
                                    <w:b/>
                                    <w:bCs/>
                                    <w:color w:val="auto"/>
                                    <w:spacing w:val="0"/>
                                    <w:sz w:val="22"/>
                                    <w:szCs w:val="22"/>
                                    <w:lang w:val="es-ES"/>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EA283FD" w14:textId="7091F7C0" w:rsidR="003A14D3" w:rsidRPr="00951A61" w:rsidRDefault="00951A61" w:rsidP="004E0270">
                                    <w:pPr>
                                      <w:pStyle w:val="Subtitle"/>
                                      <w:rPr>
                                        <w:rFonts w:cstheme="minorBidi"/>
                                        <w:color w:val="FFFFFF" w:themeColor="background1"/>
                                        <w:lang w:val="es-ES"/>
                                      </w:rPr>
                                    </w:pPr>
                                    <w:r w:rsidRPr="00951A61">
                                      <w:rPr>
                                        <w:rFonts w:eastAsiaTheme="minorHAnsi" w:cstheme="minorBidi"/>
                                        <w:b/>
                                        <w:bCs/>
                                        <w:color w:val="auto"/>
                                        <w:spacing w:val="0"/>
                                        <w:sz w:val="22"/>
                                        <w:szCs w:val="22"/>
                                        <w:lang w:val="es-ES"/>
                                      </w:rPr>
                                      <w:t xml:space="preserve">La Iniciativa de Artefactos </w:t>
                                    </w:r>
                                    <w:r>
                                      <w:rPr>
                                        <w:rFonts w:eastAsiaTheme="minorHAnsi" w:cstheme="minorBidi"/>
                                        <w:b/>
                                        <w:bCs/>
                                        <w:color w:val="auto"/>
                                        <w:spacing w:val="0"/>
                                        <w:sz w:val="22"/>
                                        <w:szCs w:val="22"/>
                                        <w:lang w:val="es-ES"/>
                                      </w:rPr>
                                      <w:t xml:space="preserve">Cullturales </w:t>
                                    </w:r>
                                    <w:r w:rsidRPr="00951A61">
                                      <w:rPr>
                                        <w:rFonts w:eastAsiaTheme="minorHAnsi" w:cstheme="minorBidi"/>
                                        <w:b/>
                                        <w:bCs/>
                                        <w:color w:val="auto"/>
                                        <w:spacing w:val="0"/>
                                        <w:sz w:val="22"/>
                                        <w:szCs w:val="22"/>
                                        <w:lang w:val="es-ES"/>
                                      </w:rPr>
                                      <w:t>Solares: Construyendo un Futuro Energético Urbano Hermoso y Resiliente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D3E29C2"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eastAsiaTheme="minorHAnsi" w:cstheme="minorBidi"/>
                              <w:b/>
                              <w:bCs/>
                              <w:color w:val="auto"/>
                              <w:spacing w:val="0"/>
                              <w:sz w:val="22"/>
                              <w:szCs w:val="22"/>
                              <w:lang w:val="es-ES"/>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EA283FD" w14:textId="7091F7C0" w:rsidR="003A14D3" w:rsidRPr="00951A61" w:rsidRDefault="00951A61" w:rsidP="004E0270">
                              <w:pPr>
                                <w:pStyle w:val="Subtitle"/>
                                <w:rPr>
                                  <w:rFonts w:cstheme="minorBidi"/>
                                  <w:color w:val="FFFFFF" w:themeColor="background1"/>
                                  <w:lang w:val="es-ES"/>
                                </w:rPr>
                              </w:pPr>
                              <w:r w:rsidRPr="00951A61">
                                <w:rPr>
                                  <w:rFonts w:eastAsiaTheme="minorHAnsi" w:cstheme="minorBidi"/>
                                  <w:b/>
                                  <w:bCs/>
                                  <w:color w:val="auto"/>
                                  <w:spacing w:val="0"/>
                                  <w:sz w:val="22"/>
                                  <w:szCs w:val="22"/>
                                  <w:lang w:val="es-ES"/>
                                </w:rPr>
                                <w:t xml:space="preserve">La Iniciativa de Artefactos </w:t>
                              </w:r>
                              <w:r>
                                <w:rPr>
                                  <w:rFonts w:eastAsiaTheme="minorHAnsi" w:cstheme="minorBidi"/>
                                  <w:b/>
                                  <w:bCs/>
                                  <w:color w:val="auto"/>
                                  <w:spacing w:val="0"/>
                                  <w:sz w:val="22"/>
                                  <w:szCs w:val="22"/>
                                  <w:lang w:val="es-ES"/>
                                </w:rPr>
                                <w:t xml:space="preserve">Cullturales </w:t>
                              </w:r>
                              <w:r w:rsidRPr="00951A61">
                                <w:rPr>
                                  <w:rFonts w:eastAsiaTheme="minorHAnsi" w:cstheme="minorBidi"/>
                                  <w:b/>
                                  <w:bCs/>
                                  <w:color w:val="auto"/>
                                  <w:spacing w:val="0"/>
                                  <w:sz w:val="22"/>
                                  <w:szCs w:val="22"/>
                                  <w:lang w:val="es-ES"/>
                                </w:rPr>
                                <w:t>Solares: Construyendo un Futuro Energético Urbano Hermoso y Resiliente</w:t>
                              </w:r>
                            </w:p>
                          </w:sdtContent>
                        </w:sdt>
                      </w:txbxContent>
                    </v:textbox>
                    <w10:wrap anchorx="page" anchory="page"/>
                  </v:rect>
                </w:pict>
              </mc:Fallback>
            </mc:AlternateContent>
          </w:r>
        </w:p>
        <w:p w14:paraId="0CD5D0CD" w14:textId="77777777" w:rsidR="003A14D3" w:rsidRDefault="003A14D3"/>
        <w:p w14:paraId="6FF57273" w14:textId="4B99F331" w:rsidR="003A14D3" w:rsidRDefault="003A14D3">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1976211314"/>
        <w:docPartObj>
          <w:docPartGallery w:val="Table of Contents"/>
          <w:docPartUnique/>
        </w:docPartObj>
      </w:sdtPr>
      <w:sdtEndPr>
        <w:rPr>
          <w:b/>
          <w:bCs/>
          <w:noProof/>
          <w:lang w:val="en-GB"/>
        </w:rPr>
      </w:sdtEndPr>
      <w:sdtContent>
        <w:p w14:paraId="42B47F2F" w14:textId="7DEFB4BB" w:rsidR="00486F13" w:rsidRDefault="00486F13">
          <w:pPr>
            <w:pStyle w:val="TOCHeading"/>
          </w:pPr>
          <w:r>
            <w:t>Contenido</w:t>
          </w:r>
        </w:p>
        <w:p w14:paraId="578D1220" w14:textId="4283261E" w:rsidR="00CC7BF4" w:rsidRDefault="00486F13">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8742332" w:history="1">
            <w:r w:rsidR="00CC7BF4" w:rsidRPr="00C376B0">
              <w:rPr>
                <w:rStyle w:val="Hyperlink"/>
                <w:b/>
                <w:bCs/>
                <w:noProof/>
              </w:rPr>
              <w:t>Abstracto</w:t>
            </w:r>
            <w:r w:rsidR="00CC7BF4">
              <w:rPr>
                <w:noProof/>
                <w:webHidden/>
              </w:rPr>
              <w:tab/>
            </w:r>
            <w:r w:rsidR="00CC7BF4">
              <w:rPr>
                <w:noProof/>
                <w:webHidden/>
              </w:rPr>
              <w:fldChar w:fldCharType="begin"/>
            </w:r>
            <w:r w:rsidR="00CC7BF4">
              <w:rPr>
                <w:noProof/>
                <w:webHidden/>
              </w:rPr>
              <w:instrText xml:space="preserve"> PAGEREF _Toc198742332 \h </w:instrText>
            </w:r>
            <w:r w:rsidR="00CC7BF4">
              <w:rPr>
                <w:noProof/>
                <w:webHidden/>
              </w:rPr>
            </w:r>
            <w:r w:rsidR="00CC7BF4">
              <w:rPr>
                <w:noProof/>
                <w:webHidden/>
              </w:rPr>
              <w:fldChar w:fldCharType="separate"/>
            </w:r>
            <w:r w:rsidR="00CC7BF4">
              <w:rPr>
                <w:noProof/>
                <w:webHidden/>
              </w:rPr>
              <w:t>5</w:t>
            </w:r>
            <w:r w:rsidR="00CC7BF4">
              <w:rPr>
                <w:noProof/>
                <w:webHidden/>
              </w:rPr>
              <w:fldChar w:fldCharType="end"/>
            </w:r>
          </w:hyperlink>
        </w:p>
        <w:p w14:paraId="59FD43D8" w14:textId="694235B1" w:rsidR="00CC7BF4" w:rsidRDefault="00CC7BF4">
          <w:pPr>
            <w:pStyle w:val="TOC1"/>
            <w:tabs>
              <w:tab w:val="left" w:pos="440"/>
              <w:tab w:val="right" w:leader="dot" w:pos="9016"/>
            </w:tabs>
            <w:rPr>
              <w:rFonts w:eastAsiaTheme="minorEastAsia"/>
              <w:noProof/>
              <w:sz w:val="24"/>
              <w:szCs w:val="24"/>
              <w:lang w:val="en-GB" w:eastAsia="en-GB"/>
            </w:rPr>
          </w:pPr>
          <w:hyperlink w:anchor="_Toc198742333" w:history="1">
            <w:r w:rsidRPr="00C376B0">
              <w:rPr>
                <w:rStyle w:val="Hyperlink"/>
                <w:b/>
                <w:bCs/>
                <w:noProof/>
              </w:rPr>
              <w:t>1.</w:t>
            </w:r>
            <w:r>
              <w:rPr>
                <w:rFonts w:eastAsiaTheme="minorEastAsia"/>
                <w:noProof/>
                <w:sz w:val="24"/>
                <w:szCs w:val="24"/>
                <w:lang w:val="en-GB" w:eastAsia="en-GB"/>
              </w:rPr>
              <w:tab/>
            </w:r>
            <w:r w:rsidRPr="00C376B0">
              <w:rPr>
                <w:rStyle w:val="Hyperlink"/>
                <w:b/>
                <w:bCs/>
                <w:noProof/>
              </w:rPr>
              <w:t>Resumen ejecutivo</w:t>
            </w:r>
            <w:r>
              <w:rPr>
                <w:noProof/>
                <w:webHidden/>
              </w:rPr>
              <w:tab/>
            </w:r>
            <w:r>
              <w:rPr>
                <w:noProof/>
                <w:webHidden/>
              </w:rPr>
              <w:fldChar w:fldCharType="begin"/>
            </w:r>
            <w:r>
              <w:rPr>
                <w:noProof/>
                <w:webHidden/>
              </w:rPr>
              <w:instrText xml:space="preserve"> PAGEREF _Toc198742333 \h </w:instrText>
            </w:r>
            <w:r>
              <w:rPr>
                <w:noProof/>
                <w:webHidden/>
              </w:rPr>
            </w:r>
            <w:r>
              <w:rPr>
                <w:noProof/>
                <w:webHidden/>
              </w:rPr>
              <w:fldChar w:fldCharType="separate"/>
            </w:r>
            <w:r>
              <w:rPr>
                <w:noProof/>
                <w:webHidden/>
              </w:rPr>
              <w:t>5</w:t>
            </w:r>
            <w:r>
              <w:rPr>
                <w:noProof/>
                <w:webHidden/>
              </w:rPr>
              <w:fldChar w:fldCharType="end"/>
            </w:r>
          </w:hyperlink>
        </w:p>
        <w:p w14:paraId="642096B9" w14:textId="663A8005" w:rsidR="00CC7BF4" w:rsidRDefault="00CC7BF4">
          <w:pPr>
            <w:pStyle w:val="TOC2"/>
            <w:tabs>
              <w:tab w:val="right" w:leader="dot" w:pos="9016"/>
            </w:tabs>
            <w:rPr>
              <w:rFonts w:eastAsiaTheme="minorEastAsia"/>
              <w:noProof/>
              <w:sz w:val="24"/>
              <w:szCs w:val="24"/>
              <w:lang w:val="en-GB" w:eastAsia="en-GB"/>
            </w:rPr>
          </w:pPr>
          <w:hyperlink w:anchor="_Toc198742334"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_Toc198742334 \h </w:instrText>
            </w:r>
            <w:r>
              <w:rPr>
                <w:noProof/>
                <w:webHidden/>
              </w:rPr>
            </w:r>
            <w:r>
              <w:rPr>
                <w:noProof/>
                <w:webHidden/>
              </w:rPr>
              <w:fldChar w:fldCharType="separate"/>
            </w:r>
            <w:r>
              <w:rPr>
                <w:noProof/>
                <w:webHidden/>
              </w:rPr>
              <w:t>5</w:t>
            </w:r>
            <w:r>
              <w:rPr>
                <w:noProof/>
                <w:webHidden/>
              </w:rPr>
              <w:fldChar w:fldCharType="end"/>
            </w:r>
          </w:hyperlink>
        </w:p>
        <w:p w14:paraId="51432E91" w14:textId="6857D268" w:rsidR="00CC7BF4" w:rsidRDefault="00CC7BF4">
          <w:pPr>
            <w:pStyle w:val="TOC2"/>
            <w:tabs>
              <w:tab w:val="right" w:leader="dot" w:pos="9016"/>
            </w:tabs>
            <w:rPr>
              <w:rFonts w:eastAsiaTheme="minorEastAsia"/>
              <w:noProof/>
              <w:sz w:val="24"/>
              <w:szCs w:val="24"/>
              <w:lang w:val="en-GB" w:eastAsia="en-GB"/>
            </w:rPr>
          </w:pPr>
          <w:hyperlink w:anchor="_Toc198742335" w:history="1">
            <w:r w:rsidRPr="00C376B0">
              <w:rPr>
                <w:rStyle w:val="Hyperlink"/>
                <w:noProof/>
              </w:rPr>
              <w:t>Visión</w:t>
            </w:r>
            <w:r>
              <w:rPr>
                <w:noProof/>
                <w:webHidden/>
              </w:rPr>
              <w:tab/>
            </w:r>
            <w:r>
              <w:rPr>
                <w:noProof/>
                <w:webHidden/>
              </w:rPr>
              <w:fldChar w:fldCharType="begin"/>
            </w:r>
            <w:r>
              <w:rPr>
                <w:noProof/>
                <w:webHidden/>
              </w:rPr>
              <w:instrText xml:space="preserve"> PAGEREF _Toc198742335 \h </w:instrText>
            </w:r>
            <w:r>
              <w:rPr>
                <w:noProof/>
                <w:webHidden/>
              </w:rPr>
            </w:r>
            <w:r>
              <w:rPr>
                <w:noProof/>
                <w:webHidden/>
              </w:rPr>
              <w:fldChar w:fldCharType="separate"/>
            </w:r>
            <w:r>
              <w:rPr>
                <w:noProof/>
                <w:webHidden/>
              </w:rPr>
              <w:t>6</w:t>
            </w:r>
            <w:r>
              <w:rPr>
                <w:noProof/>
                <w:webHidden/>
              </w:rPr>
              <w:fldChar w:fldCharType="end"/>
            </w:r>
          </w:hyperlink>
        </w:p>
        <w:p w14:paraId="195E5814" w14:textId="23321DE9" w:rsidR="00CC7BF4" w:rsidRDefault="00CC7BF4">
          <w:pPr>
            <w:pStyle w:val="TOC2"/>
            <w:tabs>
              <w:tab w:val="right" w:leader="dot" w:pos="9016"/>
            </w:tabs>
            <w:rPr>
              <w:rFonts w:eastAsiaTheme="minorEastAsia"/>
              <w:noProof/>
              <w:sz w:val="24"/>
              <w:szCs w:val="24"/>
              <w:lang w:val="en-GB" w:eastAsia="en-GB"/>
            </w:rPr>
          </w:pPr>
          <w:hyperlink w:anchor="_Toc198742336" w:history="1">
            <w:r w:rsidRPr="00C376B0">
              <w:rPr>
                <w:rStyle w:val="Hyperlink"/>
                <w:noProof/>
              </w:rPr>
              <w:t>Problema</w:t>
            </w:r>
            <w:r>
              <w:rPr>
                <w:noProof/>
                <w:webHidden/>
              </w:rPr>
              <w:tab/>
            </w:r>
            <w:r>
              <w:rPr>
                <w:noProof/>
                <w:webHidden/>
              </w:rPr>
              <w:fldChar w:fldCharType="begin"/>
            </w:r>
            <w:r>
              <w:rPr>
                <w:noProof/>
                <w:webHidden/>
              </w:rPr>
              <w:instrText xml:space="preserve"> PAGEREF _Toc198742336 \h </w:instrText>
            </w:r>
            <w:r>
              <w:rPr>
                <w:noProof/>
                <w:webHidden/>
              </w:rPr>
            </w:r>
            <w:r>
              <w:rPr>
                <w:noProof/>
                <w:webHidden/>
              </w:rPr>
              <w:fldChar w:fldCharType="separate"/>
            </w:r>
            <w:r>
              <w:rPr>
                <w:noProof/>
                <w:webHidden/>
              </w:rPr>
              <w:t>6</w:t>
            </w:r>
            <w:r>
              <w:rPr>
                <w:noProof/>
                <w:webHidden/>
              </w:rPr>
              <w:fldChar w:fldCharType="end"/>
            </w:r>
          </w:hyperlink>
        </w:p>
        <w:p w14:paraId="5365C437" w14:textId="55AFB299" w:rsidR="00CC7BF4" w:rsidRDefault="00CC7BF4">
          <w:pPr>
            <w:pStyle w:val="TOC2"/>
            <w:tabs>
              <w:tab w:val="right" w:leader="dot" w:pos="9016"/>
            </w:tabs>
            <w:rPr>
              <w:rFonts w:eastAsiaTheme="minorEastAsia"/>
              <w:noProof/>
              <w:sz w:val="24"/>
              <w:szCs w:val="24"/>
              <w:lang w:val="en-GB" w:eastAsia="en-GB"/>
            </w:rPr>
          </w:pPr>
          <w:hyperlink w:anchor="_Toc198742337" w:history="1">
            <w:r w:rsidRPr="00C376B0">
              <w:rPr>
                <w:rStyle w:val="Hyperlink"/>
                <w:noProof/>
              </w:rPr>
              <w:t>Solución</w:t>
            </w:r>
            <w:r>
              <w:rPr>
                <w:noProof/>
                <w:webHidden/>
              </w:rPr>
              <w:tab/>
            </w:r>
            <w:r>
              <w:rPr>
                <w:noProof/>
                <w:webHidden/>
              </w:rPr>
              <w:fldChar w:fldCharType="begin"/>
            </w:r>
            <w:r>
              <w:rPr>
                <w:noProof/>
                <w:webHidden/>
              </w:rPr>
              <w:instrText xml:space="preserve"> PAGEREF _Toc198742337 \h </w:instrText>
            </w:r>
            <w:r>
              <w:rPr>
                <w:noProof/>
                <w:webHidden/>
              </w:rPr>
            </w:r>
            <w:r>
              <w:rPr>
                <w:noProof/>
                <w:webHidden/>
              </w:rPr>
              <w:fldChar w:fldCharType="separate"/>
            </w:r>
            <w:r>
              <w:rPr>
                <w:noProof/>
                <w:webHidden/>
              </w:rPr>
              <w:t>6</w:t>
            </w:r>
            <w:r>
              <w:rPr>
                <w:noProof/>
                <w:webHidden/>
              </w:rPr>
              <w:fldChar w:fldCharType="end"/>
            </w:r>
          </w:hyperlink>
        </w:p>
        <w:p w14:paraId="022560BB" w14:textId="15DFE16C" w:rsidR="00CC7BF4" w:rsidRDefault="00CC7BF4">
          <w:pPr>
            <w:pStyle w:val="TOC2"/>
            <w:tabs>
              <w:tab w:val="right" w:leader="dot" w:pos="9016"/>
            </w:tabs>
            <w:rPr>
              <w:rFonts w:eastAsiaTheme="minorEastAsia"/>
              <w:noProof/>
              <w:sz w:val="24"/>
              <w:szCs w:val="24"/>
              <w:lang w:val="en-GB" w:eastAsia="en-GB"/>
            </w:rPr>
          </w:pPr>
          <w:hyperlink w:anchor="_Toc198742338" w:history="1">
            <w:r w:rsidRPr="00C376B0">
              <w:rPr>
                <w:rStyle w:val="Hyperlink"/>
                <w:noProof/>
              </w:rPr>
              <w:t>Innovación</w:t>
            </w:r>
            <w:r>
              <w:rPr>
                <w:noProof/>
                <w:webHidden/>
              </w:rPr>
              <w:tab/>
            </w:r>
            <w:r>
              <w:rPr>
                <w:noProof/>
                <w:webHidden/>
              </w:rPr>
              <w:fldChar w:fldCharType="begin"/>
            </w:r>
            <w:r>
              <w:rPr>
                <w:noProof/>
                <w:webHidden/>
              </w:rPr>
              <w:instrText xml:space="preserve"> PAGEREF _Toc198742338 \h </w:instrText>
            </w:r>
            <w:r>
              <w:rPr>
                <w:noProof/>
                <w:webHidden/>
              </w:rPr>
            </w:r>
            <w:r>
              <w:rPr>
                <w:noProof/>
                <w:webHidden/>
              </w:rPr>
              <w:fldChar w:fldCharType="separate"/>
            </w:r>
            <w:r>
              <w:rPr>
                <w:noProof/>
                <w:webHidden/>
              </w:rPr>
              <w:t>6</w:t>
            </w:r>
            <w:r>
              <w:rPr>
                <w:noProof/>
                <w:webHidden/>
              </w:rPr>
              <w:fldChar w:fldCharType="end"/>
            </w:r>
          </w:hyperlink>
        </w:p>
        <w:p w14:paraId="6EFC84E0" w14:textId="134A9877" w:rsidR="00CC7BF4" w:rsidRDefault="00CC7BF4">
          <w:pPr>
            <w:pStyle w:val="TOC2"/>
            <w:tabs>
              <w:tab w:val="right" w:leader="dot" w:pos="9016"/>
            </w:tabs>
            <w:rPr>
              <w:rFonts w:eastAsiaTheme="minorEastAsia"/>
              <w:noProof/>
              <w:sz w:val="24"/>
              <w:szCs w:val="24"/>
              <w:lang w:val="en-GB" w:eastAsia="en-GB"/>
            </w:rPr>
          </w:pPr>
          <w:hyperlink w:anchor="_Toc198742339" w:history="1">
            <w:r w:rsidRPr="00C376B0">
              <w:rPr>
                <w:rStyle w:val="Hyperlink"/>
                <w:noProof/>
              </w:rPr>
              <w:t>Mercados Objetivo</w:t>
            </w:r>
            <w:r>
              <w:rPr>
                <w:noProof/>
                <w:webHidden/>
              </w:rPr>
              <w:tab/>
            </w:r>
            <w:r>
              <w:rPr>
                <w:noProof/>
                <w:webHidden/>
              </w:rPr>
              <w:fldChar w:fldCharType="begin"/>
            </w:r>
            <w:r>
              <w:rPr>
                <w:noProof/>
                <w:webHidden/>
              </w:rPr>
              <w:instrText xml:space="preserve"> PAGEREF _Toc198742339 \h </w:instrText>
            </w:r>
            <w:r>
              <w:rPr>
                <w:noProof/>
                <w:webHidden/>
              </w:rPr>
            </w:r>
            <w:r>
              <w:rPr>
                <w:noProof/>
                <w:webHidden/>
              </w:rPr>
              <w:fldChar w:fldCharType="separate"/>
            </w:r>
            <w:r>
              <w:rPr>
                <w:noProof/>
                <w:webHidden/>
              </w:rPr>
              <w:t>7</w:t>
            </w:r>
            <w:r>
              <w:rPr>
                <w:noProof/>
                <w:webHidden/>
              </w:rPr>
              <w:fldChar w:fldCharType="end"/>
            </w:r>
          </w:hyperlink>
        </w:p>
        <w:p w14:paraId="68828640" w14:textId="1D892DCF" w:rsidR="00CC7BF4" w:rsidRDefault="00CC7BF4">
          <w:pPr>
            <w:pStyle w:val="TOC2"/>
            <w:tabs>
              <w:tab w:val="right" w:leader="dot" w:pos="9016"/>
            </w:tabs>
            <w:rPr>
              <w:rFonts w:eastAsiaTheme="minorEastAsia"/>
              <w:noProof/>
              <w:sz w:val="24"/>
              <w:szCs w:val="24"/>
              <w:lang w:val="en-GB" w:eastAsia="en-GB"/>
            </w:rPr>
          </w:pPr>
          <w:hyperlink w:anchor="_Toc198742340" w:history="1">
            <w:r w:rsidRPr="00C376B0">
              <w:rPr>
                <w:rStyle w:val="Hyperlink"/>
                <w:noProof/>
              </w:rPr>
              <w:t>Modelo de Negocio</w:t>
            </w:r>
            <w:r>
              <w:rPr>
                <w:noProof/>
                <w:webHidden/>
              </w:rPr>
              <w:tab/>
            </w:r>
            <w:r>
              <w:rPr>
                <w:noProof/>
                <w:webHidden/>
              </w:rPr>
              <w:fldChar w:fldCharType="begin"/>
            </w:r>
            <w:r>
              <w:rPr>
                <w:noProof/>
                <w:webHidden/>
              </w:rPr>
              <w:instrText xml:space="preserve"> PAGEREF _Toc198742340 \h </w:instrText>
            </w:r>
            <w:r>
              <w:rPr>
                <w:noProof/>
                <w:webHidden/>
              </w:rPr>
            </w:r>
            <w:r>
              <w:rPr>
                <w:noProof/>
                <w:webHidden/>
              </w:rPr>
              <w:fldChar w:fldCharType="separate"/>
            </w:r>
            <w:r>
              <w:rPr>
                <w:noProof/>
                <w:webHidden/>
              </w:rPr>
              <w:t>7</w:t>
            </w:r>
            <w:r>
              <w:rPr>
                <w:noProof/>
                <w:webHidden/>
              </w:rPr>
              <w:fldChar w:fldCharType="end"/>
            </w:r>
          </w:hyperlink>
        </w:p>
        <w:p w14:paraId="72654659" w14:textId="01292CD1" w:rsidR="00CC7BF4" w:rsidRDefault="00CC7BF4">
          <w:pPr>
            <w:pStyle w:val="TOC2"/>
            <w:tabs>
              <w:tab w:val="right" w:leader="dot" w:pos="9016"/>
            </w:tabs>
            <w:rPr>
              <w:rFonts w:eastAsiaTheme="minorEastAsia"/>
              <w:noProof/>
              <w:sz w:val="24"/>
              <w:szCs w:val="24"/>
              <w:lang w:val="en-GB" w:eastAsia="en-GB"/>
            </w:rPr>
          </w:pPr>
          <w:hyperlink w:anchor="_Toc198742341" w:history="1">
            <w:r w:rsidRPr="00C376B0">
              <w:rPr>
                <w:rStyle w:val="Hyperlink"/>
                <w:noProof/>
              </w:rPr>
              <w:t>Impactos</w:t>
            </w:r>
            <w:r>
              <w:rPr>
                <w:noProof/>
                <w:webHidden/>
              </w:rPr>
              <w:tab/>
            </w:r>
            <w:r>
              <w:rPr>
                <w:noProof/>
                <w:webHidden/>
              </w:rPr>
              <w:fldChar w:fldCharType="begin"/>
            </w:r>
            <w:r>
              <w:rPr>
                <w:noProof/>
                <w:webHidden/>
              </w:rPr>
              <w:instrText xml:space="preserve"> PAGEREF _Toc198742341 \h </w:instrText>
            </w:r>
            <w:r>
              <w:rPr>
                <w:noProof/>
                <w:webHidden/>
              </w:rPr>
            </w:r>
            <w:r>
              <w:rPr>
                <w:noProof/>
                <w:webHidden/>
              </w:rPr>
              <w:fldChar w:fldCharType="separate"/>
            </w:r>
            <w:r>
              <w:rPr>
                <w:noProof/>
                <w:webHidden/>
              </w:rPr>
              <w:t>7</w:t>
            </w:r>
            <w:r>
              <w:rPr>
                <w:noProof/>
                <w:webHidden/>
              </w:rPr>
              <w:fldChar w:fldCharType="end"/>
            </w:r>
          </w:hyperlink>
        </w:p>
        <w:p w14:paraId="3248C343" w14:textId="260399F4" w:rsidR="00CC7BF4" w:rsidRDefault="00CC7BF4">
          <w:pPr>
            <w:pStyle w:val="TOC2"/>
            <w:tabs>
              <w:tab w:val="right" w:leader="dot" w:pos="9016"/>
            </w:tabs>
            <w:rPr>
              <w:rFonts w:eastAsiaTheme="minorEastAsia"/>
              <w:noProof/>
              <w:sz w:val="24"/>
              <w:szCs w:val="24"/>
              <w:lang w:val="en-GB" w:eastAsia="en-GB"/>
            </w:rPr>
          </w:pPr>
          <w:hyperlink w:anchor="_Toc198742342" w:history="1">
            <w:r w:rsidRPr="00C376B0">
              <w:rPr>
                <w:rStyle w:val="Hyperlink"/>
                <w:noProof/>
              </w:rPr>
              <w:t>Necesidades de Financiación</w:t>
            </w:r>
            <w:r>
              <w:rPr>
                <w:noProof/>
                <w:webHidden/>
              </w:rPr>
              <w:tab/>
            </w:r>
            <w:r>
              <w:rPr>
                <w:noProof/>
                <w:webHidden/>
              </w:rPr>
              <w:fldChar w:fldCharType="begin"/>
            </w:r>
            <w:r>
              <w:rPr>
                <w:noProof/>
                <w:webHidden/>
              </w:rPr>
              <w:instrText xml:space="preserve"> PAGEREF _Toc198742342 \h </w:instrText>
            </w:r>
            <w:r>
              <w:rPr>
                <w:noProof/>
                <w:webHidden/>
              </w:rPr>
            </w:r>
            <w:r>
              <w:rPr>
                <w:noProof/>
                <w:webHidden/>
              </w:rPr>
              <w:fldChar w:fldCharType="separate"/>
            </w:r>
            <w:r>
              <w:rPr>
                <w:noProof/>
                <w:webHidden/>
              </w:rPr>
              <w:t>7</w:t>
            </w:r>
            <w:r>
              <w:rPr>
                <w:noProof/>
                <w:webHidden/>
              </w:rPr>
              <w:fldChar w:fldCharType="end"/>
            </w:r>
          </w:hyperlink>
        </w:p>
        <w:p w14:paraId="2C77AFCB" w14:textId="78BAFD3F" w:rsidR="00CC7BF4" w:rsidRDefault="00CC7BF4">
          <w:pPr>
            <w:pStyle w:val="TOC2"/>
            <w:tabs>
              <w:tab w:val="right" w:leader="dot" w:pos="9016"/>
            </w:tabs>
            <w:rPr>
              <w:rFonts w:eastAsiaTheme="minorEastAsia"/>
              <w:noProof/>
              <w:sz w:val="24"/>
              <w:szCs w:val="24"/>
              <w:lang w:val="en-GB" w:eastAsia="en-GB"/>
            </w:rPr>
          </w:pPr>
          <w:hyperlink w:anchor="_Toc198742343" w:history="1">
            <w:r w:rsidRPr="00C376B0">
              <w:rPr>
                <w:rStyle w:val="Hyperlink"/>
                <w:noProof/>
              </w:rPr>
              <w:t>Llamada a la Acción</w:t>
            </w:r>
            <w:r>
              <w:rPr>
                <w:noProof/>
                <w:webHidden/>
              </w:rPr>
              <w:tab/>
            </w:r>
            <w:r>
              <w:rPr>
                <w:noProof/>
                <w:webHidden/>
              </w:rPr>
              <w:fldChar w:fldCharType="begin"/>
            </w:r>
            <w:r>
              <w:rPr>
                <w:noProof/>
                <w:webHidden/>
              </w:rPr>
              <w:instrText xml:space="preserve"> PAGEREF _Toc198742343 \h </w:instrText>
            </w:r>
            <w:r>
              <w:rPr>
                <w:noProof/>
                <w:webHidden/>
              </w:rPr>
            </w:r>
            <w:r>
              <w:rPr>
                <w:noProof/>
                <w:webHidden/>
              </w:rPr>
              <w:fldChar w:fldCharType="separate"/>
            </w:r>
            <w:r>
              <w:rPr>
                <w:noProof/>
                <w:webHidden/>
              </w:rPr>
              <w:t>7</w:t>
            </w:r>
            <w:r>
              <w:rPr>
                <w:noProof/>
                <w:webHidden/>
              </w:rPr>
              <w:fldChar w:fldCharType="end"/>
            </w:r>
          </w:hyperlink>
        </w:p>
        <w:p w14:paraId="069FB90B" w14:textId="5FE7C980" w:rsidR="00CC7BF4" w:rsidRDefault="00CC7BF4">
          <w:pPr>
            <w:pStyle w:val="TOC1"/>
            <w:tabs>
              <w:tab w:val="left" w:pos="440"/>
              <w:tab w:val="right" w:leader="dot" w:pos="9016"/>
            </w:tabs>
            <w:rPr>
              <w:rFonts w:eastAsiaTheme="minorEastAsia"/>
              <w:noProof/>
              <w:sz w:val="24"/>
              <w:szCs w:val="24"/>
              <w:lang w:val="en-GB" w:eastAsia="en-GB"/>
            </w:rPr>
          </w:pPr>
          <w:hyperlink w:anchor="_Toc198742344" w:history="1">
            <w:r w:rsidRPr="00C376B0">
              <w:rPr>
                <w:rStyle w:val="Hyperlink"/>
                <w:b/>
                <w:bCs/>
                <w:noProof/>
              </w:rPr>
              <w:t>2.</w:t>
            </w:r>
            <w:r>
              <w:rPr>
                <w:rFonts w:eastAsiaTheme="minorEastAsia"/>
                <w:noProof/>
                <w:sz w:val="24"/>
                <w:szCs w:val="24"/>
                <w:lang w:val="en-GB" w:eastAsia="en-GB"/>
              </w:rPr>
              <w:tab/>
            </w:r>
            <w:r w:rsidRPr="00C376B0">
              <w:rPr>
                <w:rStyle w:val="Hyperlink"/>
                <w:b/>
                <w:bCs/>
                <w:noProof/>
              </w:rPr>
              <w:t>Descripción general de la empresa</w:t>
            </w:r>
            <w:r>
              <w:rPr>
                <w:noProof/>
                <w:webHidden/>
              </w:rPr>
              <w:tab/>
            </w:r>
            <w:r>
              <w:rPr>
                <w:noProof/>
                <w:webHidden/>
              </w:rPr>
              <w:fldChar w:fldCharType="begin"/>
            </w:r>
            <w:r>
              <w:rPr>
                <w:noProof/>
                <w:webHidden/>
              </w:rPr>
              <w:instrText xml:space="preserve"> PAGEREF _Toc198742344 \h </w:instrText>
            </w:r>
            <w:r>
              <w:rPr>
                <w:noProof/>
                <w:webHidden/>
              </w:rPr>
            </w:r>
            <w:r>
              <w:rPr>
                <w:noProof/>
                <w:webHidden/>
              </w:rPr>
              <w:fldChar w:fldCharType="separate"/>
            </w:r>
            <w:r>
              <w:rPr>
                <w:noProof/>
                <w:webHidden/>
              </w:rPr>
              <w:t>7</w:t>
            </w:r>
            <w:r>
              <w:rPr>
                <w:noProof/>
                <w:webHidden/>
              </w:rPr>
              <w:fldChar w:fldCharType="end"/>
            </w:r>
          </w:hyperlink>
        </w:p>
        <w:p w14:paraId="388A9A9C" w14:textId="1BEF6187" w:rsidR="00CC7BF4" w:rsidRDefault="00CC7BF4">
          <w:pPr>
            <w:pStyle w:val="TOC2"/>
            <w:tabs>
              <w:tab w:val="right" w:leader="dot" w:pos="9016"/>
            </w:tabs>
            <w:rPr>
              <w:rFonts w:eastAsiaTheme="minorEastAsia"/>
              <w:noProof/>
              <w:sz w:val="24"/>
              <w:szCs w:val="24"/>
              <w:lang w:val="en-GB" w:eastAsia="en-GB"/>
            </w:rPr>
          </w:pPr>
          <w:hyperlink w:anchor="_Toc198742345" w:history="1">
            <w:r w:rsidRPr="00C376B0">
              <w:rPr>
                <w:rStyle w:val="Hyperlink"/>
                <w:noProof/>
                <w:color w:val="AECCD5" w:themeColor="hyperlink" w:themeTint="66"/>
              </w:rPr>
              <w:t xml:space="preserve">Declaración De </w:t>
            </w:r>
            <w:r w:rsidRPr="00C376B0">
              <w:rPr>
                <w:rStyle w:val="Hyperlink"/>
                <w:noProof/>
              </w:rPr>
              <w:t>Misión</w:t>
            </w:r>
            <w:r>
              <w:rPr>
                <w:noProof/>
                <w:webHidden/>
              </w:rPr>
              <w:tab/>
            </w:r>
            <w:r>
              <w:rPr>
                <w:noProof/>
                <w:webHidden/>
              </w:rPr>
              <w:fldChar w:fldCharType="begin"/>
            </w:r>
            <w:r>
              <w:rPr>
                <w:noProof/>
                <w:webHidden/>
              </w:rPr>
              <w:instrText xml:space="preserve"> PAGEREF _Toc198742345 \h </w:instrText>
            </w:r>
            <w:r>
              <w:rPr>
                <w:noProof/>
                <w:webHidden/>
              </w:rPr>
            </w:r>
            <w:r>
              <w:rPr>
                <w:noProof/>
                <w:webHidden/>
              </w:rPr>
              <w:fldChar w:fldCharType="separate"/>
            </w:r>
            <w:r>
              <w:rPr>
                <w:noProof/>
                <w:webHidden/>
              </w:rPr>
              <w:t>7</w:t>
            </w:r>
            <w:r>
              <w:rPr>
                <w:noProof/>
                <w:webHidden/>
              </w:rPr>
              <w:fldChar w:fldCharType="end"/>
            </w:r>
          </w:hyperlink>
        </w:p>
        <w:p w14:paraId="385A34AE" w14:textId="6459E3B3" w:rsidR="00CC7BF4" w:rsidRDefault="00CC7BF4">
          <w:pPr>
            <w:pStyle w:val="TOC2"/>
            <w:tabs>
              <w:tab w:val="right" w:leader="dot" w:pos="9016"/>
            </w:tabs>
            <w:rPr>
              <w:rFonts w:eastAsiaTheme="minorEastAsia"/>
              <w:noProof/>
              <w:sz w:val="24"/>
              <w:szCs w:val="24"/>
              <w:lang w:val="en-GB" w:eastAsia="en-GB"/>
            </w:rPr>
          </w:pPr>
          <w:hyperlink w:anchor="_Toc198742346" w:history="1">
            <w:r w:rsidRPr="00C376B0">
              <w:rPr>
                <w:rStyle w:val="Hyperlink"/>
                <w:noProof/>
                <w:color w:val="AECCD5" w:themeColor="hyperlink" w:themeTint="66"/>
              </w:rPr>
              <w:t xml:space="preserve">Declaración De </w:t>
            </w:r>
            <w:r w:rsidRPr="00C376B0">
              <w:rPr>
                <w:rStyle w:val="Hyperlink"/>
                <w:noProof/>
              </w:rPr>
              <w:t>Visión</w:t>
            </w:r>
            <w:r>
              <w:rPr>
                <w:noProof/>
                <w:webHidden/>
              </w:rPr>
              <w:tab/>
            </w:r>
            <w:r>
              <w:rPr>
                <w:noProof/>
                <w:webHidden/>
              </w:rPr>
              <w:fldChar w:fldCharType="begin"/>
            </w:r>
            <w:r>
              <w:rPr>
                <w:noProof/>
                <w:webHidden/>
              </w:rPr>
              <w:instrText xml:space="preserve"> PAGEREF _Toc198742346 \h </w:instrText>
            </w:r>
            <w:r>
              <w:rPr>
                <w:noProof/>
                <w:webHidden/>
              </w:rPr>
            </w:r>
            <w:r>
              <w:rPr>
                <w:noProof/>
                <w:webHidden/>
              </w:rPr>
              <w:fldChar w:fldCharType="separate"/>
            </w:r>
            <w:r>
              <w:rPr>
                <w:noProof/>
                <w:webHidden/>
              </w:rPr>
              <w:t>8</w:t>
            </w:r>
            <w:r>
              <w:rPr>
                <w:noProof/>
                <w:webHidden/>
              </w:rPr>
              <w:fldChar w:fldCharType="end"/>
            </w:r>
          </w:hyperlink>
        </w:p>
        <w:p w14:paraId="77A3C129" w14:textId="622417FB" w:rsidR="00CC7BF4" w:rsidRDefault="00CC7BF4">
          <w:pPr>
            <w:pStyle w:val="TOC2"/>
            <w:tabs>
              <w:tab w:val="right" w:leader="dot" w:pos="9016"/>
            </w:tabs>
            <w:rPr>
              <w:rFonts w:eastAsiaTheme="minorEastAsia"/>
              <w:noProof/>
              <w:sz w:val="24"/>
              <w:szCs w:val="24"/>
              <w:lang w:val="en-GB" w:eastAsia="en-GB"/>
            </w:rPr>
          </w:pPr>
          <w:hyperlink w:anchor="_Toc198742347" w:history="1">
            <w:r w:rsidRPr="00C376B0">
              <w:rPr>
                <w:rStyle w:val="Hyperlink"/>
                <w:noProof/>
                <w:color w:val="AECCD5" w:themeColor="hyperlink" w:themeTint="66"/>
              </w:rPr>
              <w:t xml:space="preserve">Descripción de </w:t>
            </w:r>
            <w:r w:rsidRPr="00C376B0">
              <w:rPr>
                <w:rStyle w:val="Hyperlink"/>
                <w:noProof/>
              </w:rPr>
              <w:t>La Empresa</w:t>
            </w:r>
            <w:r>
              <w:rPr>
                <w:noProof/>
                <w:webHidden/>
              </w:rPr>
              <w:tab/>
            </w:r>
            <w:r>
              <w:rPr>
                <w:noProof/>
                <w:webHidden/>
              </w:rPr>
              <w:fldChar w:fldCharType="begin"/>
            </w:r>
            <w:r>
              <w:rPr>
                <w:noProof/>
                <w:webHidden/>
              </w:rPr>
              <w:instrText xml:space="preserve"> PAGEREF _Toc198742347 \h </w:instrText>
            </w:r>
            <w:r>
              <w:rPr>
                <w:noProof/>
                <w:webHidden/>
              </w:rPr>
            </w:r>
            <w:r>
              <w:rPr>
                <w:noProof/>
                <w:webHidden/>
              </w:rPr>
              <w:fldChar w:fldCharType="separate"/>
            </w:r>
            <w:r>
              <w:rPr>
                <w:noProof/>
                <w:webHidden/>
              </w:rPr>
              <w:t>8</w:t>
            </w:r>
            <w:r>
              <w:rPr>
                <w:noProof/>
                <w:webHidden/>
              </w:rPr>
              <w:fldChar w:fldCharType="end"/>
            </w:r>
          </w:hyperlink>
        </w:p>
        <w:p w14:paraId="60364CCF" w14:textId="57E21064" w:rsidR="00CC7BF4" w:rsidRDefault="00CC7BF4">
          <w:pPr>
            <w:pStyle w:val="TOC2"/>
            <w:tabs>
              <w:tab w:val="right" w:leader="dot" w:pos="9016"/>
            </w:tabs>
            <w:rPr>
              <w:rFonts w:eastAsiaTheme="minorEastAsia"/>
              <w:noProof/>
              <w:sz w:val="24"/>
              <w:szCs w:val="24"/>
              <w:lang w:val="en-GB" w:eastAsia="en-GB"/>
            </w:rPr>
          </w:pPr>
          <w:hyperlink w:anchor="_Toc198742348" w:history="1">
            <w:r w:rsidRPr="00C376B0">
              <w:rPr>
                <w:rStyle w:val="Hyperlink"/>
                <w:noProof/>
              </w:rPr>
              <w:t>Fundadores y Equipo</w:t>
            </w:r>
            <w:r>
              <w:rPr>
                <w:noProof/>
                <w:webHidden/>
              </w:rPr>
              <w:tab/>
            </w:r>
            <w:r>
              <w:rPr>
                <w:noProof/>
                <w:webHidden/>
              </w:rPr>
              <w:fldChar w:fldCharType="begin"/>
            </w:r>
            <w:r>
              <w:rPr>
                <w:noProof/>
                <w:webHidden/>
              </w:rPr>
              <w:instrText xml:space="preserve"> PAGEREF _Toc198742348 \h </w:instrText>
            </w:r>
            <w:r>
              <w:rPr>
                <w:noProof/>
                <w:webHidden/>
              </w:rPr>
            </w:r>
            <w:r>
              <w:rPr>
                <w:noProof/>
                <w:webHidden/>
              </w:rPr>
              <w:fldChar w:fldCharType="separate"/>
            </w:r>
            <w:r>
              <w:rPr>
                <w:noProof/>
                <w:webHidden/>
              </w:rPr>
              <w:t>8</w:t>
            </w:r>
            <w:r>
              <w:rPr>
                <w:noProof/>
                <w:webHidden/>
              </w:rPr>
              <w:fldChar w:fldCharType="end"/>
            </w:r>
          </w:hyperlink>
        </w:p>
        <w:p w14:paraId="1E2D986A" w14:textId="6F0E5117" w:rsidR="00CC7BF4" w:rsidRDefault="00CC7BF4">
          <w:pPr>
            <w:pStyle w:val="TOC2"/>
            <w:tabs>
              <w:tab w:val="right" w:leader="dot" w:pos="9016"/>
            </w:tabs>
            <w:rPr>
              <w:rFonts w:eastAsiaTheme="minorEastAsia"/>
              <w:noProof/>
              <w:sz w:val="24"/>
              <w:szCs w:val="24"/>
              <w:lang w:val="en-GB" w:eastAsia="en-GB"/>
            </w:rPr>
          </w:pPr>
          <w:hyperlink w:anchor="_Toc198742349" w:history="1">
            <w:r w:rsidRPr="00C376B0">
              <w:rPr>
                <w:rStyle w:val="Hyperlink"/>
                <w:noProof/>
              </w:rPr>
              <w:t>Hitos y Status</w:t>
            </w:r>
            <w:r>
              <w:rPr>
                <w:noProof/>
                <w:webHidden/>
              </w:rPr>
              <w:tab/>
            </w:r>
            <w:r>
              <w:rPr>
                <w:noProof/>
                <w:webHidden/>
              </w:rPr>
              <w:fldChar w:fldCharType="begin"/>
            </w:r>
            <w:r>
              <w:rPr>
                <w:noProof/>
                <w:webHidden/>
              </w:rPr>
              <w:instrText xml:space="preserve"> PAGEREF _Toc198742349 \h </w:instrText>
            </w:r>
            <w:r>
              <w:rPr>
                <w:noProof/>
                <w:webHidden/>
              </w:rPr>
            </w:r>
            <w:r>
              <w:rPr>
                <w:noProof/>
                <w:webHidden/>
              </w:rPr>
              <w:fldChar w:fldCharType="separate"/>
            </w:r>
            <w:r>
              <w:rPr>
                <w:noProof/>
                <w:webHidden/>
              </w:rPr>
              <w:t>8</w:t>
            </w:r>
            <w:r>
              <w:rPr>
                <w:noProof/>
                <w:webHidden/>
              </w:rPr>
              <w:fldChar w:fldCharType="end"/>
            </w:r>
          </w:hyperlink>
        </w:p>
        <w:p w14:paraId="563CCD9C" w14:textId="0FB41515" w:rsidR="00CC7BF4" w:rsidRDefault="00CC7BF4">
          <w:pPr>
            <w:pStyle w:val="TOC1"/>
            <w:tabs>
              <w:tab w:val="left" w:pos="440"/>
              <w:tab w:val="right" w:leader="dot" w:pos="9016"/>
            </w:tabs>
            <w:rPr>
              <w:rFonts w:eastAsiaTheme="minorEastAsia"/>
              <w:noProof/>
              <w:sz w:val="24"/>
              <w:szCs w:val="24"/>
              <w:lang w:val="en-GB" w:eastAsia="en-GB"/>
            </w:rPr>
          </w:pPr>
          <w:hyperlink w:anchor="_Toc198742350" w:history="1">
            <w:r w:rsidRPr="00C376B0">
              <w:rPr>
                <w:rStyle w:val="Hyperlink"/>
                <w:b/>
                <w:bCs/>
                <w:noProof/>
              </w:rPr>
              <w:t>3.</w:t>
            </w:r>
            <w:r>
              <w:rPr>
                <w:rFonts w:eastAsiaTheme="minorEastAsia"/>
                <w:noProof/>
                <w:sz w:val="24"/>
                <w:szCs w:val="24"/>
                <w:lang w:val="en-GB" w:eastAsia="en-GB"/>
              </w:rPr>
              <w:tab/>
            </w:r>
            <w:r w:rsidRPr="00C376B0">
              <w:rPr>
                <w:rStyle w:val="Hyperlink"/>
                <w:b/>
                <w:bCs/>
                <w:noProof/>
              </w:rPr>
              <w:t>Problema y oportunidad</w:t>
            </w:r>
            <w:r>
              <w:rPr>
                <w:noProof/>
                <w:webHidden/>
              </w:rPr>
              <w:tab/>
            </w:r>
            <w:r>
              <w:rPr>
                <w:noProof/>
                <w:webHidden/>
              </w:rPr>
              <w:fldChar w:fldCharType="begin"/>
            </w:r>
            <w:r>
              <w:rPr>
                <w:noProof/>
                <w:webHidden/>
              </w:rPr>
              <w:instrText xml:space="preserve"> PAGEREF _Toc198742350 \h </w:instrText>
            </w:r>
            <w:r>
              <w:rPr>
                <w:noProof/>
                <w:webHidden/>
              </w:rPr>
            </w:r>
            <w:r>
              <w:rPr>
                <w:noProof/>
                <w:webHidden/>
              </w:rPr>
              <w:fldChar w:fldCharType="separate"/>
            </w:r>
            <w:r>
              <w:rPr>
                <w:noProof/>
                <w:webHidden/>
              </w:rPr>
              <w:t>9</w:t>
            </w:r>
            <w:r>
              <w:rPr>
                <w:noProof/>
                <w:webHidden/>
              </w:rPr>
              <w:fldChar w:fldCharType="end"/>
            </w:r>
          </w:hyperlink>
        </w:p>
        <w:p w14:paraId="75A8AEDD" w14:textId="3DBA464C" w:rsidR="00CC7BF4" w:rsidRDefault="00CC7BF4">
          <w:pPr>
            <w:pStyle w:val="TOC2"/>
            <w:tabs>
              <w:tab w:val="right" w:leader="dot" w:pos="9016"/>
            </w:tabs>
            <w:rPr>
              <w:rFonts w:eastAsiaTheme="minorEastAsia"/>
              <w:noProof/>
              <w:sz w:val="24"/>
              <w:szCs w:val="24"/>
              <w:lang w:val="en-GB" w:eastAsia="en-GB"/>
            </w:rPr>
          </w:pPr>
          <w:hyperlink w:anchor="_Toc198742351"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_Toc198742351 \h </w:instrText>
            </w:r>
            <w:r>
              <w:rPr>
                <w:noProof/>
                <w:webHidden/>
              </w:rPr>
            </w:r>
            <w:r>
              <w:rPr>
                <w:noProof/>
                <w:webHidden/>
              </w:rPr>
              <w:fldChar w:fldCharType="separate"/>
            </w:r>
            <w:r>
              <w:rPr>
                <w:noProof/>
                <w:webHidden/>
              </w:rPr>
              <w:t>9</w:t>
            </w:r>
            <w:r>
              <w:rPr>
                <w:noProof/>
                <w:webHidden/>
              </w:rPr>
              <w:fldChar w:fldCharType="end"/>
            </w:r>
          </w:hyperlink>
        </w:p>
        <w:p w14:paraId="63494247" w14:textId="44FCF486" w:rsidR="00CC7BF4" w:rsidRDefault="00CC7BF4">
          <w:pPr>
            <w:pStyle w:val="TOC2"/>
            <w:tabs>
              <w:tab w:val="right" w:leader="dot" w:pos="9016"/>
            </w:tabs>
            <w:rPr>
              <w:rFonts w:eastAsiaTheme="minorEastAsia"/>
              <w:noProof/>
              <w:sz w:val="24"/>
              <w:szCs w:val="24"/>
              <w:lang w:val="en-GB" w:eastAsia="en-GB"/>
            </w:rPr>
          </w:pPr>
          <w:hyperlink w:anchor="_Toc198742352" w:history="1">
            <w:r w:rsidRPr="00C376B0">
              <w:rPr>
                <w:rStyle w:val="Hyperlink"/>
                <w:noProof/>
              </w:rPr>
              <w:t>El Problema</w:t>
            </w:r>
            <w:r>
              <w:rPr>
                <w:noProof/>
                <w:webHidden/>
              </w:rPr>
              <w:tab/>
            </w:r>
            <w:r>
              <w:rPr>
                <w:noProof/>
                <w:webHidden/>
              </w:rPr>
              <w:fldChar w:fldCharType="begin"/>
            </w:r>
            <w:r>
              <w:rPr>
                <w:noProof/>
                <w:webHidden/>
              </w:rPr>
              <w:instrText xml:space="preserve"> PAGEREF _Toc198742352 \h </w:instrText>
            </w:r>
            <w:r>
              <w:rPr>
                <w:noProof/>
                <w:webHidden/>
              </w:rPr>
            </w:r>
            <w:r>
              <w:rPr>
                <w:noProof/>
                <w:webHidden/>
              </w:rPr>
              <w:fldChar w:fldCharType="separate"/>
            </w:r>
            <w:r>
              <w:rPr>
                <w:noProof/>
                <w:webHidden/>
              </w:rPr>
              <w:t>9</w:t>
            </w:r>
            <w:r>
              <w:rPr>
                <w:noProof/>
                <w:webHidden/>
              </w:rPr>
              <w:fldChar w:fldCharType="end"/>
            </w:r>
          </w:hyperlink>
        </w:p>
        <w:p w14:paraId="0C809083" w14:textId="50D4625B" w:rsidR="00CC7BF4" w:rsidRDefault="00CC7BF4">
          <w:pPr>
            <w:pStyle w:val="TOC2"/>
            <w:tabs>
              <w:tab w:val="right" w:leader="dot" w:pos="9016"/>
            </w:tabs>
            <w:rPr>
              <w:rFonts w:eastAsiaTheme="minorEastAsia"/>
              <w:noProof/>
              <w:sz w:val="24"/>
              <w:szCs w:val="24"/>
              <w:lang w:val="en-GB" w:eastAsia="en-GB"/>
            </w:rPr>
          </w:pPr>
          <w:hyperlink w:anchor="_Toc198742353" w:history="1">
            <w:r w:rsidRPr="00C376B0">
              <w:rPr>
                <w:rStyle w:val="Hyperlink"/>
                <w:noProof/>
              </w:rPr>
              <w:t>La Oportunidad</w:t>
            </w:r>
            <w:r>
              <w:rPr>
                <w:noProof/>
                <w:webHidden/>
              </w:rPr>
              <w:tab/>
            </w:r>
            <w:r>
              <w:rPr>
                <w:noProof/>
                <w:webHidden/>
              </w:rPr>
              <w:fldChar w:fldCharType="begin"/>
            </w:r>
            <w:r>
              <w:rPr>
                <w:noProof/>
                <w:webHidden/>
              </w:rPr>
              <w:instrText xml:space="preserve"> PAGEREF _Toc198742353 \h </w:instrText>
            </w:r>
            <w:r>
              <w:rPr>
                <w:noProof/>
                <w:webHidden/>
              </w:rPr>
            </w:r>
            <w:r>
              <w:rPr>
                <w:noProof/>
                <w:webHidden/>
              </w:rPr>
              <w:fldChar w:fldCharType="separate"/>
            </w:r>
            <w:r>
              <w:rPr>
                <w:noProof/>
                <w:webHidden/>
              </w:rPr>
              <w:t>10</w:t>
            </w:r>
            <w:r>
              <w:rPr>
                <w:noProof/>
                <w:webHidden/>
              </w:rPr>
              <w:fldChar w:fldCharType="end"/>
            </w:r>
          </w:hyperlink>
        </w:p>
        <w:p w14:paraId="3B34A896" w14:textId="470E7C29" w:rsidR="00CC7BF4" w:rsidRDefault="00CC7BF4">
          <w:pPr>
            <w:pStyle w:val="TOC3"/>
            <w:tabs>
              <w:tab w:val="right" w:leader="dot" w:pos="9016"/>
            </w:tabs>
            <w:rPr>
              <w:rFonts w:eastAsiaTheme="minorEastAsia"/>
              <w:noProof/>
              <w:sz w:val="24"/>
              <w:szCs w:val="24"/>
              <w:lang w:val="en-GB" w:eastAsia="en-GB"/>
            </w:rPr>
          </w:pPr>
          <w:hyperlink w:anchor="_Toc198742354" w:history="1">
            <w:r w:rsidRPr="00C376B0">
              <w:rPr>
                <w:rStyle w:val="Hyperlink"/>
                <w:noProof/>
              </w:rPr>
              <w:t>Energía Limpia</w:t>
            </w:r>
            <w:r>
              <w:rPr>
                <w:noProof/>
                <w:webHidden/>
              </w:rPr>
              <w:tab/>
            </w:r>
            <w:r>
              <w:rPr>
                <w:noProof/>
                <w:webHidden/>
              </w:rPr>
              <w:fldChar w:fldCharType="begin"/>
            </w:r>
            <w:r>
              <w:rPr>
                <w:noProof/>
                <w:webHidden/>
              </w:rPr>
              <w:instrText xml:space="preserve"> PAGEREF _Toc198742354 \h </w:instrText>
            </w:r>
            <w:r>
              <w:rPr>
                <w:noProof/>
                <w:webHidden/>
              </w:rPr>
            </w:r>
            <w:r>
              <w:rPr>
                <w:noProof/>
                <w:webHidden/>
              </w:rPr>
              <w:fldChar w:fldCharType="separate"/>
            </w:r>
            <w:r>
              <w:rPr>
                <w:noProof/>
                <w:webHidden/>
              </w:rPr>
              <w:t>10</w:t>
            </w:r>
            <w:r>
              <w:rPr>
                <w:noProof/>
                <w:webHidden/>
              </w:rPr>
              <w:fldChar w:fldCharType="end"/>
            </w:r>
          </w:hyperlink>
        </w:p>
        <w:p w14:paraId="6E3468C4" w14:textId="43F0917C" w:rsidR="00CC7BF4" w:rsidRDefault="00CC7BF4">
          <w:pPr>
            <w:pStyle w:val="TOC3"/>
            <w:tabs>
              <w:tab w:val="right" w:leader="dot" w:pos="9016"/>
            </w:tabs>
            <w:rPr>
              <w:rFonts w:eastAsiaTheme="minorEastAsia"/>
              <w:noProof/>
              <w:sz w:val="24"/>
              <w:szCs w:val="24"/>
              <w:lang w:val="en-GB" w:eastAsia="en-GB"/>
            </w:rPr>
          </w:pPr>
          <w:hyperlink w:anchor="_Toc198742355" w:history="1">
            <w:r w:rsidRPr="00C376B0">
              <w:rPr>
                <w:rStyle w:val="Hyperlink"/>
                <w:noProof/>
              </w:rPr>
              <w:t>Movilidad y Logística Verde</w:t>
            </w:r>
            <w:r>
              <w:rPr>
                <w:noProof/>
                <w:webHidden/>
              </w:rPr>
              <w:tab/>
            </w:r>
            <w:r>
              <w:rPr>
                <w:noProof/>
                <w:webHidden/>
              </w:rPr>
              <w:fldChar w:fldCharType="begin"/>
            </w:r>
            <w:r>
              <w:rPr>
                <w:noProof/>
                <w:webHidden/>
              </w:rPr>
              <w:instrText xml:space="preserve"> PAGEREF _Toc198742355 \h </w:instrText>
            </w:r>
            <w:r>
              <w:rPr>
                <w:noProof/>
                <w:webHidden/>
              </w:rPr>
            </w:r>
            <w:r>
              <w:rPr>
                <w:noProof/>
                <w:webHidden/>
              </w:rPr>
              <w:fldChar w:fldCharType="separate"/>
            </w:r>
            <w:r>
              <w:rPr>
                <w:noProof/>
                <w:webHidden/>
              </w:rPr>
              <w:t>10</w:t>
            </w:r>
            <w:r>
              <w:rPr>
                <w:noProof/>
                <w:webHidden/>
              </w:rPr>
              <w:fldChar w:fldCharType="end"/>
            </w:r>
          </w:hyperlink>
        </w:p>
        <w:p w14:paraId="6BA42515" w14:textId="419D67FB" w:rsidR="00CC7BF4" w:rsidRDefault="00CC7BF4">
          <w:pPr>
            <w:pStyle w:val="TOC3"/>
            <w:tabs>
              <w:tab w:val="right" w:leader="dot" w:pos="9016"/>
            </w:tabs>
            <w:rPr>
              <w:rFonts w:eastAsiaTheme="minorEastAsia"/>
              <w:noProof/>
              <w:sz w:val="24"/>
              <w:szCs w:val="24"/>
              <w:lang w:val="en-GB" w:eastAsia="en-GB"/>
            </w:rPr>
          </w:pPr>
          <w:hyperlink w:anchor="_Toc198742356" w:history="1">
            <w:r w:rsidRPr="00C376B0">
              <w:rPr>
                <w:rStyle w:val="Hyperlink"/>
                <w:noProof/>
              </w:rPr>
              <w:t>Adaptación Climática</w:t>
            </w:r>
            <w:r>
              <w:rPr>
                <w:noProof/>
                <w:webHidden/>
              </w:rPr>
              <w:tab/>
            </w:r>
            <w:r>
              <w:rPr>
                <w:noProof/>
                <w:webHidden/>
              </w:rPr>
              <w:fldChar w:fldCharType="begin"/>
            </w:r>
            <w:r>
              <w:rPr>
                <w:noProof/>
                <w:webHidden/>
              </w:rPr>
              <w:instrText xml:space="preserve"> PAGEREF _Toc198742356 \h </w:instrText>
            </w:r>
            <w:r>
              <w:rPr>
                <w:noProof/>
                <w:webHidden/>
              </w:rPr>
            </w:r>
            <w:r>
              <w:rPr>
                <w:noProof/>
                <w:webHidden/>
              </w:rPr>
              <w:fldChar w:fldCharType="separate"/>
            </w:r>
            <w:r>
              <w:rPr>
                <w:noProof/>
                <w:webHidden/>
              </w:rPr>
              <w:t>10</w:t>
            </w:r>
            <w:r>
              <w:rPr>
                <w:noProof/>
                <w:webHidden/>
              </w:rPr>
              <w:fldChar w:fldCharType="end"/>
            </w:r>
          </w:hyperlink>
        </w:p>
        <w:p w14:paraId="132F7677" w14:textId="0EB33A94" w:rsidR="00CC7BF4" w:rsidRDefault="00CC7BF4">
          <w:pPr>
            <w:pStyle w:val="TOC2"/>
            <w:tabs>
              <w:tab w:val="right" w:leader="dot" w:pos="9016"/>
            </w:tabs>
            <w:rPr>
              <w:rFonts w:eastAsiaTheme="minorEastAsia"/>
              <w:noProof/>
              <w:sz w:val="24"/>
              <w:szCs w:val="24"/>
              <w:lang w:val="en-GB" w:eastAsia="en-GB"/>
            </w:rPr>
          </w:pPr>
          <w:hyperlink w:anchor="_Toc198742357" w:history="1">
            <w:r w:rsidRPr="00C376B0">
              <w:rPr>
                <w:rStyle w:val="Hyperlink"/>
                <w:noProof/>
              </w:rPr>
              <w:t>Sincronización y Cambio en los Mercados</w:t>
            </w:r>
            <w:r>
              <w:rPr>
                <w:noProof/>
                <w:webHidden/>
              </w:rPr>
              <w:tab/>
            </w:r>
            <w:r>
              <w:rPr>
                <w:noProof/>
                <w:webHidden/>
              </w:rPr>
              <w:fldChar w:fldCharType="begin"/>
            </w:r>
            <w:r>
              <w:rPr>
                <w:noProof/>
                <w:webHidden/>
              </w:rPr>
              <w:instrText xml:space="preserve"> PAGEREF _Toc198742357 \h </w:instrText>
            </w:r>
            <w:r>
              <w:rPr>
                <w:noProof/>
                <w:webHidden/>
              </w:rPr>
            </w:r>
            <w:r>
              <w:rPr>
                <w:noProof/>
                <w:webHidden/>
              </w:rPr>
              <w:fldChar w:fldCharType="separate"/>
            </w:r>
            <w:r>
              <w:rPr>
                <w:noProof/>
                <w:webHidden/>
              </w:rPr>
              <w:t>10</w:t>
            </w:r>
            <w:r>
              <w:rPr>
                <w:noProof/>
                <w:webHidden/>
              </w:rPr>
              <w:fldChar w:fldCharType="end"/>
            </w:r>
          </w:hyperlink>
        </w:p>
        <w:p w14:paraId="1EE072FF" w14:textId="44B2BA37" w:rsidR="00CC7BF4" w:rsidRDefault="00CC7BF4">
          <w:pPr>
            <w:pStyle w:val="TOC2"/>
            <w:tabs>
              <w:tab w:val="right" w:leader="dot" w:pos="9016"/>
            </w:tabs>
            <w:rPr>
              <w:rFonts w:eastAsiaTheme="minorEastAsia"/>
              <w:noProof/>
              <w:sz w:val="24"/>
              <w:szCs w:val="24"/>
              <w:lang w:val="en-GB" w:eastAsia="en-GB"/>
            </w:rPr>
          </w:pPr>
          <w:hyperlink w:anchor="_Toc198742358" w:history="1">
            <w:r w:rsidRPr="00C376B0">
              <w:rPr>
                <w:rStyle w:val="Hyperlink"/>
                <w:noProof/>
              </w:rPr>
              <w:t>Nuestra Ventaja</w:t>
            </w:r>
            <w:r>
              <w:rPr>
                <w:noProof/>
                <w:webHidden/>
              </w:rPr>
              <w:tab/>
            </w:r>
            <w:r>
              <w:rPr>
                <w:noProof/>
                <w:webHidden/>
              </w:rPr>
              <w:fldChar w:fldCharType="begin"/>
            </w:r>
            <w:r>
              <w:rPr>
                <w:noProof/>
                <w:webHidden/>
              </w:rPr>
              <w:instrText xml:space="preserve"> PAGEREF _Toc198742358 \h </w:instrText>
            </w:r>
            <w:r>
              <w:rPr>
                <w:noProof/>
                <w:webHidden/>
              </w:rPr>
            </w:r>
            <w:r>
              <w:rPr>
                <w:noProof/>
                <w:webHidden/>
              </w:rPr>
              <w:fldChar w:fldCharType="separate"/>
            </w:r>
            <w:r>
              <w:rPr>
                <w:noProof/>
                <w:webHidden/>
              </w:rPr>
              <w:t>10</w:t>
            </w:r>
            <w:r>
              <w:rPr>
                <w:noProof/>
                <w:webHidden/>
              </w:rPr>
              <w:fldChar w:fldCharType="end"/>
            </w:r>
          </w:hyperlink>
        </w:p>
        <w:p w14:paraId="23A86A38" w14:textId="3D86A7B8" w:rsidR="00CC7BF4" w:rsidRDefault="00CC7BF4">
          <w:pPr>
            <w:pStyle w:val="TOC1"/>
            <w:tabs>
              <w:tab w:val="left" w:pos="440"/>
              <w:tab w:val="right" w:leader="dot" w:pos="9016"/>
            </w:tabs>
            <w:rPr>
              <w:rFonts w:eastAsiaTheme="minorEastAsia"/>
              <w:noProof/>
              <w:sz w:val="24"/>
              <w:szCs w:val="24"/>
              <w:lang w:val="en-GB" w:eastAsia="en-GB"/>
            </w:rPr>
          </w:pPr>
          <w:hyperlink w:anchor="_Toc198742359" w:history="1">
            <w:r w:rsidRPr="00C376B0">
              <w:rPr>
                <w:rStyle w:val="Hyperlink"/>
                <w:b/>
                <w:bCs/>
                <w:noProof/>
              </w:rPr>
              <w:t>4.</w:t>
            </w:r>
            <w:r>
              <w:rPr>
                <w:rFonts w:eastAsiaTheme="minorEastAsia"/>
                <w:noProof/>
                <w:sz w:val="24"/>
                <w:szCs w:val="24"/>
                <w:lang w:val="en-GB" w:eastAsia="en-GB"/>
              </w:rPr>
              <w:tab/>
            </w:r>
            <w:r w:rsidRPr="00C376B0">
              <w:rPr>
                <w:rStyle w:val="Hyperlink"/>
                <w:b/>
                <w:bCs/>
                <w:noProof/>
              </w:rPr>
              <w:t xml:space="preserve">La solución: </w:t>
            </w:r>
            <w:r w:rsidRPr="00C376B0">
              <w:rPr>
                <w:rStyle w:val="Hyperlink"/>
                <w:noProof/>
              </w:rPr>
              <w:t>nuestros productos</w:t>
            </w:r>
            <w:r>
              <w:rPr>
                <w:noProof/>
                <w:webHidden/>
              </w:rPr>
              <w:tab/>
            </w:r>
            <w:r>
              <w:rPr>
                <w:noProof/>
                <w:webHidden/>
              </w:rPr>
              <w:fldChar w:fldCharType="begin"/>
            </w:r>
            <w:r>
              <w:rPr>
                <w:noProof/>
                <w:webHidden/>
              </w:rPr>
              <w:instrText xml:space="preserve"> PAGEREF _Toc198742359 \h </w:instrText>
            </w:r>
            <w:r>
              <w:rPr>
                <w:noProof/>
                <w:webHidden/>
              </w:rPr>
            </w:r>
            <w:r>
              <w:rPr>
                <w:noProof/>
                <w:webHidden/>
              </w:rPr>
              <w:fldChar w:fldCharType="separate"/>
            </w:r>
            <w:r>
              <w:rPr>
                <w:noProof/>
                <w:webHidden/>
              </w:rPr>
              <w:t>11</w:t>
            </w:r>
            <w:r>
              <w:rPr>
                <w:noProof/>
                <w:webHidden/>
              </w:rPr>
              <w:fldChar w:fldCharType="end"/>
            </w:r>
          </w:hyperlink>
        </w:p>
        <w:p w14:paraId="0EFFA80F" w14:textId="49BA280E" w:rsidR="00CC7BF4" w:rsidRDefault="00CC7BF4">
          <w:pPr>
            <w:pStyle w:val="TOC2"/>
            <w:tabs>
              <w:tab w:val="right" w:leader="dot" w:pos="9016"/>
            </w:tabs>
            <w:rPr>
              <w:rFonts w:eastAsiaTheme="minorEastAsia"/>
              <w:noProof/>
              <w:sz w:val="24"/>
              <w:szCs w:val="24"/>
              <w:lang w:val="en-GB" w:eastAsia="en-GB"/>
            </w:rPr>
          </w:pPr>
          <w:hyperlink w:anchor="_Toc198742360" w:history="1">
            <w:r w:rsidRPr="00C376B0">
              <w:rPr>
                <w:rStyle w:val="Hyperlink"/>
                <w:noProof/>
              </w:rPr>
              <w:t>Breve descripción: Ecosistemas culturales solares integrados</w:t>
            </w:r>
            <w:r>
              <w:rPr>
                <w:noProof/>
                <w:webHidden/>
              </w:rPr>
              <w:tab/>
            </w:r>
            <w:r>
              <w:rPr>
                <w:noProof/>
                <w:webHidden/>
              </w:rPr>
              <w:fldChar w:fldCharType="begin"/>
            </w:r>
            <w:r>
              <w:rPr>
                <w:noProof/>
                <w:webHidden/>
              </w:rPr>
              <w:instrText xml:space="preserve"> PAGEREF _Toc198742360 \h </w:instrText>
            </w:r>
            <w:r>
              <w:rPr>
                <w:noProof/>
                <w:webHidden/>
              </w:rPr>
            </w:r>
            <w:r>
              <w:rPr>
                <w:noProof/>
                <w:webHidden/>
              </w:rPr>
              <w:fldChar w:fldCharType="separate"/>
            </w:r>
            <w:r>
              <w:rPr>
                <w:noProof/>
                <w:webHidden/>
              </w:rPr>
              <w:t>11</w:t>
            </w:r>
            <w:r>
              <w:rPr>
                <w:noProof/>
                <w:webHidden/>
              </w:rPr>
              <w:fldChar w:fldCharType="end"/>
            </w:r>
          </w:hyperlink>
        </w:p>
        <w:p w14:paraId="00DF0665" w14:textId="5510072E" w:rsidR="00CC7BF4" w:rsidRDefault="00CC7BF4">
          <w:pPr>
            <w:pStyle w:val="TOC2"/>
            <w:tabs>
              <w:tab w:val="right" w:leader="dot" w:pos="9016"/>
            </w:tabs>
            <w:rPr>
              <w:rFonts w:eastAsiaTheme="minorEastAsia"/>
              <w:noProof/>
              <w:sz w:val="24"/>
              <w:szCs w:val="24"/>
              <w:lang w:val="en-GB" w:eastAsia="en-GB"/>
            </w:rPr>
          </w:pPr>
          <w:hyperlink w:anchor="_Toc198742361" w:history="1">
            <w:r w:rsidRPr="00C376B0">
              <w:rPr>
                <w:rStyle w:val="Hyperlink"/>
                <w:noProof/>
                <w:lang w:val="es-ES"/>
              </w:rPr>
              <w:t>Artefactos Culturales Solares</w:t>
            </w:r>
            <w:r>
              <w:rPr>
                <w:noProof/>
                <w:webHidden/>
              </w:rPr>
              <w:tab/>
            </w:r>
            <w:r>
              <w:rPr>
                <w:noProof/>
                <w:webHidden/>
              </w:rPr>
              <w:fldChar w:fldCharType="begin"/>
            </w:r>
            <w:r>
              <w:rPr>
                <w:noProof/>
                <w:webHidden/>
              </w:rPr>
              <w:instrText xml:space="preserve"> PAGEREF _Toc198742361 \h </w:instrText>
            </w:r>
            <w:r>
              <w:rPr>
                <w:noProof/>
                <w:webHidden/>
              </w:rPr>
            </w:r>
            <w:r>
              <w:rPr>
                <w:noProof/>
                <w:webHidden/>
              </w:rPr>
              <w:fldChar w:fldCharType="separate"/>
            </w:r>
            <w:r>
              <w:rPr>
                <w:noProof/>
                <w:webHidden/>
              </w:rPr>
              <w:t>11</w:t>
            </w:r>
            <w:r>
              <w:rPr>
                <w:noProof/>
                <w:webHidden/>
              </w:rPr>
              <w:fldChar w:fldCharType="end"/>
            </w:r>
          </w:hyperlink>
        </w:p>
        <w:p w14:paraId="0704F3FD" w14:textId="36C9BD54" w:rsidR="00CC7BF4" w:rsidRDefault="00CC7BF4">
          <w:pPr>
            <w:pStyle w:val="TOC3"/>
            <w:tabs>
              <w:tab w:val="right" w:leader="dot" w:pos="9016"/>
            </w:tabs>
            <w:rPr>
              <w:rFonts w:eastAsiaTheme="minorEastAsia"/>
              <w:noProof/>
              <w:sz w:val="24"/>
              <w:szCs w:val="24"/>
              <w:lang w:val="en-GB" w:eastAsia="en-GB"/>
            </w:rPr>
          </w:pPr>
          <w:hyperlink w:anchor="_Toc198742362" w:history="1">
            <w:r w:rsidRPr="00C376B0">
              <w:rPr>
                <w:rStyle w:val="Hyperlink"/>
                <w:noProof/>
              </w:rPr>
              <w:t>Características principales de la unidad básica</w:t>
            </w:r>
            <w:r>
              <w:rPr>
                <w:noProof/>
                <w:webHidden/>
              </w:rPr>
              <w:tab/>
            </w:r>
            <w:r>
              <w:rPr>
                <w:noProof/>
                <w:webHidden/>
              </w:rPr>
              <w:fldChar w:fldCharType="begin"/>
            </w:r>
            <w:r>
              <w:rPr>
                <w:noProof/>
                <w:webHidden/>
              </w:rPr>
              <w:instrText xml:space="preserve"> PAGEREF _Toc198742362 \h </w:instrText>
            </w:r>
            <w:r>
              <w:rPr>
                <w:noProof/>
                <w:webHidden/>
              </w:rPr>
            </w:r>
            <w:r>
              <w:rPr>
                <w:noProof/>
                <w:webHidden/>
              </w:rPr>
              <w:fldChar w:fldCharType="separate"/>
            </w:r>
            <w:r>
              <w:rPr>
                <w:noProof/>
                <w:webHidden/>
              </w:rPr>
              <w:t>12</w:t>
            </w:r>
            <w:r>
              <w:rPr>
                <w:noProof/>
                <w:webHidden/>
              </w:rPr>
              <w:fldChar w:fldCharType="end"/>
            </w:r>
          </w:hyperlink>
        </w:p>
        <w:p w14:paraId="6410D33A" w14:textId="2F06AAD7" w:rsidR="00CC7BF4" w:rsidRDefault="00CC7BF4">
          <w:pPr>
            <w:pStyle w:val="TOC3"/>
            <w:tabs>
              <w:tab w:val="right" w:leader="dot" w:pos="9016"/>
            </w:tabs>
            <w:rPr>
              <w:rFonts w:eastAsiaTheme="minorEastAsia"/>
              <w:noProof/>
              <w:sz w:val="24"/>
              <w:szCs w:val="24"/>
              <w:lang w:val="en-GB" w:eastAsia="en-GB"/>
            </w:rPr>
          </w:pPr>
          <w:hyperlink w:anchor="_Toc198742363" w:history="1">
            <w:r w:rsidRPr="00C376B0">
              <w:rPr>
                <w:rStyle w:val="Hyperlink"/>
                <w:noProof/>
              </w:rPr>
              <w:t>Por qué nuestra solución funciona: nuestra ventaja estratégica</w:t>
            </w:r>
            <w:r>
              <w:rPr>
                <w:noProof/>
                <w:webHidden/>
              </w:rPr>
              <w:tab/>
            </w:r>
            <w:r>
              <w:rPr>
                <w:noProof/>
                <w:webHidden/>
              </w:rPr>
              <w:fldChar w:fldCharType="begin"/>
            </w:r>
            <w:r>
              <w:rPr>
                <w:noProof/>
                <w:webHidden/>
              </w:rPr>
              <w:instrText xml:space="preserve"> PAGEREF _Toc198742363 \h </w:instrText>
            </w:r>
            <w:r>
              <w:rPr>
                <w:noProof/>
                <w:webHidden/>
              </w:rPr>
            </w:r>
            <w:r>
              <w:rPr>
                <w:noProof/>
                <w:webHidden/>
              </w:rPr>
              <w:fldChar w:fldCharType="separate"/>
            </w:r>
            <w:r>
              <w:rPr>
                <w:noProof/>
                <w:webHidden/>
              </w:rPr>
              <w:t>12</w:t>
            </w:r>
            <w:r>
              <w:rPr>
                <w:noProof/>
                <w:webHidden/>
              </w:rPr>
              <w:fldChar w:fldCharType="end"/>
            </w:r>
          </w:hyperlink>
        </w:p>
        <w:p w14:paraId="748444C0" w14:textId="55E85E36" w:rsidR="00CC7BF4" w:rsidRDefault="00CC7BF4">
          <w:pPr>
            <w:pStyle w:val="TOC3"/>
            <w:tabs>
              <w:tab w:val="right" w:leader="dot" w:pos="9016"/>
            </w:tabs>
            <w:rPr>
              <w:rFonts w:eastAsiaTheme="minorEastAsia"/>
              <w:noProof/>
              <w:sz w:val="24"/>
              <w:szCs w:val="24"/>
              <w:lang w:val="en-GB" w:eastAsia="en-GB"/>
            </w:rPr>
          </w:pPr>
          <w:hyperlink w:anchor="_Toc198742364" w:history="1">
            <w:r w:rsidRPr="00C376B0">
              <w:rPr>
                <w:rStyle w:val="Hyperlink"/>
                <w:noProof/>
              </w:rPr>
              <w:t>Sinergias desbloqueadas</w:t>
            </w:r>
            <w:r>
              <w:rPr>
                <w:noProof/>
                <w:webHidden/>
              </w:rPr>
              <w:tab/>
            </w:r>
            <w:r>
              <w:rPr>
                <w:noProof/>
                <w:webHidden/>
              </w:rPr>
              <w:fldChar w:fldCharType="begin"/>
            </w:r>
            <w:r>
              <w:rPr>
                <w:noProof/>
                <w:webHidden/>
              </w:rPr>
              <w:instrText xml:space="preserve"> PAGEREF _Toc198742364 \h </w:instrText>
            </w:r>
            <w:r>
              <w:rPr>
                <w:noProof/>
                <w:webHidden/>
              </w:rPr>
            </w:r>
            <w:r>
              <w:rPr>
                <w:noProof/>
                <w:webHidden/>
              </w:rPr>
              <w:fldChar w:fldCharType="separate"/>
            </w:r>
            <w:r>
              <w:rPr>
                <w:noProof/>
                <w:webHidden/>
              </w:rPr>
              <w:t>13</w:t>
            </w:r>
            <w:r>
              <w:rPr>
                <w:noProof/>
                <w:webHidden/>
              </w:rPr>
              <w:fldChar w:fldCharType="end"/>
            </w:r>
          </w:hyperlink>
        </w:p>
        <w:p w14:paraId="114E78D5" w14:textId="2FDEFA9C" w:rsidR="00CC7BF4" w:rsidRDefault="00CC7BF4">
          <w:pPr>
            <w:pStyle w:val="TOC2"/>
            <w:tabs>
              <w:tab w:val="right" w:leader="dot" w:pos="9016"/>
            </w:tabs>
            <w:rPr>
              <w:rFonts w:eastAsiaTheme="minorEastAsia"/>
              <w:noProof/>
              <w:sz w:val="24"/>
              <w:szCs w:val="24"/>
              <w:lang w:val="en-GB" w:eastAsia="en-GB"/>
            </w:rPr>
          </w:pPr>
          <w:hyperlink w:anchor="_Toc198742365" w:history="1">
            <w:r w:rsidRPr="00C376B0">
              <w:rPr>
                <w:rStyle w:val="Hyperlink"/>
                <w:noProof/>
              </w:rPr>
              <w:t>Microrred solar urbana (con artefactos culturales solares, terrazas y sombrillas)</w:t>
            </w:r>
            <w:r>
              <w:rPr>
                <w:noProof/>
                <w:webHidden/>
              </w:rPr>
              <w:tab/>
            </w:r>
            <w:r>
              <w:rPr>
                <w:noProof/>
                <w:webHidden/>
              </w:rPr>
              <w:fldChar w:fldCharType="begin"/>
            </w:r>
            <w:r>
              <w:rPr>
                <w:noProof/>
                <w:webHidden/>
              </w:rPr>
              <w:instrText xml:space="preserve"> PAGEREF _Toc198742365 \h </w:instrText>
            </w:r>
            <w:r>
              <w:rPr>
                <w:noProof/>
                <w:webHidden/>
              </w:rPr>
            </w:r>
            <w:r>
              <w:rPr>
                <w:noProof/>
                <w:webHidden/>
              </w:rPr>
              <w:fldChar w:fldCharType="separate"/>
            </w:r>
            <w:r>
              <w:rPr>
                <w:noProof/>
                <w:webHidden/>
              </w:rPr>
              <w:t>13</w:t>
            </w:r>
            <w:r>
              <w:rPr>
                <w:noProof/>
                <w:webHidden/>
              </w:rPr>
              <w:fldChar w:fldCharType="end"/>
            </w:r>
          </w:hyperlink>
        </w:p>
        <w:p w14:paraId="0A7E3942" w14:textId="0FA9F05F" w:rsidR="00CC7BF4" w:rsidRDefault="00CC7BF4">
          <w:pPr>
            <w:pStyle w:val="TOC3"/>
            <w:tabs>
              <w:tab w:val="right" w:leader="dot" w:pos="9016"/>
            </w:tabs>
            <w:rPr>
              <w:rFonts w:eastAsiaTheme="minorEastAsia"/>
              <w:noProof/>
              <w:sz w:val="24"/>
              <w:szCs w:val="24"/>
              <w:lang w:val="en-GB" w:eastAsia="en-GB"/>
            </w:rPr>
          </w:pPr>
          <w:hyperlink w:anchor="_Toc198742366" w:history="1">
            <w:r w:rsidRPr="00C376B0">
              <w:rPr>
                <w:rStyle w:val="Hyperlink"/>
                <w:noProof/>
              </w:rPr>
              <w:t>Componentes del sistema</w:t>
            </w:r>
            <w:r>
              <w:rPr>
                <w:noProof/>
                <w:webHidden/>
              </w:rPr>
              <w:tab/>
            </w:r>
            <w:r>
              <w:rPr>
                <w:noProof/>
                <w:webHidden/>
              </w:rPr>
              <w:fldChar w:fldCharType="begin"/>
            </w:r>
            <w:r>
              <w:rPr>
                <w:noProof/>
                <w:webHidden/>
              </w:rPr>
              <w:instrText xml:space="preserve"> PAGEREF _Toc198742366 \h </w:instrText>
            </w:r>
            <w:r>
              <w:rPr>
                <w:noProof/>
                <w:webHidden/>
              </w:rPr>
            </w:r>
            <w:r>
              <w:rPr>
                <w:noProof/>
                <w:webHidden/>
              </w:rPr>
              <w:fldChar w:fldCharType="separate"/>
            </w:r>
            <w:r>
              <w:rPr>
                <w:noProof/>
                <w:webHidden/>
              </w:rPr>
              <w:t>13</w:t>
            </w:r>
            <w:r>
              <w:rPr>
                <w:noProof/>
                <w:webHidden/>
              </w:rPr>
              <w:fldChar w:fldCharType="end"/>
            </w:r>
          </w:hyperlink>
        </w:p>
        <w:p w14:paraId="27673D18" w14:textId="48E19E40" w:rsidR="00CC7BF4" w:rsidRDefault="00CC7BF4">
          <w:pPr>
            <w:pStyle w:val="TOC3"/>
            <w:tabs>
              <w:tab w:val="right" w:leader="dot" w:pos="9016"/>
            </w:tabs>
            <w:rPr>
              <w:rFonts w:eastAsiaTheme="minorEastAsia"/>
              <w:noProof/>
              <w:sz w:val="24"/>
              <w:szCs w:val="24"/>
              <w:lang w:val="en-GB" w:eastAsia="en-GB"/>
            </w:rPr>
          </w:pPr>
          <w:hyperlink w:anchor="_Toc198742367" w:history="1">
            <w:r w:rsidRPr="00C376B0">
              <w:rPr>
                <w:rStyle w:val="Hyperlink"/>
                <w:noProof/>
              </w:rPr>
              <w:t>Cómo Funciona</w:t>
            </w:r>
            <w:r>
              <w:rPr>
                <w:noProof/>
                <w:webHidden/>
              </w:rPr>
              <w:tab/>
            </w:r>
            <w:r>
              <w:rPr>
                <w:noProof/>
                <w:webHidden/>
              </w:rPr>
              <w:fldChar w:fldCharType="begin"/>
            </w:r>
            <w:r>
              <w:rPr>
                <w:noProof/>
                <w:webHidden/>
              </w:rPr>
              <w:instrText xml:space="preserve"> PAGEREF _Toc198742367 \h </w:instrText>
            </w:r>
            <w:r>
              <w:rPr>
                <w:noProof/>
                <w:webHidden/>
              </w:rPr>
            </w:r>
            <w:r>
              <w:rPr>
                <w:noProof/>
                <w:webHidden/>
              </w:rPr>
              <w:fldChar w:fldCharType="separate"/>
            </w:r>
            <w:r>
              <w:rPr>
                <w:noProof/>
                <w:webHidden/>
              </w:rPr>
              <w:t>14</w:t>
            </w:r>
            <w:r>
              <w:rPr>
                <w:noProof/>
                <w:webHidden/>
              </w:rPr>
              <w:fldChar w:fldCharType="end"/>
            </w:r>
          </w:hyperlink>
        </w:p>
        <w:p w14:paraId="3E9F8A53" w14:textId="748BD63B" w:rsidR="00CC7BF4" w:rsidRDefault="00CC7BF4">
          <w:pPr>
            <w:pStyle w:val="TOC3"/>
            <w:tabs>
              <w:tab w:val="right" w:leader="dot" w:pos="9016"/>
            </w:tabs>
            <w:rPr>
              <w:rFonts w:eastAsiaTheme="minorEastAsia"/>
              <w:noProof/>
              <w:sz w:val="24"/>
              <w:szCs w:val="24"/>
              <w:lang w:val="en-GB" w:eastAsia="en-GB"/>
            </w:rPr>
          </w:pPr>
          <w:hyperlink w:anchor="_Toc198742368" w:history="1">
            <w:r w:rsidRPr="00C376B0">
              <w:rPr>
                <w:rStyle w:val="Hyperlink"/>
                <w:noProof/>
              </w:rPr>
              <w:t>Impacto Urbano</w:t>
            </w:r>
            <w:r>
              <w:rPr>
                <w:noProof/>
                <w:webHidden/>
              </w:rPr>
              <w:tab/>
            </w:r>
            <w:r>
              <w:rPr>
                <w:noProof/>
                <w:webHidden/>
              </w:rPr>
              <w:fldChar w:fldCharType="begin"/>
            </w:r>
            <w:r>
              <w:rPr>
                <w:noProof/>
                <w:webHidden/>
              </w:rPr>
              <w:instrText xml:space="preserve"> PAGEREF _Toc198742368 \h </w:instrText>
            </w:r>
            <w:r>
              <w:rPr>
                <w:noProof/>
                <w:webHidden/>
              </w:rPr>
            </w:r>
            <w:r>
              <w:rPr>
                <w:noProof/>
                <w:webHidden/>
              </w:rPr>
              <w:fldChar w:fldCharType="separate"/>
            </w:r>
            <w:r>
              <w:rPr>
                <w:noProof/>
                <w:webHidden/>
              </w:rPr>
              <w:t>15</w:t>
            </w:r>
            <w:r>
              <w:rPr>
                <w:noProof/>
                <w:webHidden/>
              </w:rPr>
              <w:fldChar w:fldCharType="end"/>
            </w:r>
          </w:hyperlink>
        </w:p>
        <w:p w14:paraId="098A6C5F" w14:textId="16F5B4EA" w:rsidR="00CC7BF4" w:rsidRDefault="00CC7BF4">
          <w:pPr>
            <w:pStyle w:val="TOC1"/>
            <w:tabs>
              <w:tab w:val="left" w:pos="440"/>
              <w:tab w:val="right" w:leader="dot" w:pos="9016"/>
            </w:tabs>
            <w:rPr>
              <w:rFonts w:eastAsiaTheme="minorEastAsia"/>
              <w:noProof/>
              <w:sz w:val="24"/>
              <w:szCs w:val="24"/>
              <w:lang w:val="en-GB" w:eastAsia="en-GB"/>
            </w:rPr>
          </w:pPr>
          <w:hyperlink w:anchor="_Toc198742369" w:history="1">
            <w:r w:rsidRPr="00C376B0">
              <w:rPr>
                <w:rStyle w:val="Hyperlink"/>
                <w:b/>
                <w:bCs/>
                <w:noProof/>
              </w:rPr>
              <w:t>5.</w:t>
            </w:r>
            <w:r>
              <w:rPr>
                <w:rFonts w:eastAsiaTheme="minorEastAsia"/>
                <w:noProof/>
                <w:sz w:val="24"/>
                <w:szCs w:val="24"/>
                <w:lang w:val="en-GB" w:eastAsia="en-GB"/>
              </w:rPr>
              <w:tab/>
            </w:r>
            <w:r w:rsidRPr="00C376B0">
              <w:rPr>
                <w:rStyle w:val="Hyperlink"/>
                <w:b/>
                <w:bCs/>
                <w:noProof/>
              </w:rPr>
              <w:t>Análisis de Mercado</w:t>
            </w:r>
            <w:r>
              <w:rPr>
                <w:noProof/>
                <w:webHidden/>
              </w:rPr>
              <w:tab/>
            </w:r>
            <w:r>
              <w:rPr>
                <w:noProof/>
                <w:webHidden/>
              </w:rPr>
              <w:fldChar w:fldCharType="begin"/>
            </w:r>
            <w:r>
              <w:rPr>
                <w:noProof/>
                <w:webHidden/>
              </w:rPr>
              <w:instrText xml:space="preserve"> PAGEREF _Toc198742369 \h </w:instrText>
            </w:r>
            <w:r>
              <w:rPr>
                <w:noProof/>
                <w:webHidden/>
              </w:rPr>
            </w:r>
            <w:r>
              <w:rPr>
                <w:noProof/>
                <w:webHidden/>
              </w:rPr>
              <w:fldChar w:fldCharType="separate"/>
            </w:r>
            <w:r>
              <w:rPr>
                <w:noProof/>
                <w:webHidden/>
              </w:rPr>
              <w:t>15</w:t>
            </w:r>
            <w:r>
              <w:rPr>
                <w:noProof/>
                <w:webHidden/>
              </w:rPr>
              <w:fldChar w:fldCharType="end"/>
            </w:r>
          </w:hyperlink>
        </w:p>
        <w:p w14:paraId="1E6C204D" w14:textId="4EAA28D3" w:rsidR="00CC7BF4" w:rsidRDefault="00CC7BF4">
          <w:pPr>
            <w:pStyle w:val="TOC2"/>
            <w:tabs>
              <w:tab w:val="right" w:leader="dot" w:pos="9016"/>
            </w:tabs>
            <w:rPr>
              <w:rFonts w:eastAsiaTheme="minorEastAsia"/>
              <w:noProof/>
              <w:sz w:val="24"/>
              <w:szCs w:val="24"/>
              <w:lang w:val="en-GB" w:eastAsia="en-GB"/>
            </w:rPr>
          </w:pPr>
          <w:hyperlink w:anchor="_Toc198742370"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_Toc198742370 \h </w:instrText>
            </w:r>
            <w:r>
              <w:rPr>
                <w:noProof/>
                <w:webHidden/>
              </w:rPr>
            </w:r>
            <w:r>
              <w:rPr>
                <w:noProof/>
                <w:webHidden/>
              </w:rPr>
              <w:fldChar w:fldCharType="separate"/>
            </w:r>
            <w:r>
              <w:rPr>
                <w:noProof/>
                <w:webHidden/>
              </w:rPr>
              <w:t>15</w:t>
            </w:r>
            <w:r>
              <w:rPr>
                <w:noProof/>
                <w:webHidden/>
              </w:rPr>
              <w:fldChar w:fldCharType="end"/>
            </w:r>
          </w:hyperlink>
        </w:p>
        <w:p w14:paraId="351FEEC2" w14:textId="522F914D" w:rsidR="00CC7BF4" w:rsidRDefault="00CC7BF4">
          <w:pPr>
            <w:pStyle w:val="TOC2"/>
            <w:tabs>
              <w:tab w:val="right" w:leader="dot" w:pos="9016"/>
            </w:tabs>
            <w:rPr>
              <w:rFonts w:eastAsiaTheme="minorEastAsia"/>
              <w:noProof/>
              <w:sz w:val="24"/>
              <w:szCs w:val="24"/>
              <w:lang w:val="en-GB" w:eastAsia="en-GB"/>
            </w:rPr>
          </w:pPr>
          <w:hyperlink w:anchor="_Toc198742371" w:history="1">
            <w:r w:rsidRPr="00C376B0">
              <w:rPr>
                <w:rStyle w:val="Hyperlink"/>
                <w:noProof/>
              </w:rPr>
              <w:t>Segmentos de Mercado Objetivos</w:t>
            </w:r>
            <w:r>
              <w:rPr>
                <w:noProof/>
                <w:webHidden/>
              </w:rPr>
              <w:tab/>
            </w:r>
            <w:r>
              <w:rPr>
                <w:noProof/>
                <w:webHidden/>
              </w:rPr>
              <w:fldChar w:fldCharType="begin"/>
            </w:r>
            <w:r>
              <w:rPr>
                <w:noProof/>
                <w:webHidden/>
              </w:rPr>
              <w:instrText xml:space="preserve"> PAGEREF _Toc198742371 \h </w:instrText>
            </w:r>
            <w:r>
              <w:rPr>
                <w:noProof/>
                <w:webHidden/>
              </w:rPr>
            </w:r>
            <w:r>
              <w:rPr>
                <w:noProof/>
                <w:webHidden/>
              </w:rPr>
              <w:fldChar w:fldCharType="separate"/>
            </w:r>
            <w:r>
              <w:rPr>
                <w:noProof/>
                <w:webHidden/>
              </w:rPr>
              <w:t>16</w:t>
            </w:r>
            <w:r>
              <w:rPr>
                <w:noProof/>
                <w:webHidden/>
              </w:rPr>
              <w:fldChar w:fldCharType="end"/>
            </w:r>
          </w:hyperlink>
        </w:p>
        <w:p w14:paraId="25175894" w14:textId="69C32355" w:rsidR="00CC7BF4" w:rsidRDefault="00CC7BF4">
          <w:pPr>
            <w:pStyle w:val="TOC3"/>
            <w:tabs>
              <w:tab w:val="right" w:leader="dot" w:pos="9016"/>
            </w:tabs>
            <w:rPr>
              <w:rFonts w:eastAsiaTheme="minorEastAsia"/>
              <w:noProof/>
              <w:sz w:val="24"/>
              <w:szCs w:val="24"/>
              <w:lang w:val="en-GB" w:eastAsia="en-GB"/>
            </w:rPr>
          </w:pPr>
          <w:hyperlink w:anchor="_Toc198742372" w:history="1">
            <w:r w:rsidRPr="00C376B0">
              <w:rPr>
                <w:rStyle w:val="Hyperlink"/>
                <w:noProof/>
              </w:rPr>
              <w:t>Empresas De Hostelería Y Alimentación Urbanas</w:t>
            </w:r>
            <w:r>
              <w:rPr>
                <w:noProof/>
                <w:webHidden/>
              </w:rPr>
              <w:tab/>
            </w:r>
            <w:r>
              <w:rPr>
                <w:noProof/>
                <w:webHidden/>
              </w:rPr>
              <w:fldChar w:fldCharType="begin"/>
            </w:r>
            <w:r>
              <w:rPr>
                <w:noProof/>
                <w:webHidden/>
              </w:rPr>
              <w:instrText xml:space="preserve"> PAGEREF _Toc198742372 \h </w:instrText>
            </w:r>
            <w:r>
              <w:rPr>
                <w:noProof/>
                <w:webHidden/>
              </w:rPr>
            </w:r>
            <w:r>
              <w:rPr>
                <w:noProof/>
                <w:webHidden/>
              </w:rPr>
              <w:fldChar w:fldCharType="separate"/>
            </w:r>
            <w:r>
              <w:rPr>
                <w:noProof/>
                <w:webHidden/>
              </w:rPr>
              <w:t>16</w:t>
            </w:r>
            <w:r>
              <w:rPr>
                <w:noProof/>
                <w:webHidden/>
              </w:rPr>
              <w:fldChar w:fldCharType="end"/>
            </w:r>
          </w:hyperlink>
        </w:p>
        <w:p w14:paraId="0BADDFEA" w14:textId="78D3915B" w:rsidR="00CC7BF4" w:rsidRDefault="00CC7BF4">
          <w:pPr>
            <w:pStyle w:val="TOC3"/>
            <w:tabs>
              <w:tab w:val="right" w:leader="dot" w:pos="9016"/>
            </w:tabs>
            <w:rPr>
              <w:rFonts w:eastAsiaTheme="minorEastAsia"/>
              <w:noProof/>
              <w:sz w:val="24"/>
              <w:szCs w:val="24"/>
              <w:lang w:val="en-GB" w:eastAsia="en-GB"/>
            </w:rPr>
          </w:pPr>
          <w:hyperlink w:anchor="_Toc198742373" w:history="1">
            <w:r w:rsidRPr="00C376B0">
              <w:rPr>
                <w:rStyle w:val="Hyperlink"/>
                <w:noProof/>
              </w:rPr>
              <w:t>Mercados públicos.</w:t>
            </w:r>
            <w:r>
              <w:rPr>
                <w:noProof/>
                <w:webHidden/>
              </w:rPr>
              <w:tab/>
            </w:r>
            <w:r>
              <w:rPr>
                <w:noProof/>
                <w:webHidden/>
              </w:rPr>
              <w:fldChar w:fldCharType="begin"/>
            </w:r>
            <w:r>
              <w:rPr>
                <w:noProof/>
                <w:webHidden/>
              </w:rPr>
              <w:instrText xml:space="preserve"> PAGEREF _Toc198742373 \h </w:instrText>
            </w:r>
            <w:r>
              <w:rPr>
                <w:noProof/>
                <w:webHidden/>
              </w:rPr>
            </w:r>
            <w:r>
              <w:rPr>
                <w:noProof/>
                <w:webHidden/>
              </w:rPr>
              <w:fldChar w:fldCharType="separate"/>
            </w:r>
            <w:r>
              <w:rPr>
                <w:noProof/>
                <w:webHidden/>
              </w:rPr>
              <w:t>16</w:t>
            </w:r>
            <w:r>
              <w:rPr>
                <w:noProof/>
                <w:webHidden/>
              </w:rPr>
              <w:fldChar w:fldCharType="end"/>
            </w:r>
          </w:hyperlink>
        </w:p>
        <w:p w14:paraId="2873C5B0" w14:textId="267EF355" w:rsidR="00CC7BF4" w:rsidRDefault="00CC7BF4">
          <w:pPr>
            <w:pStyle w:val="TOC3"/>
            <w:tabs>
              <w:tab w:val="right" w:leader="dot" w:pos="9016"/>
            </w:tabs>
            <w:rPr>
              <w:rFonts w:eastAsiaTheme="minorEastAsia"/>
              <w:noProof/>
              <w:sz w:val="24"/>
              <w:szCs w:val="24"/>
              <w:lang w:val="en-GB" w:eastAsia="en-GB"/>
            </w:rPr>
          </w:pPr>
          <w:hyperlink w:anchor="_Toc198742374" w:history="1">
            <w:r w:rsidRPr="00C376B0">
              <w:rPr>
                <w:rStyle w:val="Hyperlink"/>
                <w:noProof/>
              </w:rPr>
              <w:t>Empresas y operadores de logística y reparto urbano</w:t>
            </w:r>
            <w:r>
              <w:rPr>
                <w:noProof/>
                <w:webHidden/>
              </w:rPr>
              <w:tab/>
            </w:r>
            <w:r>
              <w:rPr>
                <w:noProof/>
                <w:webHidden/>
              </w:rPr>
              <w:fldChar w:fldCharType="begin"/>
            </w:r>
            <w:r>
              <w:rPr>
                <w:noProof/>
                <w:webHidden/>
              </w:rPr>
              <w:instrText xml:space="preserve"> PAGEREF _Toc198742374 \h </w:instrText>
            </w:r>
            <w:r>
              <w:rPr>
                <w:noProof/>
                <w:webHidden/>
              </w:rPr>
            </w:r>
            <w:r>
              <w:rPr>
                <w:noProof/>
                <w:webHidden/>
              </w:rPr>
              <w:fldChar w:fldCharType="separate"/>
            </w:r>
            <w:r>
              <w:rPr>
                <w:noProof/>
                <w:webHidden/>
              </w:rPr>
              <w:t>16</w:t>
            </w:r>
            <w:r>
              <w:rPr>
                <w:noProof/>
                <w:webHidden/>
              </w:rPr>
              <w:fldChar w:fldCharType="end"/>
            </w:r>
          </w:hyperlink>
        </w:p>
        <w:p w14:paraId="7C73B4D2" w14:textId="7B1D0371" w:rsidR="00CC7BF4" w:rsidRDefault="00CC7BF4">
          <w:pPr>
            <w:pStyle w:val="TOC3"/>
            <w:tabs>
              <w:tab w:val="right" w:leader="dot" w:pos="9016"/>
            </w:tabs>
            <w:rPr>
              <w:rFonts w:eastAsiaTheme="minorEastAsia"/>
              <w:noProof/>
              <w:sz w:val="24"/>
              <w:szCs w:val="24"/>
              <w:lang w:val="en-GB" w:eastAsia="en-GB"/>
            </w:rPr>
          </w:pPr>
          <w:hyperlink w:anchor="_Toc198742375" w:history="1">
            <w:r w:rsidRPr="00C376B0">
              <w:rPr>
                <w:rStyle w:val="Hyperlink"/>
                <w:noProof/>
              </w:rPr>
              <w:t>Municipios, regiones y organismos públicos</w:t>
            </w:r>
            <w:r>
              <w:rPr>
                <w:noProof/>
                <w:webHidden/>
              </w:rPr>
              <w:tab/>
            </w:r>
            <w:r>
              <w:rPr>
                <w:noProof/>
                <w:webHidden/>
              </w:rPr>
              <w:fldChar w:fldCharType="begin"/>
            </w:r>
            <w:r>
              <w:rPr>
                <w:noProof/>
                <w:webHidden/>
              </w:rPr>
              <w:instrText xml:space="preserve"> PAGEREF _Toc198742375 \h </w:instrText>
            </w:r>
            <w:r>
              <w:rPr>
                <w:noProof/>
                <w:webHidden/>
              </w:rPr>
            </w:r>
            <w:r>
              <w:rPr>
                <w:noProof/>
                <w:webHidden/>
              </w:rPr>
              <w:fldChar w:fldCharType="separate"/>
            </w:r>
            <w:r>
              <w:rPr>
                <w:noProof/>
                <w:webHidden/>
              </w:rPr>
              <w:t>16</w:t>
            </w:r>
            <w:r>
              <w:rPr>
                <w:noProof/>
                <w:webHidden/>
              </w:rPr>
              <w:fldChar w:fldCharType="end"/>
            </w:r>
          </w:hyperlink>
        </w:p>
        <w:p w14:paraId="7DECCBDB" w14:textId="37328B96" w:rsidR="00CC7BF4" w:rsidRDefault="00CC7BF4">
          <w:pPr>
            <w:pStyle w:val="TOC3"/>
            <w:tabs>
              <w:tab w:val="right" w:leader="dot" w:pos="9016"/>
            </w:tabs>
            <w:rPr>
              <w:rFonts w:eastAsiaTheme="minorEastAsia"/>
              <w:noProof/>
              <w:sz w:val="24"/>
              <w:szCs w:val="24"/>
              <w:lang w:val="en-GB" w:eastAsia="en-GB"/>
            </w:rPr>
          </w:pPr>
          <w:hyperlink w:anchor="_Toc198742376" w:history="1">
            <w:r w:rsidRPr="00C376B0">
              <w:rPr>
                <w:rStyle w:val="Hyperlink"/>
                <w:noProof/>
              </w:rPr>
              <w:t>Propietarios de bienes raíces y propiedades comerciales</w:t>
            </w:r>
            <w:r>
              <w:rPr>
                <w:noProof/>
                <w:webHidden/>
              </w:rPr>
              <w:tab/>
            </w:r>
            <w:r>
              <w:rPr>
                <w:noProof/>
                <w:webHidden/>
              </w:rPr>
              <w:fldChar w:fldCharType="begin"/>
            </w:r>
            <w:r>
              <w:rPr>
                <w:noProof/>
                <w:webHidden/>
              </w:rPr>
              <w:instrText xml:space="preserve"> PAGEREF _Toc198742376 \h </w:instrText>
            </w:r>
            <w:r>
              <w:rPr>
                <w:noProof/>
                <w:webHidden/>
              </w:rPr>
            </w:r>
            <w:r>
              <w:rPr>
                <w:noProof/>
                <w:webHidden/>
              </w:rPr>
              <w:fldChar w:fldCharType="separate"/>
            </w:r>
            <w:r>
              <w:rPr>
                <w:noProof/>
                <w:webHidden/>
              </w:rPr>
              <w:t>17</w:t>
            </w:r>
            <w:r>
              <w:rPr>
                <w:noProof/>
                <w:webHidden/>
              </w:rPr>
              <w:fldChar w:fldCharType="end"/>
            </w:r>
          </w:hyperlink>
        </w:p>
        <w:p w14:paraId="00557C3C" w14:textId="11A11676" w:rsidR="00CC7BF4" w:rsidRDefault="00CC7BF4">
          <w:pPr>
            <w:pStyle w:val="TOC2"/>
            <w:tabs>
              <w:tab w:val="right" w:leader="dot" w:pos="9016"/>
            </w:tabs>
            <w:rPr>
              <w:rFonts w:eastAsiaTheme="minorEastAsia"/>
              <w:noProof/>
              <w:sz w:val="24"/>
              <w:szCs w:val="24"/>
              <w:lang w:val="en-GB" w:eastAsia="en-GB"/>
            </w:rPr>
          </w:pPr>
          <w:hyperlink w:anchor="_Toc198742377" w:history="1">
            <w:r w:rsidRPr="00C376B0">
              <w:rPr>
                <w:rStyle w:val="Hyperlink"/>
                <w:noProof/>
              </w:rPr>
              <w:t>Tendencias y dinámicas del mercado</w:t>
            </w:r>
            <w:r>
              <w:rPr>
                <w:noProof/>
                <w:webHidden/>
              </w:rPr>
              <w:tab/>
            </w:r>
            <w:r>
              <w:rPr>
                <w:noProof/>
                <w:webHidden/>
              </w:rPr>
              <w:fldChar w:fldCharType="begin"/>
            </w:r>
            <w:r>
              <w:rPr>
                <w:noProof/>
                <w:webHidden/>
              </w:rPr>
              <w:instrText xml:space="preserve"> PAGEREF _Toc198742377 \h </w:instrText>
            </w:r>
            <w:r>
              <w:rPr>
                <w:noProof/>
                <w:webHidden/>
              </w:rPr>
            </w:r>
            <w:r>
              <w:rPr>
                <w:noProof/>
                <w:webHidden/>
              </w:rPr>
              <w:fldChar w:fldCharType="separate"/>
            </w:r>
            <w:r>
              <w:rPr>
                <w:noProof/>
                <w:webHidden/>
              </w:rPr>
              <w:t>17</w:t>
            </w:r>
            <w:r>
              <w:rPr>
                <w:noProof/>
                <w:webHidden/>
              </w:rPr>
              <w:fldChar w:fldCharType="end"/>
            </w:r>
          </w:hyperlink>
        </w:p>
        <w:p w14:paraId="6A8BBE05" w14:textId="24E992D8" w:rsidR="00CC7BF4" w:rsidRDefault="00CC7BF4">
          <w:pPr>
            <w:pStyle w:val="TOC3"/>
            <w:tabs>
              <w:tab w:val="right" w:leader="dot" w:pos="9016"/>
            </w:tabs>
            <w:rPr>
              <w:rFonts w:eastAsiaTheme="minorEastAsia"/>
              <w:noProof/>
              <w:sz w:val="24"/>
              <w:szCs w:val="24"/>
              <w:lang w:val="en-GB" w:eastAsia="en-GB"/>
            </w:rPr>
          </w:pPr>
          <w:hyperlink w:anchor="_Toc198742378" w:history="1">
            <w:r w:rsidRPr="00C376B0">
              <w:rPr>
                <w:rStyle w:val="Hyperlink"/>
                <w:noProof/>
              </w:rPr>
              <w:t>Tendencias que impulsan la adopción:</w:t>
            </w:r>
            <w:r>
              <w:rPr>
                <w:noProof/>
                <w:webHidden/>
              </w:rPr>
              <w:tab/>
            </w:r>
            <w:r>
              <w:rPr>
                <w:noProof/>
                <w:webHidden/>
              </w:rPr>
              <w:fldChar w:fldCharType="begin"/>
            </w:r>
            <w:r>
              <w:rPr>
                <w:noProof/>
                <w:webHidden/>
              </w:rPr>
              <w:instrText xml:space="preserve"> PAGEREF _Toc198742378 \h </w:instrText>
            </w:r>
            <w:r>
              <w:rPr>
                <w:noProof/>
                <w:webHidden/>
              </w:rPr>
            </w:r>
            <w:r>
              <w:rPr>
                <w:noProof/>
                <w:webHidden/>
              </w:rPr>
              <w:fldChar w:fldCharType="separate"/>
            </w:r>
            <w:r>
              <w:rPr>
                <w:noProof/>
                <w:webHidden/>
              </w:rPr>
              <w:t>17</w:t>
            </w:r>
            <w:r>
              <w:rPr>
                <w:noProof/>
                <w:webHidden/>
              </w:rPr>
              <w:fldChar w:fldCharType="end"/>
            </w:r>
          </w:hyperlink>
        </w:p>
        <w:p w14:paraId="0E05B6D0" w14:textId="06DC123A" w:rsidR="00CC7BF4" w:rsidRDefault="00CC7BF4">
          <w:pPr>
            <w:pStyle w:val="TOC3"/>
            <w:tabs>
              <w:tab w:val="right" w:leader="dot" w:pos="9016"/>
            </w:tabs>
            <w:rPr>
              <w:rFonts w:eastAsiaTheme="minorEastAsia"/>
              <w:noProof/>
              <w:sz w:val="24"/>
              <w:szCs w:val="24"/>
              <w:lang w:val="en-GB" w:eastAsia="en-GB"/>
            </w:rPr>
          </w:pPr>
          <w:hyperlink w:anchor="_Toc198742379" w:history="1">
            <w:r w:rsidRPr="00C376B0">
              <w:rPr>
                <w:rStyle w:val="Hyperlink"/>
                <w:noProof/>
              </w:rPr>
              <w:t>Revolución energética descentralizada</w:t>
            </w:r>
            <w:r>
              <w:rPr>
                <w:noProof/>
                <w:webHidden/>
              </w:rPr>
              <w:tab/>
            </w:r>
            <w:r>
              <w:rPr>
                <w:noProof/>
                <w:webHidden/>
              </w:rPr>
              <w:fldChar w:fldCharType="begin"/>
            </w:r>
            <w:r>
              <w:rPr>
                <w:noProof/>
                <w:webHidden/>
              </w:rPr>
              <w:instrText xml:space="preserve"> PAGEREF _Toc198742379 \h </w:instrText>
            </w:r>
            <w:r>
              <w:rPr>
                <w:noProof/>
                <w:webHidden/>
              </w:rPr>
            </w:r>
            <w:r>
              <w:rPr>
                <w:noProof/>
                <w:webHidden/>
              </w:rPr>
              <w:fldChar w:fldCharType="separate"/>
            </w:r>
            <w:r>
              <w:rPr>
                <w:noProof/>
                <w:webHidden/>
              </w:rPr>
              <w:t>17</w:t>
            </w:r>
            <w:r>
              <w:rPr>
                <w:noProof/>
                <w:webHidden/>
              </w:rPr>
              <w:fldChar w:fldCharType="end"/>
            </w:r>
          </w:hyperlink>
        </w:p>
        <w:p w14:paraId="0C430822" w14:textId="674C541E" w:rsidR="00CC7BF4" w:rsidRDefault="00CC7BF4">
          <w:pPr>
            <w:pStyle w:val="TOC3"/>
            <w:tabs>
              <w:tab w:val="right" w:leader="dot" w:pos="9016"/>
            </w:tabs>
            <w:rPr>
              <w:rFonts w:eastAsiaTheme="minorEastAsia"/>
              <w:noProof/>
              <w:sz w:val="24"/>
              <w:szCs w:val="24"/>
              <w:lang w:val="en-GB" w:eastAsia="en-GB"/>
            </w:rPr>
          </w:pPr>
          <w:hyperlink w:anchor="_Toc198742380" w:history="1">
            <w:r w:rsidRPr="00C376B0">
              <w:rPr>
                <w:rStyle w:val="Hyperlink"/>
                <w:noProof/>
              </w:rPr>
              <w:t>Aumento en la adopción de vehículos eléctricos y bicicletas eléctricas</w:t>
            </w:r>
            <w:r>
              <w:rPr>
                <w:noProof/>
                <w:webHidden/>
              </w:rPr>
              <w:tab/>
            </w:r>
            <w:r>
              <w:rPr>
                <w:noProof/>
                <w:webHidden/>
              </w:rPr>
              <w:fldChar w:fldCharType="begin"/>
            </w:r>
            <w:r>
              <w:rPr>
                <w:noProof/>
                <w:webHidden/>
              </w:rPr>
              <w:instrText xml:space="preserve"> PAGEREF _Toc198742380 \h </w:instrText>
            </w:r>
            <w:r>
              <w:rPr>
                <w:noProof/>
                <w:webHidden/>
              </w:rPr>
            </w:r>
            <w:r>
              <w:rPr>
                <w:noProof/>
                <w:webHidden/>
              </w:rPr>
              <w:fldChar w:fldCharType="separate"/>
            </w:r>
            <w:r>
              <w:rPr>
                <w:noProof/>
                <w:webHidden/>
              </w:rPr>
              <w:t>17</w:t>
            </w:r>
            <w:r>
              <w:rPr>
                <w:noProof/>
                <w:webHidden/>
              </w:rPr>
              <w:fldChar w:fldCharType="end"/>
            </w:r>
          </w:hyperlink>
        </w:p>
        <w:p w14:paraId="029BA72B" w14:textId="27E7A8C3" w:rsidR="00CC7BF4" w:rsidRDefault="00CC7BF4">
          <w:pPr>
            <w:pStyle w:val="TOC3"/>
            <w:tabs>
              <w:tab w:val="right" w:leader="dot" w:pos="9016"/>
            </w:tabs>
            <w:rPr>
              <w:rFonts w:eastAsiaTheme="minorEastAsia"/>
              <w:noProof/>
              <w:sz w:val="24"/>
              <w:szCs w:val="24"/>
              <w:lang w:val="en-GB" w:eastAsia="en-GB"/>
            </w:rPr>
          </w:pPr>
          <w:hyperlink w:anchor="_Toc198742381" w:history="1">
            <w:r w:rsidRPr="00C376B0">
              <w:rPr>
                <w:rStyle w:val="Hyperlink"/>
                <w:noProof/>
              </w:rPr>
              <w:t>Energía solar como servicio (</w:t>
            </w:r>
            <w:r w:rsidRPr="00C376B0">
              <w:rPr>
                <w:rStyle w:val="Hyperlink"/>
                <w:i/>
                <w:iCs/>
                <w:noProof/>
              </w:rPr>
              <w:t>SaaS</w:t>
            </w:r>
            <w:r w:rsidRPr="00C376B0">
              <w:rPr>
                <w:rStyle w:val="Hyperlink"/>
                <w:noProof/>
              </w:rPr>
              <w:t>) e innovación en infraestructura</w:t>
            </w:r>
            <w:r>
              <w:rPr>
                <w:noProof/>
                <w:webHidden/>
              </w:rPr>
              <w:tab/>
            </w:r>
            <w:r>
              <w:rPr>
                <w:noProof/>
                <w:webHidden/>
              </w:rPr>
              <w:fldChar w:fldCharType="begin"/>
            </w:r>
            <w:r>
              <w:rPr>
                <w:noProof/>
                <w:webHidden/>
              </w:rPr>
              <w:instrText xml:space="preserve"> PAGEREF _Toc198742381 \h </w:instrText>
            </w:r>
            <w:r>
              <w:rPr>
                <w:noProof/>
                <w:webHidden/>
              </w:rPr>
            </w:r>
            <w:r>
              <w:rPr>
                <w:noProof/>
                <w:webHidden/>
              </w:rPr>
              <w:fldChar w:fldCharType="separate"/>
            </w:r>
            <w:r>
              <w:rPr>
                <w:noProof/>
                <w:webHidden/>
              </w:rPr>
              <w:t>17</w:t>
            </w:r>
            <w:r>
              <w:rPr>
                <w:noProof/>
                <w:webHidden/>
              </w:rPr>
              <w:fldChar w:fldCharType="end"/>
            </w:r>
          </w:hyperlink>
        </w:p>
        <w:p w14:paraId="2868D38C" w14:textId="66F31156" w:rsidR="00CC7BF4" w:rsidRDefault="00CC7BF4">
          <w:pPr>
            <w:pStyle w:val="TOC3"/>
            <w:tabs>
              <w:tab w:val="right" w:leader="dot" w:pos="9016"/>
            </w:tabs>
            <w:rPr>
              <w:rFonts w:eastAsiaTheme="minorEastAsia"/>
              <w:noProof/>
              <w:sz w:val="24"/>
              <w:szCs w:val="24"/>
              <w:lang w:val="en-GB" w:eastAsia="en-GB"/>
            </w:rPr>
          </w:pPr>
          <w:hyperlink w:anchor="_Toc198742382" w:history="1">
            <w:r w:rsidRPr="00C376B0">
              <w:rPr>
                <w:rStyle w:val="Hyperlink"/>
                <w:noProof/>
              </w:rPr>
              <w:t>Resiliencia climática y adaptación al calor</w:t>
            </w:r>
            <w:r>
              <w:rPr>
                <w:noProof/>
                <w:webHidden/>
              </w:rPr>
              <w:tab/>
            </w:r>
            <w:r>
              <w:rPr>
                <w:noProof/>
                <w:webHidden/>
              </w:rPr>
              <w:fldChar w:fldCharType="begin"/>
            </w:r>
            <w:r>
              <w:rPr>
                <w:noProof/>
                <w:webHidden/>
              </w:rPr>
              <w:instrText xml:space="preserve"> PAGEREF _Toc198742382 \h </w:instrText>
            </w:r>
            <w:r>
              <w:rPr>
                <w:noProof/>
                <w:webHidden/>
              </w:rPr>
            </w:r>
            <w:r>
              <w:rPr>
                <w:noProof/>
                <w:webHidden/>
              </w:rPr>
              <w:fldChar w:fldCharType="separate"/>
            </w:r>
            <w:r>
              <w:rPr>
                <w:noProof/>
                <w:webHidden/>
              </w:rPr>
              <w:t>17</w:t>
            </w:r>
            <w:r>
              <w:rPr>
                <w:noProof/>
                <w:webHidden/>
              </w:rPr>
              <w:fldChar w:fldCharType="end"/>
            </w:r>
          </w:hyperlink>
        </w:p>
        <w:p w14:paraId="58885ACE" w14:textId="4001D517" w:rsidR="00CC7BF4" w:rsidRDefault="00CC7BF4">
          <w:pPr>
            <w:pStyle w:val="TOC2"/>
            <w:tabs>
              <w:tab w:val="right" w:leader="dot" w:pos="9016"/>
            </w:tabs>
            <w:rPr>
              <w:rFonts w:eastAsiaTheme="minorEastAsia"/>
              <w:noProof/>
              <w:sz w:val="24"/>
              <w:szCs w:val="24"/>
              <w:lang w:val="en-GB" w:eastAsia="en-GB"/>
            </w:rPr>
          </w:pPr>
          <w:hyperlink w:anchor="_Toc198742383" w:history="1">
            <w:r w:rsidRPr="00C376B0">
              <w:rPr>
                <w:rStyle w:val="Hyperlink"/>
                <w:noProof/>
              </w:rPr>
              <w:t>Tamaño y potencial del mercado</w:t>
            </w:r>
            <w:r>
              <w:rPr>
                <w:noProof/>
                <w:webHidden/>
              </w:rPr>
              <w:tab/>
            </w:r>
            <w:r>
              <w:rPr>
                <w:noProof/>
                <w:webHidden/>
              </w:rPr>
              <w:fldChar w:fldCharType="begin"/>
            </w:r>
            <w:r>
              <w:rPr>
                <w:noProof/>
                <w:webHidden/>
              </w:rPr>
              <w:instrText xml:space="preserve"> PAGEREF _Toc198742383 \h </w:instrText>
            </w:r>
            <w:r>
              <w:rPr>
                <w:noProof/>
                <w:webHidden/>
              </w:rPr>
            </w:r>
            <w:r>
              <w:rPr>
                <w:noProof/>
                <w:webHidden/>
              </w:rPr>
              <w:fldChar w:fldCharType="separate"/>
            </w:r>
            <w:r>
              <w:rPr>
                <w:noProof/>
                <w:webHidden/>
              </w:rPr>
              <w:t>18</w:t>
            </w:r>
            <w:r>
              <w:rPr>
                <w:noProof/>
                <w:webHidden/>
              </w:rPr>
              <w:fldChar w:fldCharType="end"/>
            </w:r>
          </w:hyperlink>
        </w:p>
        <w:p w14:paraId="0210837B" w14:textId="6174EEC8" w:rsidR="00CC7BF4" w:rsidRDefault="00CC7BF4">
          <w:pPr>
            <w:pStyle w:val="TOC2"/>
            <w:tabs>
              <w:tab w:val="right" w:leader="dot" w:pos="9016"/>
            </w:tabs>
            <w:rPr>
              <w:rFonts w:eastAsiaTheme="minorEastAsia"/>
              <w:noProof/>
              <w:sz w:val="24"/>
              <w:szCs w:val="24"/>
              <w:lang w:val="en-GB" w:eastAsia="en-GB"/>
            </w:rPr>
          </w:pPr>
          <w:hyperlink w:anchor="_Toc198742384" w:history="1">
            <w:r w:rsidRPr="00C376B0">
              <w:rPr>
                <w:rStyle w:val="Hyperlink"/>
                <w:noProof/>
              </w:rPr>
              <w:t>Panorama competitivo</w:t>
            </w:r>
            <w:r>
              <w:rPr>
                <w:noProof/>
                <w:webHidden/>
              </w:rPr>
              <w:tab/>
            </w:r>
            <w:r>
              <w:rPr>
                <w:noProof/>
                <w:webHidden/>
              </w:rPr>
              <w:fldChar w:fldCharType="begin"/>
            </w:r>
            <w:r>
              <w:rPr>
                <w:noProof/>
                <w:webHidden/>
              </w:rPr>
              <w:instrText xml:space="preserve"> PAGEREF _Toc198742384 \h </w:instrText>
            </w:r>
            <w:r>
              <w:rPr>
                <w:noProof/>
                <w:webHidden/>
              </w:rPr>
            </w:r>
            <w:r>
              <w:rPr>
                <w:noProof/>
                <w:webHidden/>
              </w:rPr>
              <w:fldChar w:fldCharType="separate"/>
            </w:r>
            <w:r>
              <w:rPr>
                <w:noProof/>
                <w:webHidden/>
              </w:rPr>
              <w:t>18</w:t>
            </w:r>
            <w:r>
              <w:rPr>
                <w:noProof/>
                <w:webHidden/>
              </w:rPr>
              <w:fldChar w:fldCharType="end"/>
            </w:r>
          </w:hyperlink>
        </w:p>
        <w:p w14:paraId="4E90B5B6" w14:textId="44B74440" w:rsidR="00CC7BF4" w:rsidRDefault="00CC7BF4">
          <w:pPr>
            <w:pStyle w:val="TOC1"/>
            <w:tabs>
              <w:tab w:val="left" w:pos="440"/>
              <w:tab w:val="right" w:leader="dot" w:pos="9016"/>
            </w:tabs>
            <w:rPr>
              <w:rFonts w:eastAsiaTheme="minorEastAsia"/>
              <w:noProof/>
              <w:sz w:val="24"/>
              <w:szCs w:val="24"/>
              <w:lang w:val="en-GB" w:eastAsia="en-GB"/>
            </w:rPr>
          </w:pPr>
          <w:hyperlink w:anchor="_Toc198742385" w:history="1">
            <w:r w:rsidRPr="00C376B0">
              <w:rPr>
                <w:rStyle w:val="Hyperlink"/>
                <w:b/>
                <w:bCs/>
                <w:noProof/>
              </w:rPr>
              <w:t>6.</w:t>
            </w:r>
            <w:r>
              <w:rPr>
                <w:rFonts w:eastAsiaTheme="minorEastAsia"/>
                <w:noProof/>
                <w:sz w:val="24"/>
                <w:szCs w:val="24"/>
                <w:lang w:val="en-GB" w:eastAsia="en-GB"/>
              </w:rPr>
              <w:tab/>
            </w:r>
            <w:r w:rsidRPr="00C376B0">
              <w:rPr>
                <w:rStyle w:val="Hyperlink"/>
                <w:b/>
                <w:bCs/>
                <w:noProof/>
              </w:rPr>
              <w:t>Modelo de negocio y flujos de ingresos</w:t>
            </w:r>
            <w:r>
              <w:rPr>
                <w:noProof/>
                <w:webHidden/>
              </w:rPr>
              <w:tab/>
            </w:r>
            <w:r>
              <w:rPr>
                <w:noProof/>
                <w:webHidden/>
              </w:rPr>
              <w:fldChar w:fldCharType="begin"/>
            </w:r>
            <w:r>
              <w:rPr>
                <w:noProof/>
                <w:webHidden/>
              </w:rPr>
              <w:instrText xml:space="preserve"> PAGEREF _Toc198742385 \h </w:instrText>
            </w:r>
            <w:r>
              <w:rPr>
                <w:noProof/>
                <w:webHidden/>
              </w:rPr>
            </w:r>
            <w:r>
              <w:rPr>
                <w:noProof/>
                <w:webHidden/>
              </w:rPr>
              <w:fldChar w:fldCharType="separate"/>
            </w:r>
            <w:r>
              <w:rPr>
                <w:noProof/>
                <w:webHidden/>
              </w:rPr>
              <w:t>18</w:t>
            </w:r>
            <w:r>
              <w:rPr>
                <w:noProof/>
                <w:webHidden/>
              </w:rPr>
              <w:fldChar w:fldCharType="end"/>
            </w:r>
          </w:hyperlink>
        </w:p>
        <w:p w14:paraId="2097F185" w14:textId="4340FE99" w:rsidR="00CC7BF4" w:rsidRDefault="00CC7BF4">
          <w:pPr>
            <w:pStyle w:val="TOC2"/>
            <w:tabs>
              <w:tab w:val="right" w:leader="dot" w:pos="9016"/>
            </w:tabs>
            <w:rPr>
              <w:rFonts w:eastAsiaTheme="minorEastAsia"/>
              <w:noProof/>
              <w:sz w:val="24"/>
              <w:szCs w:val="24"/>
              <w:lang w:val="en-GB" w:eastAsia="en-GB"/>
            </w:rPr>
          </w:pPr>
          <w:hyperlink w:anchor="_Toc198742386"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_Toc198742386 \h </w:instrText>
            </w:r>
            <w:r>
              <w:rPr>
                <w:noProof/>
                <w:webHidden/>
              </w:rPr>
            </w:r>
            <w:r>
              <w:rPr>
                <w:noProof/>
                <w:webHidden/>
              </w:rPr>
              <w:fldChar w:fldCharType="separate"/>
            </w:r>
            <w:r>
              <w:rPr>
                <w:noProof/>
                <w:webHidden/>
              </w:rPr>
              <w:t>18</w:t>
            </w:r>
            <w:r>
              <w:rPr>
                <w:noProof/>
                <w:webHidden/>
              </w:rPr>
              <w:fldChar w:fldCharType="end"/>
            </w:r>
          </w:hyperlink>
        </w:p>
        <w:p w14:paraId="0019431A" w14:textId="11D7BE0C" w:rsidR="00CC7BF4" w:rsidRDefault="00CC7BF4">
          <w:pPr>
            <w:pStyle w:val="TOC2"/>
            <w:tabs>
              <w:tab w:val="right" w:leader="dot" w:pos="9016"/>
            </w:tabs>
            <w:rPr>
              <w:rFonts w:eastAsiaTheme="minorEastAsia"/>
              <w:noProof/>
              <w:sz w:val="24"/>
              <w:szCs w:val="24"/>
              <w:lang w:val="en-GB" w:eastAsia="en-GB"/>
            </w:rPr>
          </w:pPr>
          <w:hyperlink w:anchor="_Toc198742387" w:history="1">
            <w:r w:rsidRPr="00C376B0">
              <w:rPr>
                <w:rStyle w:val="Hyperlink"/>
                <w:noProof/>
              </w:rPr>
              <w:t>Modelo principal de negocios: Energía como servicio (EaaS)</w:t>
            </w:r>
            <w:r>
              <w:rPr>
                <w:noProof/>
                <w:webHidden/>
              </w:rPr>
              <w:tab/>
            </w:r>
            <w:r>
              <w:rPr>
                <w:noProof/>
                <w:webHidden/>
              </w:rPr>
              <w:fldChar w:fldCharType="begin"/>
            </w:r>
            <w:r>
              <w:rPr>
                <w:noProof/>
                <w:webHidden/>
              </w:rPr>
              <w:instrText xml:space="preserve"> PAGEREF _Toc198742387 \h </w:instrText>
            </w:r>
            <w:r>
              <w:rPr>
                <w:noProof/>
                <w:webHidden/>
              </w:rPr>
            </w:r>
            <w:r>
              <w:rPr>
                <w:noProof/>
                <w:webHidden/>
              </w:rPr>
              <w:fldChar w:fldCharType="separate"/>
            </w:r>
            <w:r>
              <w:rPr>
                <w:noProof/>
                <w:webHidden/>
              </w:rPr>
              <w:t>19</w:t>
            </w:r>
            <w:r>
              <w:rPr>
                <w:noProof/>
                <w:webHidden/>
              </w:rPr>
              <w:fldChar w:fldCharType="end"/>
            </w:r>
          </w:hyperlink>
        </w:p>
        <w:p w14:paraId="642FF05E" w14:textId="2467D839" w:rsidR="00CC7BF4" w:rsidRDefault="00CC7BF4">
          <w:pPr>
            <w:pStyle w:val="TOC2"/>
            <w:tabs>
              <w:tab w:val="right" w:leader="dot" w:pos="9016"/>
            </w:tabs>
            <w:rPr>
              <w:rFonts w:eastAsiaTheme="minorEastAsia"/>
              <w:noProof/>
              <w:sz w:val="24"/>
              <w:szCs w:val="24"/>
              <w:lang w:val="en-GB" w:eastAsia="en-GB"/>
            </w:rPr>
          </w:pPr>
          <w:hyperlink w:anchor="_Toc198742388" w:history="1">
            <w:r w:rsidRPr="00C376B0">
              <w:rPr>
                <w:rStyle w:val="Hyperlink"/>
                <w:noProof/>
              </w:rPr>
              <w:t>Flujos de ingresos</w:t>
            </w:r>
            <w:r>
              <w:rPr>
                <w:noProof/>
                <w:webHidden/>
              </w:rPr>
              <w:tab/>
            </w:r>
            <w:r>
              <w:rPr>
                <w:noProof/>
                <w:webHidden/>
              </w:rPr>
              <w:fldChar w:fldCharType="begin"/>
            </w:r>
            <w:r>
              <w:rPr>
                <w:noProof/>
                <w:webHidden/>
              </w:rPr>
              <w:instrText xml:space="preserve"> PAGEREF _Toc198742388 \h </w:instrText>
            </w:r>
            <w:r>
              <w:rPr>
                <w:noProof/>
                <w:webHidden/>
              </w:rPr>
            </w:r>
            <w:r>
              <w:rPr>
                <w:noProof/>
                <w:webHidden/>
              </w:rPr>
              <w:fldChar w:fldCharType="separate"/>
            </w:r>
            <w:r>
              <w:rPr>
                <w:noProof/>
                <w:webHidden/>
              </w:rPr>
              <w:t>20</w:t>
            </w:r>
            <w:r>
              <w:rPr>
                <w:noProof/>
                <w:webHidden/>
              </w:rPr>
              <w:fldChar w:fldCharType="end"/>
            </w:r>
          </w:hyperlink>
        </w:p>
        <w:p w14:paraId="1E2541A2" w14:textId="044754FD" w:rsidR="00CC7BF4" w:rsidRDefault="00CC7BF4">
          <w:pPr>
            <w:pStyle w:val="TOC2"/>
            <w:tabs>
              <w:tab w:val="right" w:leader="dot" w:pos="9016"/>
            </w:tabs>
            <w:rPr>
              <w:rFonts w:eastAsiaTheme="minorEastAsia"/>
              <w:noProof/>
              <w:sz w:val="24"/>
              <w:szCs w:val="24"/>
              <w:lang w:val="en-GB" w:eastAsia="en-GB"/>
            </w:rPr>
          </w:pPr>
          <w:hyperlink w:anchor="_Toc198742389" w:history="1">
            <w:r w:rsidRPr="00C376B0">
              <w:rPr>
                <w:rStyle w:val="Hyperlink"/>
                <w:noProof/>
              </w:rPr>
              <w:t>Estrategia de precios</w:t>
            </w:r>
            <w:r>
              <w:rPr>
                <w:noProof/>
                <w:webHidden/>
              </w:rPr>
              <w:tab/>
            </w:r>
            <w:r>
              <w:rPr>
                <w:noProof/>
                <w:webHidden/>
              </w:rPr>
              <w:fldChar w:fldCharType="begin"/>
            </w:r>
            <w:r>
              <w:rPr>
                <w:noProof/>
                <w:webHidden/>
              </w:rPr>
              <w:instrText xml:space="preserve"> PAGEREF _Toc198742389 \h </w:instrText>
            </w:r>
            <w:r>
              <w:rPr>
                <w:noProof/>
                <w:webHidden/>
              </w:rPr>
            </w:r>
            <w:r>
              <w:rPr>
                <w:noProof/>
                <w:webHidden/>
              </w:rPr>
              <w:fldChar w:fldCharType="separate"/>
            </w:r>
            <w:r>
              <w:rPr>
                <w:noProof/>
                <w:webHidden/>
              </w:rPr>
              <w:t>20</w:t>
            </w:r>
            <w:r>
              <w:rPr>
                <w:noProof/>
                <w:webHidden/>
              </w:rPr>
              <w:fldChar w:fldCharType="end"/>
            </w:r>
          </w:hyperlink>
        </w:p>
        <w:p w14:paraId="1653B228" w14:textId="2EA3FDBA" w:rsidR="00CC7BF4" w:rsidRDefault="00CC7BF4">
          <w:pPr>
            <w:pStyle w:val="TOC2"/>
            <w:tabs>
              <w:tab w:val="right" w:leader="dot" w:pos="9016"/>
            </w:tabs>
            <w:rPr>
              <w:rFonts w:eastAsiaTheme="minorEastAsia"/>
              <w:noProof/>
              <w:sz w:val="24"/>
              <w:szCs w:val="24"/>
              <w:lang w:val="en-GB" w:eastAsia="en-GB"/>
            </w:rPr>
          </w:pPr>
          <w:hyperlink w:anchor="_Toc198742390" w:history="1">
            <w:r w:rsidRPr="00C376B0">
              <w:rPr>
                <w:rStyle w:val="Hyperlink"/>
                <w:noProof/>
              </w:rPr>
              <w:t>Escalabilidad</w:t>
            </w:r>
            <w:r>
              <w:rPr>
                <w:noProof/>
                <w:webHidden/>
              </w:rPr>
              <w:tab/>
            </w:r>
            <w:r>
              <w:rPr>
                <w:noProof/>
                <w:webHidden/>
              </w:rPr>
              <w:fldChar w:fldCharType="begin"/>
            </w:r>
            <w:r>
              <w:rPr>
                <w:noProof/>
                <w:webHidden/>
              </w:rPr>
              <w:instrText xml:space="preserve"> PAGEREF _Toc198742390 \h </w:instrText>
            </w:r>
            <w:r>
              <w:rPr>
                <w:noProof/>
                <w:webHidden/>
              </w:rPr>
            </w:r>
            <w:r>
              <w:rPr>
                <w:noProof/>
                <w:webHidden/>
              </w:rPr>
              <w:fldChar w:fldCharType="separate"/>
            </w:r>
            <w:r>
              <w:rPr>
                <w:noProof/>
                <w:webHidden/>
              </w:rPr>
              <w:t>21</w:t>
            </w:r>
            <w:r>
              <w:rPr>
                <w:noProof/>
                <w:webHidden/>
              </w:rPr>
              <w:fldChar w:fldCharType="end"/>
            </w:r>
          </w:hyperlink>
        </w:p>
        <w:p w14:paraId="23E654E4" w14:textId="76EB7332" w:rsidR="00CC7BF4" w:rsidRDefault="00CC7BF4">
          <w:pPr>
            <w:pStyle w:val="TOC1"/>
            <w:tabs>
              <w:tab w:val="left" w:pos="440"/>
              <w:tab w:val="right" w:leader="dot" w:pos="9016"/>
            </w:tabs>
            <w:rPr>
              <w:rFonts w:eastAsiaTheme="minorEastAsia"/>
              <w:noProof/>
              <w:sz w:val="24"/>
              <w:szCs w:val="24"/>
              <w:lang w:val="en-GB" w:eastAsia="en-GB"/>
            </w:rPr>
          </w:pPr>
          <w:hyperlink w:anchor="_Toc198742391" w:history="1">
            <w:r w:rsidRPr="00C376B0">
              <w:rPr>
                <w:rStyle w:val="Hyperlink"/>
                <w:b/>
                <w:bCs/>
                <w:noProof/>
              </w:rPr>
              <w:t>7.</w:t>
            </w:r>
            <w:r>
              <w:rPr>
                <w:rFonts w:eastAsiaTheme="minorEastAsia"/>
                <w:noProof/>
                <w:sz w:val="24"/>
                <w:szCs w:val="24"/>
                <w:lang w:val="en-GB" w:eastAsia="en-GB"/>
              </w:rPr>
              <w:tab/>
            </w:r>
            <w:r w:rsidRPr="00C376B0">
              <w:rPr>
                <w:rStyle w:val="Hyperlink"/>
                <w:b/>
                <w:bCs/>
                <w:noProof/>
              </w:rPr>
              <w:t xml:space="preserve">Una estrategia de salida al mercado </w:t>
            </w:r>
            <w:r w:rsidRPr="00C376B0">
              <w:rPr>
                <w:rStyle w:val="Hyperlink"/>
                <w:noProof/>
                <w:color w:val="9ABFCA" w:themeColor="hyperlink" w:themeTint="80"/>
              </w:rPr>
              <w:t>(GTM)</w:t>
            </w:r>
            <w:r>
              <w:rPr>
                <w:noProof/>
                <w:webHidden/>
              </w:rPr>
              <w:tab/>
            </w:r>
            <w:r>
              <w:rPr>
                <w:noProof/>
                <w:webHidden/>
              </w:rPr>
              <w:fldChar w:fldCharType="begin"/>
            </w:r>
            <w:r>
              <w:rPr>
                <w:noProof/>
                <w:webHidden/>
              </w:rPr>
              <w:instrText xml:space="preserve"> PAGEREF _Toc198742391 \h </w:instrText>
            </w:r>
            <w:r>
              <w:rPr>
                <w:noProof/>
                <w:webHidden/>
              </w:rPr>
            </w:r>
            <w:r>
              <w:rPr>
                <w:noProof/>
                <w:webHidden/>
              </w:rPr>
              <w:fldChar w:fldCharType="separate"/>
            </w:r>
            <w:r>
              <w:rPr>
                <w:noProof/>
                <w:webHidden/>
              </w:rPr>
              <w:t>21</w:t>
            </w:r>
            <w:r>
              <w:rPr>
                <w:noProof/>
                <w:webHidden/>
              </w:rPr>
              <w:fldChar w:fldCharType="end"/>
            </w:r>
          </w:hyperlink>
        </w:p>
        <w:p w14:paraId="565376AF" w14:textId="78CEDDE1" w:rsidR="00CC7BF4" w:rsidRDefault="00CC7BF4">
          <w:pPr>
            <w:pStyle w:val="TOC2"/>
            <w:tabs>
              <w:tab w:val="right" w:leader="dot" w:pos="9016"/>
            </w:tabs>
            <w:rPr>
              <w:rFonts w:eastAsiaTheme="minorEastAsia"/>
              <w:noProof/>
              <w:sz w:val="24"/>
              <w:szCs w:val="24"/>
              <w:lang w:val="en-GB" w:eastAsia="en-GB"/>
            </w:rPr>
          </w:pPr>
          <w:hyperlink w:anchor="_Toc198742392"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_Toc198742392 \h </w:instrText>
            </w:r>
            <w:r>
              <w:rPr>
                <w:noProof/>
                <w:webHidden/>
              </w:rPr>
            </w:r>
            <w:r>
              <w:rPr>
                <w:noProof/>
                <w:webHidden/>
              </w:rPr>
              <w:fldChar w:fldCharType="separate"/>
            </w:r>
            <w:r>
              <w:rPr>
                <w:noProof/>
                <w:webHidden/>
              </w:rPr>
              <w:t>21</w:t>
            </w:r>
            <w:r>
              <w:rPr>
                <w:noProof/>
                <w:webHidden/>
              </w:rPr>
              <w:fldChar w:fldCharType="end"/>
            </w:r>
          </w:hyperlink>
        </w:p>
        <w:p w14:paraId="5AFCF8D4" w14:textId="6049D655" w:rsidR="00CC7BF4" w:rsidRDefault="00CC7BF4">
          <w:pPr>
            <w:pStyle w:val="TOC2"/>
            <w:tabs>
              <w:tab w:val="right" w:leader="dot" w:pos="9016"/>
            </w:tabs>
            <w:rPr>
              <w:rFonts w:eastAsiaTheme="minorEastAsia"/>
              <w:noProof/>
              <w:sz w:val="24"/>
              <w:szCs w:val="24"/>
              <w:lang w:val="en-GB" w:eastAsia="en-GB"/>
            </w:rPr>
          </w:pPr>
          <w:hyperlink w:anchor="_Toc198742393" w:history="1">
            <w:r w:rsidRPr="00C376B0">
              <w:rPr>
                <w:rStyle w:val="Hyperlink"/>
                <w:noProof/>
              </w:rPr>
              <w:t>Entrada gradual con pilotos de alta visibilidad</w:t>
            </w:r>
            <w:r>
              <w:rPr>
                <w:noProof/>
                <w:webHidden/>
              </w:rPr>
              <w:tab/>
            </w:r>
            <w:r>
              <w:rPr>
                <w:noProof/>
                <w:webHidden/>
              </w:rPr>
              <w:fldChar w:fldCharType="begin"/>
            </w:r>
            <w:r>
              <w:rPr>
                <w:noProof/>
                <w:webHidden/>
              </w:rPr>
              <w:instrText xml:space="preserve"> PAGEREF _Toc198742393 \h </w:instrText>
            </w:r>
            <w:r>
              <w:rPr>
                <w:noProof/>
                <w:webHidden/>
              </w:rPr>
            </w:r>
            <w:r>
              <w:rPr>
                <w:noProof/>
                <w:webHidden/>
              </w:rPr>
              <w:fldChar w:fldCharType="separate"/>
            </w:r>
            <w:r>
              <w:rPr>
                <w:noProof/>
                <w:webHidden/>
              </w:rPr>
              <w:t>21</w:t>
            </w:r>
            <w:r>
              <w:rPr>
                <w:noProof/>
                <w:webHidden/>
              </w:rPr>
              <w:fldChar w:fldCharType="end"/>
            </w:r>
          </w:hyperlink>
        </w:p>
        <w:p w14:paraId="35E2D461" w14:textId="0BD64D29" w:rsidR="00CC7BF4" w:rsidRDefault="00CC7BF4">
          <w:pPr>
            <w:pStyle w:val="TOC3"/>
            <w:tabs>
              <w:tab w:val="right" w:leader="dot" w:pos="9016"/>
            </w:tabs>
            <w:rPr>
              <w:rFonts w:eastAsiaTheme="minorEastAsia"/>
              <w:noProof/>
              <w:sz w:val="24"/>
              <w:szCs w:val="24"/>
              <w:lang w:val="en-GB" w:eastAsia="en-GB"/>
            </w:rPr>
          </w:pPr>
          <w:hyperlink w:anchor="_Toc198742394" w:history="1">
            <w:r w:rsidRPr="00C376B0">
              <w:rPr>
                <w:rStyle w:val="Hyperlink"/>
                <w:noProof/>
              </w:rPr>
              <w:t>Fase 1: Prototipo y piloto (año 1)</w:t>
            </w:r>
            <w:r>
              <w:rPr>
                <w:noProof/>
                <w:webHidden/>
              </w:rPr>
              <w:tab/>
            </w:r>
            <w:r>
              <w:rPr>
                <w:noProof/>
                <w:webHidden/>
              </w:rPr>
              <w:fldChar w:fldCharType="begin"/>
            </w:r>
            <w:r>
              <w:rPr>
                <w:noProof/>
                <w:webHidden/>
              </w:rPr>
              <w:instrText xml:space="preserve"> PAGEREF _Toc198742394 \h </w:instrText>
            </w:r>
            <w:r>
              <w:rPr>
                <w:noProof/>
                <w:webHidden/>
              </w:rPr>
            </w:r>
            <w:r>
              <w:rPr>
                <w:noProof/>
                <w:webHidden/>
              </w:rPr>
              <w:fldChar w:fldCharType="separate"/>
            </w:r>
            <w:r>
              <w:rPr>
                <w:noProof/>
                <w:webHidden/>
              </w:rPr>
              <w:t>22</w:t>
            </w:r>
            <w:r>
              <w:rPr>
                <w:noProof/>
                <w:webHidden/>
              </w:rPr>
              <w:fldChar w:fldCharType="end"/>
            </w:r>
          </w:hyperlink>
        </w:p>
        <w:p w14:paraId="59FA4E46" w14:textId="304A7044" w:rsidR="00CC7BF4" w:rsidRDefault="00CC7BF4">
          <w:pPr>
            <w:pStyle w:val="TOC3"/>
            <w:tabs>
              <w:tab w:val="right" w:leader="dot" w:pos="9016"/>
            </w:tabs>
            <w:rPr>
              <w:rFonts w:eastAsiaTheme="minorEastAsia"/>
              <w:noProof/>
              <w:sz w:val="24"/>
              <w:szCs w:val="24"/>
              <w:lang w:val="en-GB" w:eastAsia="en-GB"/>
            </w:rPr>
          </w:pPr>
          <w:hyperlink w:anchor="_Toc198742395" w:history="1">
            <w:r w:rsidRPr="00C376B0">
              <w:rPr>
                <w:rStyle w:val="Hyperlink"/>
                <w:noProof/>
              </w:rPr>
              <w:t>Fase 2: Lanzamiento comercial (años 2 y 3)</w:t>
            </w:r>
            <w:r>
              <w:rPr>
                <w:noProof/>
                <w:webHidden/>
              </w:rPr>
              <w:tab/>
            </w:r>
            <w:r>
              <w:rPr>
                <w:noProof/>
                <w:webHidden/>
              </w:rPr>
              <w:fldChar w:fldCharType="begin"/>
            </w:r>
            <w:r>
              <w:rPr>
                <w:noProof/>
                <w:webHidden/>
              </w:rPr>
              <w:instrText xml:space="preserve"> PAGEREF _Toc198742395 \h </w:instrText>
            </w:r>
            <w:r>
              <w:rPr>
                <w:noProof/>
                <w:webHidden/>
              </w:rPr>
            </w:r>
            <w:r>
              <w:rPr>
                <w:noProof/>
                <w:webHidden/>
              </w:rPr>
              <w:fldChar w:fldCharType="separate"/>
            </w:r>
            <w:r>
              <w:rPr>
                <w:noProof/>
                <w:webHidden/>
              </w:rPr>
              <w:t>22</w:t>
            </w:r>
            <w:r>
              <w:rPr>
                <w:noProof/>
                <w:webHidden/>
              </w:rPr>
              <w:fldChar w:fldCharType="end"/>
            </w:r>
          </w:hyperlink>
        </w:p>
        <w:p w14:paraId="7299C6BE" w14:textId="4A3B7968" w:rsidR="00CC7BF4" w:rsidRDefault="00CC7BF4">
          <w:pPr>
            <w:pStyle w:val="TOC3"/>
            <w:tabs>
              <w:tab w:val="right" w:leader="dot" w:pos="9016"/>
            </w:tabs>
            <w:rPr>
              <w:rFonts w:eastAsiaTheme="minorEastAsia"/>
              <w:noProof/>
              <w:sz w:val="24"/>
              <w:szCs w:val="24"/>
              <w:lang w:val="en-GB" w:eastAsia="en-GB"/>
            </w:rPr>
          </w:pPr>
          <w:hyperlink w:anchor="_Toc198742396" w:history="1">
            <w:r w:rsidRPr="00C376B0">
              <w:rPr>
                <w:rStyle w:val="Hyperlink"/>
                <w:noProof/>
              </w:rPr>
              <w:t>Clientes objetivo</w:t>
            </w:r>
            <w:r>
              <w:rPr>
                <w:noProof/>
                <w:webHidden/>
              </w:rPr>
              <w:tab/>
            </w:r>
            <w:r>
              <w:rPr>
                <w:noProof/>
                <w:webHidden/>
              </w:rPr>
              <w:fldChar w:fldCharType="begin"/>
            </w:r>
            <w:r>
              <w:rPr>
                <w:noProof/>
                <w:webHidden/>
              </w:rPr>
              <w:instrText xml:space="preserve"> PAGEREF _Toc198742396 \h </w:instrText>
            </w:r>
            <w:r>
              <w:rPr>
                <w:noProof/>
                <w:webHidden/>
              </w:rPr>
            </w:r>
            <w:r>
              <w:rPr>
                <w:noProof/>
                <w:webHidden/>
              </w:rPr>
              <w:fldChar w:fldCharType="separate"/>
            </w:r>
            <w:r>
              <w:rPr>
                <w:noProof/>
                <w:webHidden/>
              </w:rPr>
              <w:t>22</w:t>
            </w:r>
            <w:r>
              <w:rPr>
                <w:noProof/>
                <w:webHidden/>
              </w:rPr>
              <w:fldChar w:fldCharType="end"/>
            </w:r>
          </w:hyperlink>
        </w:p>
        <w:p w14:paraId="106A55C5" w14:textId="22A6F435" w:rsidR="00CC7BF4" w:rsidRDefault="00CC7BF4">
          <w:pPr>
            <w:pStyle w:val="TOC3"/>
            <w:tabs>
              <w:tab w:val="right" w:leader="dot" w:pos="9016"/>
            </w:tabs>
            <w:rPr>
              <w:rFonts w:eastAsiaTheme="minorEastAsia"/>
              <w:noProof/>
              <w:sz w:val="24"/>
              <w:szCs w:val="24"/>
              <w:lang w:val="en-GB" w:eastAsia="en-GB"/>
            </w:rPr>
          </w:pPr>
          <w:hyperlink w:anchor="_Toc198742397" w:history="1">
            <w:r w:rsidRPr="00C376B0">
              <w:rPr>
                <w:rStyle w:val="Hyperlink"/>
                <w:noProof/>
              </w:rPr>
              <w:t xml:space="preserve">Canales de </w:t>
            </w:r>
            <w:r w:rsidRPr="00C376B0">
              <w:rPr>
                <w:rStyle w:val="Hyperlink"/>
                <w:i/>
                <w:iCs/>
                <w:noProof/>
              </w:rPr>
              <w:t>Marketing</w:t>
            </w:r>
            <w:r>
              <w:rPr>
                <w:noProof/>
                <w:webHidden/>
              </w:rPr>
              <w:tab/>
            </w:r>
            <w:r>
              <w:rPr>
                <w:noProof/>
                <w:webHidden/>
              </w:rPr>
              <w:fldChar w:fldCharType="begin"/>
            </w:r>
            <w:r>
              <w:rPr>
                <w:noProof/>
                <w:webHidden/>
              </w:rPr>
              <w:instrText xml:space="preserve"> PAGEREF _Toc198742397 \h </w:instrText>
            </w:r>
            <w:r>
              <w:rPr>
                <w:noProof/>
                <w:webHidden/>
              </w:rPr>
            </w:r>
            <w:r>
              <w:rPr>
                <w:noProof/>
                <w:webHidden/>
              </w:rPr>
              <w:fldChar w:fldCharType="separate"/>
            </w:r>
            <w:r>
              <w:rPr>
                <w:noProof/>
                <w:webHidden/>
              </w:rPr>
              <w:t>22</w:t>
            </w:r>
            <w:r>
              <w:rPr>
                <w:noProof/>
                <w:webHidden/>
              </w:rPr>
              <w:fldChar w:fldCharType="end"/>
            </w:r>
          </w:hyperlink>
        </w:p>
        <w:p w14:paraId="5A692C06" w14:textId="068490BD" w:rsidR="00CC7BF4" w:rsidRDefault="00CC7BF4">
          <w:pPr>
            <w:pStyle w:val="TOC3"/>
            <w:tabs>
              <w:tab w:val="right" w:leader="dot" w:pos="9016"/>
            </w:tabs>
            <w:rPr>
              <w:rFonts w:eastAsiaTheme="minorEastAsia"/>
              <w:noProof/>
              <w:sz w:val="24"/>
              <w:szCs w:val="24"/>
              <w:lang w:val="en-GB" w:eastAsia="en-GB"/>
            </w:rPr>
          </w:pPr>
          <w:hyperlink w:anchor="_Toc198742398" w:history="1">
            <w:r w:rsidRPr="00C376B0">
              <w:rPr>
                <w:rStyle w:val="Hyperlink"/>
                <w:noProof/>
              </w:rPr>
              <w:t>Distribución e instalación</w:t>
            </w:r>
            <w:r>
              <w:rPr>
                <w:noProof/>
                <w:webHidden/>
              </w:rPr>
              <w:tab/>
            </w:r>
            <w:r>
              <w:rPr>
                <w:noProof/>
                <w:webHidden/>
              </w:rPr>
              <w:fldChar w:fldCharType="begin"/>
            </w:r>
            <w:r>
              <w:rPr>
                <w:noProof/>
                <w:webHidden/>
              </w:rPr>
              <w:instrText xml:space="preserve"> PAGEREF _Toc198742398 \h </w:instrText>
            </w:r>
            <w:r>
              <w:rPr>
                <w:noProof/>
                <w:webHidden/>
              </w:rPr>
            </w:r>
            <w:r>
              <w:rPr>
                <w:noProof/>
                <w:webHidden/>
              </w:rPr>
              <w:fldChar w:fldCharType="separate"/>
            </w:r>
            <w:r>
              <w:rPr>
                <w:noProof/>
                <w:webHidden/>
              </w:rPr>
              <w:t>23</w:t>
            </w:r>
            <w:r>
              <w:rPr>
                <w:noProof/>
                <w:webHidden/>
              </w:rPr>
              <w:fldChar w:fldCharType="end"/>
            </w:r>
          </w:hyperlink>
        </w:p>
        <w:p w14:paraId="0FCACAA2" w14:textId="7A2BA670" w:rsidR="00CC7BF4" w:rsidRDefault="00CC7BF4">
          <w:pPr>
            <w:pStyle w:val="TOC3"/>
            <w:tabs>
              <w:tab w:val="right" w:leader="dot" w:pos="9016"/>
            </w:tabs>
            <w:rPr>
              <w:rFonts w:eastAsiaTheme="minorEastAsia"/>
              <w:noProof/>
              <w:sz w:val="24"/>
              <w:szCs w:val="24"/>
              <w:lang w:val="en-GB" w:eastAsia="en-GB"/>
            </w:rPr>
          </w:pPr>
          <w:hyperlink w:anchor="_Toc198742399" w:history="1">
            <w:r w:rsidRPr="00C376B0">
              <w:rPr>
                <w:rStyle w:val="Hyperlink"/>
                <w:noProof/>
              </w:rPr>
              <w:t>Estrategia de escalamiento</w:t>
            </w:r>
            <w:r>
              <w:rPr>
                <w:noProof/>
                <w:webHidden/>
              </w:rPr>
              <w:tab/>
            </w:r>
            <w:r>
              <w:rPr>
                <w:noProof/>
                <w:webHidden/>
              </w:rPr>
              <w:fldChar w:fldCharType="begin"/>
            </w:r>
            <w:r>
              <w:rPr>
                <w:noProof/>
                <w:webHidden/>
              </w:rPr>
              <w:instrText xml:space="preserve"> PAGEREF _Toc198742399 \h </w:instrText>
            </w:r>
            <w:r>
              <w:rPr>
                <w:noProof/>
                <w:webHidden/>
              </w:rPr>
            </w:r>
            <w:r>
              <w:rPr>
                <w:noProof/>
                <w:webHidden/>
              </w:rPr>
              <w:fldChar w:fldCharType="separate"/>
            </w:r>
            <w:r>
              <w:rPr>
                <w:noProof/>
                <w:webHidden/>
              </w:rPr>
              <w:t>23</w:t>
            </w:r>
            <w:r>
              <w:rPr>
                <w:noProof/>
                <w:webHidden/>
              </w:rPr>
              <w:fldChar w:fldCharType="end"/>
            </w:r>
          </w:hyperlink>
        </w:p>
        <w:p w14:paraId="71CC6444" w14:textId="6055FCA4" w:rsidR="00CC7BF4" w:rsidRDefault="00CC7BF4">
          <w:pPr>
            <w:pStyle w:val="TOC2"/>
            <w:tabs>
              <w:tab w:val="right" w:leader="dot" w:pos="9016"/>
            </w:tabs>
            <w:rPr>
              <w:rFonts w:eastAsiaTheme="minorEastAsia"/>
              <w:noProof/>
              <w:sz w:val="24"/>
              <w:szCs w:val="24"/>
              <w:lang w:val="en-GB" w:eastAsia="en-GB"/>
            </w:rPr>
          </w:pPr>
          <w:hyperlink w:anchor="_Toc198742400" w:history="1">
            <w:r w:rsidRPr="00C376B0">
              <w:rPr>
                <w:rStyle w:val="Hyperlink"/>
                <w:noProof/>
              </w:rPr>
              <w:t>Caso piloto ilustrativo: Descarbonización de un mercado alimentario urbano</w:t>
            </w:r>
            <w:r>
              <w:rPr>
                <w:noProof/>
                <w:webHidden/>
              </w:rPr>
              <w:tab/>
            </w:r>
            <w:r>
              <w:rPr>
                <w:noProof/>
                <w:webHidden/>
              </w:rPr>
              <w:fldChar w:fldCharType="begin"/>
            </w:r>
            <w:r>
              <w:rPr>
                <w:noProof/>
                <w:webHidden/>
              </w:rPr>
              <w:instrText xml:space="preserve"> PAGEREF _Toc198742400 \h </w:instrText>
            </w:r>
            <w:r>
              <w:rPr>
                <w:noProof/>
                <w:webHidden/>
              </w:rPr>
            </w:r>
            <w:r>
              <w:rPr>
                <w:noProof/>
                <w:webHidden/>
              </w:rPr>
              <w:fldChar w:fldCharType="separate"/>
            </w:r>
            <w:r>
              <w:rPr>
                <w:noProof/>
                <w:webHidden/>
              </w:rPr>
              <w:t>24</w:t>
            </w:r>
            <w:r>
              <w:rPr>
                <w:noProof/>
                <w:webHidden/>
              </w:rPr>
              <w:fldChar w:fldCharType="end"/>
            </w:r>
          </w:hyperlink>
        </w:p>
        <w:p w14:paraId="492F867B" w14:textId="2D911492" w:rsidR="00CC7BF4" w:rsidRDefault="00CC7BF4">
          <w:pPr>
            <w:pStyle w:val="TOC3"/>
            <w:tabs>
              <w:tab w:val="right" w:leader="dot" w:pos="9016"/>
            </w:tabs>
            <w:rPr>
              <w:rFonts w:eastAsiaTheme="minorEastAsia"/>
              <w:noProof/>
              <w:sz w:val="24"/>
              <w:szCs w:val="24"/>
              <w:lang w:val="en-GB" w:eastAsia="en-GB"/>
            </w:rPr>
          </w:pPr>
          <w:hyperlink w:anchor="_Toc198742401" w:history="1">
            <w:r w:rsidRPr="00C376B0">
              <w:rPr>
                <w:rStyle w:val="Hyperlink"/>
                <w:noProof/>
              </w:rPr>
              <w:t>Descarbonización de un mercado público de alimentos mediante terrazas con energía solar, carga de vehículos eléctricos y gestión inteligente de la energía</w:t>
            </w:r>
            <w:r>
              <w:rPr>
                <w:noProof/>
                <w:webHidden/>
              </w:rPr>
              <w:tab/>
            </w:r>
            <w:r>
              <w:rPr>
                <w:noProof/>
                <w:webHidden/>
              </w:rPr>
              <w:fldChar w:fldCharType="begin"/>
            </w:r>
            <w:r>
              <w:rPr>
                <w:noProof/>
                <w:webHidden/>
              </w:rPr>
              <w:instrText xml:space="preserve"> PAGEREF _Toc198742401 \h </w:instrText>
            </w:r>
            <w:r>
              <w:rPr>
                <w:noProof/>
                <w:webHidden/>
              </w:rPr>
            </w:r>
            <w:r>
              <w:rPr>
                <w:noProof/>
                <w:webHidden/>
              </w:rPr>
              <w:fldChar w:fldCharType="separate"/>
            </w:r>
            <w:r>
              <w:rPr>
                <w:noProof/>
                <w:webHidden/>
              </w:rPr>
              <w:t>24</w:t>
            </w:r>
            <w:r>
              <w:rPr>
                <w:noProof/>
                <w:webHidden/>
              </w:rPr>
              <w:fldChar w:fldCharType="end"/>
            </w:r>
          </w:hyperlink>
        </w:p>
        <w:p w14:paraId="3F46E73D" w14:textId="6D1A8F26" w:rsidR="00CC7BF4" w:rsidRDefault="00CC7BF4">
          <w:pPr>
            <w:pStyle w:val="TOC1"/>
            <w:tabs>
              <w:tab w:val="left" w:pos="440"/>
              <w:tab w:val="right" w:leader="dot" w:pos="9016"/>
            </w:tabs>
            <w:rPr>
              <w:rFonts w:eastAsiaTheme="minorEastAsia"/>
              <w:noProof/>
              <w:sz w:val="24"/>
              <w:szCs w:val="24"/>
              <w:lang w:val="en-GB" w:eastAsia="en-GB"/>
            </w:rPr>
          </w:pPr>
          <w:hyperlink w:anchor="_Toc198742402" w:history="1">
            <w:r w:rsidRPr="00C376B0">
              <w:rPr>
                <w:rStyle w:val="Hyperlink"/>
                <w:b/>
                <w:bCs/>
                <w:noProof/>
              </w:rPr>
              <w:t>8.</w:t>
            </w:r>
            <w:r>
              <w:rPr>
                <w:rFonts w:eastAsiaTheme="minorEastAsia"/>
                <w:noProof/>
                <w:sz w:val="24"/>
                <w:szCs w:val="24"/>
                <w:lang w:val="en-GB" w:eastAsia="en-GB"/>
              </w:rPr>
              <w:tab/>
            </w:r>
            <w:r w:rsidRPr="00C376B0">
              <w:rPr>
                <w:rStyle w:val="Hyperlink"/>
                <w:b/>
                <w:bCs/>
                <w:noProof/>
              </w:rPr>
              <w:t>Plan de Operaciones</w:t>
            </w:r>
            <w:r>
              <w:rPr>
                <w:noProof/>
                <w:webHidden/>
              </w:rPr>
              <w:tab/>
            </w:r>
            <w:r>
              <w:rPr>
                <w:noProof/>
                <w:webHidden/>
              </w:rPr>
              <w:fldChar w:fldCharType="begin"/>
            </w:r>
            <w:r>
              <w:rPr>
                <w:noProof/>
                <w:webHidden/>
              </w:rPr>
              <w:instrText xml:space="preserve"> PAGEREF _Toc198742402 \h </w:instrText>
            </w:r>
            <w:r>
              <w:rPr>
                <w:noProof/>
                <w:webHidden/>
              </w:rPr>
            </w:r>
            <w:r>
              <w:rPr>
                <w:noProof/>
                <w:webHidden/>
              </w:rPr>
              <w:fldChar w:fldCharType="separate"/>
            </w:r>
            <w:r>
              <w:rPr>
                <w:noProof/>
                <w:webHidden/>
              </w:rPr>
              <w:t>25</w:t>
            </w:r>
            <w:r>
              <w:rPr>
                <w:noProof/>
                <w:webHidden/>
              </w:rPr>
              <w:fldChar w:fldCharType="end"/>
            </w:r>
          </w:hyperlink>
        </w:p>
        <w:p w14:paraId="1E21DEBD" w14:textId="2C639E7A" w:rsidR="00CC7BF4" w:rsidRDefault="00CC7BF4">
          <w:pPr>
            <w:pStyle w:val="TOC2"/>
            <w:tabs>
              <w:tab w:val="right" w:leader="dot" w:pos="9016"/>
            </w:tabs>
            <w:rPr>
              <w:rFonts w:eastAsiaTheme="minorEastAsia"/>
              <w:noProof/>
              <w:sz w:val="24"/>
              <w:szCs w:val="24"/>
              <w:lang w:val="en-GB" w:eastAsia="en-GB"/>
            </w:rPr>
          </w:pPr>
          <w:hyperlink w:anchor="_Toc198742403"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_Toc198742403 \h </w:instrText>
            </w:r>
            <w:r>
              <w:rPr>
                <w:noProof/>
                <w:webHidden/>
              </w:rPr>
            </w:r>
            <w:r>
              <w:rPr>
                <w:noProof/>
                <w:webHidden/>
              </w:rPr>
              <w:fldChar w:fldCharType="separate"/>
            </w:r>
            <w:r>
              <w:rPr>
                <w:noProof/>
                <w:webHidden/>
              </w:rPr>
              <w:t>25</w:t>
            </w:r>
            <w:r>
              <w:rPr>
                <w:noProof/>
                <w:webHidden/>
              </w:rPr>
              <w:fldChar w:fldCharType="end"/>
            </w:r>
          </w:hyperlink>
        </w:p>
        <w:p w14:paraId="146AA864" w14:textId="5A2C1702" w:rsidR="00CC7BF4" w:rsidRDefault="00CC7BF4">
          <w:pPr>
            <w:pStyle w:val="TOC2"/>
            <w:tabs>
              <w:tab w:val="right" w:leader="dot" w:pos="9016"/>
            </w:tabs>
            <w:rPr>
              <w:rFonts w:eastAsiaTheme="minorEastAsia"/>
              <w:noProof/>
              <w:sz w:val="24"/>
              <w:szCs w:val="24"/>
              <w:lang w:val="en-GB" w:eastAsia="en-GB"/>
            </w:rPr>
          </w:pPr>
          <w:hyperlink w:anchor="_Toc198742404" w:history="1">
            <w:r w:rsidRPr="00C376B0">
              <w:rPr>
                <w:rStyle w:val="Hyperlink"/>
                <w:noProof/>
              </w:rPr>
              <w:t>Arquitectura e implementación del sistema</w:t>
            </w:r>
            <w:r>
              <w:rPr>
                <w:noProof/>
                <w:webHidden/>
              </w:rPr>
              <w:tab/>
            </w:r>
            <w:r>
              <w:rPr>
                <w:noProof/>
                <w:webHidden/>
              </w:rPr>
              <w:fldChar w:fldCharType="begin"/>
            </w:r>
            <w:r>
              <w:rPr>
                <w:noProof/>
                <w:webHidden/>
              </w:rPr>
              <w:instrText xml:space="preserve"> PAGEREF _Toc198742404 \h </w:instrText>
            </w:r>
            <w:r>
              <w:rPr>
                <w:noProof/>
                <w:webHidden/>
              </w:rPr>
            </w:r>
            <w:r>
              <w:rPr>
                <w:noProof/>
                <w:webHidden/>
              </w:rPr>
              <w:fldChar w:fldCharType="separate"/>
            </w:r>
            <w:r>
              <w:rPr>
                <w:noProof/>
                <w:webHidden/>
              </w:rPr>
              <w:t>25</w:t>
            </w:r>
            <w:r>
              <w:rPr>
                <w:noProof/>
                <w:webHidden/>
              </w:rPr>
              <w:fldChar w:fldCharType="end"/>
            </w:r>
          </w:hyperlink>
        </w:p>
        <w:p w14:paraId="5ACAD2DA" w14:textId="66D2B613" w:rsidR="00CC7BF4" w:rsidRDefault="00CC7BF4">
          <w:pPr>
            <w:pStyle w:val="TOC2"/>
            <w:tabs>
              <w:tab w:val="right" w:leader="dot" w:pos="9016"/>
            </w:tabs>
            <w:rPr>
              <w:rFonts w:eastAsiaTheme="minorEastAsia"/>
              <w:noProof/>
              <w:sz w:val="24"/>
              <w:szCs w:val="24"/>
              <w:lang w:val="en-GB" w:eastAsia="en-GB"/>
            </w:rPr>
          </w:pPr>
          <w:hyperlink w:anchor="_Toc198742405" w:history="1">
            <w:r w:rsidRPr="00C376B0">
              <w:rPr>
                <w:rStyle w:val="Hyperlink"/>
                <w:noProof/>
              </w:rPr>
              <w:t>Flujo de trabajo de instalación modular y escalable</w:t>
            </w:r>
            <w:r>
              <w:rPr>
                <w:noProof/>
                <w:webHidden/>
              </w:rPr>
              <w:tab/>
            </w:r>
            <w:r>
              <w:rPr>
                <w:noProof/>
                <w:webHidden/>
              </w:rPr>
              <w:fldChar w:fldCharType="begin"/>
            </w:r>
            <w:r>
              <w:rPr>
                <w:noProof/>
                <w:webHidden/>
              </w:rPr>
              <w:instrText xml:space="preserve"> PAGEREF _Toc198742405 \h </w:instrText>
            </w:r>
            <w:r>
              <w:rPr>
                <w:noProof/>
                <w:webHidden/>
              </w:rPr>
            </w:r>
            <w:r>
              <w:rPr>
                <w:noProof/>
                <w:webHidden/>
              </w:rPr>
              <w:fldChar w:fldCharType="separate"/>
            </w:r>
            <w:r>
              <w:rPr>
                <w:noProof/>
                <w:webHidden/>
              </w:rPr>
              <w:t>26</w:t>
            </w:r>
            <w:r>
              <w:rPr>
                <w:noProof/>
                <w:webHidden/>
              </w:rPr>
              <w:fldChar w:fldCharType="end"/>
            </w:r>
          </w:hyperlink>
        </w:p>
        <w:p w14:paraId="3207DCD3" w14:textId="5FBDB9A5" w:rsidR="00CC7BF4" w:rsidRDefault="00CC7BF4">
          <w:pPr>
            <w:pStyle w:val="TOC2"/>
            <w:tabs>
              <w:tab w:val="right" w:leader="dot" w:pos="9016"/>
            </w:tabs>
            <w:rPr>
              <w:rFonts w:eastAsiaTheme="minorEastAsia"/>
              <w:noProof/>
              <w:sz w:val="24"/>
              <w:szCs w:val="24"/>
              <w:lang w:val="en-GB" w:eastAsia="en-GB"/>
            </w:rPr>
          </w:pPr>
          <w:hyperlink w:anchor="_Toc198742406" w:history="1">
            <w:r w:rsidRPr="00C376B0">
              <w:rPr>
                <w:rStyle w:val="Hyperlink"/>
                <w:noProof/>
              </w:rPr>
              <w:t>Operaciones de la Plataforma Digital (Flujo de Energía + Pagos)</w:t>
            </w:r>
            <w:r>
              <w:rPr>
                <w:noProof/>
                <w:webHidden/>
              </w:rPr>
              <w:tab/>
            </w:r>
            <w:r>
              <w:rPr>
                <w:noProof/>
                <w:webHidden/>
              </w:rPr>
              <w:fldChar w:fldCharType="begin"/>
            </w:r>
            <w:r>
              <w:rPr>
                <w:noProof/>
                <w:webHidden/>
              </w:rPr>
              <w:instrText xml:space="preserve"> PAGEREF _Toc198742406 \h </w:instrText>
            </w:r>
            <w:r>
              <w:rPr>
                <w:noProof/>
                <w:webHidden/>
              </w:rPr>
            </w:r>
            <w:r>
              <w:rPr>
                <w:noProof/>
                <w:webHidden/>
              </w:rPr>
              <w:fldChar w:fldCharType="separate"/>
            </w:r>
            <w:r>
              <w:rPr>
                <w:noProof/>
                <w:webHidden/>
              </w:rPr>
              <w:t>26</w:t>
            </w:r>
            <w:r>
              <w:rPr>
                <w:noProof/>
                <w:webHidden/>
              </w:rPr>
              <w:fldChar w:fldCharType="end"/>
            </w:r>
          </w:hyperlink>
        </w:p>
        <w:p w14:paraId="72AF4625" w14:textId="4FEC554D" w:rsidR="00CC7BF4" w:rsidRDefault="00CC7BF4">
          <w:pPr>
            <w:pStyle w:val="TOC3"/>
            <w:tabs>
              <w:tab w:val="right" w:leader="dot" w:pos="9016"/>
            </w:tabs>
            <w:rPr>
              <w:rFonts w:eastAsiaTheme="minorEastAsia"/>
              <w:noProof/>
              <w:sz w:val="24"/>
              <w:szCs w:val="24"/>
              <w:lang w:val="en-GB" w:eastAsia="en-GB"/>
            </w:rPr>
          </w:pPr>
          <w:hyperlink w:anchor="_Toc198742407" w:history="1">
            <w:r w:rsidRPr="00C376B0">
              <w:rPr>
                <w:rStyle w:val="Hyperlink"/>
                <w:noProof/>
              </w:rPr>
              <w:t>Funciones claves</w:t>
            </w:r>
            <w:r>
              <w:rPr>
                <w:noProof/>
                <w:webHidden/>
              </w:rPr>
              <w:tab/>
            </w:r>
            <w:r>
              <w:rPr>
                <w:noProof/>
                <w:webHidden/>
              </w:rPr>
              <w:fldChar w:fldCharType="begin"/>
            </w:r>
            <w:r>
              <w:rPr>
                <w:noProof/>
                <w:webHidden/>
              </w:rPr>
              <w:instrText xml:space="preserve"> PAGEREF _Toc198742407 \h </w:instrText>
            </w:r>
            <w:r>
              <w:rPr>
                <w:noProof/>
                <w:webHidden/>
              </w:rPr>
            </w:r>
            <w:r>
              <w:rPr>
                <w:noProof/>
                <w:webHidden/>
              </w:rPr>
              <w:fldChar w:fldCharType="separate"/>
            </w:r>
            <w:r>
              <w:rPr>
                <w:noProof/>
                <w:webHidden/>
              </w:rPr>
              <w:t>27</w:t>
            </w:r>
            <w:r>
              <w:rPr>
                <w:noProof/>
                <w:webHidden/>
              </w:rPr>
              <w:fldChar w:fldCharType="end"/>
            </w:r>
          </w:hyperlink>
        </w:p>
        <w:p w14:paraId="4922DBD2" w14:textId="3AAD32D8" w:rsidR="00CC7BF4" w:rsidRDefault="00CC7BF4">
          <w:pPr>
            <w:pStyle w:val="TOC2"/>
            <w:tabs>
              <w:tab w:val="right" w:leader="dot" w:pos="9016"/>
            </w:tabs>
            <w:rPr>
              <w:rFonts w:eastAsiaTheme="minorEastAsia"/>
              <w:noProof/>
              <w:sz w:val="24"/>
              <w:szCs w:val="24"/>
              <w:lang w:val="en-GB" w:eastAsia="en-GB"/>
            </w:rPr>
          </w:pPr>
          <w:hyperlink w:anchor="_Toc198742408" w:history="1">
            <w:r w:rsidRPr="00C376B0">
              <w:rPr>
                <w:rStyle w:val="Hyperlink"/>
                <w:noProof/>
              </w:rPr>
              <w:t>Fabricación y adquisiciones</w:t>
            </w:r>
            <w:r>
              <w:rPr>
                <w:noProof/>
                <w:webHidden/>
              </w:rPr>
              <w:tab/>
            </w:r>
            <w:r>
              <w:rPr>
                <w:noProof/>
                <w:webHidden/>
              </w:rPr>
              <w:fldChar w:fldCharType="begin"/>
            </w:r>
            <w:r>
              <w:rPr>
                <w:noProof/>
                <w:webHidden/>
              </w:rPr>
              <w:instrText xml:space="preserve"> PAGEREF _Toc198742408 \h </w:instrText>
            </w:r>
            <w:r>
              <w:rPr>
                <w:noProof/>
                <w:webHidden/>
              </w:rPr>
            </w:r>
            <w:r>
              <w:rPr>
                <w:noProof/>
                <w:webHidden/>
              </w:rPr>
              <w:fldChar w:fldCharType="separate"/>
            </w:r>
            <w:r>
              <w:rPr>
                <w:noProof/>
                <w:webHidden/>
              </w:rPr>
              <w:t>28</w:t>
            </w:r>
            <w:r>
              <w:rPr>
                <w:noProof/>
                <w:webHidden/>
              </w:rPr>
              <w:fldChar w:fldCharType="end"/>
            </w:r>
          </w:hyperlink>
        </w:p>
        <w:p w14:paraId="5957F429" w14:textId="6D43B34F" w:rsidR="00CC7BF4" w:rsidRDefault="00CC7BF4">
          <w:pPr>
            <w:pStyle w:val="TOC2"/>
            <w:tabs>
              <w:tab w:val="right" w:leader="dot" w:pos="9016"/>
            </w:tabs>
            <w:rPr>
              <w:rFonts w:eastAsiaTheme="minorEastAsia"/>
              <w:noProof/>
              <w:sz w:val="24"/>
              <w:szCs w:val="24"/>
              <w:lang w:val="en-GB" w:eastAsia="en-GB"/>
            </w:rPr>
          </w:pPr>
          <w:hyperlink w:anchor="_Toc198742409" w:history="1">
            <w:r w:rsidRPr="00C376B0">
              <w:rPr>
                <w:rStyle w:val="Hyperlink"/>
                <w:noProof/>
              </w:rPr>
              <w:t>Estrategia de mantenimiento y soporte</w:t>
            </w:r>
            <w:r>
              <w:rPr>
                <w:noProof/>
                <w:webHidden/>
              </w:rPr>
              <w:tab/>
            </w:r>
            <w:r>
              <w:rPr>
                <w:noProof/>
                <w:webHidden/>
              </w:rPr>
              <w:fldChar w:fldCharType="begin"/>
            </w:r>
            <w:r>
              <w:rPr>
                <w:noProof/>
                <w:webHidden/>
              </w:rPr>
              <w:instrText xml:space="preserve"> PAGEREF _Toc198742409 \h </w:instrText>
            </w:r>
            <w:r>
              <w:rPr>
                <w:noProof/>
                <w:webHidden/>
              </w:rPr>
            </w:r>
            <w:r>
              <w:rPr>
                <w:noProof/>
                <w:webHidden/>
              </w:rPr>
              <w:fldChar w:fldCharType="separate"/>
            </w:r>
            <w:r>
              <w:rPr>
                <w:noProof/>
                <w:webHidden/>
              </w:rPr>
              <w:t>28</w:t>
            </w:r>
            <w:r>
              <w:rPr>
                <w:noProof/>
                <w:webHidden/>
              </w:rPr>
              <w:fldChar w:fldCharType="end"/>
            </w:r>
          </w:hyperlink>
        </w:p>
        <w:p w14:paraId="1E3E9FD0" w14:textId="75A0D4BA" w:rsidR="00CC7BF4" w:rsidRDefault="00CC7BF4">
          <w:pPr>
            <w:pStyle w:val="TOC2"/>
            <w:tabs>
              <w:tab w:val="right" w:leader="dot" w:pos="9016"/>
            </w:tabs>
            <w:rPr>
              <w:rFonts w:eastAsiaTheme="minorEastAsia"/>
              <w:noProof/>
              <w:sz w:val="24"/>
              <w:szCs w:val="24"/>
              <w:lang w:val="en-GB" w:eastAsia="en-GB"/>
            </w:rPr>
          </w:pPr>
          <w:hyperlink w:anchor="_Toc198742410" w:history="1">
            <w:r w:rsidRPr="00C376B0">
              <w:rPr>
                <w:rStyle w:val="Hyperlink"/>
                <w:noProof/>
              </w:rPr>
              <w:t>Sostenibilidad y circularidad</w:t>
            </w:r>
            <w:r>
              <w:rPr>
                <w:noProof/>
                <w:webHidden/>
              </w:rPr>
              <w:tab/>
            </w:r>
            <w:r>
              <w:rPr>
                <w:noProof/>
                <w:webHidden/>
              </w:rPr>
              <w:fldChar w:fldCharType="begin"/>
            </w:r>
            <w:r>
              <w:rPr>
                <w:noProof/>
                <w:webHidden/>
              </w:rPr>
              <w:instrText xml:space="preserve"> PAGEREF _Toc198742410 \h </w:instrText>
            </w:r>
            <w:r>
              <w:rPr>
                <w:noProof/>
                <w:webHidden/>
              </w:rPr>
            </w:r>
            <w:r>
              <w:rPr>
                <w:noProof/>
                <w:webHidden/>
              </w:rPr>
              <w:fldChar w:fldCharType="separate"/>
            </w:r>
            <w:r>
              <w:rPr>
                <w:noProof/>
                <w:webHidden/>
              </w:rPr>
              <w:t>28</w:t>
            </w:r>
            <w:r>
              <w:rPr>
                <w:noProof/>
                <w:webHidden/>
              </w:rPr>
              <w:fldChar w:fldCharType="end"/>
            </w:r>
          </w:hyperlink>
        </w:p>
        <w:p w14:paraId="6385BD03" w14:textId="4E079354" w:rsidR="00CC7BF4" w:rsidRDefault="00CC7BF4">
          <w:pPr>
            <w:pStyle w:val="TOC1"/>
            <w:tabs>
              <w:tab w:val="left" w:pos="440"/>
              <w:tab w:val="right" w:leader="dot" w:pos="9016"/>
            </w:tabs>
            <w:rPr>
              <w:rFonts w:eastAsiaTheme="minorEastAsia"/>
              <w:noProof/>
              <w:sz w:val="24"/>
              <w:szCs w:val="24"/>
              <w:lang w:val="en-GB" w:eastAsia="en-GB"/>
            </w:rPr>
          </w:pPr>
          <w:hyperlink w:anchor="_Toc198742411" w:history="1">
            <w:r w:rsidRPr="00C376B0">
              <w:rPr>
                <w:rStyle w:val="Hyperlink"/>
                <w:noProof/>
              </w:rPr>
              <w:t>9.</w:t>
            </w:r>
            <w:r>
              <w:rPr>
                <w:rFonts w:eastAsiaTheme="minorEastAsia"/>
                <w:noProof/>
                <w:sz w:val="24"/>
                <w:szCs w:val="24"/>
                <w:lang w:val="en-GB" w:eastAsia="en-GB"/>
              </w:rPr>
              <w:tab/>
            </w:r>
            <w:r w:rsidRPr="00C376B0">
              <w:rPr>
                <w:rStyle w:val="Hyperlink"/>
                <w:b/>
                <w:bCs/>
                <w:noProof/>
              </w:rPr>
              <w:t>Equipo y gestión</w:t>
            </w:r>
            <w:r w:rsidRPr="00C376B0">
              <w:rPr>
                <w:rStyle w:val="Hyperlink"/>
                <w:noProof/>
              </w:rPr>
              <w:t xml:space="preserve"> (Etapa de prototipo y demostración)</w:t>
            </w:r>
            <w:r>
              <w:rPr>
                <w:noProof/>
                <w:webHidden/>
              </w:rPr>
              <w:tab/>
            </w:r>
            <w:r>
              <w:rPr>
                <w:noProof/>
                <w:webHidden/>
              </w:rPr>
              <w:fldChar w:fldCharType="begin"/>
            </w:r>
            <w:r>
              <w:rPr>
                <w:noProof/>
                <w:webHidden/>
              </w:rPr>
              <w:instrText xml:space="preserve"> PAGEREF _Toc198742411 \h </w:instrText>
            </w:r>
            <w:r>
              <w:rPr>
                <w:noProof/>
                <w:webHidden/>
              </w:rPr>
            </w:r>
            <w:r>
              <w:rPr>
                <w:noProof/>
                <w:webHidden/>
              </w:rPr>
              <w:fldChar w:fldCharType="separate"/>
            </w:r>
            <w:r>
              <w:rPr>
                <w:noProof/>
                <w:webHidden/>
              </w:rPr>
              <w:t>29</w:t>
            </w:r>
            <w:r>
              <w:rPr>
                <w:noProof/>
                <w:webHidden/>
              </w:rPr>
              <w:fldChar w:fldCharType="end"/>
            </w:r>
          </w:hyperlink>
        </w:p>
        <w:p w14:paraId="1CB0FCC0" w14:textId="436BA47B" w:rsidR="00CC7BF4" w:rsidRDefault="00CC7BF4">
          <w:pPr>
            <w:pStyle w:val="TOC2"/>
            <w:tabs>
              <w:tab w:val="right" w:leader="dot" w:pos="9016"/>
            </w:tabs>
            <w:rPr>
              <w:rFonts w:eastAsiaTheme="minorEastAsia"/>
              <w:noProof/>
              <w:sz w:val="24"/>
              <w:szCs w:val="24"/>
              <w:lang w:val="en-GB" w:eastAsia="en-GB"/>
            </w:rPr>
          </w:pPr>
          <w:hyperlink w:anchor="_Toc198742412"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_Toc198742412 \h </w:instrText>
            </w:r>
            <w:r>
              <w:rPr>
                <w:noProof/>
                <w:webHidden/>
              </w:rPr>
            </w:r>
            <w:r>
              <w:rPr>
                <w:noProof/>
                <w:webHidden/>
              </w:rPr>
              <w:fldChar w:fldCharType="separate"/>
            </w:r>
            <w:r>
              <w:rPr>
                <w:noProof/>
                <w:webHidden/>
              </w:rPr>
              <w:t>29</w:t>
            </w:r>
            <w:r>
              <w:rPr>
                <w:noProof/>
                <w:webHidden/>
              </w:rPr>
              <w:fldChar w:fldCharType="end"/>
            </w:r>
          </w:hyperlink>
        </w:p>
        <w:p w14:paraId="4CDD115D" w14:textId="5BB7CA04" w:rsidR="00CC7BF4" w:rsidRDefault="00CC7BF4">
          <w:pPr>
            <w:pStyle w:val="TOC3"/>
            <w:tabs>
              <w:tab w:val="right" w:leader="dot" w:pos="9016"/>
            </w:tabs>
            <w:rPr>
              <w:rFonts w:eastAsiaTheme="minorEastAsia"/>
              <w:noProof/>
              <w:sz w:val="24"/>
              <w:szCs w:val="24"/>
              <w:lang w:val="en-GB" w:eastAsia="en-GB"/>
            </w:rPr>
          </w:pPr>
          <w:hyperlink w:anchor="_Toc198742413" w:history="1">
            <w:r w:rsidRPr="00C376B0">
              <w:rPr>
                <w:rStyle w:val="Hyperlink"/>
                <w:noProof/>
              </w:rPr>
              <w:t>Equipo interdisciplinario orientado a la misión</w:t>
            </w:r>
            <w:r>
              <w:rPr>
                <w:noProof/>
                <w:webHidden/>
              </w:rPr>
              <w:tab/>
            </w:r>
            <w:r>
              <w:rPr>
                <w:noProof/>
                <w:webHidden/>
              </w:rPr>
              <w:fldChar w:fldCharType="begin"/>
            </w:r>
            <w:r>
              <w:rPr>
                <w:noProof/>
                <w:webHidden/>
              </w:rPr>
              <w:instrText xml:space="preserve"> PAGEREF _Toc198742413 \h </w:instrText>
            </w:r>
            <w:r>
              <w:rPr>
                <w:noProof/>
                <w:webHidden/>
              </w:rPr>
            </w:r>
            <w:r>
              <w:rPr>
                <w:noProof/>
                <w:webHidden/>
              </w:rPr>
              <w:fldChar w:fldCharType="separate"/>
            </w:r>
            <w:r>
              <w:rPr>
                <w:noProof/>
                <w:webHidden/>
              </w:rPr>
              <w:t>29</w:t>
            </w:r>
            <w:r>
              <w:rPr>
                <w:noProof/>
                <w:webHidden/>
              </w:rPr>
              <w:fldChar w:fldCharType="end"/>
            </w:r>
          </w:hyperlink>
        </w:p>
        <w:p w14:paraId="57EFFECA" w14:textId="5B33E51C" w:rsidR="00CC7BF4" w:rsidRDefault="00CC7BF4">
          <w:pPr>
            <w:pStyle w:val="TOC2"/>
            <w:tabs>
              <w:tab w:val="right" w:leader="dot" w:pos="9016"/>
            </w:tabs>
            <w:rPr>
              <w:rFonts w:eastAsiaTheme="minorEastAsia"/>
              <w:noProof/>
              <w:sz w:val="24"/>
              <w:szCs w:val="24"/>
              <w:lang w:val="en-GB" w:eastAsia="en-GB"/>
            </w:rPr>
          </w:pPr>
          <w:hyperlink w:anchor="_Toc198742414" w:history="1">
            <w:r w:rsidRPr="00C376B0">
              <w:rPr>
                <w:rStyle w:val="Hyperlink"/>
                <w:noProof/>
              </w:rPr>
              <w:t>Equipo central Lean para la etapa de prototipo y demostración</w:t>
            </w:r>
            <w:r>
              <w:rPr>
                <w:noProof/>
                <w:webHidden/>
              </w:rPr>
              <w:tab/>
            </w:r>
            <w:r>
              <w:rPr>
                <w:noProof/>
                <w:webHidden/>
              </w:rPr>
              <w:fldChar w:fldCharType="begin"/>
            </w:r>
            <w:r>
              <w:rPr>
                <w:noProof/>
                <w:webHidden/>
              </w:rPr>
              <w:instrText xml:space="preserve"> PAGEREF _Toc198742414 \h </w:instrText>
            </w:r>
            <w:r>
              <w:rPr>
                <w:noProof/>
                <w:webHidden/>
              </w:rPr>
            </w:r>
            <w:r>
              <w:rPr>
                <w:noProof/>
                <w:webHidden/>
              </w:rPr>
              <w:fldChar w:fldCharType="separate"/>
            </w:r>
            <w:r>
              <w:rPr>
                <w:noProof/>
                <w:webHidden/>
              </w:rPr>
              <w:t>29</w:t>
            </w:r>
            <w:r>
              <w:rPr>
                <w:noProof/>
                <w:webHidden/>
              </w:rPr>
              <w:fldChar w:fldCharType="end"/>
            </w:r>
          </w:hyperlink>
        </w:p>
        <w:p w14:paraId="2D0E7BB4" w14:textId="4151B12E" w:rsidR="00CC7BF4" w:rsidRDefault="00CC7BF4">
          <w:pPr>
            <w:pStyle w:val="TOC2"/>
            <w:tabs>
              <w:tab w:val="right" w:leader="dot" w:pos="9016"/>
            </w:tabs>
            <w:rPr>
              <w:rFonts w:eastAsiaTheme="minorEastAsia"/>
              <w:noProof/>
              <w:sz w:val="24"/>
              <w:szCs w:val="24"/>
              <w:lang w:val="en-GB" w:eastAsia="en-GB"/>
            </w:rPr>
          </w:pPr>
          <w:hyperlink w:anchor="_Toc198742415" w:history="1">
            <w:r w:rsidRPr="00C376B0">
              <w:rPr>
                <w:rStyle w:val="Hyperlink"/>
                <w:noProof/>
              </w:rPr>
              <w:t xml:space="preserve">Ejecución a través de socios </w:t>
            </w:r>
            <w:r w:rsidRPr="00C376B0">
              <w:rPr>
                <w:rStyle w:val="Hyperlink"/>
                <w:rFonts w:ascii="Calibri Light" w:hAnsi="Calibri Light" w:cs="Calibri Light"/>
                <w:b/>
                <w:bCs/>
                <w:noProof/>
              </w:rPr>
              <w:t>:</w:t>
            </w:r>
            <w:r>
              <w:rPr>
                <w:noProof/>
                <w:webHidden/>
              </w:rPr>
              <w:tab/>
            </w:r>
            <w:r>
              <w:rPr>
                <w:noProof/>
                <w:webHidden/>
              </w:rPr>
              <w:fldChar w:fldCharType="begin"/>
            </w:r>
            <w:r>
              <w:rPr>
                <w:noProof/>
                <w:webHidden/>
              </w:rPr>
              <w:instrText xml:space="preserve"> PAGEREF _Toc198742415 \h </w:instrText>
            </w:r>
            <w:r>
              <w:rPr>
                <w:noProof/>
                <w:webHidden/>
              </w:rPr>
            </w:r>
            <w:r>
              <w:rPr>
                <w:noProof/>
                <w:webHidden/>
              </w:rPr>
              <w:fldChar w:fldCharType="separate"/>
            </w:r>
            <w:r>
              <w:rPr>
                <w:noProof/>
                <w:webHidden/>
              </w:rPr>
              <w:t>31</w:t>
            </w:r>
            <w:r>
              <w:rPr>
                <w:noProof/>
                <w:webHidden/>
              </w:rPr>
              <w:fldChar w:fldCharType="end"/>
            </w:r>
          </w:hyperlink>
        </w:p>
        <w:p w14:paraId="1FAC6695" w14:textId="08C2E158" w:rsidR="00CC7BF4" w:rsidRDefault="00CC7BF4">
          <w:pPr>
            <w:pStyle w:val="TOC3"/>
            <w:tabs>
              <w:tab w:val="right" w:leader="dot" w:pos="9016"/>
            </w:tabs>
            <w:rPr>
              <w:rFonts w:eastAsiaTheme="minorEastAsia"/>
              <w:noProof/>
              <w:sz w:val="24"/>
              <w:szCs w:val="24"/>
              <w:lang w:val="en-GB" w:eastAsia="en-GB"/>
            </w:rPr>
          </w:pPr>
          <w:hyperlink w:anchor="_Toc198742416" w:history="1">
            <w:r w:rsidRPr="00C376B0">
              <w:rPr>
                <w:rStyle w:val="Hyperlink"/>
                <w:noProof/>
              </w:rPr>
              <w:t>Funciones que se deben subcontratar o asociar (alianzas estratégicas)</w:t>
            </w:r>
            <w:r>
              <w:rPr>
                <w:noProof/>
                <w:webHidden/>
              </w:rPr>
              <w:tab/>
            </w:r>
            <w:r>
              <w:rPr>
                <w:noProof/>
                <w:webHidden/>
              </w:rPr>
              <w:fldChar w:fldCharType="begin"/>
            </w:r>
            <w:r>
              <w:rPr>
                <w:noProof/>
                <w:webHidden/>
              </w:rPr>
              <w:instrText xml:space="preserve"> PAGEREF _Toc198742416 \h </w:instrText>
            </w:r>
            <w:r>
              <w:rPr>
                <w:noProof/>
                <w:webHidden/>
              </w:rPr>
            </w:r>
            <w:r>
              <w:rPr>
                <w:noProof/>
                <w:webHidden/>
              </w:rPr>
              <w:fldChar w:fldCharType="separate"/>
            </w:r>
            <w:r>
              <w:rPr>
                <w:noProof/>
                <w:webHidden/>
              </w:rPr>
              <w:t>31</w:t>
            </w:r>
            <w:r>
              <w:rPr>
                <w:noProof/>
                <w:webHidden/>
              </w:rPr>
              <w:fldChar w:fldCharType="end"/>
            </w:r>
          </w:hyperlink>
        </w:p>
        <w:p w14:paraId="33E832D4" w14:textId="6CBB770C" w:rsidR="00CC7BF4" w:rsidRDefault="00CC7BF4">
          <w:pPr>
            <w:pStyle w:val="TOC3"/>
            <w:tabs>
              <w:tab w:val="right" w:leader="dot" w:pos="9016"/>
            </w:tabs>
            <w:rPr>
              <w:rFonts w:eastAsiaTheme="minorEastAsia"/>
              <w:noProof/>
              <w:sz w:val="24"/>
              <w:szCs w:val="24"/>
              <w:lang w:val="en-GB" w:eastAsia="en-GB"/>
            </w:rPr>
          </w:pPr>
          <w:hyperlink w:anchor="_Toc198742417" w:history="1">
            <w:r w:rsidRPr="00C376B0">
              <w:rPr>
                <w:rStyle w:val="Hyperlink"/>
                <w:noProof/>
              </w:rPr>
              <w:t>Resumen</w:t>
            </w:r>
            <w:r>
              <w:rPr>
                <w:noProof/>
                <w:webHidden/>
              </w:rPr>
              <w:tab/>
            </w:r>
            <w:r>
              <w:rPr>
                <w:noProof/>
                <w:webHidden/>
              </w:rPr>
              <w:fldChar w:fldCharType="begin"/>
            </w:r>
            <w:r>
              <w:rPr>
                <w:noProof/>
                <w:webHidden/>
              </w:rPr>
              <w:instrText xml:space="preserve"> PAGEREF _Toc198742417 \h </w:instrText>
            </w:r>
            <w:r>
              <w:rPr>
                <w:noProof/>
                <w:webHidden/>
              </w:rPr>
            </w:r>
            <w:r>
              <w:rPr>
                <w:noProof/>
                <w:webHidden/>
              </w:rPr>
              <w:fldChar w:fldCharType="separate"/>
            </w:r>
            <w:r>
              <w:rPr>
                <w:noProof/>
                <w:webHidden/>
              </w:rPr>
              <w:t>32</w:t>
            </w:r>
            <w:r>
              <w:rPr>
                <w:noProof/>
                <w:webHidden/>
              </w:rPr>
              <w:fldChar w:fldCharType="end"/>
            </w:r>
          </w:hyperlink>
        </w:p>
        <w:p w14:paraId="6DF2BA8A" w14:textId="2EED470C" w:rsidR="00CC7BF4" w:rsidRDefault="00CC7BF4">
          <w:pPr>
            <w:pStyle w:val="TOC2"/>
            <w:tabs>
              <w:tab w:val="right" w:leader="dot" w:pos="9016"/>
            </w:tabs>
            <w:rPr>
              <w:rFonts w:eastAsiaTheme="minorEastAsia"/>
              <w:noProof/>
              <w:sz w:val="24"/>
              <w:szCs w:val="24"/>
              <w:lang w:val="en-GB" w:eastAsia="en-GB"/>
            </w:rPr>
          </w:pPr>
          <w:hyperlink w:anchor="_Toc198742418" w:history="1">
            <w:r w:rsidRPr="00C376B0">
              <w:rPr>
                <w:rStyle w:val="Hyperlink"/>
                <w:noProof/>
              </w:rPr>
              <w:t>Plan de escalamiento (expansión del equipo después de la demostración)</w:t>
            </w:r>
            <w:r>
              <w:rPr>
                <w:noProof/>
                <w:webHidden/>
              </w:rPr>
              <w:tab/>
            </w:r>
            <w:r>
              <w:rPr>
                <w:noProof/>
                <w:webHidden/>
              </w:rPr>
              <w:fldChar w:fldCharType="begin"/>
            </w:r>
            <w:r>
              <w:rPr>
                <w:noProof/>
                <w:webHidden/>
              </w:rPr>
              <w:instrText xml:space="preserve"> PAGEREF _Toc198742418 \h </w:instrText>
            </w:r>
            <w:r>
              <w:rPr>
                <w:noProof/>
                <w:webHidden/>
              </w:rPr>
            </w:r>
            <w:r>
              <w:rPr>
                <w:noProof/>
                <w:webHidden/>
              </w:rPr>
              <w:fldChar w:fldCharType="separate"/>
            </w:r>
            <w:r>
              <w:rPr>
                <w:noProof/>
                <w:webHidden/>
              </w:rPr>
              <w:t>32</w:t>
            </w:r>
            <w:r>
              <w:rPr>
                <w:noProof/>
                <w:webHidden/>
              </w:rPr>
              <w:fldChar w:fldCharType="end"/>
            </w:r>
          </w:hyperlink>
        </w:p>
        <w:p w14:paraId="13EB43EF" w14:textId="1780E8B5" w:rsidR="00CC7BF4" w:rsidRDefault="00CC7BF4">
          <w:pPr>
            <w:pStyle w:val="TOC3"/>
            <w:tabs>
              <w:tab w:val="right" w:leader="dot" w:pos="9016"/>
            </w:tabs>
            <w:rPr>
              <w:rFonts w:eastAsiaTheme="minorEastAsia"/>
              <w:noProof/>
              <w:sz w:val="24"/>
              <w:szCs w:val="24"/>
              <w:lang w:val="en-GB" w:eastAsia="en-GB"/>
            </w:rPr>
          </w:pPr>
          <w:hyperlink w:anchor="_Toc198742419" w:history="1">
            <w:r w:rsidRPr="00C376B0">
              <w:rPr>
                <w:rStyle w:val="Hyperlink"/>
                <w:noProof/>
              </w:rPr>
              <w:t>Estrategia de crecimiento para el equipo</w:t>
            </w:r>
            <w:r>
              <w:rPr>
                <w:noProof/>
                <w:webHidden/>
              </w:rPr>
              <w:tab/>
            </w:r>
            <w:r>
              <w:rPr>
                <w:noProof/>
                <w:webHidden/>
              </w:rPr>
              <w:fldChar w:fldCharType="begin"/>
            </w:r>
            <w:r>
              <w:rPr>
                <w:noProof/>
                <w:webHidden/>
              </w:rPr>
              <w:instrText xml:space="preserve"> PAGEREF _Toc198742419 \h </w:instrText>
            </w:r>
            <w:r>
              <w:rPr>
                <w:noProof/>
                <w:webHidden/>
              </w:rPr>
            </w:r>
            <w:r>
              <w:rPr>
                <w:noProof/>
                <w:webHidden/>
              </w:rPr>
              <w:fldChar w:fldCharType="separate"/>
            </w:r>
            <w:r>
              <w:rPr>
                <w:noProof/>
                <w:webHidden/>
              </w:rPr>
              <w:t>33</w:t>
            </w:r>
            <w:r>
              <w:rPr>
                <w:noProof/>
                <w:webHidden/>
              </w:rPr>
              <w:fldChar w:fldCharType="end"/>
            </w:r>
          </w:hyperlink>
        </w:p>
        <w:p w14:paraId="4399EEC8" w14:textId="1A2C6ECC" w:rsidR="00CC7BF4" w:rsidRDefault="00CC7BF4">
          <w:pPr>
            <w:pStyle w:val="TOC1"/>
            <w:tabs>
              <w:tab w:val="left" w:pos="720"/>
              <w:tab w:val="right" w:leader="dot" w:pos="9016"/>
            </w:tabs>
            <w:rPr>
              <w:rFonts w:eastAsiaTheme="minorEastAsia"/>
              <w:noProof/>
              <w:sz w:val="24"/>
              <w:szCs w:val="24"/>
              <w:lang w:val="en-GB" w:eastAsia="en-GB"/>
            </w:rPr>
          </w:pPr>
          <w:hyperlink w:anchor="_Toc198742420" w:history="1">
            <w:r w:rsidRPr="00C376B0">
              <w:rPr>
                <w:rStyle w:val="Hyperlink"/>
                <w:b/>
                <w:bCs/>
                <w:noProof/>
              </w:rPr>
              <w:t>10.</w:t>
            </w:r>
            <w:r>
              <w:rPr>
                <w:rFonts w:eastAsiaTheme="minorEastAsia"/>
                <w:noProof/>
                <w:sz w:val="24"/>
                <w:szCs w:val="24"/>
                <w:lang w:val="en-GB" w:eastAsia="en-GB"/>
              </w:rPr>
              <w:tab/>
            </w:r>
            <w:r w:rsidRPr="00C376B0">
              <w:rPr>
                <w:rStyle w:val="Hyperlink"/>
                <w:b/>
                <w:bCs/>
                <w:noProof/>
              </w:rPr>
              <w:t>Impacto y sostenibilidad</w:t>
            </w:r>
            <w:r>
              <w:rPr>
                <w:noProof/>
                <w:webHidden/>
              </w:rPr>
              <w:tab/>
            </w:r>
            <w:r>
              <w:rPr>
                <w:noProof/>
                <w:webHidden/>
              </w:rPr>
              <w:fldChar w:fldCharType="begin"/>
            </w:r>
            <w:r>
              <w:rPr>
                <w:noProof/>
                <w:webHidden/>
              </w:rPr>
              <w:instrText xml:space="preserve"> PAGEREF _Toc198742420 \h </w:instrText>
            </w:r>
            <w:r>
              <w:rPr>
                <w:noProof/>
                <w:webHidden/>
              </w:rPr>
            </w:r>
            <w:r>
              <w:rPr>
                <w:noProof/>
                <w:webHidden/>
              </w:rPr>
              <w:fldChar w:fldCharType="separate"/>
            </w:r>
            <w:r>
              <w:rPr>
                <w:noProof/>
                <w:webHidden/>
              </w:rPr>
              <w:t>33</w:t>
            </w:r>
            <w:r>
              <w:rPr>
                <w:noProof/>
                <w:webHidden/>
              </w:rPr>
              <w:fldChar w:fldCharType="end"/>
            </w:r>
          </w:hyperlink>
        </w:p>
        <w:p w14:paraId="036A4906" w14:textId="53A76A5A" w:rsidR="00CC7BF4" w:rsidRDefault="00CC7BF4">
          <w:pPr>
            <w:pStyle w:val="TOC2"/>
            <w:tabs>
              <w:tab w:val="right" w:leader="dot" w:pos="9016"/>
            </w:tabs>
            <w:rPr>
              <w:rFonts w:eastAsiaTheme="minorEastAsia"/>
              <w:noProof/>
              <w:sz w:val="24"/>
              <w:szCs w:val="24"/>
              <w:lang w:val="en-GB" w:eastAsia="en-GB"/>
            </w:rPr>
          </w:pPr>
          <w:hyperlink w:anchor="_Toc198742421"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_Toc198742421 \h </w:instrText>
            </w:r>
            <w:r>
              <w:rPr>
                <w:noProof/>
                <w:webHidden/>
              </w:rPr>
            </w:r>
            <w:r>
              <w:rPr>
                <w:noProof/>
                <w:webHidden/>
              </w:rPr>
              <w:fldChar w:fldCharType="separate"/>
            </w:r>
            <w:r>
              <w:rPr>
                <w:noProof/>
                <w:webHidden/>
              </w:rPr>
              <w:t>33</w:t>
            </w:r>
            <w:r>
              <w:rPr>
                <w:noProof/>
                <w:webHidden/>
              </w:rPr>
              <w:fldChar w:fldCharType="end"/>
            </w:r>
          </w:hyperlink>
        </w:p>
        <w:p w14:paraId="1F8020E8" w14:textId="3A4D4FE4" w:rsidR="00CC7BF4" w:rsidRDefault="00CC7BF4">
          <w:pPr>
            <w:pStyle w:val="TOC2"/>
            <w:tabs>
              <w:tab w:val="right" w:leader="dot" w:pos="9016"/>
            </w:tabs>
            <w:rPr>
              <w:rFonts w:eastAsiaTheme="minorEastAsia"/>
              <w:noProof/>
              <w:sz w:val="24"/>
              <w:szCs w:val="24"/>
              <w:lang w:val="en-GB" w:eastAsia="en-GB"/>
            </w:rPr>
          </w:pPr>
          <w:hyperlink w:anchor="_Toc198742422" w:history="1">
            <w:r w:rsidRPr="00C376B0">
              <w:rPr>
                <w:rStyle w:val="Hyperlink"/>
                <w:noProof/>
              </w:rPr>
              <w:t>Impacto ambiental</w:t>
            </w:r>
            <w:r>
              <w:rPr>
                <w:noProof/>
                <w:webHidden/>
              </w:rPr>
              <w:tab/>
            </w:r>
            <w:r>
              <w:rPr>
                <w:noProof/>
                <w:webHidden/>
              </w:rPr>
              <w:fldChar w:fldCharType="begin"/>
            </w:r>
            <w:r>
              <w:rPr>
                <w:noProof/>
                <w:webHidden/>
              </w:rPr>
              <w:instrText xml:space="preserve"> PAGEREF _Toc198742422 \h </w:instrText>
            </w:r>
            <w:r>
              <w:rPr>
                <w:noProof/>
                <w:webHidden/>
              </w:rPr>
            </w:r>
            <w:r>
              <w:rPr>
                <w:noProof/>
                <w:webHidden/>
              </w:rPr>
              <w:fldChar w:fldCharType="separate"/>
            </w:r>
            <w:r>
              <w:rPr>
                <w:noProof/>
                <w:webHidden/>
              </w:rPr>
              <w:t>34</w:t>
            </w:r>
            <w:r>
              <w:rPr>
                <w:noProof/>
                <w:webHidden/>
              </w:rPr>
              <w:fldChar w:fldCharType="end"/>
            </w:r>
          </w:hyperlink>
        </w:p>
        <w:p w14:paraId="117B20D4" w14:textId="3F1E40B6" w:rsidR="00CC7BF4" w:rsidRDefault="00CC7BF4">
          <w:pPr>
            <w:pStyle w:val="TOC2"/>
            <w:tabs>
              <w:tab w:val="right" w:leader="dot" w:pos="9016"/>
            </w:tabs>
            <w:rPr>
              <w:rFonts w:eastAsiaTheme="minorEastAsia"/>
              <w:noProof/>
              <w:sz w:val="24"/>
              <w:szCs w:val="24"/>
              <w:lang w:val="en-GB" w:eastAsia="en-GB"/>
            </w:rPr>
          </w:pPr>
          <w:hyperlink w:anchor="_Toc198742423" w:history="1">
            <w:r w:rsidRPr="00C376B0">
              <w:rPr>
                <w:rStyle w:val="Hyperlink"/>
                <w:noProof/>
              </w:rPr>
              <w:t>Impacto social y económico</w:t>
            </w:r>
            <w:r>
              <w:rPr>
                <w:noProof/>
                <w:webHidden/>
              </w:rPr>
              <w:tab/>
            </w:r>
            <w:r>
              <w:rPr>
                <w:noProof/>
                <w:webHidden/>
              </w:rPr>
              <w:fldChar w:fldCharType="begin"/>
            </w:r>
            <w:r>
              <w:rPr>
                <w:noProof/>
                <w:webHidden/>
              </w:rPr>
              <w:instrText xml:space="preserve"> PAGEREF _Toc198742423 \h </w:instrText>
            </w:r>
            <w:r>
              <w:rPr>
                <w:noProof/>
                <w:webHidden/>
              </w:rPr>
            </w:r>
            <w:r>
              <w:rPr>
                <w:noProof/>
                <w:webHidden/>
              </w:rPr>
              <w:fldChar w:fldCharType="separate"/>
            </w:r>
            <w:r>
              <w:rPr>
                <w:noProof/>
                <w:webHidden/>
              </w:rPr>
              <w:t>34</w:t>
            </w:r>
            <w:r>
              <w:rPr>
                <w:noProof/>
                <w:webHidden/>
              </w:rPr>
              <w:fldChar w:fldCharType="end"/>
            </w:r>
          </w:hyperlink>
        </w:p>
        <w:p w14:paraId="3BA70F80" w14:textId="0EAD2AB8" w:rsidR="00CC7BF4" w:rsidRDefault="00CC7BF4">
          <w:pPr>
            <w:pStyle w:val="TOC2"/>
            <w:tabs>
              <w:tab w:val="right" w:leader="dot" w:pos="9016"/>
            </w:tabs>
            <w:rPr>
              <w:rFonts w:eastAsiaTheme="minorEastAsia"/>
              <w:noProof/>
              <w:sz w:val="24"/>
              <w:szCs w:val="24"/>
              <w:lang w:val="en-GB" w:eastAsia="en-GB"/>
            </w:rPr>
          </w:pPr>
          <w:hyperlink w:anchor="_Toc198742424" w:history="1">
            <w:r w:rsidRPr="00C376B0">
              <w:rPr>
                <w:rStyle w:val="Hyperlink"/>
                <w:rFonts w:cs="Calibri Light"/>
                <w:noProof/>
              </w:rPr>
              <w:t>Sostenibilidad y visión a largo plazo</w:t>
            </w:r>
            <w:r>
              <w:rPr>
                <w:noProof/>
                <w:webHidden/>
              </w:rPr>
              <w:tab/>
            </w:r>
            <w:r>
              <w:rPr>
                <w:noProof/>
                <w:webHidden/>
              </w:rPr>
              <w:fldChar w:fldCharType="begin"/>
            </w:r>
            <w:r>
              <w:rPr>
                <w:noProof/>
                <w:webHidden/>
              </w:rPr>
              <w:instrText xml:space="preserve"> PAGEREF _Toc198742424 \h </w:instrText>
            </w:r>
            <w:r>
              <w:rPr>
                <w:noProof/>
                <w:webHidden/>
              </w:rPr>
            </w:r>
            <w:r>
              <w:rPr>
                <w:noProof/>
                <w:webHidden/>
              </w:rPr>
              <w:fldChar w:fldCharType="separate"/>
            </w:r>
            <w:r>
              <w:rPr>
                <w:noProof/>
                <w:webHidden/>
              </w:rPr>
              <w:t>34</w:t>
            </w:r>
            <w:r>
              <w:rPr>
                <w:noProof/>
                <w:webHidden/>
              </w:rPr>
              <w:fldChar w:fldCharType="end"/>
            </w:r>
          </w:hyperlink>
        </w:p>
        <w:p w14:paraId="130A7AF8" w14:textId="25C352B9" w:rsidR="00CC7BF4" w:rsidRDefault="00CC7BF4">
          <w:pPr>
            <w:pStyle w:val="TOC1"/>
            <w:tabs>
              <w:tab w:val="left" w:pos="720"/>
              <w:tab w:val="right" w:leader="dot" w:pos="9016"/>
            </w:tabs>
            <w:rPr>
              <w:rFonts w:eastAsiaTheme="minorEastAsia"/>
              <w:noProof/>
              <w:sz w:val="24"/>
              <w:szCs w:val="24"/>
              <w:lang w:val="en-GB" w:eastAsia="en-GB"/>
            </w:rPr>
          </w:pPr>
          <w:hyperlink w:anchor="_Toc198742425" w:history="1">
            <w:r w:rsidRPr="00C376B0">
              <w:rPr>
                <w:rStyle w:val="Hyperlink"/>
                <w:b/>
                <w:bCs/>
                <w:noProof/>
              </w:rPr>
              <w:t>11.</w:t>
            </w:r>
            <w:r>
              <w:rPr>
                <w:rFonts w:eastAsiaTheme="minorEastAsia"/>
                <w:noProof/>
                <w:sz w:val="24"/>
                <w:szCs w:val="24"/>
                <w:lang w:val="en-GB" w:eastAsia="en-GB"/>
              </w:rPr>
              <w:tab/>
            </w:r>
            <w:r w:rsidRPr="00C376B0">
              <w:rPr>
                <w:rStyle w:val="Hyperlink"/>
                <w:b/>
                <w:bCs/>
                <w:noProof/>
              </w:rPr>
              <w:t>Panorama financiero</w:t>
            </w:r>
            <w:r>
              <w:rPr>
                <w:noProof/>
                <w:webHidden/>
              </w:rPr>
              <w:tab/>
            </w:r>
            <w:r>
              <w:rPr>
                <w:noProof/>
                <w:webHidden/>
              </w:rPr>
              <w:fldChar w:fldCharType="begin"/>
            </w:r>
            <w:r>
              <w:rPr>
                <w:noProof/>
                <w:webHidden/>
              </w:rPr>
              <w:instrText xml:space="preserve"> PAGEREF _Toc198742425 \h </w:instrText>
            </w:r>
            <w:r>
              <w:rPr>
                <w:noProof/>
                <w:webHidden/>
              </w:rPr>
            </w:r>
            <w:r>
              <w:rPr>
                <w:noProof/>
                <w:webHidden/>
              </w:rPr>
              <w:fldChar w:fldCharType="separate"/>
            </w:r>
            <w:r>
              <w:rPr>
                <w:noProof/>
                <w:webHidden/>
              </w:rPr>
              <w:t>35</w:t>
            </w:r>
            <w:r>
              <w:rPr>
                <w:noProof/>
                <w:webHidden/>
              </w:rPr>
              <w:fldChar w:fldCharType="end"/>
            </w:r>
          </w:hyperlink>
        </w:p>
        <w:p w14:paraId="141C2AED" w14:textId="0494FD47" w:rsidR="00CC7BF4" w:rsidRDefault="00CC7BF4">
          <w:pPr>
            <w:pStyle w:val="TOC2"/>
            <w:tabs>
              <w:tab w:val="right" w:leader="dot" w:pos="9016"/>
            </w:tabs>
            <w:rPr>
              <w:rFonts w:eastAsiaTheme="minorEastAsia"/>
              <w:noProof/>
              <w:sz w:val="24"/>
              <w:szCs w:val="24"/>
              <w:lang w:val="en-GB" w:eastAsia="en-GB"/>
            </w:rPr>
          </w:pPr>
          <w:hyperlink w:anchor="_Toc198742426"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_Toc198742426 \h </w:instrText>
            </w:r>
            <w:r>
              <w:rPr>
                <w:noProof/>
                <w:webHidden/>
              </w:rPr>
            </w:r>
            <w:r>
              <w:rPr>
                <w:noProof/>
                <w:webHidden/>
              </w:rPr>
              <w:fldChar w:fldCharType="separate"/>
            </w:r>
            <w:r>
              <w:rPr>
                <w:noProof/>
                <w:webHidden/>
              </w:rPr>
              <w:t>35</w:t>
            </w:r>
            <w:r>
              <w:rPr>
                <w:noProof/>
                <w:webHidden/>
              </w:rPr>
              <w:fldChar w:fldCharType="end"/>
            </w:r>
          </w:hyperlink>
        </w:p>
        <w:p w14:paraId="17A78DBB" w14:textId="46EB89F5" w:rsidR="00CC7BF4" w:rsidRDefault="00CC7BF4">
          <w:pPr>
            <w:pStyle w:val="TOC2"/>
            <w:tabs>
              <w:tab w:val="right" w:leader="dot" w:pos="9016"/>
            </w:tabs>
            <w:rPr>
              <w:rFonts w:eastAsiaTheme="minorEastAsia"/>
              <w:noProof/>
              <w:sz w:val="24"/>
              <w:szCs w:val="24"/>
              <w:lang w:val="en-GB" w:eastAsia="en-GB"/>
            </w:rPr>
          </w:pPr>
          <w:hyperlink w:anchor="_Toc198742427" w:history="1">
            <w:r w:rsidRPr="00C376B0">
              <w:rPr>
                <w:rStyle w:val="Hyperlink"/>
                <w:noProof/>
              </w:rPr>
              <w:t>Requisitos de inversión inicial y capital</w:t>
            </w:r>
            <w:r>
              <w:rPr>
                <w:noProof/>
                <w:webHidden/>
              </w:rPr>
              <w:tab/>
            </w:r>
            <w:r>
              <w:rPr>
                <w:noProof/>
                <w:webHidden/>
              </w:rPr>
              <w:fldChar w:fldCharType="begin"/>
            </w:r>
            <w:r>
              <w:rPr>
                <w:noProof/>
                <w:webHidden/>
              </w:rPr>
              <w:instrText xml:space="preserve"> PAGEREF _Toc198742427 \h </w:instrText>
            </w:r>
            <w:r>
              <w:rPr>
                <w:noProof/>
                <w:webHidden/>
              </w:rPr>
            </w:r>
            <w:r>
              <w:rPr>
                <w:noProof/>
                <w:webHidden/>
              </w:rPr>
              <w:fldChar w:fldCharType="separate"/>
            </w:r>
            <w:r>
              <w:rPr>
                <w:noProof/>
                <w:webHidden/>
              </w:rPr>
              <w:t>36</w:t>
            </w:r>
            <w:r>
              <w:rPr>
                <w:noProof/>
                <w:webHidden/>
              </w:rPr>
              <w:fldChar w:fldCharType="end"/>
            </w:r>
          </w:hyperlink>
        </w:p>
        <w:p w14:paraId="11F50B4A" w14:textId="240EF535" w:rsidR="00CC7BF4" w:rsidRDefault="00CC7BF4">
          <w:pPr>
            <w:pStyle w:val="TOC2"/>
            <w:tabs>
              <w:tab w:val="right" w:leader="dot" w:pos="9016"/>
            </w:tabs>
            <w:rPr>
              <w:rFonts w:eastAsiaTheme="minorEastAsia"/>
              <w:noProof/>
              <w:sz w:val="24"/>
              <w:szCs w:val="24"/>
              <w:lang w:val="en-GB" w:eastAsia="en-GB"/>
            </w:rPr>
          </w:pPr>
          <w:hyperlink w:anchor="_Toc198742428" w:history="1">
            <w:r w:rsidRPr="00C376B0">
              <w:rPr>
                <w:rStyle w:val="Hyperlink"/>
                <w:noProof/>
              </w:rPr>
              <w:t>Modelo de negocio y flujos de ingresos</w:t>
            </w:r>
            <w:r>
              <w:rPr>
                <w:noProof/>
                <w:webHidden/>
              </w:rPr>
              <w:tab/>
            </w:r>
            <w:r>
              <w:rPr>
                <w:noProof/>
                <w:webHidden/>
              </w:rPr>
              <w:fldChar w:fldCharType="begin"/>
            </w:r>
            <w:r>
              <w:rPr>
                <w:noProof/>
                <w:webHidden/>
              </w:rPr>
              <w:instrText xml:space="preserve"> PAGEREF _Toc198742428 \h </w:instrText>
            </w:r>
            <w:r>
              <w:rPr>
                <w:noProof/>
                <w:webHidden/>
              </w:rPr>
            </w:r>
            <w:r>
              <w:rPr>
                <w:noProof/>
                <w:webHidden/>
              </w:rPr>
              <w:fldChar w:fldCharType="separate"/>
            </w:r>
            <w:r>
              <w:rPr>
                <w:noProof/>
                <w:webHidden/>
              </w:rPr>
              <w:t>37</w:t>
            </w:r>
            <w:r>
              <w:rPr>
                <w:noProof/>
                <w:webHidden/>
              </w:rPr>
              <w:fldChar w:fldCharType="end"/>
            </w:r>
          </w:hyperlink>
        </w:p>
        <w:p w14:paraId="00BECCE2" w14:textId="2C23549E" w:rsidR="00CC7BF4" w:rsidRDefault="00CC7BF4">
          <w:pPr>
            <w:pStyle w:val="TOC3"/>
            <w:tabs>
              <w:tab w:val="right" w:leader="dot" w:pos="9016"/>
            </w:tabs>
            <w:rPr>
              <w:rFonts w:eastAsiaTheme="minorEastAsia"/>
              <w:noProof/>
              <w:sz w:val="24"/>
              <w:szCs w:val="24"/>
              <w:lang w:val="en-GB" w:eastAsia="en-GB"/>
            </w:rPr>
          </w:pPr>
          <w:hyperlink w:anchor="_Toc198742429" w:history="1">
            <w:r w:rsidRPr="00C376B0">
              <w:rPr>
                <w:rStyle w:val="Hyperlink"/>
                <w:noProof/>
              </w:rPr>
              <w:t>Energía como servicio (EaaS)</w:t>
            </w:r>
            <w:r>
              <w:rPr>
                <w:noProof/>
                <w:webHidden/>
              </w:rPr>
              <w:tab/>
            </w:r>
            <w:r>
              <w:rPr>
                <w:noProof/>
                <w:webHidden/>
              </w:rPr>
              <w:fldChar w:fldCharType="begin"/>
            </w:r>
            <w:r>
              <w:rPr>
                <w:noProof/>
                <w:webHidden/>
              </w:rPr>
              <w:instrText xml:space="preserve"> PAGEREF _Toc198742429 \h </w:instrText>
            </w:r>
            <w:r>
              <w:rPr>
                <w:noProof/>
                <w:webHidden/>
              </w:rPr>
            </w:r>
            <w:r>
              <w:rPr>
                <w:noProof/>
                <w:webHidden/>
              </w:rPr>
              <w:fldChar w:fldCharType="separate"/>
            </w:r>
            <w:r>
              <w:rPr>
                <w:noProof/>
                <w:webHidden/>
              </w:rPr>
              <w:t>37</w:t>
            </w:r>
            <w:r>
              <w:rPr>
                <w:noProof/>
                <w:webHidden/>
              </w:rPr>
              <w:fldChar w:fldCharType="end"/>
            </w:r>
          </w:hyperlink>
        </w:p>
        <w:p w14:paraId="32C6BA04" w14:textId="4B0681C4" w:rsidR="00CC7BF4" w:rsidRDefault="00CC7BF4">
          <w:pPr>
            <w:pStyle w:val="TOC3"/>
            <w:tabs>
              <w:tab w:val="right" w:leader="dot" w:pos="9016"/>
            </w:tabs>
            <w:rPr>
              <w:rFonts w:eastAsiaTheme="minorEastAsia"/>
              <w:noProof/>
              <w:sz w:val="24"/>
              <w:szCs w:val="24"/>
              <w:lang w:val="en-GB" w:eastAsia="en-GB"/>
            </w:rPr>
          </w:pPr>
          <w:hyperlink w:anchor="_Toc198742430" w:history="1">
            <w:r w:rsidRPr="00C376B0">
              <w:rPr>
                <w:rStyle w:val="Hyperlink"/>
                <w:noProof/>
              </w:rPr>
              <w:t>Pago por ahorro (PAYS) o Pago por uso (PAYG)</w:t>
            </w:r>
            <w:r>
              <w:rPr>
                <w:noProof/>
                <w:webHidden/>
              </w:rPr>
              <w:tab/>
            </w:r>
            <w:r>
              <w:rPr>
                <w:noProof/>
                <w:webHidden/>
              </w:rPr>
              <w:fldChar w:fldCharType="begin"/>
            </w:r>
            <w:r>
              <w:rPr>
                <w:noProof/>
                <w:webHidden/>
              </w:rPr>
              <w:instrText xml:space="preserve"> PAGEREF _Toc198742430 \h </w:instrText>
            </w:r>
            <w:r>
              <w:rPr>
                <w:noProof/>
                <w:webHidden/>
              </w:rPr>
            </w:r>
            <w:r>
              <w:rPr>
                <w:noProof/>
                <w:webHidden/>
              </w:rPr>
              <w:fldChar w:fldCharType="separate"/>
            </w:r>
            <w:r>
              <w:rPr>
                <w:noProof/>
                <w:webHidden/>
              </w:rPr>
              <w:t>37</w:t>
            </w:r>
            <w:r>
              <w:rPr>
                <w:noProof/>
                <w:webHidden/>
              </w:rPr>
              <w:fldChar w:fldCharType="end"/>
            </w:r>
          </w:hyperlink>
        </w:p>
        <w:p w14:paraId="0CDB02F9" w14:textId="30A6C784" w:rsidR="00CC7BF4" w:rsidRDefault="00CC7BF4">
          <w:pPr>
            <w:pStyle w:val="TOC3"/>
            <w:tabs>
              <w:tab w:val="right" w:leader="dot" w:pos="9016"/>
            </w:tabs>
            <w:rPr>
              <w:rFonts w:eastAsiaTheme="minorEastAsia"/>
              <w:noProof/>
              <w:sz w:val="24"/>
              <w:szCs w:val="24"/>
              <w:lang w:val="en-GB" w:eastAsia="en-GB"/>
            </w:rPr>
          </w:pPr>
          <w:hyperlink w:anchor="_Toc198742431" w:history="1">
            <w:r w:rsidRPr="00C376B0">
              <w:rPr>
                <w:rStyle w:val="Hyperlink"/>
                <w:noProof/>
              </w:rPr>
              <w:t>Arrendamiento y Licencias</w:t>
            </w:r>
            <w:r>
              <w:rPr>
                <w:noProof/>
                <w:webHidden/>
              </w:rPr>
              <w:tab/>
            </w:r>
            <w:r>
              <w:rPr>
                <w:noProof/>
                <w:webHidden/>
              </w:rPr>
              <w:fldChar w:fldCharType="begin"/>
            </w:r>
            <w:r>
              <w:rPr>
                <w:noProof/>
                <w:webHidden/>
              </w:rPr>
              <w:instrText xml:space="preserve"> PAGEREF _Toc198742431 \h </w:instrText>
            </w:r>
            <w:r>
              <w:rPr>
                <w:noProof/>
                <w:webHidden/>
              </w:rPr>
            </w:r>
            <w:r>
              <w:rPr>
                <w:noProof/>
                <w:webHidden/>
              </w:rPr>
              <w:fldChar w:fldCharType="separate"/>
            </w:r>
            <w:r>
              <w:rPr>
                <w:noProof/>
                <w:webHidden/>
              </w:rPr>
              <w:t>37</w:t>
            </w:r>
            <w:r>
              <w:rPr>
                <w:noProof/>
                <w:webHidden/>
              </w:rPr>
              <w:fldChar w:fldCharType="end"/>
            </w:r>
          </w:hyperlink>
        </w:p>
        <w:p w14:paraId="490DCF6E" w14:textId="19B505D6" w:rsidR="00CC7BF4" w:rsidRDefault="00CC7BF4">
          <w:pPr>
            <w:pStyle w:val="TOC3"/>
            <w:tabs>
              <w:tab w:val="right" w:leader="dot" w:pos="9016"/>
            </w:tabs>
            <w:rPr>
              <w:rFonts w:eastAsiaTheme="minorEastAsia"/>
              <w:noProof/>
              <w:sz w:val="24"/>
              <w:szCs w:val="24"/>
              <w:lang w:val="en-GB" w:eastAsia="en-GB"/>
            </w:rPr>
          </w:pPr>
          <w:hyperlink w:anchor="_Toc198742432" w:history="1">
            <w:r w:rsidRPr="00C376B0">
              <w:rPr>
                <w:rStyle w:val="Hyperlink"/>
                <w:noProof/>
              </w:rPr>
              <w:t>Infraestructura como servicio para proyectos municipales</w:t>
            </w:r>
            <w:r>
              <w:rPr>
                <w:noProof/>
                <w:webHidden/>
              </w:rPr>
              <w:tab/>
            </w:r>
            <w:r>
              <w:rPr>
                <w:noProof/>
                <w:webHidden/>
              </w:rPr>
              <w:fldChar w:fldCharType="begin"/>
            </w:r>
            <w:r>
              <w:rPr>
                <w:noProof/>
                <w:webHidden/>
              </w:rPr>
              <w:instrText xml:space="preserve"> PAGEREF _Toc198742432 \h </w:instrText>
            </w:r>
            <w:r>
              <w:rPr>
                <w:noProof/>
                <w:webHidden/>
              </w:rPr>
            </w:r>
            <w:r>
              <w:rPr>
                <w:noProof/>
                <w:webHidden/>
              </w:rPr>
              <w:fldChar w:fldCharType="separate"/>
            </w:r>
            <w:r>
              <w:rPr>
                <w:noProof/>
                <w:webHidden/>
              </w:rPr>
              <w:t>38</w:t>
            </w:r>
            <w:r>
              <w:rPr>
                <w:noProof/>
                <w:webHidden/>
              </w:rPr>
              <w:fldChar w:fldCharType="end"/>
            </w:r>
          </w:hyperlink>
        </w:p>
        <w:p w14:paraId="31DB7D4D" w14:textId="3023601A" w:rsidR="00CC7BF4" w:rsidRDefault="00CC7BF4">
          <w:pPr>
            <w:pStyle w:val="TOC3"/>
            <w:tabs>
              <w:tab w:val="right" w:leader="dot" w:pos="9016"/>
            </w:tabs>
            <w:rPr>
              <w:rFonts w:eastAsiaTheme="minorEastAsia"/>
              <w:noProof/>
              <w:sz w:val="24"/>
              <w:szCs w:val="24"/>
              <w:lang w:val="en-GB" w:eastAsia="en-GB"/>
            </w:rPr>
          </w:pPr>
          <w:hyperlink w:anchor="_Toc198742433" w:history="1">
            <w:r w:rsidRPr="00C376B0">
              <w:rPr>
                <w:rStyle w:val="Hyperlink"/>
                <w:noProof/>
              </w:rPr>
              <w:t>Contratos basados en el desempeño / Contratos de desempeño energético (EPC)</w:t>
            </w:r>
            <w:r>
              <w:rPr>
                <w:noProof/>
                <w:webHidden/>
              </w:rPr>
              <w:tab/>
            </w:r>
            <w:r>
              <w:rPr>
                <w:noProof/>
                <w:webHidden/>
              </w:rPr>
              <w:fldChar w:fldCharType="begin"/>
            </w:r>
            <w:r>
              <w:rPr>
                <w:noProof/>
                <w:webHidden/>
              </w:rPr>
              <w:instrText xml:space="preserve"> PAGEREF _Toc198742433 \h </w:instrText>
            </w:r>
            <w:r>
              <w:rPr>
                <w:noProof/>
                <w:webHidden/>
              </w:rPr>
            </w:r>
            <w:r>
              <w:rPr>
                <w:noProof/>
                <w:webHidden/>
              </w:rPr>
              <w:fldChar w:fldCharType="separate"/>
            </w:r>
            <w:r>
              <w:rPr>
                <w:noProof/>
                <w:webHidden/>
              </w:rPr>
              <w:t>38</w:t>
            </w:r>
            <w:r>
              <w:rPr>
                <w:noProof/>
                <w:webHidden/>
              </w:rPr>
              <w:fldChar w:fldCharType="end"/>
            </w:r>
          </w:hyperlink>
        </w:p>
        <w:p w14:paraId="4C62B5F5" w14:textId="72FD29EB" w:rsidR="00CC7BF4" w:rsidRDefault="00CC7BF4">
          <w:pPr>
            <w:pStyle w:val="TOC2"/>
            <w:tabs>
              <w:tab w:val="right" w:leader="dot" w:pos="9016"/>
            </w:tabs>
            <w:rPr>
              <w:rFonts w:eastAsiaTheme="minorEastAsia"/>
              <w:noProof/>
              <w:sz w:val="24"/>
              <w:szCs w:val="24"/>
              <w:lang w:val="en-GB" w:eastAsia="en-GB"/>
            </w:rPr>
          </w:pPr>
          <w:hyperlink w:anchor="_Toc198742434" w:history="1">
            <w:r w:rsidRPr="00C376B0">
              <w:rPr>
                <w:rStyle w:val="Hyperlink"/>
                <w:noProof/>
              </w:rPr>
              <w:t>Proyecciones Financieras</w:t>
            </w:r>
            <w:r>
              <w:rPr>
                <w:noProof/>
                <w:webHidden/>
              </w:rPr>
              <w:tab/>
            </w:r>
            <w:r>
              <w:rPr>
                <w:noProof/>
                <w:webHidden/>
              </w:rPr>
              <w:fldChar w:fldCharType="begin"/>
            </w:r>
            <w:r>
              <w:rPr>
                <w:noProof/>
                <w:webHidden/>
              </w:rPr>
              <w:instrText xml:space="preserve"> PAGEREF _Toc198742434 \h </w:instrText>
            </w:r>
            <w:r>
              <w:rPr>
                <w:noProof/>
                <w:webHidden/>
              </w:rPr>
            </w:r>
            <w:r>
              <w:rPr>
                <w:noProof/>
                <w:webHidden/>
              </w:rPr>
              <w:fldChar w:fldCharType="separate"/>
            </w:r>
            <w:r>
              <w:rPr>
                <w:noProof/>
                <w:webHidden/>
              </w:rPr>
              <w:t>38</w:t>
            </w:r>
            <w:r>
              <w:rPr>
                <w:noProof/>
                <w:webHidden/>
              </w:rPr>
              <w:fldChar w:fldCharType="end"/>
            </w:r>
          </w:hyperlink>
        </w:p>
        <w:p w14:paraId="01EB60AF" w14:textId="67F56683" w:rsidR="00CC7BF4" w:rsidRDefault="00CC7BF4">
          <w:pPr>
            <w:pStyle w:val="TOC3"/>
            <w:tabs>
              <w:tab w:val="right" w:leader="dot" w:pos="9016"/>
            </w:tabs>
            <w:rPr>
              <w:rFonts w:eastAsiaTheme="minorEastAsia"/>
              <w:noProof/>
              <w:sz w:val="24"/>
              <w:szCs w:val="24"/>
              <w:lang w:val="en-GB" w:eastAsia="en-GB"/>
            </w:rPr>
          </w:pPr>
          <w:hyperlink w:anchor="_Toc198742435" w:history="1">
            <w:r w:rsidRPr="00C376B0">
              <w:rPr>
                <w:rStyle w:val="Hyperlink"/>
                <w:noProof/>
              </w:rPr>
              <w:t>Año 1: Prototipo y demostración</w:t>
            </w:r>
            <w:r>
              <w:rPr>
                <w:noProof/>
                <w:webHidden/>
              </w:rPr>
              <w:tab/>
            </w:r>
            <w:r>
              <w:rPr>
                <w:noProof/>
                <w:webHidden/>
              </w:rPr>
              <w:fldChar w:fldCharType="begin"/>
            </w:r>
            <w:r>
              <w:rPr>
                <w:noProof/>
                <w:webHidden/>
              </w:rPr>
              <w:instrText xml:space="preserve"> PAGEREF _Toc198742435 \h </w:instrText>
            </w:r>
            <w:r>
              <w:rPr>
                <w:noProof/>
                <w:webHidden/>
              </w:rPr>
            </w:r>
            <w:r>
              <w:rPr>
                <w:noProof/>
                <w:webHidden/>
              </w:rPr>
              <w:fldChar w:fldCharType="separate"/>
            </w:r>
            <w:r>
              <w:rPr>
                <w:noProof/>
                <w:webHidden/>
              </w:rPr>
              <w:t>38</w:t>
            </w:r>
            <w:r>
              <w:rPr>
                <w:noProof/>
                <w:webHidden/>
              </w:rPr>
              <w:fldChar w:fldCharType="end"/>
            </w:r>
          </w:hyperlink>
        </w:p>
        <w:p w14:paraId="3DE8C389" w14:textId="334017EC" w:rsidR="00CC7BF4" w:rsidRDefault="00CC7BF4">
          <w:pPr>
            <w:pStyle w:val="TOC3"/>
            <w:tabs>
              <w:tab w:val="right" w:leader="dot" w:pos="9016"/>
            </w:tabs>
            <w:rPr>
              <w:rFonts w:eastAsiaTheme="minorEastAsia"/>
              <w:noProof/>
              <w:sz w:val="24"/>
              <w:szCs w:val="24"/>
              <w:lang w:val="en-GB" w:eastAsia="en-GB"/>
            </w:rPr>
          </w:pPr>
          <w:hyperlink w:anchor="_Toc198742436" w:history="1">
            <w:r w:rsidRPr="00C376B0">
              <w:rPr>
                <w:rStyle w:val="Hyperlink"/>
                <w:noProof/>
              </w:rPr>
              <w:t>Año 2-3</w:t>
            </w:r>
            <w:r>
              <w:rPr>
                <w:noProof/>
                <w:webHidden/>
              </w:rPr>
              <w:tab/>
            </w:r>
            <w:r>
              <w:rPr>
                <w:noProof/>
                <w:webHidden/>
              </w:rPr>
              <w:fldChar w:fldCharType="begin"/>
            </w:r>
            <w:r>
              <w:rPr>
                <w:noProof/>
                <w:webHidden/>
              </w:rPr>
              <w:instrText xml:space="preserve"> PAGEREF _Toc198742436 \h </w:instrText>
            </w:r>
            <w:r>
              <w:rPr>
                <w:noProof/>
                <w:webHidden/>
              </w:rPr>
            </w:r>
            <w:r>
              <w:rPr>
                <w:noProof/>
                <w:webHidden/>
              </w:rPr>
              <w:fldChar w:fldCharType="separate"/>
            </w:r>
            <w:r>
              <w:rPr>
                <w:noProof/>
                <w:webHidden/>
              </w:rPr>
              <w:t>39</w:t>
            </w:r>
            <w:r>
              <w:rPr>
                <w:noProof/>
                <w:webHidden/>
              </w:rPr>
              <w:fldChar w:fldCharType="end"/>
            </w:r>
          </w:hyperlink>
        </w:p>
        <w:p w14:paraId="25A22DD3" w14:textId="56A016CE" w:rsidR="00CC7BF4" w:rsidRDefault="00CC7BF4">
          <w:pPr>
            <w:pStyle w:val="TOC3"/>
            <w:tabs>
              <w:tab w:val="right" w:leader="dot" w:pos="9016"/>
            </w:tabs>
            <w:rPr>
              <w:rFonts w:eastAsiaTheme="minorEastAsia"/>
              <w:noProof/>
              <w:sz w:val="24"/>
              <w:szCs w:val="24"/>
              <w:lang w:val="en-GB" w:eastAsia="en-GB"/>
            </w:rPr>
          </w:pPr>
          <w:hyperlink w:anchor="_Toc198742437" w:history="1">
            <w:r w:rsidRPr="00C376B0">
              <w:rPr>
                <w:rStyle w:val="Hyperlink"/>
                <w:noProof/>
              </w:rPr>
              <w:t>Año 4–5</w:t>
            </w:r>
            <w:r>
              <w:rPr>
                <w:noProof/>
                <w:webHidden/>
              </w:rPr>
              <w:tab/>
            </w:r>
            <w:r>
              <w:rPr>
                <w:noProof/>
                <w:webHidden/>
              </w:rPr>
              <w:fldChar w:fldCharType="begin"/>
            </w:r>
            <w:r>
              <w:rPr>
                <w:noProof/>
                <w:webHidden/>
              </w:rPr>
              <w:instrText xml:space="preserve"> PAGEREF _Toc198742437 \h </w:instrText>
            </w:r>
            <w:r>
              <w:rPr>
                <w:noProof/>
                <w:webHidden/>
              </w:rPr>
            </w:r>
            <w:r>
              <w:rPr>
                <w:noProof/>
                <w:webHidden/>
              </w:rPr>
              <w:fldChar w:fldCharType="separate"/>
            </w:r>
            <w:r>
              <w:rPr>
                <w:noProof/>
                <w:webHidden/>
              </w:rPr>
              <w:t>39</w:t>
            </w:r>
            <w:r>
              <w:rPr>
                <w:noProof/>
                <w:webHidden/>
              </w:rPr>
              <w:fldChar w:fldCharType="end"/>
            </w:r>
          </w:hyperlink>
        </w:p>
        <w:p w14:paraId="59C4B3F8" w14:textId="15089F5E" w:rsidR="00CC7BF4" w:rsidRDefault="00CC7BF4">
          <w:pPr>
            <w:pStyle w:val="TOC3"/>
            <w:tabs>
              <w:tab w:val="right" w:leader="dot" w:pos="9016"/>
            </w:tabs>
            <w:rPr>
              <w:rFonts w:eastAsiaTheme="minorEastAsia"/>
              <w:noProof/>
              <w:sz w:val="24"/>
              <w:szCs w:val="24"/>
              <w:lang w:val="en-GB" w:eastAsia="en-GB"/>
            </w:rPr>
          </w:pPr>
          <w:hyperlink w:anchor="_Toc198742438" w:history="1">
            <w:r w:rsidRPr="00C376B0">
              <w:rPr>
                <w:rStyle w:val="Hyperlink"/>
                <w:noProof/>
              </w:rPr>
              <w:t>Horizonte de 10 años</w:t>
            </w:r>
            <w:r>
              <w:rPr>
                <w:noProof/>
                <w:webHidden/>
              </w:rPr>
              <w:tab/>
            </w:r>
            <w:r>
              <w:rPr>
                <w:noProof/>
                <w:webHidden/>
              </w:rPr>
              <w:fldChar w:fldCharType="begin"/>
            </w:r>
            <w:r>
              <w:rPr>
                <w:noProof/>
                <w:webHidden/>
              </w:rPr>
              <w:instrText xml:space="preserve"> PAGEREF _Toc198742438 \h </w:instrText>
            </w:r>
            <w:r>
              <w:rPr>
                <w:noProof/>
                <w:webHidden/>
              </w:rPr>
            </w:r>
            <w:r>
              <w:rPr>
                <w:noProof/>
                <w:webHidden/>
              </w:rPr>
              <w:fldChar w:fldCharType="separate"/>
            </w:r>
            <w:r>
              <w:rPr>
                <w:noProof/>
                <w:webHidden/>
              </w:rPr>
              <w:t>39</w:t>
            </w:r>
            <w:r>
              <w:rPr>
                <w:noProof/>
                <w:webHidden/>
              </w:rPr>
              <w:fldChar w:fldCharType="end"/>
            </w:r>
          </w:hyperlink>
        </w:p>
        <w:p w14:paraId="6A391366" w14:textId="71E31084" w:rsidR="00CC7BF4" w:rsidRDefault="00CC7BF4">
          <w:pPr>
            <w:pStyle w:val="TOC2"/>
            <w:tabs>
              <w:tab w:val="right" w:leader="dot" w:pos="9016"/>
            </w:tabs>
            <w:rPr>
              <w:rFonts w:eastAsiaTheme="minorEastAsia"/>
              <w:noProof/>
              <w:sz w:val="24"/>
              <w:szCs w:val="24"/>
              <w:lang w:val="en-GB" w:eastAsia="en-GB"/>
            </w:rPr>
          </w:pPr>
          <w:hyperlink w:anchor="_Toc198742439" w:history="1">
            <w:r w:rsidRPr="00C376B0">
              <w:rPr>
                <w:rStyle w:val="Hyperlink"/>
                <w:noProof/>
              </w:rPr>
              <w:t>Estructura de costos</w:t>
            </w:r>
            <w:r>
              <w:rPr>
                <w:noProof/>
                <w:webHidden/>
              </w:rPr>
              <w:tab/>
            </w:r>
            <w:r>
              <w:rPr>
                <w:noProof/>
                <w:webHidden/>
              </w:rPr>
              <w:fldChar w:fldCharType="begin"/>
            </w:r>
            <w:r>
              <w:rPr>
                <w:noProof/>
                <w:webHidden/>
              </w:rPr>
              <w:instrText xml:space="preserve"> PAGEREF _Toc198742439 \h </w:instrText>
            </w:r>
            <w:r>
              <w:rPr>
                <w:noProof/>
                <w:webHidden/>
              </w:rPr>
            </w:r>
            <w:r>
              <w:rPr>
                <w:noProof/>
                <w:webHidden/>
              </w:rPr>
              <w:fldChar w:fldCharType="separate"/>
            </w:r>
            <w:r>
              <w:rPr>
                <w:noProof/>
                <w:webHidden/>
              </w:rPr>
              <w:t>39</w:t>
            </w:r>
            <w:r>
              <w:rPr>
                <w:noProof/>
                <w:webHidden/>
              </w:rPr>
              <w:fldChar w:fldCharType="end"/>
            </w:r>
          </w:hyperlink>
        </w:p>
        <w:p w14:paraId="2AAA15E2" w14:textId="4FC35F4C" w:rsidR="00CC7BF4" w:rsidRDefault="00CC7BF4">
          <w:pPr>
            <w:pStyle w:val="TOC1"/>
            <w:tabs>
              <w:tab w:val="left" w:pos="720"/>
              <w:tab w:val="right" w:leader="dot" w:pos="9016"/>
            </w:tabs>
            <w:rPr>
              <w:rFonts w:eastAsiaTheme="minorEastAsia"/>
              <w:noProof/>
              <w:sz w:val="24"/>
              <w:szCs w:val="24"/>
              <w:lang w:val="en-GB" w:eastAsia="en-GB"/>
            </w:rPr>
          </w:pPr>
          <w:hyperlink w:anchor="_Toc198742440" w:history="1">
            <w:r w:rsidRPr="00C376B0">
              <w:rPr>
                <w:rStyle w:val="Hyperlink"/>
                <w:b/>
                <w:bCs/>
                <w:noProof/>
              </w:rPr>
              <w:t>12.</w:t>
            </w:r>
            <w:r>
              <w:rPr>
                <w:rFonts w:eastAsiaTheme="minorEastAsia"/>
                <w:noProof/>
                <w:sz w:val="24"/>
                <w:szCs w:val="24"/>
                <w:lang w:val="en-GB" w:eastAsia="en-GB"/>
              </w:rPr>
              <w:tab/>
            </w:r>
            <w:r w:rsidRPr="00C376B0">
              <w:rPr>
                <w:rStyle w:val="Hyperlink"/>
                <w:b/>
                <w:bCs/>
                <w:noProof/>
              </w:rPr>
              <w:t>Riesgos y mitigación</w:t>
            </w:r>
            <w:r>
              <w:rPr>
                <w:noProof/>
                <w:webHidden/>
              </w:rPr>
              <w:tab/>
            </w:r>
            <w:r>
              <w:rPr>
                <w:noProof/>
                <w:webHidden/>
              </w:rPr>
              <w:fldChar w:fldCharType="begin"/>
            </w:r>
            <w:r>
              <w:rPr>
                <w:noProof/>
                <w:webHidden/>
              </w:rPr>
              <w:instrText xml:space="preserve"> PAGEREF _Toc198742440 \h </w:instrText>
            </w:r>
            <w:r>
              <w:rPr>
                <w:noProof/>
                <w:webHidden/>
              </w:rPr>
            </w:r>
            <w:r>
              <w:rPr>
                <w:noProof/>
                <w:webHidden/>
              </w:rPr>
              <w:fldChar w:fldCharType="separate"/>
            </w:r>
            <w:r>
              <w:rPr>
                <w:noProof/>
                <w:webHidden/>
              </w:rPr>
              <w:t>40</w:t>
            </w:r>
            <w:r>
              <w:rPr>
                <w:noProof/>
                <w:webHidden/>
              </w:rPr>
              <w:fldChar w:fldCharType="end"/>
            </w:r>
          </w:hyperlink>
        </w:p>
        <w:p w14:paraId="5A16532B" w14:textId="4C2F1A2E" w:rsidR="00CC7BF4" w:rsidRDefault="00CC7BF4">
          <w:pPr>
            <w:pStyle w:val="TOC2"/>
            <w:tabs>
              <w:tab w:val="right" w:leader="dot" w:pos="9016"/>
            </w:tabs>
            <w:rPr>
              <w:rFonts w:eastAsiaTheme="minorEastAsia"/>
              <w:noProof/>
              <w:sz w:val="24"/>
              <w:szCs w:val="24"/>
              <w:lang w:val="en-GB" w:eastAsia="en-GB"/>
            </w:rPr>
          </w:pPr>
          <w:hyperlink w:anchor="_Toc198742441"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_Toc198742441 \h </w:instrText>
            </w:r>
            <w:r>
              <w:rPr>
                <w:noProof/>
                <w:webHidden/>
              </w:rPr>
            </w:r>
            <w:r>
              <w:rPr>
                <w:noProof/>
                <w:webHidden/>
              </w:rPr>
              <w:fldChar w:fldCharType="separate"/>
            </w:r>
            <w:r>
              <w:rPr>
                <w:noProof/>
                <w:webHidden/>
              </w:rPr>
              <w:t>40</w:t>
            </w:r>
            <w:r>
              <w:rPr>
                <w:noProof/>
                <w:webHidden/>
              </w:rPr>
              <w:fldChar w:fldCharType="end"/>
            </w:r>
          </w:hyperlink>
        </w:p>
        <w:p w14:paraId="2581912F" w14:textId="5C95840F" w:rsidR="00CC7BF4" w:rsidRDefault="00CC7BF4">
          <w:pPr>
            <w:pStyle w:val="TOC2"/>
            <w:tabs>
              <w:tab w:val="right" w:leader="dot" w:pos="9016"/>
            </w:tabs>
            <w:rPr>
              <w:rFonts w:eastAsiaTheme="minorEastAsia"/>
              <w:noProof/>
              <w:sz w:val="24"/>
              <w:szCs w:val="24"/>
              <w:lang w:val="en-GB" w:eastAsia="en-GB"/>
            </w:rPr>
          </w:pPr>
          <w:hyperlink w:anchor="_Toc198742442" w:history="1">
            <w:r w:rsidRPr="00C376B0">
              <w:rPr>
                <w:rStyle w:val="Hyperlink"/>
                <w:noProof/>
              </w:rPr>
              <w:t>Riesgo tecnológico</w:t>
            </w:r>
            <w:r>
              <w:rPr>
                <w:noProof/>
                <w:webHidden/>
              </w:rPr>
              <w:tab/>
            </w:r>
            <w:r>
              <w:rPr>
                <w:noProof/>
                <w:webHidden/>
              </w:rPr>
              <w:fldChar w:fldCharType="begin"/>
            </w:r>
            <w:r>
              <w:rPr>
                <w:noProof/>
                <w:webHidden/>
              </w:rPr>
              <w:instrText xml:space="preserve"> PAGEREF _Toc198742442 \h </w:instrText>
            </w:r>
            <w:r>
              <w:rPr>
                <w:noProof/>
                <w:webHidden/>
              </w:rPr>
            </w:r>
            <w:r>
              <w:rPr>
                <w:noProof/>
                <w:webHidden/>
              </w:rPr>
              <w:fldChar w:fldCharType="separate"/>
            </w:r>
            <w:r>
              <w:rPr>
                <w:noProof/>
                <w:webHidden/>
              </w:rPr>
              <w:t>40</w:t>
            </w:r>
            <w:r>
              <w:rPr>
                <w:noProof/>
                <w:webHidden/>
              </w:rPr>
              <w:fldChar w:fldCharType="end"/>
            </w:r>
          </w:hyperlink>
        </w:p>
        <w:p w14:paraId="76AB7583" w14:textId="3CE08488" w:rsidR="00CC7BF4" w:rsidRDefault="00CC7BF4">
          <w:pPr>
            <w:pStyle w:val="TOC2"/>
            <w:tabs>
              <w:tab w:val="right" w:leader="dot" w:pos="9016"/>
            </w:tabs>
            <w:rPr>
              <w:rFonts w:eastAsiaTheme="minorEastAsia"/>
              <w:noProof/>
              <w:sz w:val="24"/>
              <w:szCs w:val="24"/>
              <w:lang w:val="en-GB" w:eastAsia="en-GB"/>
            </w:rPr>
          </w:pPr>
          <w:hyperlink w:anchor="_Toc198742443" w:history="1">
            <w:r w:rsidRPr="00C376B0">
              <w:rPr>
                <w:rStyle w:val="Hyperlink"/>
                <w:noProof/>
              </w:rPr>
              <w:t>Permisos y Regulación Urbana</w:t>
            </w:r>
            <w:r>
              <w:rPr>
                <w:noProof/>
                <w:webHidden/>
              </w:rPr>
              <w:tab/>
            </w:r>
            <w:r>
              <w:rPr>
                <w:noProof/>
                <w:webHidden/>
              </w:rPr>
              <w:fldChar w:fldCharType="begin"/>
            </w:r>
            <w:r>
              <w:rPr>
                <w:noProof/>
                <w:webHidden/>
              </w:rPr>
              <w:instrText xml:space="preserve"> PAGEREF _Toc198742443 \h </w:instrText>
            </w:r>
            <w:r>
              <w:rPr>
                <w:noProof/>
                <w:webHidden/>
              </w:rPr>
            </w:r>
            <w:r>
              <w:rPr>
                <w:noProof/>
                <w:webHidden/>
              </w:rPr>
              <w:fldChar w:fldCharType="separate"/>
            </w:r>
            <w:r>
              <w:rPr>
                <w:noProof/>
                <w:webHidden/>
              </w:rPr>
              <w:t>40</w:t>
            </w:r>
            <w:r>
              <w:rPr>
                <w:noProof/>
                <w:webHidden/>
              </w:rPr>
              <w:fldChar w:fldCharType="end"/>
            </w:r>
          </w:hyperlink>
        </w:p>
        <w:p w14:paraId="2AC820B2" w14:textId="6B8CF940" w:rsidR="00CC7BF4" w:rsidRDefault="00CC7BF4">
          <w:pPr>
            <w:pStyle w:val="TOC2"/>
            <w:tabs>
              <w:tab w:val="right" w:leader="dot" w:pos="9016"/>
            </w:tabs>
            <w:rPr>
              <w:rFonts w:eastAsiaTheme="minorEastAsia"/>
              <w:noProof/>
              <w:sz w:val="24"/>
              <w:szCs w:val="24"/>
              <w:lang w:val="en-GB" w:eastAsia="en-GB"/>
            </w:rPr>
          </w:pPr>
          <w:hyperlink w:anchor="_Toc198742444" w:history="1">
            <w:r w:rsidRPr="00C376B0">
              <w:rPr>
                <w:rStyle w:val="Hyperlink"/>
                <w:noProof/>
              </w:rPr>
              <w:t>Riesgo de acceso al capital</w:t>
            </w:r>
            <w:r>
              <w:rPr>
                <w:noProof/>
                <w:webHidden/>
              </w:rPr>
              <w:tab/>
            </w:r>
            <w:r>
              <w:rPr>
                <w:noProof/>
                <w:webHidden/>
              </w:rPr>
              <w:fldChar w:fldCharType="begin"/>
            </w:r>
            <w:r>
              <w:rPr>
                <w:noProof/>
                <w:webHidden/>
              </w:rPr>
              <w:instrText xml:space="preserve"> PAGEREF _Toc198742444 \h </w:instrText>
            </w:r>
            <w:r>
              <w:rPr>
                <w:noProof/>
                <w:webHidden/>
              </w:rPr>
            </w:r>
            <w:r>
              <w:rPr>
                <w:noProof/>
                <w:webHidden/>
              </w:rPr>
              <w:fldChar w:fldCharType="separate"/>
            </w:r>
            <w:r>
              <w:rPr>
                <w:noProof/>
                <w:webHidden/>
              </w:rPr>
              <w:t>40</w:t>
            </w:r>
            <w:r>
              <w:rPr>
                <w:noProof/>
                <w:webHidden/>
              </w:rPr>
              <w:fldChar w:fldCharType="end"/>
            </w:r>
          </w:hyperlink>
        </w:p>
        <w:p w14:paraId="5A9B1B1D" w14:textId="172AE7F2" w:rsidR="00CC7BF4" w:rsidRDefault="00CC7BF4">
          <w:pPr>
            <w:pStyle w:val="TOC2"/>
            <w:tabs>
              <w:tab w:val="right" w:leader="dot" w:pos="9016"/>
            </w:tabs>
            <w:rPr>
              <w:rFonts w:eastAsiaTheme="minorEastAsia"/>
              <w:noProof/>
              <w:sz w:val="24"/>
              <w:szCs w:val="24"/>
              <w:lang w:val="en-GB" w:eastAsia="en-GB"/>
            </w:rPr>
          </w:pPr>
          <w:hyperlink w:anchor="_Toc198742445" w:history="1">
            <w:r w:rsidRPr="00C376B0">
              <w:rPr>
                <w:rStyle w:val="Hyperlink"/>
                <w:noProof/>
              </w:rPr>
              <w:t>Riesgo de adopción del mercado</w:t>
            </w:r>
            <w:r>
              <w:rPr>
                <w:noProof/>
                <w:webHidden/>
              </w:rPr>
              <w:tab/>
            </w:r>
            <w:r>
              <w:rPr>
                <w:noProof/>
                <w:webHidden/>
              </w:rPr>
              <w:fldChar w:fldCharType="begin"/>
            </w:r>
            <w:r>
              <w:rPr>
                <w:noProof/>
                <w:webHidden/>
              </w:rPr>
              <w:instrText xml:space="preserve"> PAGEREF _Toc198742445 \h </w:instrText>
            </w:r>
            <w:r>
              <w:rPr>
                <w:noProof/>
                <w:webHidden/>
              </w:rPr>
            </w:r>
            <w:r>
              <w:rPr>
                <w:noProof/>
                <w:webHidden/>
              </w:rPr>
              <w:fldChar w:fldCharType="separate"/>
            </w:r>
            <w:r>
              <w:rPr>
                <w:noProof/>
                <w:webHidden/>
              </w:rPr>
              <w:t>41</w:t>
            </w:r>
            <w:r>
              <w:rPr>
                <w:noProof/>
                <w:webHidden/>
              </w:rPr>
              <w:fldChar w:fldCharType="end"/>
            </w:r>
          </w:hyperlink>
        </w:p>
        <w:p w14:paraId="0B6C0832" w14:textId="77A73E0A" w:rsidR="00CC7BF4" w:rsidRDefault="00CC7BF4">
          <w:pPr>
            <w:pStyle w:val="TOC2"/>
            <w:tabs>
              <w:tab w:val="right" w:leader="dot" w:pos="9016"/>
            </w:tabs>
            <w:rPr>
              <w:rFonts w:eastAsiaTheme="minorEastAsia"/>
              <w:noProof/>
              <w:sz w:val="24"/>
              <w:szCs w:val="24"/>
              <w:lang w:val="en-GB" w:eastAsia="en-GB"/>
            </w:rPr>
          </w:pPr>
          <w:hyperlink w:anchor="_Toc198742446" w:history="1">
            <w:r w:rsidRPr="00C376B0">
              <w:rPr>
                <w:rStyle w:val="Hyperlink"/>
                <w:noProof/>
              </w:rPr>
              <w:t>Riesgo Operacional y de Mantenimiento</w:t>
            </w:r>
            <w:r>
              <w:rPr>
                <w:noProof/>
                <w:webHidden/>
              </w:rPr>
              <w:tab/>
            </w:r>
            <w:r>
              <w:rPr>
                <w:noProof/>
                <w:webHidden/>
              </w:rPr>
              <w:fldChar w:fldCharType="begin"/>
            </w:r>
            <w:r>
              <w:rPr>
                <w:noProof/>
                <w:webHidden/>
              </w:rPr>
              <w:instrText xml:space="preserve"> PAGEREF _Toc198742446 \h </w:instrText>
            </w:r>
            <w:r>
              <w:rPr>
                <w:noProof/>
                <w:webHidden/>
              </w:rPr>
            </w:r>
            <w:r>
              <w:rPr>
                <w:noProof/>
                <w:webHidden/>
              </w:rPr>
              <w:fldChar w:fldCharType="separate"/>
            </w:r>
            <w:r>
              <w:rPr>
                <w:noProof/>
                <w:webHidden/>
              </w:rPr>
              <w:t>41</w:t>
            </w:r>
            <w:r>
              <w:rPr>
                <w:noProof/>
                <w:webHidden/>
              </w:rPr>
              <w:fldChar w:fldCharType="end"/>
            </w:r>
          </w:hyperlink>
        </w:p>
        <w:p w14:paraId="4A8325C7" w14:textId="41BFE751" w:rsidR="00CC7BF4" w:rsidRDefault="00CC7BF4">
          <w:pPr>
            <w:pStyle w:val="TOC2"/>
            <w:tabs>
              <w:tab w:val="right" w:leader="dot" w:pos="9016"/>
            </w:tabs>
            <w:rPr>
              <w:rFonts w:eastAsiaTheme="minorEastAsia"/>
              <w:noProof/>
              <w:sz w:val="24"/>
              <w:szCs w:val="24"/>
              <w:lang w:val="en-GB" w:eastAsia="en-GB"/>
            </w:rPr>
          </w:pPr>
          <w:hyperlink w:anchor="_Toc198742447" w:history="1">
            <w:r w:rsidRPr="00C376B0">
              <w:rPr>
                <w:rStyle w:val="Hyperlink"/>
                <w:noProof/>
              </w:rPr>
              <w:t>Complejidad de la plataforma</w:t>
            </w:r>
            <w:r>
              <w:rPr>
                <w:noProof/>
                <w:webHidden/>
              </w:rPr>
              <w:tab/>
            </w:r>
            <w:r>
              <w:rPr>
                <w:noProof/>
                <w:webHidden/>
              </w:rPr>
              <w:fldChar w:fldCharType="begin"/>
            </w:r>
            <w:r>
              <w:rPr>
                <w:noProof/>
                <w:webHidden/>
              </w:rPr>
              <w:instrText xml:space="preserve"> PAGEREF _Toc198742447 \h </w:instrText>
            </w:r>
            <w:r>
              <w:rPr>
                <w:noProof/>
                <w:webHidden/>
              </w:rPr>
            </w:r>
            <w:r>
              <w:rPr>
                <w:noProof/>
                <w:webHidden/>
              </w:rPr>
              <w:fldChar w:fldCharType="separate"/>
            </w:r>
            <w:r>
              <w:rPr>
                <w:noProof/>
                <w:webHidden/>
              </w:rPr>
              <w:t>41</w:t>
            </w:r>
            <w:r>
              <w:rPr>
                <w:noProof/>
                <w:webHidden/>
              </w:rPr>
              <w:fldChar w:fldCharType="end"/>
            </w:r>
          </w:hyperlink>
        </w:p>
        <w:p w14:paraId="244D254D" w14:textId="4E85EF29" w:rsidR="00CC7BF4" w:rsidRDefault="00CC7BF4">
          <w:pPr>
            <w:pStyle w:val="TOC1"/>
            <w:tabs>
              <w:tab w:val="left" w:pos="720"/>
              <w:tab w:val="right" w:leader="dot" w:pos="9016"/>
            </w:tabs>
            <w:rPr>
              <w:rFonts w:eastAsiaTheme="minorEastAsia"/>
              <w:noProof/>
              <w:sz w:val="24"/>
              <w:szCs w:val="24"/>
              <w:lang w:val="en-GB" w:eastAsia="en-GB"/>
            </w:rPr>
          </w:pPr>
          <w:hyperlink w:anchor="_Toc198742448" w:history="1">
            <w:r w:rsidRPr="00C376B0">
              <w:rPr>
                <w:rStyle w:val="Hyperlink"/>
                <w:b/>
                <w:bCs/>
                <w:noProof/>
              </w:rPr>
              <w:t>13.</w:t>
            </w:r>
            <w:r>
              <w:rPr>
                <w:rFonts w:eastAsiaTheme="minorEastAsia"/>
                <w:noProof/>
                <w:sz w:val="24"/>
                <w:szCs w:val="24"/>
                <w:lang w:val="en-GB" w:eastAsia="en-GB"/>
              </w:rPr>
              <w:tab/>
            </w:r>
            <w:r w:rsidRPr="00C376B0">
              <w:rPr>
                <w:rStyle w:val="Hyperlink"/>
                <w:b/>
                <w:bCs/>
                <w:noProof/>
              </w:rPr>
              <w:t>Estrategia de financiación y mapa de asociaciones</w:t>
            </w:r>
            <w:r>
              <w:rPr>
                <w:noProof/>
                <w:webHidden/>
              </w:rPr>
              <w:tab/>
            </w:r>
            <w:r>
              <w:rPr>
                <w:noProof/>
                <w:webHidden/>
              </w:rPr>
              <w:fldChar w:fldCharType="begin"/>
            </w:r>
            <w:r>
              <w:rPr>
                <w:noProof/>
                <w:webHidden/>
              </w:rPr>
              <w:instrText xml:space="preserve"> PAGEREF _Toc198742448 \h </w:instrText>
            </w:r>
            <w:r>
              <w:rPr>
                <w:noProof/>
                <w:webHidden/>
              </w:rPr>
            </w:r>
            <w:r>
              <w:rPr>
                <w:noProof/>
                <w:webHidden/>
              </w:rPr>
              <w:fldChar w:fldCharType="separate"/>
            </w:r>
            <w:r>
              <w:rPr>
                <w:noProof/>
                <w:webHidden/>
              </w:rPr>
              <w:t>41</w:t>
            </w:r>
            <w:r>
              <w:rPr>
                <w:noProof/>
                <w:webHidden/>
              </w:rPr>
              <w:fldChar w:fldCharType="end"/>
            </w:r>
          </w:hyperlink>
        </w:p>
        <w:p w14:paraId="3E9CC4ED" w14:textId="1C2B2D4D" w:rsidR="00CC7BF4" w:rsidRDefault="00CC7BF4">
          <w:pPr>
            <w:pStyle w:val="TOC2"/>
            <w:tabs>
              <w:tab w:val="right" w:leader="dot" w:pos="9016"/>
            </w:tabs>
            <w:rPr>
              <w:rFonts w:eastAsiaTheme="minorEastAsia"/>
              <w:noProof/>
              <w:sz w:val="24"/>
              <w:szCs w:val="24"/>
              <w:lang w:val="en-GB" w:eastAsia="en-GB"/>
            </w:rPr>
          </w:pPr>
          <w:hyperlink w:anchor="_Toc198742449" w:history="1">
            <w:r w:rsidRPr="00C376B0">
              <w:rPr>
                <w:rStyle w:val="Hyperlink"/>
                <w:noProof/>
              </w:rPr>
              <w:t>Estrategia de financiación</w:t>
            </w:r>
            <w:r>
              <w:rPr>
                <w:noProof/>
                <w:webHidden/>
              </w:rPr>
              <w:tab/>
            </w:r>
            <w:r>
              <w:rPr>
                <w:noProof/>
                <w:webHidden/>
              </w:rPr>
              <w:fldChar w:fldCharType="begin"/>
            </w:r>
            <w:r>
              <w:rPr>
                <w:noProof/>
                <w:webHidden/>
              </w:rPr>
              <w:instrText xml:space="preserve"> PAGEREF _Toc198742449 \h </w:instrText>
            </w:r>
            <w:r>
              <w:rPr>
                <w:noProof/>
                <w:webHidden/>
              </w:rPr>
            </w:r>
            <w:r>
              <w:rPr>
                <w:noProof/>
                <w:webHidden/>
              </w:rPr>
              <w:fldChar w:fldCharType="separate"/>
            </w:r>
            <w:r>
              <w:rPr>
                <w:noProof/>
                <w:webHidden/>
              </w:rPr>
              <w:t>41</w:t>
            </w:r>
            <w:r>
              <w:rPr>
                <w:noProof/>
                <w:webHidden/>
              </w:rPr>
              <w:fldChar w:fldCharType="end"/>
            </w:r>
          </w:hyperlink>
        </w:p>
        <w:p w14:paraId="1F3B9CA7" w14:textId="1CA6A7A1" w:rsidR="00CC7BF4" w:rsidRDefault="00CC7BF4">
          <w:pPr>
            <w:pStyle w:val="TOC2"/>
            <w:tabs>
              <w:tab w:val="right" w:leader="dot" w:pos="9016"/>
            </w:tabs>
            <w:rPr>
              <w:rFonts w:eastAsiaTheme="minorEastAsia"/>
              <w:noProof/>
              <w:sz w:val="24"/>
              <w:szCs w:val="24"/>
              <w:lang w:val="en-GB" w:eastAsia="en-GB"/>
            </w:rPr>
          </w:pPr>
          <w:hyperlink w:anchor="_Toc198742450" w:history="1">
            <w:r w:rsidRPr="00C376B0">
              <w:rPr>
                <w:rStyle w:val="Hyperlink"/>
                <w:noProof/>
              </w:rPr>
              <w:t>Mapa de asociaciones</w:t>
            </w:r>
            <w:r>
              <w:rPr>
                <w:noProof/>
                <w:webHidden/>
              </w:rPr>
              <w:tab/>
            </w:r>
            <w:r>
              <w:rPr>
                <w:noProof/>
                <w:webHidden/>
              </w:rPr>
              <w:fldChar w:fldCharType="begin"/>
            </w:r>
            <w:r>
              <w:rPr>
                <w:noProof/>
                <w:webHidden/>
              </w:rPr>
              <w:instrText xml:space="preserve"> PAGEREF _Toc198742450 \h </w:instrText>
            </w:r>
            <w:r>
              <w:rPr>
                <w:noProof/>
                <w:webHidden/>
              </w:rPr>
            </w:r>
            <w:r>
              <w:rPr>
                <w:noProof/>
                <w:webHidden/>
              </w:rPr>
              <w:fldChar w:fldCharType="separate"/>
            </w:r>
            <w:r>
              <w:rPr>
                <w:noProof/>
                <w:webHidden/>
              </w:rPr>
              <w:t>41</w:t>
            </w:r>
            <w:r>
              <w:rPr>
                <w:noProof/>
                <w:webHidden/>
              </w:rPr>
              <w:fldChar w:fldCharType="end"/>
            </w:r>
          </w:hyperlink>
        </w:p>
        <w:p w14:paraId="4CF5835E" w14:textId="1050782C" w:rsidR="00CC7BF4" w:rsidRDefault="00CC7BF4">
          <w:pPr>
            <w:pStyle w:val="TOC1"/>
            <w:tabs>
              <w:tab w:val="left" w:pos="720"/>
              <w:tab w:val="right" w:leader="dot" w:pos="9016"/>
            </w:tabs>
            <w:rPr>
              <w:rFonts w:eastAsiaTheme="minorEastAsia"/>
              <w:noProof/>
              <w:sz w:val="24"/>
              <w:szCs w:val="24"/>
              <w:lang w:val="en-GB" w:eastAsia="en-GB"/>
            </w:rPr>
          </w:pPr>
          <w:hyperlink w:anchor="_Toc198742451" w:history="1">
            <w:r w:rsidRPr="00C376B0">
              <w:rPr>
                <w:rStyle w:val="Hyperlink"/>
                <w:b/>
                <w:bCs/>
                <w:noProof/>
              </w:rPr>
              <w:t>14.</w:t>
            </w:r>
            <w:r>
              <w:rPr>
                <w:rFonts w:eastAsiaTheme="minorEastAsia"/>
                <w:noProof/>
                <w:sz w:val="24"/>
                <w:szCs w:val="24"/>
                <w:lang w:val="en-GB" w:eastAsia="en-GB"/>
              </w:rPr>
              <w:tab/>
            </w:r>
            <w:r w:rsidRPr="00C376B0">
              <w:rPr>
                <w:rStyle w:val="Hyperlink"/>
                <w:b/>
                <w:bCs/>
                <w:noProof/>
              </w:rPr>
              <w:t>Apéndice</w:t>
            </w:r>
            <w:r>
              <w:rPr>
                <w:noProof/>
                <w:webHidden/>
              </w:rPr>
              <w:tab/>
            </w:r>
            <w:r>
              <w:rPr>
                <w:noProof/>
                <w:webHidden/>
              </w:rPr>
              <w:fldChar w:fldCharType="begin"/>
            </w:r>
            <w:r>
              <w:rPr>
                <w:noProof/>
                <w:webHidden/>
              </w:rPr>
              <w:instrText xml:space="preserve"> PAGEREF _Toc198742451 \h </w:instrText>
            </w:r>
            <w:r>
              <w:rPr>
                <w:noProof/>
                <w:webHidden/>
              </w:rPr>
            </w:r>
            <w:r>
              <w:rPr>
                <w:noProof/>
                <w:webHidden/>
              </w:rPr>
              <w:fldChar w:fldCharType="separate"/>
            </w:r>
            <w:r>
              <w:rPr>
                <w:noProof/>
                <w:webHidden/>
              </w:rPr>
              <w:t>42</w:t>
            </w:r>
            <w:r>
              <w:rPr>
                <w:noProof/>
                <w:webHidden/>
              </w:rPr>
              <w:fldChar w:fldCharType="end"/>
            </w:r>
          </w:hyperlink>
        </w:p>
        <w:p w14:paraId="01BD78AE" w14:textId="0FC6837F" w:rsidR="00CC7BF4" w:rsidRDefault="00CC7BF4">
          <w:pPr>
            <w:pStyle w:val="TOC2"/>
            <w:tabs>
              <w:tab w:val="right" w:leader="dot" w:pos="9016"/>
            </w:tabs>
            <w:rPr>
              <w:rFonts w:eastAsiaTheme="minorEastAsia"/>
              <w:noProof/>
              <w:sz w:val="24"/>
              <w:szCs w:val="24"/>
              <w:lang w:val="en-GB" w:eastAsia="en-GB"/>
            </w:rPr>
          </w:pPr>
          <w:hyperlink w:anchor="_Toc198742452" w:history="1">
            <w:r w:rsidRPr="00C376B0">
              <w:rPr>
                <w:rStyle w:val="Hyperlink"/>
                <w:noProof/>
              </w:rPr>
              <w:t>Breve descripción</w:t>
            </w:r>
            <w:r>
              <w:rPr>
                <w:noProof/>
                <w:webHidden/>
              </w:rPr>
              <w:tab/>
            </w:r>
            <w:r>
              <w:rPr>
                <w:noProof/>
                <w:webHidden/>
              </w:rPr>
              <w:fldChar w:fldCharType="begin"/>
            </w:r>
            <w:r>
              <w:rPr>
                <w:noProof/>
                <w:webHidden/>
              </w:rPr>
              <w:instrText xml:space="preserve"> PAGEREF _Toc198742452 \h </w:instrText>
            </w:r>
            <w:r>
              <w:rPr>
                <w:noProof/>
                <w:webHidden/>
              </w:rPr>
            </w:r>
            <w:r>
              <w:rPr>
                <w:noProof/>
                <w:webHidden/>
              </w:rPr>
              <w:fldChar w:fldCharType="separate"/>
            </w:r>
            <w:r>
              <w:rPr>
                <w:noProof/>
                <w:webHidden/>
              </w:rPr>
              <w:t>42</w:t>
            </w:r>
            <w:r>
              <w:rPr>
                <w:noProof/>
                <w:webHidden/>
              </w:rPr>
              <w:fldChar w:fldCharType="end"/>
            </w:r>
          </w:hyperlink>
        </w:p>
        <w:p w14:paraId="5CCB6248" w14:textId="5BF54C34" w:rsidR="00CC7BF4" w:rsidRDefault="00CC7BF4">
          <w:pPr>
            <w:pStyle w:val="TOC3"/>
            <w:tabs>
              <w:tab w:val="right" w:leader="dot" w:pos="9016"/>
            </w:tabs>
            <w:rPr>
              <w:rFonts w:eastAsiaTheme="minorEastAsia"/>
              <w:noProof/>
              <w:sz w:val="24"/>
              <w:szCs w:val="24"/>
              <w:lang w:val="en-GB" w:eastAsia="en-GB"/>
            </w:rPr>
          </w:pPr>
          <w:hyperlink w:anchor="_Toc198742453" w:history="1">
            <w:r w:rsidRPr="00C376B0">
              <w:rPr>
                <w:rStyle w:val="Hyperlink"/>
                <w:noProof/>
              </w:rPr>
              <w:t>Referencias</w:t>
            </w:r>
            <w:r>
              <w:rPr>
                <w:noProof/>
                <w:webHidden/>
              </w:rPr>
              <w:tab/>
            </w:r>
            <w:r>
              <w:rPr>
                <w:noProof/>
                <w:webHidden/>
              </w:rPr>
              <w:fldChar w:fldCharType="begin"/>
            </w:r>
            <w:r>
              <w:rPr>
                <w:noProof/>
                <w:webHidden/>
              </w:rPr>
              <w:instrText xml:space="preserve"> PAGEREF _Toc198742453 \h </w:instrText>
            </w:r>
            <w:r>
              <w:rPr>
                <w:noProof/>
                <w:webHidden/>
              </w:rPr>
            </w:r>
            <w:r>
              <w:rPr>
                <w:noProof/>
                <w:webHidden/>
              </w:rPr>
              <w:fldChar w:fldCharType="separate"/>
            </w:r>
            <w:r>
              <w:rPr>
                <w:noProof/>
                <w:webHidden/>
              </w:rPr>
              <w:t>42</w:t>
            </w:r>
            <w:r>
              <w:rPr>
                <w:noProof/>
                <w:webHidden/>
              </w:rPr>
              <w:fldChar w:fldCharType="end"/>
            </w:r>
          </w:hyperlink>
        </w:p>
        <w:p w14:paraId="217FFA5A" w14:textId="01865168" w:rsidR="00486F13" w:rsidRDefault="00486F13">
          <w:r>
            <w:rPr>
              <w:b/>
              <w:bCs/>
              <w:noProof/>
            </w:rPr>
            <w:fldChar w:fldCharType="end"/>
          </w:r>
        </w:p>
      </w:sdtContent>
    </w:sdt>
    <w:p w14:paraId="4354B8A8" w14:textId="77777777" w:rsidR="005E342D" w:rsidRPr="00724B3E" w:rsidRDefault="005E342D" w:rsidP="00724B3E">
      <w:pPr>
        <w:pStyle w:val="NoSpacing"/>
      </w:pPr>
    </w:p>
    <w:p w14:paraId="4600442D" w14:textId="728C329B" w:rsidR="008117C6" w:rsidRPr="008117C6" w:rsidRDefault="00C52254" w:rsidP="008117C6">
      <w:pPr>
        <w:pStyle w:val="Title"/>
        <w:jc w:val="center"/>
        <w:rPr>
          <w:rStyle w:val="SubtitleChar"/>
          <w:color w:val="F1A983" w:themeColor="accent2" w:themeTint="99"/>
          <w:spacing w:val="-10"/>
          <w:sz w:val="56"/>
          <w:szCs w:val="56"/>
        </w:rPr>
      </w:pPr>
      <w:r w:rsidRPr="008117C6">
        <w:rPr>
          <w:color w:val="F1A983" w:themeColor="accent2" w:themeTint="99"/>
        </w:rPr>
        <w:t xml:space="preserve">Plan </w:t>
      </w:r>
      <w:r>
        <w:rPr>
          <w:color w:val="F1A983" w:themeColor="accent2" w:themeTint="99"/>
        </w:rPr>
        <w:t>d</w:t>
      </w:r>
      <w:r w:rsidRPr="008117C6">
        <w:rPr>
          <w:color w:val="F1A983" w:themeColor="accent2" w:themeTint="99"/>
        </w:rPr>
        <w:t>e Negocios</w:t>
      </w:r>
    </w:p>
    <w:p w14:paraId="13445ED9" w14:textId="035C58CB" w:rsidR="008117C6" w:rsidRPr="00C52254" w:rsidRDefault="008117C6" w:rsidP="00C52254">
      <w:pPr>
        <w:pStyle w:val="Title"/>
        <w:jc w:val="center"/>
        <w:rPr>
          <w:color w:val="0B769F" w:themeColor="accent4" w:themeShade="BF"/>
        </w:rPr>
      </w:pPr>
      <w:r w:rsidRPr="00C52254">
        <w:rPr>
          <w:color w:val="0B769F" w:themeColor="accent4" w:themeShade="BF"/>
        </w:rPr>
        <w:t xml:space="preserve">Construyendo </w:t>
      </w:r>
      <w:r w:rsidR="00C52254">
        <w:rPr>
          <w:color w:val="0B769F" w:themeColor="accent4" w:themeShade="BF"/>
        </w:rPr>
        <w:t>u</w:t>
      </w:r>
      <w:r w:rsidR="00C52254" w:rsidRPr="00C52254">
        <w:rPr>
          <w:color w:val="0B769F" w:themeColor="accent4" w:themeShade="BF"/>
        </w:rPr>
        <w:t xml:space="preserve">n Futuro Energético Urbano Hermoso </w:t>
      </w:r>
      <w:r w:rsidR="00C52254">
        <w:rPr>
          <w:color w:val="0B769F" w:themeColor="accent4" w:themeShade="BF"/>
        </w:rPr>
        <w:t>y</w:t>
      </w:r>
      <w:r w:rsidR="00C52254" w:rsidRPr="00C52254">
        <w:rPr>
          <w:color w:val="0B769F" w:themeColor="accent4" w:themeShade="BF"/>
        </w:rPr>
        <w:t xml:space="preserve"> Resiliente</w:t>
      </w:r>
    </w:p>
    <w:p w14:paraId="4BBBC98B" w14:textId="7EF6D814" w:rsidR="0053199B" w:rsidRPr="00AA3A34" w:rsidRDefault="003B3891" w:rsidP="00AA3A34">
      <w:pPr>
        <w:pStyle w:val="Subtitle"/>
        <w:jc w:val="center"/>
      </w:pPr>
      <w:r w:rsidRPr="00232094">
        <w:rPr>
          <w:rStyle w:val="SubtitleChar"/>
        </w:rPr>
        <w:t xml:space="preserve">La Iniciativa de Artefactos </w:t>
      </w:r>
      <w:r w:rsidR="0037540C">
        <w:rPr>
          <w:rStyle w:val="SubtitleChar"/>
        </w:rPr>
        <w:t xml:space="preserve">culturales </w:t>
      </w:r>
      <w:r w:rsidRPr="00232094">
        <w:rPr>
          <w:rStyle w:val="SubtitleChar"/>
        </w:rPr>
        <w:t>Solares</w:t>
      </w:r>
      <w:r w:rsidR="00B75A33">
        <w:rPr>
          <w:rStyle w:val="SubtitleChar"/>
        </w:rPr>
        <w:t xml:space="preserve"> y la experiencia de la movilidad </w:t>
      </w:r>
      <w:r w:rsidR="00CC7BF4">
        <w:rPr>
          <w:rStyle w:val="SubtitleChar"/>
        </w:rPr>
        <w:t>eléctrica</w:t>
      </w:r>
      <w:r w:rsidR="00B75A33">
        <w:rPr>
          <w:rStyle w:val="SubtitleChar"/>
        </w:rPr>
        <w:t xml:space="preserve"> </w:t>
      </w:r>
    </w:p>
    <w:p w14:paraId="3E9C6A69" w14:textId="4286C487" w:rsidR="00D4154C" w:rsidRPr="005E342D" w:rsidRDefault="00D4154C" w:rsidP="00D4154C">
      <w:pPr>
        <w:pStyle w:val="Heading1"/>
        <w:rPr>
          <w:b/>
          <w:bCs/>
        </w:rPr>
      </w:pPr>
      <w:bookmarkStart w:id="0" w:name="_Toc198742332"/>
      <w:r w:rsidRPr="005E342D">
        <w:rPr>
          <w:b/>
          <w:bCs/>
        </w:rPr>
        <w:t>Abstracto</w:t>
      </w:r>
      <w:bookmarkEnd w:id="0"/>
    </w:p>
    <w:p w14:paraId="7851AD91" w14:textId="435DC7A6" w:rsidR="00ED6763" w:rsidRDefault="00CA432B" w:rsidP="00ED6763">
      <w:pPr>
        <w:pStyle w:val="NoSpacing"/>
      </w:pPr>
      <w:r w:rsidRPr="009B241F">
        <w:rPr>
          <w:rFonts w:ascii="Calibri Light" w:hAnsi="Calibri Light" w:cs="Calibri Light"/>
        </w:rPr>
        <w:t xml:space="preserve">La </w:t>
      </w:r>
      <w:r w:rsidRPr="009B241F">
        <w:rPr>
          <w:rFonts w:ascii="Calibri Light" w:hAnsi="Calibri Light" w:cs="Calibri Light"/>
          <w:b/>
          <w:bCs/>
        </w:rPr>
        <w:t xml:space="preserve">Iniciativa de Artefactos </w:t>
      </w:r>
      <w:r w:rsidR="0037540C">
        <w:rPr>
          <w:rFonts w:ascii="Calibri Light" w:hAnsi="Calibri Light" w:cs="Calibri Light"/>
          <w:b/>
          <w:bCs/>
        </w:rPr>
        <w:t xml:space="preserve">culturales </w:t>
      </w:r>
      <w:r w:rsidRPr="009B241F">
        <w:rPr>
          <w:rFonts w:ascii="Calibri Light" w:hAnsi="Calibri Light" w:cs="Calibri Light"/>
          <w:b/>
          <w:bCs/>
        </w:rPr>
        <w:t>Solares</w:t>
      </w:r>
      <w:r w:rsidR="008E76CF">
        <w:rPr>
          <w:rFonts w:ascii="Calibri Light" w:hAnsi="Calibri Light" w:cs="Calibri Light"/>
          <w:b/>
          <w:bCs/>
        </w:rPr>
        <w:t xml:space="preserve"> y de movilidad</w:t>
      </w:r>
      <w:r w:rsidR="00B75A33">
        <w:rPr>
          <w:rFonts w:ascii="Calibri Light" w:hAnsi="Calibri Light" w:cs="Calibri Light"/>
          <w:b/>
          <w:bCs/>
        </w:rPr>
        <w:t xml:space="preserve"> sostenible</w:t>
      </w:r>
      <w:r w:rsidR="00707E12">
        <w:rPr>
          <w:rFonts w:ascii="Calibri Light" w:hAnsi="Calibri Light" w:cs="Calibri Light"/>
          <w:b/>
          <w:bCs/>
        </w:rPr>
        <w:t xml:space="preserve"> inteligente</w:t>
      </w:r>
      <w:r w:rsidRPr="009B241F">
        <w:rPr>
          <w:rFonts w:ascii="Calibri Light" w:hAnsi="Calibri Light" w:cs="Calibri Light"/>
          <w:b/>
          <w:bCs/>
        </w:rPr>
        <w:t xml:space="preserve"> </w:t>
      </w:r>
      <w:r w:rsidRPr="009B241F">
        <w:rPr>
          <w:rFonts w:ascii="Calibri Light" w:hAnsi="Calibri Light" w:cs="Calibri Light"/>
        </w:rPr>
        <w:t>(que incluye elementos modulares como Terrazas y Sombrillas</w:t>
      </w:r>
      <w:r w:rsidR="008E76CF">
        <w:rPr>
          <w:rFonts w:ascii="Calibri Light" w:hAnsi="Calibri Light" w:cs="Calibri Light"/>
        </w:rPr>
        <w:t xml:space="preserve"> solares</w:t>
      </w:r>
      <w:r w:rsidRPr="009B241F">
        <w:rPr>
          <w:rFonts w:ascii="Calibri Light" w:hAnsi="Calibri Light" w:cs="Calibri Light"/>
        </w:rPr>
        <w:t xml:space="preserve">) ofrece una solución </w:t>
      </w:r>
      <w:r w:rsidR="00DB0C55">
        <w:rPr>
          <w:rFonts w:ascii="Calibri Light" w:hAnsi="Calibri Light" w:cs="Calibri Light"/>
        </w:rPr>
        <w:t xml:space="preserve">local, </w:t>
      </w:r>
      <w:r w:rsidRPr="009B241F">
        <w:rPr>
          <w:rFonts w:ascii="Calibri Light" w:hAnsi="Calibri Light" w:cs="Calibri Light"/>
        </w:rPr>
        <w:t xml:space="preserve">descentralizada, </w:t>
      </w:r>
      <w:r w:rsidR="00695CE2" w:rsidRPr="009B241F">
        <w:rPr>
          <w:rFonts w:ascii="Calibri Light" w:hAnsi="Calibri Light" w:cs="Calibri Light"/>
        </w:rPr>
        <w:t>elegante, y</w:t>
      </w:r>
      <w:r w:rsidRPr="009B241F">
        <w:rPr>
          <w:rFonts w:ascii="Calibri Light" w:hAnsi="Calibri Light" w:cs="Calibri Light"/>
        </w:rPr>
        <w:t xml:space="preserve"> sostenible para acelerar </w:t>
      </w:r>
      <w:r w:rsidR="00AA3A34">
        <w:rPr>
          <w:rFonts w:ascii="Calibri Light" w:hAnsi="Calibri Light" w:cs="Calibri Light"/>
        </w:rPr>
        <w:t>la</w:t>
      </w:r>
      <w:r w:rsidRPr="009B241F">
        <w:rPr>
          <w:rFonts w:ascii="Calibri Light" w:hAnsi="Calibri Light" w:cs="Calibri Light"/>
        </w:rPr>
        <w:t xml:space="preserve"> transición energética, la descarbonización urbana y la adaptación </w:t>
      </w:r>
      <w:r w:rsidR="00AA3A34" w:rsidRPr="009B241F">
        <w:rPr>
          <w:rFonts w:ascii="Calibri Light" w:hAnsi="Calibri Light" w:cs="Calibri Light"/>
        </w:rPr>
        <w:t>climática</w:t>
      </w:r>
      <w:r w:rsidR="00FD0870">
        <w:rPr>
          <w:rFonts w:ascii="Calibri Light" w:hAnsi="Calibri Light" w:cs="Calibri Light"/>
        </w:rPr>
        <w:t>.</w:t>
      </w:r>
      <w:r w:rsidRPr="009B241F">
        <w:rPr>
          <w:rFonts w:ascii="Calibri Light" w:hAnsi="Calibri Light" w:cs="Calibri Light"/>
        </w:rPr>
        <w:t xml:space="preserve"> Al transformar infraestructuras, mobiliario público y espacios urbanos</w:t>
      </w:r>
      <w:r w:rsidR="008E76CF">
        <w:rPr>
          <w:rFonts w:ascii="Calibri Light" w:hAnsi="Calibri Light" w:cs="Calibri Light"/>
        </w:rPr>
        <w:t xml:space="preserve"> </w:t>
      </w:r>
      <w:r w:rsidR="008E76CF">
        <w:rPr>
          <w:rFonts w:ascii="Calibri Light" w:hAnsi="Calibri Light" w:cs="Calibri Light"/>
        </w:rPr>
        <w:t>sub</w:t>
      </w:r>
      <w:r w:rsidR="008E76CF" w:rsidRPr="009B241F">
        <w:rPr>
          <w:rFonts w:ascii="Calibri Light" w:hAnsi="Calibri Light" w:cs="Calibri Light"/>
        </w:rPr>
        <w:t>utilizad</w:t>
      </w:r>
      <w:r w:rsidR="008E76CF">
        <w:rPr>
          <w:rFonts w:ascii="Calibri Light" w:hAnsi="Calibri Light" w:cs="Calibri Light"/>
        </w:rPr>
        <w:t>o</w:t>
      </w:r>
      <w:r w:rsidR="008E76CF" w:rsidRPr="009B241F">
        <w:rPr>
          <w:rFonts w:ascii="Calibri Light" w:hAnsi="Calibri Light" w:cs="Calibri Light"/>
        </w:rPr>
        <w:t>s</w:t>
      </w:r>
      <w:r w:rsidRPr="009B241F">
        <w:rPr>
          <w:rFonts w:ascii="Calibri Light" w:hAnsi="Calibri Light" w:cs="Calibri Light"/>
        </w:rPr>
        <w:t xml:space="preserve"> —</w:t>
      </w:r>
      <w:r w:rsidR="008E76CF">
        <w:rPr>
          <w:rFonts w:ascii="Calibri Light" w:hAnsi="Calibri Light" w:cs="Calibri Light"/>
        </w:rPr>
        <w:t xml:space="preserve">tales </w:t>
      </w:r>
      <w:r w:rsidRPr="009B241F">
        <w:rPr>
          <w:rFonts w:ascii="Calibri Light" w:hAnsi="Calibri Light" w:cs="Calibri Light"/>
        </w:rPr>
        <w:t>como estacionamientos</w:t>
      </w:r>
      <w:r w:rsidR="008E76CF">
        <w:rPr>
          <w:rFonts w:ascii="Calibri Light" w:hAnsi="Calibri Light" w:cs="Calibri Light"/>
        </w:rPr>
        <w:t xml:space="preserve"> en la calle</w:t>
      </w:r>
      <w:r w:rsidRPr="009B241F">
        <w:rPr>
          <w:rFonts w:ascii="Calibri Light" w:hAnsi="Calibri Light" w:cs="Calibri Light"/>
        </w:rPr>
        <w:t>, terrazas tradicionales, parques públicos</w:t>
      </w:r>
      <w:r w:rsidR="008E76CF">
        <w:rPr>
          <w:rFonts w:ascii="Calibri Light" w:hAnsi="Calibri Light" w:cs="Calibri Light"/>
        </w:rPr>
        <w:t xml:space="preserve">, </w:t>
      </w:r>
      <w:r w:rsidRPr="009B241F">
        <w:rPr>
          <w:rFonts w:ascii="Calibri Light" w:hAnsi="Calibri Light" w:cs="Calibri Light"/>
        </w:rPr>
        <w:t xml:space="preserve">y mercados— en </w:t>
      </w:r>
      <w:r w:rsidR="00B71AC5">
        <w:rPr>
          <w:rFonts w:ascii="Calibri Light" w:hAnsi="Calibri Light" w:cs="Calibri Light"/>
        </w:rPr>
        <w:t xml:space="preserve">un sistema de </w:t>
      </w:r>
      <w:r w:rsidR="00CC7BF4" w:rsidRPr="009B241F">
        <w:rPr>
          <w:rFonts w:ascii="Calibri Light" w:hAnsi="Calibri Light" w:cs="Calibri Light"/>
        </w:rPr>
        <w:t>micro</w:t>
      </w:r>
      <w:r w:rsidR="00B71AC5">
        <w:rPr>
          <w:rFonts w:ascii="Calibri Light" w:hAnsi="Calibri Light" w:cs="Calibri Light"/>
        </w:rPr>
        <w:t xml:space="preserve"> redes modular y virtual, </w:t>
      </w:r>
      <w:r w:rsidRPr="009B241F">
        <w:rPr>
          <w:rFonts w:ascii="Calibri Light" w:hAnsi="Calibri Light" w:cs="Calibri Light"/>
        </w:rPr>
        <w:t xml:space="preserve">alimentados con energía solar, la iniciativa integra la generación solar, </w:t>
      </w:r>
      <w:r w:rsidR="00695CE2">
        <w:rPr>
          <w:rFonts w:ascii="Calibri Light" w:hAnsi="Calibri Light" w:cs="Calibri Light"/>
        </w:rPr>
        <w:t>las</w:t>
      </w:r>
      <w:r w:rsidR="00695CE2" w:rsidRPr="009B241F">
        <w:rPr>
          <w:rFonts w:ascii="Calibri Light" w:hAnsi="Calibri Light" w:cs="Calibri Light"/>
        </w:rPr>
        <w:t xml:space="preserve"> baterías</w:t>
      </w:r>
      <w:r w:rsidR="00695CE2" w:rsidRPr="009B241F">
        <w:rPr>
          <w:rFonts w:ascii="Calibri Light" w:hAnsi="Calibri Light" w:cs="Calibri Light"/>
        </w:rPr>
        <w:t xml:space="preserve"> </w:t>
      </w:r>
      <w:r w:rsidR="00695CE2">
        <w:rPr>
          <w:rFonts w:ascii="Calibri Light" w:hAnsi="Calibri Light" w:cs="Calibri Light"/>
        </w:rPr>
        <w:t xml:space="preserve">de </w:t>
      </w:r>
      <w:r w:rsidRPr="009B241F">
        <w:rPr>
          <w:rFonts w:ascii="Calibri Light" w:hAnsi="Calibri Light" w:cs="Calibri Light"/>
        </w:rPr>
        <w:t xml:space="preserve">almacenamiento y la infraestructura de carga de </w:t>
      </w:r>
      <w:r w:rsidRPr="009B241F">
        <w:rPr>
          <w:rFonts w:ascii="Calibri Light" w:hAnsi="Calibri Light" w:cs="Calibri Light"/>
        </w:rPr>
        <w:lastRenderedPageBreak/>
        <w:t>vehículos eléctricos</w:t>
      </w:r>
      <w:r w:rsidR="00695CE2">
        <w:rPr>
          <w:rFonts w:ascii="Calibri Light" w:hAnsi="Calibri Light" w:cs="Calibri Light"/>
        </w:rPr>
        <w:t>,</w:t>
      </w:r>
      <w:r w:rsidRPr="009B241F">
        <w:rPr>
          <w:rFonts w:ascii="Calibri Light" w:hAnsi="Calibri Light" w:cs="Calibri Light"/>
        </w:rPr>
        <w:t xml:space="preserve"> en </w:t>
      </w:r>
      <w:r w:rsidR="008E76CF">
        <w:rPr>
          <w:rFonts w:ascii="Calibri Light" w:hAnsi="Calibri Light" w:cs="Calibri Light"/>
        </w:rPr>
        <w:t xml:space="preserve">espacios </w:t>
      </w:r>
      <w:r w:rsidRPr="009B241F">
        <w:rPr>
          <w:rFonts w:ascii="Calibri Light" w:hAnsi="Calibri Light" w:cs="Calibri Light"/>
        </w:rPr>
        <w:t>compactas y multifuncionales</w:t>
      </w:r>
      <w:r w:rsidR="00AA3A34">
        <w:rPr>
          <w:rFonts w:ascii="Calibri Light" w:hAnsi="Calibri Light" w:cs="Calibri Light"/>
        </w:rPr>
        <w:t>, promov</w:t>
      </w:r>
      <w:r w:rsidR="004D52BC">
        <w:rPr>
          <w:rFonts w:ascii="Calibri Light" w:hAnsi="Calibri Light" w:cs="Calibri Light"/>
        </w:rPr>
        <w:t xml:space="preserve">iendo así, </w:t>
      </w:r>
      <w:r w:rsidR="00AA3A34" w:rsidRPr="00AA3A34">
        <w:rPr>
          <w:rFonts w:ascii="Calibri Light" w:hAnsi="Calibri Light" w:cs="Calibri Light"/>
        </w:rPr>
        <w:t xml:space="preserve">una </w:t>
      </w:r>
      <w:r w:rsidR="00AA3A34" w:rsidRPr="00AA3A34">
        <w:rPr>
          <w:rFonts w:ascii="Calibri Light" w:hAnsi="Calibri Light" w:cs="Calibri Light"/>
          <w:b/>
          <w:bCs/>
        </w:rPr>
        <w:t>transición energética justa</w:t>
      </w:r>
      <w:r w:rsidR="00AA3A34" w:rsidRPr="00AA3A34">
        <w:rPr>
          <w:rFonts w:ascii="Calibri Light" w:hAnsi="Calibri Light" w:cs="Calibri Light"/>
        </w:rPr>
        <w:t xml:space="preserve"> y la </w:t>
      </w:r>
      <w:r w:rsidR="00AA3A34" w:rsidRPr="00AA3A34">
        <w:rPr>
          <w:rFonts w:ascii="Calibri Light" w:hAnsi="Calibri Light" w:cs="Calibri Light"/>
          <w:b/>
          <w:bCs/>
        </w:rPr>
        <w:t>democratización</w:t>
      </w:r>
      <w:r w:rsidR="00AA3A34" w:rsidRPr="00AA3A34">
        <w:rPr>
          <w:rFonts w:ascii="Calibri Light" w:hAnsi="Calibri Light" w:cs="Calibri Light"/>
        </w:rPr>
        <w:t xml:space="preserve"> de</w:t>
      </w:r>
      <w:r w:rsidR="00AA3A34">
        <w:rPr>
          <w:rFonts w:ascii="Calibri Light" w:hAnsi="Calibri Light" w:cs="Calibri Light"/>
        </w:rPr>
        <w:t>l acceso</w:t>
      </w:r>
      <w:r w:rsidR="00AA3A34" w:rsidRPr="00AA3A34">
        <w:rPr>
          <w:rFonts w:ascii="Calibri Light" w:hAnsi="Calibri Light" w:cs="Calibri Light"/>
        </w:rPr>
        <w:t xml:space="preserve"> la movilidad eléctrica sostenible</w:t>
      </w:r>
      <w:r w:rsidR="00AA3A34">
        <w:t>.</w:t>
      </w:r>
    </w:p>
    <w:p w14:paraId="7783E1FF" w14:textId="77777777" w:rsidR="00ED6763" w:rsidRDefault="00ED6763" w:rsidP="00ED6763">
      <w:pPr>
        <w:pStyle w:val="NoSpacing"/>
      </w:pPr>
    </w:p>
    <w:p w14:paraId="2B70C512" w14:textId="77777777" w:rsidR="00ED6763" w:rsidRDefault="00CA432B" w:rsidP="00ED6763">
      <w:pPr>
        <w:pStyle w:val="NoSpacing"/>
        <w:rPr>
          <w:rFonts w:ascii="Calibri Light" w:hAnsi="Calibri Light" w:cs="Calibri Light"/>
        </w:rPr>
      </w:pPr>
      <w:r w:rsidRPr="009B241F">
        <w:rPr>
          <w:rFonts w:ascii="Calibri Light" w:hAnsi="Calibri Light" w:cs="Calibri Light"/>
        </w:rPr>
        <w:t>Estos artefactos solares</w:t>
      </w:r>
      <w:r w:rsidR="008E76CF">
        <w:rPr>
          <w:rFonts w:ascii="Calibri Light" w:hAnsi="Calibri Light" w:cs="Calibri Light"/>
        </w:rPr>
        <w:t xml:space="preserve"> y de movilidad</w:t>
      </w:r>
      <w:r w:rsidRPr="009B241F">
        <w:rPr>
          <w:rFonts w:ascii="Calibri Light" w:hAnsi="Calibri Light" w:cs="Calibri Light"/>
        </w:rPr>
        <w:t xml:space="preserve"> no solo producen energía limpia, sino que también proporcionan sombra, confort estacional y espacios sociales, </w:t>
      </w:r>
      <w:r w:rsidR="00CC7BF4" w:rsidRPr="009B241F">
        <w:rPr>
          <w:rFonts w:ascii="Calibri Light" w:hAnsi="Calibri Light" w:cs="Calibri Light"/>
        </w:rPr>
        <w:t>imaginando</w:t>
      </w:r>
      <w:r w:rsidRPr="009B241F">
        <w:rPr>
          <w:rFonts w:ascii="Calibri Light" w:hAnsi="Calibri Light" w:cs="Calibri Light"/>
        </w:rPr>
        <w:t xml:space="preserve"> cómo las áreas públicas y comerciales pueden contribuir a una transición energética justa. La fase actual se centra en </w:t>
      </w:r>
      <w:r w:rsidR="008E76CF">
        <w:rPr>
          <w:rFonts w:ascii="Calibri Light" w:hAnsi="Calibri Light" w:cs="Calibri Light"/>
        </w:rPr>
        <w:t xml:space="preserve">la elaboración de </w:t>
      </w:r>
      <w:r w:rsidRPr="009B241F">
        <w:rPr>
          <w:rFonts w:ascii="Calibri Light" w:hAnsi="Calibri Light" w:cs="Calibri Light"/>
        </w:rPr>
        <w:t>un prototipo funcional y un proyecto de demostración. Los casos de uso prioritarios incluyen el suministro de energía a comercios del sector hotelero (bares, restaurantes, cafeterías</w:t>
      </w:r>
      <w:r w:rsidR="008E76CF">
        <w:rPr>
          <w:rFonts w:ascii="Calibri Light" w:hAnsi="Calibri Light" w:cs="Calibri Light"/>
        </w:rPr>
        <w:t xml:space="preserve"> y sus terrazas</w:t>
      </w:r>
      <w:r w:rsidRPr="009B241F">
        <w:rPr>
          <w:rFonts w:ascii="Calibri Light" w:hAnsi="Calibri Light" w:cs="Calibri Light"/>
        </w:rPr>
        <w:t>); la conversión de puntos de carga de vehículos eléctricos</w:t>
      </w:r>
      <w:r w:rsidR="008E76CF">
        <w:rPr>
          <w:rFonts w:ascii="Calibri Light" w:hAnsi="Calibri Light" w:cs="Calibri Light"/>
        </w:rPr>
        <w:t xml:space="preserve"> existentes y</w:t>
      </w:r>
      <w:r w:rsidRPr="009B241F">
        <w:rPr>
          <w:rFonts w:ascii="Calibri Light" w:hAnsi="Calibri Light" w:cs="Calibri Light"/>
        </w:rPr>
        <w:t xml:space="preserve"> alimentados por la red</w:t>
      </w:r>
      <w:r w:rsidR="008E76CF">
        <w:rPr>
          <w:rFonts w:ascii="Calibri Light" w:hAnsi="Calibri Light" w:cs="Calibri Light"/>
        </w:rPr>
        <w:t>,</w:t>
      </w:r>
      <w:r w:rsidRPr="009B241F">
        <w:rPr>
          <w:rFonts w:ascii="Calibri Light" w:hAnsi="Calibri Light" w:cs="Calibri Light"/>
        </w:rPr>
        <w:t xml:space="preserve"> en estaciones solares; la transformación de gasolineras</w:t>
      </w:r>
      <w:r w:rsidR="008E76CF">
        <w:rPr>
          <w:rFonts w:ascii="Calibri Light" w:hAnsi="Calibri Light" w:cs="Calibri Light"/>
        </w:rPr>
        <w:t xml:space="preserve"> tradicionales</w:t>
      </w:r>
      <w:r w:rsidRPr="009B241F">
        <w:rPr>
          <w:rFonts w:ascii="Calibri Light" w:hAnsi="Calibri Light" w:cs="Calibri Light"/>
        </w:rPr>
        <w:t xml:space="preserve"> en centros de energía limpia; y la descarbonización de los mercados públicos de alimentos </w:t>
      </w:r>
      <w:r w:rsidR="008E76CF">
        <w:rPr>
          <w:rFonts w:ascii="Calibri Light" w:hAnsi="Calibri Light" w:cs="Calibri Light"/>
        </w:rPr>
        <w:t>en toda su cadena productiva extendida en el espacio urbano-regional (</w:t>
      </w:r>
      <w:r w:rsidRPr="009B241F">
        <w:rPr>
          <w:rFonts w:ascii="Calibri Light" w:hAnsi="Calibri Light" w:cs="Calibri Light"/>
        </w:rPr>
        <w:t xml:space="preserve">mediante la sustitución </w:t>
      </w:r>
      <w:r w:rsidR="004F7AF5">
        <w:rPr>
          <w:rFonts w:ascii="Calibri Light" w:hAnsi="Calibri Light" w:cs="Calibri Light"/>
        </w:rPr>
        <w:t xml:space="preserve">de </w:t>
      </w:r>
      <w:r w:rsidR="004F7AF5" w:rsidRPr="004F7AF5">
        <w:rPr>
          <w:rFonts w:ascii="Calibri Light" w:hAnsi="Calibri Light" w:cs="Calibri Light"/>
        </w:rPr>
        <w:t>combustibles fósiles</w:t>
      </w:r>
      <w:r w:rsidR="004F7AF5" w:rsidRPr="004F7AF5">
        <w:rPr>
          <w:rFonts w:ascii="Calibri Light" w:hAnsi="Calibri Light" w:cs="Calibri Light"/>
        </w:rPr>
        <w:t xml:space="preserve"> </w:t>
      </w:r>
      <w:r w:rsidR="004F7AF5">
        <w:rPr>
          <w:rFonts w:ascii="Calibri Light" w:hAnsi="Calibri Light" w:cs="Calibri Light"/>
        </w:rPr>
        <w:t xml:space="preserve">por renovables en el caso </w:t>
      </w:r>
      <w:r w:rsidRPr="009B241F">
        <w:rPr>
          <w:rFonts w:ascii="Calibri Light" w:hAnsi="Calibri Light" w:cs="Calibri Light"/>
        </w:rPr>
        <w:t xml:space="preserve">de generadores, </w:t>
      </w:r>
      <w:r w:rsidR="008E76CF">
        <w:rPr>
          <w:rFonts w:ascii="Calibri Light" w:hAnsi="Calibri Light" w:cs="Calibri Light"/>
        </w:rPr>
        <w:t>usados</w:t>
      </w:r>
      <w:r w:rsidR="004F7AF5">
        <w:rPr>
          <w:rFonts w:ascii="Calibri Light" w:hAnsi="Calibri Light" w:cs="Calibri Light"/>
        </w:rPr>
        <w:t xml:space="preserve"> por refrigeradores y estufas </w:t>
      </w:r>
      <w:r w:rsidR="008E76CF">
        <w:rPr>
          <w:rFonts w:ascii="Calibri Light" w:hAnsi="Calibri Light" w:cs="Calibri Light"/>
        </w:rPr>
        <w:t xml:space="preserve"> en los puntos de venta en parques públicos, </w:t>
      </w:r>
      <w:r w:rsidR="004F7AF5">
        <w:rPr>
          <w:rFonts w:ascii="Calibri Light" w:hAnsi="Calibri Light" w:cs="Calibri Light"/>
        </w:rPr>
        <w:t>de f</w:t>
      </w:r>
      <w:r w:rsidRPr="009B241F">
        <w:rPr>
          <w:rFonts w:ascii="Calibri Light" w:hAnsi="Calibri Light" w:cs="Calibri Light"/>
        </w:rPr>
        <w:t>urgonetas</w:t>
      </w:r>
      <w:r w:rsidR="004F7AF5">
        <w:rPr>
          <w:rFonts w:ascii="Calibri Light" w:hAnsi="Calibri Light" w:cs="Calibri Light"/>
        </w:rPr>
        <w:t xml:space="preserve"> de gasolina</w:t>
      </w:r>
      <w:r w:rsidRPr="009B241F">
        <w:rPr>
          <w:rFonts w:ascii="Calibri Light" w:hAnsi="Calibri Light" w:cs="Calibri Light"/>
        </w:rPr>
        <w:t xml:space="preserve"> </w:t>
      </w:r>
      <w:r w:rsidR="004F7AF5">
        <w:rPr>
          <w:rFonts w:ascii="Calibri Light" w:hAnsi="Calibri Light" w:cs="Calibri Light"/>
        </w:rPr>
        <w:t xml:space="preserve">para el </w:t>
      </w:r>
      <w:r w:rsidRPr="009B241F">
        <w:rPr>
          <w:rFonts w:ascii="Calibri Light" w:hAnsi="Calibri Light" w:cs="Calibri Light"/>
        </w:rPr>
        <w:t>reparto</w:t>
      </w:r>
      <w:r w:rsidR="004F7AF5">
        <w:rPr>
          <w:rFonts w:ascii="Calibri Light" w:hAnsi="Calibri Light" w:cs="Calibri Light"/>
        </w:rPr>
        <w:t xml:space="preserve"> de alimentos desde la finca al mercado,</w:t>
      </w:r>
      <w:r w:rsidRPr="009B241F">
        <w:rPr>
          <w:rFonts w:ascii="Calibri Light" w:hAnsi="Calibri Light" w:cs="Calibri Light"/>
        </w:rPr>
        <w:t xml:space="preserve"> y </w:t>
      </w:r>
      <w:r w:rsidR="004F7AF5">
        <w:rPr>
          <w:rFonts w:ascii="Calibri Light" w:hAnsi="Calibri Light" w:cs="Calibri Light"/>
        </w:rPr>
        <w:t xml:space="preserve">en los </w:t>
      </w:r>
      <w:r w:rsidRPr="009B241F">
        <w:rPr>
          <w:rFonts w:ascii="Calibri Light" w:hAnsi="Calibri Light" w:cs="Calibri Light"/>
        </w:rPr>
        <w:t>sistemas de riego agrícola</w:t>
      </w:r>
      <w:r w:rsidR="004F7AF5">
        <w:rPr>
          <w:rFonts w:ascii="Calibri Light" w:hAnsi="Calibri Light" w:cs="Calibri Light"/>
        </w:rPr>
        <w:t xml:space="preserve"> en los terrenos de producción de alimentos)</w:t>
      </w:r>
      <w:r w:rsidRPr="009B241F">
        <w:rPr>
          <w:rFonts w:ascii="Calibri Light" w:hAnsi="Calibri Light" w:cs="Calibri Light"/>
        </w:rPr>
        <w:t>.</w:t>
      </w:r>
    </w:p>
    <w:p w14:paraId="16D8402A" w14:textId="77777777" w:rsidR="00ED6763" w:rsidRDefault="00ED6763" w:rsidP="00ED6763">
      <w:pPr>
        <w:pStyle w:val="NoSpacing"/>
        <w:rPr>
          <w:rFonts w:ascii="Calibri Light" w:hAnsi="Calibri Light" w:cs="Calibri Light"/>
        </w:rPr>
      </w:pPr>
    </w:p>
    <w:p w14:paraId="29B4BFF3" w14:textId="20451F8E" w:rsidR="00693866" w:rsidRPr="00ED6763" w:rsidRDefault="00CA432B" w:rsidP="00ED6763">
      <w:pPr>
        <w:pStyle w:val="NoSpacing"/>
        <w:rPr>
          <w:color w:val="E97132" w:themeColor="accent2"/>
        </w:rPr>
      </w:pPr>
      <w:r w:rsidRPr="009B241F">
        <w:rPr>
          <w:rFonts w:ascii="Calibri Light" w:hAnsi="Calibri Light" w:cs="Calibri Light"/>
        </w:rPr>
        <w:t xml:space="preserve">Este plan de negocios describe un modelo ágil y escalable de impacto e inversión, diseñado para ciudades </w:t>
      </w:r>
      <w:r w:rsidR="004F7AF5">
        <w:rPr>
          <w:rFonts w:ascii="Calibri Light" w:hAnsi="Calibri Light" w:cs="Calibri Light"/>
        </w:rPr>
        <w:t xml:space="preserve">y áreas urbanas de usos mixtos, </w:t>
      </w:r>
      <w:r w:rsidRPr="009B241F">
        <w:rPr>
          <w:rFonts w:ascii="Calibri Light" w:hAnsi="Calibri Light" w:cs="Calibri Light"/>
        </w:rPr>
        <w:t>que buscan un aire más limpio, mayor resiliencia y acceso equitativo a la infraestructura energética y de movilidad. Cada capítulo comienza con una breve descripción, complementada con apéndices.</w:t>
      </w:r>
    </w:p>
    <w:p w14:paraId="1634913D" w14:textId="4AB5D782" w:rsidR="00693866" w:rsidRPr="00344B13" w:rsidRDefault="00693866" w:rsidP="00956D8D">
      <w:pPr>
        <w:pStyle w:val="Heading1"/>
        <w:numPr>
          <w:ilvl w:val="0"/>
          <w:numId w:val="9"/>
        </w:numPr>
        <w:rPr>
          <w:b/>
          <w:bCs/>
        </w:rPr>
      </w:pPr>
      <w:bookmarkStart w:id="1" w:name="_Toc198742333"/>
      <w:r w:rsidRPr="00344B13">
        <w:rPr>
          <w:b/>
          <w:bCs/>
        </w:rPr>
        <w:t>Resumen ejecutivo</w:t>
      </w:r>
      <w:bookmarkEnd w:id="1"/>
    </w:p>
    <w:p w14:paraId="27949D55" w14:textId="631C6AF9" w:rsidR="0080649D" w:rsidRPr="005B5AF5" w:rsidRDefault="0080649D" w:rsidP="0080649D">
      <w:pPr>
        <w:pStyle w:val="Heading2"/>
        <w:rPr>
          <w:color w:val="E97132" w:themeColor="accent2"/>
        </w:rPr>
      </w:pPr>
      <w:bookmarkStart w:id="2" w:name="_Toc198742334"/>
      <w:r w:rsidRPr="005B5AF5">
        <w:rPr>
          <w:color w:val="E97132" w:themeColor="accent2"/>
        </w:rPr>
        <w:t>Breve descripción</w:t>
      </w:r>
      <w:bookmarkEnd w:id="2"/>
    </w:p>
    <w:p w14:paraId="7BB884FF" w14:textId="17BB3680" w:rsidR="00921A79" w:rsidRPr="008F134A" w:rsidRDefault="00253E19" w:rsidP="00253E19">
      <w:pPr>
        <w:rPr>
          <w:rFonts w:ascii="Calibri Light" w:hAnsi="Calibri Light" w:cs="Calibri Light"/>
          <w:color w:val="215E99" w:themeColor="text2" w:themeTint="BF"/>
          <w:sz w:val="24"/>
          <w:szCs w:val="24"/>
        </w:rPr>
      </w:pPr>
      <w:r w:rsidRPr="008F134A">
        <w:rPr>
          <w:rFonts w:ascii="Calibri Light" w:hAnsi="Calibri Light" w:cs="Calibri Light"/>
          <w:color w:val="215E99" w:themeColor="text2" w:themeTint="BF"/>
          <w:sz w:val="24"/>
          <w:szCs w:val="24"/>
        </w:rPr>
        <w:t xml:space="preserve">La </w:t>
      </w:r>
      <w:r w:rsidRPr="00096FB9">
        <w:rPr>
          <w:rFonts w:ascii="Calibri Light" w:hAnsi="Calibri Light" w:cs="Calibri Light"/>
          <w:b/>
          <w:bCs/>
          <w:color w:val="215E99" w:themeColor="text2" w:themeTint="BF"/>
          <w:sz w:val="24"/>
          <w:szCs w:val="24"/>
        </w:rPr>
        <w:t xml:space="preserve">Iniciativa de Artefactos </w:t>
      </w:r>
      <w:r w:rsidR="0037540C">
        <w:rPr>
          <w:rFonts w:ascii="Calibri Light" w:hAnsi="Calibri Light" w:cs="Calibri Light"/>
          <w:b/>
          <w:bCs/>
          <w:color w:val="215E99" w:themeColor="text2" w:themeTint="BF"/>
          <w:sz w:val="24"/>
          <w:szCs w:val="24"/>
        </w:rPr>
        <w:t xml:space="preserve">Culturales </w:t>
      </w:r>
      <w:r w:rsidRPr="00096FB9">
        <w:rPr>
          <w:rFonts w:ascii="Calibri Light" w:hAnsi="Calibri Light" w:cs="Calibri Light"/>
          <w:b/>
          <w:bCs/>
          <w:color w:val="215E99" w:themeColor="text2" w:themeTint="BF"/>
          <w:sz w:val="24"/>
          <w:szCs w:val="24"/>
        </w:rPr>
        <w:t>Solares</w:t>
      </w:r>
      <w:r w:rsidR="00B75A33">
        <w:rPr>
          <w:rFonts w:ascii="Calibri Light" w:hAnsi="Calibri Light" w:cs="Calibri Light"/>
          <w:b/>
          <w:bCs/>
          <w:color w:val="215E99" w:themeColor="text2" w:themeTint="BF"/>
          <w:sz w:val="24"/>
          <w:szCs w:val="24"/>
        </w:rPr>
        <w:t xml:space="preserve"> y de movilidad sostenible</w:t>
      </w:r>
      <w:r w:rsidRPr="00096FB9">
        <w:rPr>
          <w:rFonts w:ascii="Calibri Light" w:hAnsi="Calibri Light" w:cs="Calibri Light"/>
          <w:b/>
          <w:bCs/>
          <w:color w:val="215E99" w:themeColor="text2" w:themeTint="BF"/>
          <w:sz w:val="24"/>
          <w:szCs w:val="24"/>
        </w:rPr>
        <w:t xml:space="preserve"> </w:t>
      </w:r>
      <w:r w:rsidRPr="008F134A">
        <w:rPr>
          <w:rFonts w:ascii="Calibri Light" w:hAnsi="Calibri Light" w:cs="Calibri Light"/>
          <w:color w:val="215E99" w:themeColor="text2" w:themeTint="BF"/>
          <w:sz w:val="24"/>
          <w:szCs w:val="24"/>
        </w:rPr>
        <w:t xml:space="preserve">(Terrazas y Sombrillas, entre otras) ofrece una solución visionaria y pragmática para impulsar </w:t>
      </w:r>
      <w:r w:rsidR="00B75A33">
        <w:rPr>
          <w:rFonts w:ascii="Calibri Light" w:hAnsi="Calibri Light" w:cs="Calibri Light"/>
          <w:color w:val="215E99" w:themeColor="text2" w:themeTint="BF"/>
          <w:sz w:val="24"/>
          <w:szCs w:val="24"/>
        </w:rPr>
        <w:t xml:space="preserve">el uso de </w:t>
      </w:r>
      <w:r w:rsidRPr="008F134A">
        <w:rPr>
          <w:rFonts w:ascii="Calibri Light" w:hAnsi="Calibri Light" w:cs="Calibri Light"/>
          <w:color w:val="215E99" w:themeColor="text2" w:themeTint="BF"/>
          <w:sz w:val="24"/>
          <w:szCs w:val="24"/>
        </w:rPr>
        <w:t>energía</w:t>
      </w:r>
      <w:r w:rsidR="00B75A33">
        <w:rPr>
          <w:rFonts w:ascii="Calibri Light" w:hAnsi="Calibri Light" w:cs="Calibri Light"/>
          <w:color w:val="215E99" w:themeColor="text2" w:themeTint="BF"/>
          <w:sz w:val="24"/>
          <w:szCs w:val="24"/>
        </w:rPr>
        <w:t xml:space="preserve"> renovable y movilidad eléctrica </w:t>
      </w:r>
      <w:r w:rsidRPr="008F134A">
        <w:rPr>
          <w:rFonts w:ascii="Calibri Light" w:hAnsi="Calibri Light" w:cs="Calibri Light"/>
          <w:color w:val="215E99" w:themeColor="text2" w:themeTint="BF"/>
          <w:sz w:val="24"/>
          <w:szCs w:val="24"/>
        </w:rPr>
        <w:t>ciudades</w:t>
      </w:r>
      <w:r w:rsidR="00B75A33">
        <w:rPr>
          <w:rFonts w:ascii="Calibri Light" w:hAnsi="Calibri Light" w:cs="Calibri Light"/>
          <w:color w:val="215E99" w:themeColor="text2" w:themeTint="BF"/>
          <w:sz w:val="24"/>
          <w:szCs w:val="24"/>
        </w:rPr>
        <w:t xml:space="preserve"> densas</w:t>
      </w:r>
      <w:r w:rsidR="009B747E">
        <w:rPr>
          <w:rFonts w:ascii="Calibri Light" w:hAnsi="Calibri Light" w:cs="Calibri Light"/>
          <w:color w:val="215E99" w:themeColor="text2" w:themeTint="BF"/>
          <w:sz w:val="24"/>
          <w:szCs w:val="24"/>
        </w:rPr>
        <w:t xml:space="preserve"> y sus áreas de usos mixtos, </w:t>
      </w:r>
      <w:r w:rsidRPr="008F134A">
        <w:rPr>
          <w:rFonts w:ascii="Calibri Light" w:hAnsi="Calibri Light" w:cs="Calibri Light"/>
          <w:color w:val="215E99" w:themeColor="text2" w:themeTint="BF"/>
          <w:sz w:val="24"/>
          <w:szCs w:val="24"/>
        </w:rPr>
        <w:t xml:space="preserve">combinando la generación de energía solar con la creación de espacios de sombra y frescor, </w:t>
      </w:r>
      <w:r w:rsidR="009B747E">
        <w:rPr>
          <w:rFonts w:ascii="Calibri Light" w:hAnsi="Calibri Light" w:cs="Calibri Light"/>
          <w:color w:val="215E99" w:themeColor="text2" w:themeTint="BF"/>
          <w:sz w:val="24"/>
          <w:szCs w:val="24"/>
        </w:rPr>
        <w:t>de convivencia social</w:t>
      </w:r>
      <w:r w:rsidRPr="008F134A">
        <w:rPr>
          <w:rFonts w:ascii="Calibri Light" w:hAnsi="Calibri Light" w:cs="Calibri Light"/>
          <w:color w:val="215E99" w:themeColor="text2" w:themeTint="BF"/>
          <w:sz w:val="24"/>
          <w:szCs w:val="24"/>
        </w:rPr>
        <w:t xml:space="preserve"> y la experiencia de la movilidad eléctrica. Nuestra innovación integra artefactos solares multifuncionales en espacios públicos y semipúblicos (como estacionamientos</w:t>
      </w:r>
      <w:r w:rsidR="009B747E">
        <w:rPr>
          <w:rFonts w:ascii="Calibri Light" w:hAnsi="Calibri Light" w:cs="Calibri Light"/>
          <w:color w:val="215E99" w:themeColor="text2" w:themeTint="BF"/>
          <w:sz w:val="24"/>
          <w:szCs w:val="24"/>
        </w:rPr>
        <w:t xml:space="preserve"> en la calle</w:t>
      </w:r>
      <w:r w:rsidRPr="008F134A">
        <w:rPr>
          <w:rFonts w:ascii="Calibri Light" w:hAnsi="Calibri Light" w:cs="Calibri Light"/>
          <w:color w:val="215E99" w:themeColor="text2" w:themeTint="BF"/>
          <w:sz w:val="24"/>
          <w:szCs w:val="24"/>
        </w:rPr>
        <w:t xml:space="preserve">, terrazas, plazas y mercados) para crear ecosistemas energéticos descentralizados, elegantes, accesibles y justos. Estas </w:t>
      </w:r>
      <w:r w:rsidR="00CC7BF4" w:rsidRPr="008F134A">
        <w:rPr>
          <w:rFonts w:ascii="Calibri Light" w:hAnsi="Calibri Light" w:cs="Calibri Light"/>
          <w:color w:val="215E99" w:themeColor="text2" w:themeTint="BF"/>
          <w:sz w:val="24"/>
          <w:szCs w:val="24"/>
        </w:rPr>
        <w:t>micro infraestructuras</w:t>
      </w:r>
      <w:r w:rsidRPr="008F134A">
        <w:rPr>
          <w:rFonts w:ascii="Calibri Light" w:hAnsi="Calibri Light" w:cs="Calibri Light"/>
          <w:color w:val="215E99" w:themeColor="text2" w:themeTint="BF"/>
          <w:sz w:val="24"/>
          <w:szCs w:val="24"/>
        </w:rPr>
        <w:t xml:space="preserve"> sirven como fuentes de energía para </w:t>
      </w:r>
      <w:r w:rsidR="009B747E">
        <w:rPr>
          <w:rFonts w:ascii="Calibri Light" w:hAnsi="Calibri Light" w:cs="Calibri Light"/>
          <w:color w:val="215E99" w:themeColor="text2" w:themeTint="BF"/>
          <w:sz w:val="24"/>
          <w:szCs w:val="24"/>
        </w:rPr>
        <w:t xml:space="preserve">el calentamiento </w:t>
      </w:r>
      <w:r w:rsidR="00417BAD">
        <w:rPr>
          <w:rFonts w:ascii="Calibri Light" w:hAnsi="Calibri Light" w:cs="Calibri Light"/>
          <w:color w:val="215E99" w:themeColor="text2" w:themeTint="BF"/>
          <w:sz w:val="24"/>
          <w:szCs w:val="24"/>
        </w:rPr>
        <w:t>y</w:t>
      </w:r>
      <w:r w:rsidR="009B747E">
        <w:rPr>
          <w:rFonts w:ascii="Calibri Light" w:hAnsi="Calibri Light" w:cs="Calibri Light"/>
          <w:color w:val="215E99" w:themeColor="text2" w:themeTint="BF"/>
          <w:sz w:val="24"/>
          <w:szCs w:val="24"/>
        </w:rPr>
        <w:t xml:space="preserve"> enfriamiento de terrazas y espacios públicos, </w:t>
      </w:r>
      <w:r w:rsidR="009B747E" w:rsidRPr="008F134A">
        <w:rPr>
          <w:rFonts w:ascii="Calibri Light" w:hAnsi="Calibri Light" w:cs="Calibri Light"/>
          <w:color w:val="215E99" w:themeColor="text2" w:themeTint="BF"/>
          <w:sz w:val="24"/>
          <w:szCs w:val="24"/>
        </w:rPr>
        <w:t>edificios</w:t>
      </w:r>
      <w:r w:rsidR="009B747E">
        <w:rPr>
          <w:rFonts w:ascii="Calibri Light" w:hAnsi="Calibri Light" w:cs="Calibri Light"/>
          <w:color w:val="215E99" w:themeColor="text2" w:themeTint="BF"/>
          <w:sz w:val="24"/>
          <w:szCs w:val="24"/>
        </w:rPr>
        <w:t xml:space="preserve"> y locales asociados a las terrazas</w:t>
      </w:r>
      <w:r w:rsidR="009B747E" w:rsidRPr="008F134A">
        <w:rPr>
          <w:rFonts w:ascii="Calibri Light" w:hAnsi="Calibri Light" w:cs="Calibri Light"/>
          <w:color w:val="215E99" w:themeColor="text2" w:themeTint="BF"/>
          <w:sz w:val="24"/>
          <w:szCs w:val="24"/>
        </w:rPr>
        <w:t xml:space="preserve">, </w:t>
      </w:r>
      <w:r w:rsidR="009B747E">
        <w:rPr>
          <w:rFonts w:ascii="Calibri Light" w:hAnsi="Calibri Light" w:cs="Calibri Light"/>
          <w:color w:val="215E99" w:themeColor="text2" w:themeTint="BF"/>
          <w:sz w:val="24"/>
          <w:szCs w:val="24"/>
        </w:rPr>
        <w:t xml:space="preserve">y </w:t>
      </w:r>
      <w:r w:rsidRPr="008F134A">
        <w:rPr>
          <w:rFonts w:ascii="Calibri Light" w:hAnsi="Calibri Light" w:cs="Calibri Light"/>
          <w:color w:val="215E99" w:themeColor="text2" w:themeTint="BF"/>
          <w:sz w:val="24"/>
          <w:szCs w:val="24"/>
        </w:rPr>
        <w:t>estaciones de carga de vehículos eléctricos. El proyecto comienza con una fase piloto que incluye varios restaurantes, pizzerías, bares y un mercado de alimentos</w:t>
      </w:r>
      <w:r w:rsidR="009B747E">
        <w:rPr>
          <w:rFonts w:ascii="Calibri Light" w:hAnsi="Calibri Light" w:cs="Calibri Light"/>
          <w:color w:val="215E99" w:themeColor="text2" w:themeTint="BF"/>
          <w:sz w:val="24"/>
          <w:szCs w:val="24"/>
        </w:rPr>
        <w:t xml:space="preserve">, con necesidad de transitar </w:t>
      </w:r>
      <w:r w:rsidRPr="008F134A">
        <w:rPr>
          <w:rFonts w:ascii="Calibri Light" w:hAnsi="Calibri Light" w:cs="Calibri Light"/>
          <w:color w:val="215E99" w:themeColor="text2" w:themeTint="BF"/>
          <w:sz w:val="24"/>
          <w:szCs w:val="24"/>
        </w:rPr>
        <w:t>de</w:t>
      </w:r>
      <w:r w:rsidR="009B747E">
        <w:rPr>
          <w:rFonts w:ascii="Calibri Light" w:hAnsi="Calibri Light" w:cs="Calibri Light"/>
          <w:color w:val="215E99" w:themeColor="text2" w:themeTint="BF"/>
          <w:sz w:val="24"/>
          <w:szCs w:val="24"/>
        </w:rPr>
        <w:t>l uso de</w:t>
      </w:r>
      <w:r w:rsidRPr="008F134A">
        <w:rPr>
          <w:rFonts w:ascii="Calibri Light" w:hAnsi="Calibri Light" w:cs="Calibri Light"/>
          <w:color w:val="215E99" w:themeColor="text2" w:themeTint="BF"/>
          <w:sz w:val="24"/>
          <w:szCs w:val="24"/>
        </w:rPr>
        <w:t xml:space="preserve"> combustibles fósiles a operaciones totalmente alimentadas con energía solar. </w:t>
      </w:r>
      <w:r w:rsidR="00417BAD">
        <w:rPr>
          <w:rFonts w:ascii="Calibri Light" w:hAnsi="Calibri Light" w:cs="Calibri Light"/>
          <w:color w:val="215E99" w:themeColor="text2" w:themeTint="BF"/>
          <w:sz w:val="24"/>
          <w:szCs w:val="24"/>
        </w:rPr>
        <w:t>Basado en</w:t>
      </w:r>
      <w:r w:rsidRPr="008F134A">
        <w:rPr>
          <w:rFonts w:ascii="Calibri Light" w:hAnsi="Calibri Light" w:cs="Calibri Light"/>
          <w:color w:val="215E99" w:themeColor="text2" w:themeTint="BF"/>
          <w:sz w:val="24"/>
          <w:szCs w:val="24"/>
        </w:rPr>
        <w:t xml:space="preserve"> la escalabilidad</w:t>
      </w:r>
      <w:r w:rsidR="00417BAD">
        <w:rPr>
          <w:rFonts w:ascii="Calibri Light" w:hAnsi="Calibri Light" w:cs="Calibri Light"/>
          <w:color w:val="215E99" w:themeColor="text2" w:themeTint="BF"/>
          <w:sz w:val="24"/>
          <w:szCs w:val="24"/>
        </w:rPr>
        <w:t xml:space="preserve"> de nuestros</w:t>
      </w:r>
      <w:r w:rsidRPr="008F134A">
        <w:rPr>
          <w:rFonts w:ascii="Calibri Light" w:hAnsi="Calibri Light" w:cs="Calibri Light"/>
          <w:color w:val="215E99" w:themeColor="text2" w:themeTint="BF"/>
          <w:sz w:val="24"/>
          <w:szCs w:val="24"/>
        </w:rPr>
        <w:t xml:space="preserve"> </w:t>
      </w:r>
      <w:r w:rsidR="00417BAD" w:rsidRPr="008F134A">
        <w:rPr>
          <w:rFonts w:ascii="Calibri Light" w:hAnsi="Calibri Light" w:cs="Calibri Light"/>
          <w:color w:val="215E99" w:themeColor="text2" w:themeTint="BF"/>
          <w:sz w:val="24"/>
          <w:szCs w:val="24"/>
        </w:rPr>
        <w:t>diseños modulares</w:t>
      </w:r>
      <w:r w:rsidR="00417BAD">
        <w:rPr>
          <w:rFonts w:ascii="Calibri Light" w:hAnsi="Calibri Light" w:cs="Calibri Light"/>
          <w:color w:val="215E99" w:themeColor="text2" w:themeTint="BF"/>
          <w:sz w:val="24"/>
          <w:szCs w:val="24"/>
        </w:rPr>
        <w:t>,</w:t>
      </w:r>
      <w:r w:rsidRPr="008F134A">
        <w:rPr>
          <w:rFonts w:ascii="Calibri Light" w:hAnsi="Calibri Light" w:cs="Calibri Light"/>
          <w:color w:val="215E99" w:themeColor="text2" w:themeTint="BF"/>
          <w:sz w:val="24"/>
          <w:szCs w:val="24"/>
        </w:rPr>
        <w:t xml:space="preserve"> y </w:t>
      </w:r>
      <w:r w:rsidR="00417BAD">
        <w:rPr>
          <w:rFonts w:ascii="Calibri Light" w:hAnsi="Calibri Light" w:cs="Calibri Light"/>
          <w:color w:val="215E99" w:themeColor="text2" w:themeTint="BF"/>
          <w:sz w:val="24"/>
          <w:szCs w:val="24"/>
        </w:rPr>
        <w:t xml:space="preserve">con </w:t>
      </w:r>
      <w:r w:rsidRPr="008F134A">
        <w:rPr>
          <w:rFonts w:ascii="Calibri Light" w:hAnsi="Calibri Light" w:cs="Calibri Light"/>
          <w:color w:val="215E99" w:themeColor="text2" w:themeTint="BF"/>
          <w:sz w:val="24"/>
          <w:szCs w:val="24"/>
        </w:rPr>
        <w:t xml:space="preserve">el apoyo de socios públicos y privados, esta iniciativa promete, </w:t>
      </w:r>
      <w:r w:rsidR="00417BAD">
        <w:rPr>
          <w:rFonts w:ascii="Calibri Light" w:hAnsi="Calibri Light" w:cs="Calibri Light"/>
          <w:color w:val="215E99" w:themeColor="text2" w:themeTint="BF"/>
          <w:sz w:val="24"/>
          <w:szCs w:val="24"/>
        </w:rPr>
        <w:t xml:space="preserve">es </w:t>
      </w:r>
      <w:r w:rsidRPr="008F134A">
        <w:rPr>
          <w:rFonts w:ascii="Calibri Light" w:hAnsi="Calibri Light" w:cs="Calibri Light"/>
          <w:color w:val="215E99" w:themeColor="text2" w:themeTint="BF"/>
          <w:sz w:val="24"/>
          <w:szCs w:val="24"/>
        </w:rPr>
        <w:t>viab</w:t>
      </w:r>
      <w:r w:rsidR="00AB71D4">
        <w:rPr>
          <w:rFonts w:ascii="Calibri Light" w:hAnsi="Calibri Light" w:cs="Calibri Light"/>
          <w:color w:val="215E99" w:themeColor="text2" w:themeTint="BF"/>
          <w:sz w:val="24"/>
          <w:szCs w:val="24"/>
        </w:rPr>
        <w:t xml:space="preserve">ilidad </w:t>
      </w:r>
      <w:r w:rsidRPr="008F134A">
        <w:rPr>
          <w:rFonts w:ascii="Calibri Light" w:hAnsi="Calibri Light" w:cs="Calibri Light"/>
          <w:color w:val="215E99" w:themeColor="text2" w:themeTint="BF"/>
          <w:sz w:val="24"/>
          <w:szCs w:val="24"/>
        </w:rPr>
        <w:t>económica</w:t>
      </w:r>
      <w:r w:rsidR="00417BAD">
        <w:rPr>
          <w:rFonts w:ascii="Calibri Light" w:hAnsi="Calibri Light" w:cs="Calibri Light"/>
          <w:color w:val="215E99" w:themeColor="text2" w:themeTint="BF"/>
          <w:sz w:val="24"/>
          <w:szCs w:val="24"/>
        </w:rPr>
        <w:t xml:space="preserve">, </w:t>
      </w:r>
      <w:r w:rsidRPr="008F134A">
        <w:rPr>
          <w:rFonts w:ascii="Calibri Light" w:hAnsi="Calibri Light" w:cs="Calibri Light"/>
          <w:color w:val="215E99" w:themeColor="text2" w:themeTint="BF"/>
          <w:sz w:val="24"/>
          <w:szCs w:val="24"/>
        </w:rPr>
        <w:t>equidad social</w:t>
      </w:r>
      <w:r w:rsidR="00AB71D4">
        <w:rPr>
          <w:rFonts w:ascii="Calibri Light" w:hAnsi="Calibri Light" w:cs="Calibri Light"/>
          <w:color w:val="215E99" w:themeColor="text2" w:themeTint="BF"/>
          <w:sz w:val="24"/>
          <w:szCs w:val="24"/>
        </w:rPr>
        <w:t xml:space="preserve"> y </w:t>
      </w:r>
      <w:r w:rsidR="00AB71D4" w:rsidRPr="008F134A">
        <w:rPr>
          <w:rFonts w:ascii="Calibri Light" w:hAnsi="Calibri Light" w:cs="Calibri Light"/>
          <w:color w:val="215E99" w:themeColor="text2" w:themeTint="BF"/>
          <w:sz w:val="24"/>
          <w:szCs w:val="24"/>
        </w:rPr>
        <w:t>un impacto ambiental medible</w:t>
      </w:r>
      <w:r w:rsidR="00AB71D4">
        <w:rPr>
          <w:rFonts w:ascii="Calibri Light" w:hAnsi="Calibri Light" w:cs="Calibri Light"/>
          <w:color w:val="215E99" w:themeColor="text2" w:themeTint="BF"/>
          <w:sz w:val="24"/>
          <w:szCs w:val="24"/>
        </w:rPr>
        <w:t>.</w:t>
      </w:r>
    </w:p>
    <w:p w14:paraId="5A2FFBB3" w14:textId="16C76D4B" w:rsidR="007B292D" w:rsidRDefault="00BD380F" w:rsidP="00BD380F">
      <w:pPr>
        <w:pStyle w:val="Heading2"/>
      </w:pPr>
      <w:bookmarkStart w:id="3" w:name="_Toc198742335"/>
      <w:r w:rsidRPr="00220342">
        <w:t>Visión</w:t>
      </w:r>
      <w:bookmarkEnd w:id="3"/>
    </w:p>
    <w:p w14:paraId="7AFD65A6" w14:textId="2A521B95" w:rsidR="00F461FB" w:rsidRPr="008A4472" w:rsidRDefault="00F2049B" w:rsidP="00F461FB">
      <w:pPr>
        <w:rPr>
          <w:rFonts w:ascii="Calibri Light" w:hAnsi="Calibri Light" w:cs="Calibri Light"/>
        </w:rPr>
      </w:pPr>
      <w:r w:rsidRPr="00220342">
        <w:rPr>
          <w:rFonts w:ascii="Calibri Light" w:hAnsi="Calibri Light" w:cs="Calibri Light"/>
        </w:rPr>
        <w:t xml:space="preserve">Transformar estacionamientos </w:t>
      </w:r>
      <w:r w:rsidR="00FF0F76">
        <w:rPr>
          <w:rFonts w:ascii="Calibri Light" w:hAnsi="Calibri Light" w:cs="Calibri Light"/>
        </w:rPr>
        <w:t>en las</w:t>
      </w:r>
      <w:r w:rsidRPr="00220342">
        <w:rPr>
          <w:rFonts w:ascii="Calibri Light" w:hAnsi="Calibri Light" w:cs="Calibri Light"/>
        </w:rPr>
        <w:t xml:space="preserve"> calles, espacios públicos, mobiliario urbano e infraestructuras </w:t>
      </w:r>
      <w:r w:rsidR="00FF0F76">
        <w:rPr>
          <w:rFonts w:ascii="Calibri Light" w:hAnsi="Calibri Light" w:cs="Calibri Light"/>
        </w:rPr>
        <w:t>sub</w:t>
      </w:r>
      <w:r w:rsidRPr="00220342">
        <w:rPr>
          <w:rFonts w:ascii="Calibri Light" w:hAnsi="Calibri Light" w:cs="Calibri Light"/>
        </w:rPr>
        <w:t>utilizad</w:t>
      </w:r>
      <w:r w:rsidR="00FF0F76">
        <w:rPr>
          <w:rFonts w:ascii="Calibri Light" w:hAnsi="Calibri Light" w:cs="Calibri Light"/>
        </w:rPr>
        <w:t>a</w:t>
      </w:r>
      <w:r w:rsidRPr="00220342">
        <w:rPr>
          <w:rFonts w:ascii="Calibri Light" w:hAnsi="Calibri Light" w:cs="Calibri Light"/>
        </w:rPr>
        <w:t>s</w:t>
      </w:r>
      <w:r w:rsidR="00FF0F76">
        <w:rPr>
          <w:rFonts w:ascii="Calibri Light" w:hAnsi="Calibri Light" w:cs="Calibri Light"/>
        </w:rPr>
        <w:t>,</w:t>
      </w:r>
      <w:r w:rsidRPr="00220342">
        <w:rPr>
          <w:rFonts w:ascii="Calibri Light" w:hAnsi="Calibri Light" w:cs="Calibri Light"/>
        </w:rPr>
        <w:t xml:space="preserve"> en ecosistemas locales autosuficientes alimentados con energía solar mediante artefactos solares modulares, elegantes y multifuncionales</w:t>
      </w:r>
      <w:r w:rsidR="00FF0F76">
        <w:rPr>
          <w:rFonts w:ascii="Calibri Light" w:hAnsi="Calibri Light" w:cs="Calibri Light"/>
        </w:rPr>
        <w:t xml:space="preserve"> (</w:t>
      </w:r>
      <w:r w:rsidR="00FF0F76" w:rsidRPr="00220342">
        <w:rPr>
          <w:rFonts w:ascii="Calibri Light" w:hAnsi="Calibri Light" w:cs="Calibri Light"/>
        </w:rPr>
        <w:t>sombrillas y terrazas</w:t>
      </w:r>
      <w:r w:rsidR="00FF0F76">
        <w:rPr>
          <w:rFonts w:ascii="Calibri Light" w:hAnsi="Calibri Light" w:cs="Calibri Light"/>
        </w:rPr>
        <w:t>)</w:t>
      </w:r>
      <w:r w:rsidRPr="00220342">
        <w:rPr>
          <w:rFonts w:ascii="Calibri Light" w:hAnsi="Calibri Light" w:cs="Calibri Light"/>
        </w:rPr>
        <w:t>, que suministran electricidad limpia a los edificios, cargan vehículos eléctricos y reducen el calor urbano, al tiempo que crean espacios para la convivencia social.</w:t>
      </w:r>
    </w:p>
    <w:p w14:paraId="5A1CCCDD" w14:textId="0F46D071" w:rsidR="001D1C3F" w:rsidRDefault="001D1C3F" w:rsidP="001D1C3F">
      <w:pPr>
        <w:pStyle w:val="Heading2"/>
      </w:pPr>
      <w:bookmarkStart w:id="4" w:name="_Toc198742336"/>
      <w:r w:rsidRPr="00220342">
        <w:lastRenderedPageBreak/>
        <w:t>Problema</w:t>
      </w:r>
      <w:bookmarkEnd w:id="4"/>
    </w:p>
    <w:p w14:paraId="05C1364F" w14:textId="7ADA3467" w:rsidR="001D1C3F" w:rsidRPr="007F5386" w:rsidRDefault="006B4CC8" w:rsidP="00693866">
      <w:pPr>
        <w:rPr>
          <w:rFonts w:ascii="Calibri Light" w:hAnsi="Calibri Light" w:cs="Calibri Light"/>
        </w:rPr>
      </w:pPr>
      <w:r w:rsidRPr="00220342">
        <w:rPr>
          <w:rFonts w:ascii="Calibri Light" w:hAnsi="Calibri Light" w:cs="Calibri Light"/>
        </w:rPr>
        <w:t>Las ciudades densas y sus zonas de uso</w:t>
      </w:r>
      <w:r w:rsidR="002D6880">
        <w:rPr>
          <w:rFonts w:ascii="Calibri Light" w:hAnsi="Calibri Light" w:cs="Calibri Light"/>
        </w:rPr>
        <w:t>s</w:t>
      </w:r>
      <w:r w:rsidRPr="00220342">
        <w:rPr>
          <w:rFonts w:ascii="Calibri Light" w:hAnsi="Calibri Light" w:cs="Calibri Light"/>
        </w:rPr>
        <w:t xml:space="preserve"> mixto</w:t>
      </w:r>
      <w:r w:rsidR="002D6880">
        <w:rPr>
          <w:rFonts w:ascii="Calibri Light" w:hAnsi="Calibri Light" w:cs="Calibri Light"/>
        </w:rPr>
        <w:t>s</w:t>
      </w:r>
      <w:r w:rsidRPr="00220342">
        <w:rPr>
          <w:rFonts w:ascii="Calibri Light" w:hAnsi="Calibri Light" w:cs="Calibri Light"/>
        </w:rPr>
        <w:t xml:space="preserve"> se enfrentan al aumento de los costos energéticos, la disponibilidad limitada de techos, las islas de calor</w:t>
      </w:r>
      <w:r w:rsidR="002D6880">
        <w:rPr>
          <w:rFonts w:ascii="Calibri Light" w:hAnsi="Calibri Light" w:cs="Calibri Light"/>
        </w:rPr>
        <w:t xml:space="preserve"> y a los impactos del cambio climático,</w:t>
      </w:r>
      <w:r w:rsidRPr="00220342">
        <w:rPr>
          <w:rFonts w:ascii="Calibri Light" w:hAnsi="Calibri Light" w:cs="Calibri Light"/>
        </w:rPr>
        <w:t xml:space="preserve"> y </w:t>
      </w:r>
      <w:r w:rsidR="002D6880">
        <w:rPr>
          <w:rFonts w:ascii="Calibri Light" w:hAnsi="Calibri Light" w:cs="Calibri Light"/>
        </w:rPr>
        <w:t xml:space="preserve">a </w:t>
      </w:r>
      <w:r w:rsidRPr="00220342">
        <w:rPr>
          <w:rFonts w:ascii="Calibri Light" w:hAnsi="Calibri Light" w:cs="Calibri Light"/>
        </w:rPr>
        <w:t xml:space="preserve">la lenta implementación de infraestructura de energías renovables y </w:t>
      </w:r>
      <w:r w:rsidR="002D6880">
        <w:rPr>
          <w:rFonts w:ascii="Calibri Light" w:hAnsi="Calibri Light" w:cs="Calibri Light"/>
        </w:rPr>
        <w:t xml:space="preserve">de movilidad </w:t>
      </w:r>
      <w:r w:rsidRPr="00220342">
        <w:rPr>
          <w:rFonts w:ascii="Calibri Light" w:hAnsi="Calibri Light" w:cs="Calibri Light"/>
        </w:rPr>
        <w:t>eléctric</w:t>
      </w:r>
      <w:r w:rsidR="002D6880">
        <w:rPr>
          <w:rFonts w:ascii="Calibri Light" w:hAnsi="Calibri Light" w:cs="Calibri Light"/>
        </w:rPr>
        <w:t>a</w:t>
      </w:r>
      <w:r w:rsidRPr="00220342">
        <w:rPr>
          <w:rFonts w:ascii="Calibri Light" w:hAnsi="Calibri Light" w:cs="Calibri Light"/>
        </w:rPr>
        <w:t>. Las pequeñas empresas y los edificios</w:t>
      </w:r>
      <w:r w:rsidR="00FF0F76">
        <w:rPr>
          <w:rFonts w:ascii="Calibri Light" w:hAnsi="Calibri Light" w:cs="Calibri Light"/>
        </w:rPr>
        <w:t xml:space="preserve"> </w:t>
      </w:r>
      <w:r w:rsidR="002D6880">
        <w:rPr>
          <w:rFonts w:ascii="Calibri Light" w:hAnsi="Calibri Light" w:cs="Calibri Light"/>
        </w:rPr>
        <w:t xml:space="preserve">mixtos y </w:t>
      </w:r>
      <w:r w:rsidR="00FF0F76">
        <w:rPr>
          <w:rFonts w:ascii="Calibri Light" w:hAnsi="Calibri Light" w:cs="Calibri Light"/>
        </w:rPr>
        <w:t xml:space="preserve">residenciales en ciudades </w:t>
      </w:r>
      <w:r w:rsidR="0037540C">
        <w:rPr>
          <w:rFonts w:ascii="Calibri Light" w:hAnsi="Calibri Light" w:cs="Calibri Light"/>
        </w:rPr>
        <w:t>densas</w:t>
      </w:r>
      <w:r w:rsidRPr="00220342">
        <w:rPr>
          <w:rFonts w:ascii="Calibri Light" w:hAnsi="Calibri Light" w:cs="Calibri Light"/>
        </w:rPr>
        <w:t xml:space="preserve"> a menudo carecen de espacio o capital para </w:t>
      </w:r>
      <w:r w:rsidR="002D6880">
        <w:rPr>
          <w:rFonts w:ascii="Calibri Light" w:hAnsi="Calibri Light" w:cs="Calibri Light"/>
        </w:rPr>
        <w:t xml:space="preserve">la implementación de </w:t>
      </w:r>
      <w:r w:rsidRPr="00220342">
        <w:rPr>
          <w:rFonts w:ascii="Calibri Light" w:hAnsi="Calibri Light" w:cs="Calibri Light"/>
        </w:rPr>
        <w:t xml:space="preserve">sistemas de energía limpia, mientras que </w:t>
      </w:r>
      <w:r w:rsidR="00707422">
        <w:rPr>
          <w:rFonts w:ascii="Calibri Light" w:hAnsi="Calibri Light" w:cs="Calibri Light"/>
        </w:rPr>
        <w:t>la movilidad eléctrica urbana aún depende de redes basadas en combustibles fósiles.</w:t>
      </w:r>
    </w:p>
    <w:p w14:paraId="662B5DD2" w14:textId="75531483" w:rsidR="003252CC" w:rsidRDefault="003252CC" w:rsidP="003252CC">
      <w:pPr>
        <w:pStyle w:val="Heading2"/>
      </w:pPr>
      <w:bookmarkStart w:id="5" w:name="_Toc198742337"/>
      <w:r w:rsidRPr="00220342">
        <w:t>Solución</w:t>
      </w:r>
      <w:bookmarkEnd w:id="5"/>
    </w:p>
    <w:p w14:paraId="79FF0678" w14:textId="39DEF2E5" w:rsidR="002635E6" w:rsidRPr="00D964BE" w:rsidRDefault="00FF0F76" w:rsidP="002A2D9B">
      <w:pPr>
        <w:pStyle w:val="NoSpacing"/>
        <w:rPr>
          <w:rFonts w:ascii="Calibri Light" w:hAnsi="Calibri Light" w:cs="Calibri Light"/>
        </w:rPr>
      </w:pPr>
      <w:r>
        <w:rPr>
          <w:rFonts w:ascii="Calibri Light" w:hAnsi="Calibri Light" w:cs="Calibri Light"/>
        </w:rPr>
        <w:t xml:space="preserve">Nuestra </w:t>
      </w:r>
      <w:r w:rsidR="005329C5" w:rsidRPr="00A37D27">
        <w:rPr>
          <w:rFonts w:ascii="Calibri Light" w:hAnsi="Calibri Light" w:cs="Calibri Light"/>
        </w:rPr>
        <w:t xml:space="preserve">Iniciativa Artefactos </w:t>
      </w:r>
      <w:r w:rsidR="00BC5221">
        <w:rPr>
          <w:rFonts w:ascii="Calibri Light" w:hAnsi="Calibri Light" w:cs="Calibri Light"/>
        </w:rPr>
        <w:t xml:space="preserve">culturales </w:t>
      </w:r>
      <w:r w:rsidR="005329C5" w:rsidRPr="00A37D27">
        <w:rPr>
          <w:rFonts w:ascii="Calibri Light" w:hAnsi="Calibri Light" w:cs="Calibri Light"/>
        </w:rPr>
        <w:t>Solares</w:t>
      </w:r>
      <w:r>
        <w:rPr>
          <w:rFonts w:ascii="Calibri Light" w:hAnsi="Calibri Light" w:cs="Calibri Light"/>
        </w:rPr>
        <w:t xml:space="preserve"> y de movilidad sostenible</w:t>
      </w:r>
      <w:r w:rsidR="005329C5" w:rsidRPr="00A37D27">
        <w:rPr>
          <w:rFonts w:ascii="Calibri Light" w:hAnsi="Calibri Light" w:cs="Calibri Light"/>
        </w:rPr>
        <w:t>, presenta una solución energética y de movilidad transformadora diseñada para entornos urbanos densos y de uso mixto, donde los sistemas solares tradicionales en azoteas y los grandes parques solares terrestres no son viables.</w:t>
      </w:r>
      <w:r w:rsidR="00D964BE">
        <w:rPr>
          <w:rFonts w:ascii="Calibri Light" w:hAnsi="Calibri Light" w:cs="Calibri Light"/>
        </w:rPr>
        <w:t xml:space="preserve"> </w:t>
      </w:r>
      <w:r w:rsidR="002D6880">
        <w:rPr>
          <w:rFonts w:ascii="Calibri Light" w:hAnsi="Calibri Light" w:cs="Calibri Light"/>
          <w:b/>
          <w:bCs/>
        </w:rPr>
        <w:t>Nuestros</w:t>
      </w:r>
      <w:r w:rsidR="00B75A33">
        <w:rPr>
          <w:rFonts w:ascii="Calibri Light" w:hAnsi="Calibri Light" w:cs="Calibri Light"/>
          <w:b/>
          <w:bCs/>
        </w:rPr>
        <w:t xml:space="preserve"> A</w:t>
      </w:r>
      <w:r w:rsidR="00AB21C6" w:rsidRPr="00220342">
        <w:rPr>
          <w:rFonts w:ascii="Calibri Light" w:hAnsi="Calibri Light" w:cs="Calibri Light"/>
          <w:b/>
          <w:bCs/>
        </w:rPr>
        <w:t xml:space="preserve">rtefactos </w:t>
      </w:r>
      <w:r w:rsidR="00BC5221">
        <w:rPr>
          <w:rFonts w:ascii="Calibri Light" w:hAnsi="Calibri Light" w:cs="Calibri Light"/>
          <w:b/>
          <w:bCs/>
        </w:rPr>
        <w:t xml:space="preserve">culturales </w:t>
      </w:r>
      <w:r w:rsidR="00AB21C6" w:rsidRPr="00220342">
        <w:rPr>
          <w:rFonts w:ascii="Calibri Light" w:hAnsi="Calibri Light" w:cs="Calibri Light"/>
          <w:b/>
          <w:bCs/>
        </w:rPr>
        <w:t xml:space="preserve">solares </w:t>
      </w:r>
      <w:r w:rsidR="002D6880">
        <w:rPr>
          <w:rFonts w:ascii="Calibri Light" w:hAnsi="Calibri Light" w:cs="Calibri Light"/>
        </w:rPr>
        <w:t>y de movilidad sostenible</w:t>
      </w:r>
      <w:r w:rsidR="002D6880">
        <w:rPr>
          <w:rFonts w:ascii="Calibri Light" w:hAnsi="Calibri Light" w:cs="Calibri Light"/>
        </w:rPr>
        <w:t>,</w:t>
      </w:r>
      <w:r w:rsidR="002D6880" w:rsidRPr="00220342">
        <w:rPr>
          <w:rFonts w:ascii="Calibri Light" w:hAnsi="Calibri Light" w:cs="Calibri Light"/>
        </w:rPr>
        <w:t xml:space="preserve"> </w:t>
      </w:r>
      <w:r w:rsidR="00AB21C6" w:rsidRPr="00220342">
        <w:rPr>
          <w:rFonts w:ascii="Calibri Light" w:hAnsi="Calibri Light" w:cs="Calibri Light"/>
        </w:rPr>
        <w:t xml:space="preserve">resuelven este problema creando centros de energía descentralizados a nivel de calle. Al integrar paneles solares en la arquitectura de las Terrazas </w:t>
      </w:r>
      <w:r w:rsidR="002D6880">
        <w:rPr>
          <w:rFonts w:ascii="Calibri Light" w:hAnsi="Calibri Light" w:cs="Calibri Light"/>
        </w:rPr>
        <w:t xml:space="preserve">tradicionales de un </w:t>
      </w:r>
      <w:r w:rsidR="002D6880" w:rsidRPr="00BC5221">
        <w:rPr>
          <w:rFonts w:ascii="Calibri Light" w:hAnsi="Calibri Light" w:cs="Calibri Light"/>
          <w:b/>
          <w:bCs/>
        </w:rPr>
        <w:t>gran significado cultural</w:t>
      </w:r>
      <w:r w:rsidR="002D6880">
        <w:rPr>
          <w:rFonts w:ascii="Calibri Light" w:hAnsi="Calibri Light" w:cs="Calibri Light"/>
        </w:rPr>
        <w:t xml:space="preserve">, </w:t>
      </w:r>
      <w:r w:rsidR="00AB21C6" w:rsidRPr="00220342">
        <w:rPr>
          <w:rFonts w:ascii="Calibri Light" w:hAnsi="Calibri Light" w:cs="Calibri Light"/>
        </w:rPr>
        <w:t xml:space="preserve">el sistema produce electricidad limpia </w:t>
      </w:r>
      <w:r w:rsidR="00AB21C6" w:rsidRPr="00BC5221">
        <w:rPr>
          <w:rFonts w:ascii="Calibri Light" w:hAnsi="Calibri Light" w:cs="Calibri Light"/>
          <w:b/>
          <w:bCs/>
        </w:rPr>
        <w:t>in situ</w:t>
      </w:r>
      <w:r w:rsidR="00B718CD" w:rsidRPr="00BC4234">
        <w:rPr>
          <w:rFonts w:ascii="Calibri Light" w:hAnsi="Calibri Light" w:cs="Calibri Light"/>
          <w:color w:val="C00000"/>
        </w:rPr>
        <w:t xml:space="preserve">. </w:t>
      </w:r>
      <w:r w:rsidR="00AB21C6" w:rsidRPr="00220342">
        <w:rPr>
          <w:rFonts w:ascii="Calibri Light" w:hAnsi="Calibri Light" w:cs="Calibri Light"/>
        </w:rPr>
        <w:t xml:space="preserve">Cada </w:t>
      </w:r>
      <w:r w:rsidR="00BC5221">
        <w:rPr>
          <w:rFonts w:ascii="Calibri Light" w:hAnsi="Calibri Light" w:cs="Calibri Light"/>
        </w:rPr>
        <w:t>artefacto cultural-</w:t>
      </w:r>
      <w:r w:rsidR="00AB21C6" w:rsidRPr="00220342">
        <w:rPr>
          <w:rFonts w:ascii="Calibri Light" w:hAnsi="Calibri Light" w:cs="Calibri Light"/>
        </w:rPr>
        <w:t xml:space="preserve">terraza integra paneles solares de alta eficiencia, </w:t>
      </w:r>
      <w:r w:rsidR="00BC5221" w:rsidRPr="00220342">
        <w:rPr>
          <w:rFonts w:ascii="Calibri Light" w:hAnsi="Calibri Light" w:cs="Calibri Light"/>
        </w:rPr>
        <w:t xml:space="preserve">baterías </w:t>
      </w:r>
      <w:r w:rsidR="00BC5221">
        <w:rPr>
          <w:rFonts w:ascii="Calibri Light" w:hAnsi="Calibri Light" w:cs="Calibri Light"/>
        </w:rPr>
        <w:t xml:space="preserve">de </w:t>
      </w:r>
      <w:r w:rsidR="00AB21C6" w:rsidRPr="00220342">
        <w:rPr>
          <w:rFonts w:ascii="Calibri Light" w:hAnsi="Calibri Light" w:cs="Calibri Light"/>
        </w:rPr>
        <w:t>almacenamiento</w:t>
      </w:r>
      <w:r w:rsidR="00BC5221">
        <w:rPr>
          <w:rFonts w:ascii="Calibri Light" w:hAnsi="Calibri Light" w:cs="Calibri Light"/>
        </w:rPr>
        <w:t>,</w:t>
      </w:r>
      <w:r w:rsidR="00AB21C6" w:rsidRPr="00220342">
        <w:rPr>
          <w:rFonts w:ascii="Calibri Light" w:hAnsi="Calibri Light" w:cs="Calibri Light"/>
        </w:rPr>
        <w:t xml:space="preserve"> y </w:t>
      </w:r>
      <w:r w:rsidR="00D964BE">
        <w:rPr>
          <w:rFonts w:ascii="Calibri Light" w:hAnsi="Calibri Light" w:cs="Calibri Light"/>
        </w:rPr>
        <w:t>estaciones</w:t>
      </w:r>
      <w:r w:rsidR="00AB21C6" w:rsidRPr="00220342">
        <w:rPr>
          <w:rFonts w:ascii="Calibri Light" w:hAnsi="Calibri Light" w:cs="Calibri Light"/>
        </w:rPr>
        <w:t xml:space="preserve"> de carga inteligentes para </w:t>
      </w:r>
      <w:r w:rsidR="00BC5221">
        <w:rPr>
          <w:rFonts w:ascii="Calibri Light" w:hAnsi="Calibri Light" w:cs="Calibri Light"/>
        </w:rPr>
        <w:t xml:space="preserve">abastecer </w:t>
      </w:r>
      <w:r w:rsidR="00AB21C6" w:rsidRPr="00220342">
        <w:rPr>
          <w:rFonts w:ascii="Calibri Light" w:hAnsi="Calibri Light" w:cs="Calibri Light"/>
        </w:rPr>
        <w:t xml:space="preserve">vehículos eléctricos, bicicletas, furgonetas </w:t>
      </w:r>
      <w:r w:rsidR="00AB21C6" w:rsidRPr="00220342">
        <w:rPr>
          <w:rFonts w:ascii="Calibri Light" w:hAnsi="Calibri Light" w:cs="Calibri Light"/>
          <w:color w:val="000000" w:themeColor="text1"/>
        </w:rPr>
        <w:t xml:space="preserve">o </w:t>
      </w:r>
      <w:r w:rsidR="00AB21C6" w:rsidRPr="00CC7BF4">
        <w:rPr>
          <w:rFonts w:ascii="Calibri Light" w:hAnsi="Calibri Light" w:cs="Calibri Light"/>
          <w:i/>
          <w:iCs/>
          <w:color w:val="000000" w:themeColor="text1"/>
        </w:rPr>
        <w:t>scooters</w:t>
      </w:r>
      <w:r w:rsidR="00AB21C6" w:rsidRPr="00220342">
        <w:rPr>
          <w:rFonts w:ascii="Calibri Light" w:hAnsi="Calibri Light" w:cs="Calibri Light"/>
          <w:color w:val="000000" w:themeColor="text1"/>
        </w:rPr>
        <w:t xml:space="preserve">. </w:t>
      </w:r>
      <w:r w:rsidR="00D964BE">
        <w:rPr>
          <w:rFonts w:ascii="Calibri Light" w:hAnsi="Calibri Light" w:cs="Calibri Light"/>
          <w:color w:val="000000" w:themeColor="text1"/>
        </w:rPr>
        <w:t xml:space="preserve">Dichas terrazas con una </w:t>
      </w:r>
      <w:r w:rsidR="00D964BE" w:rsidRPr="00220342">
        <w:rPr>
          <w:rFonts w:ascii="Calibri Light" w:hAnsi="Calibri Light" w:cs="Calibri Light"/>
          <w:color w:val="000000" w:themeColor="text1"/>
        </w:rPr>
        <w:t xml:space="preserve">estructura limpia y </w:t>
      </w:r>
      <w:r w:rsidR="00BC5221" w:rsidRPr="00220342">
        <w:rPr>
          <w:rFonts w:ascii="Calibri Light" w:hAnsi="Calibri Light" w:cs="Calibri Light"/>
          <w:color w:val="000000" w:themeColor="text1"/>
        </w:rPr>
        <w:t>elegante</w:t>
      </w:r>
      <w:r w:rsidR="00BC5221">
        <w:rPr>
          <w:rFonts w:ascii="Calibri Light" w:hAnsi="Calibri Light" w:cs="Calibri Light"/>
          <w:color w:val="000000" w:themeColor="text1"/>
        </w:rPr>
        <w:t xml:space="preserve"> además de </w:t>
      </w:r>
      <w:r w:rsidR="00BC5221" w:rsidRPr="00220342">
        <w:rPr>
          <w:rFonts w:ascii="Calibri Light" w:hAnsi="Calibri Light" w:cs="Calibri Light"/>
          <w:color w:val="000000" w:themeColor="text1"/>
        </w:rPr>
        <w:t xml:space="preserve">facilitar la descarbonización de la logística </w:t>
      </w:r>
      <w:r w:rsidR="00BC5221" w:rsidRPr="00220342">
        <w:rPr>
          <w:rFonts w:ascii="Calibri Light" w:hAnsi="Calibri Light" w:cs="Calibri Light"/>
          <w:color w:val="000000" w:themeColor="text1"/>
        </w:rPr>
        <w:t>urbana</w:t>
      </w:r>
      <w:r w:rsidR="00BC5221">
        <w:rPr>
          <w:rFonts w:ascii="Calibri Light" w:hAnsi="Calibri Light" w:cs="Calibri Light"/>
          <w:color w:val="000000" w:themeColor="text1"/>
        </w:rPr>
        <w:t xml:space="preserve"> </w:t>
      </w:r>
      <w:r w:rsidR="00D964BE">
        <w:rPr>
          <w:rFonts w:ascii="Calibri Light" w:hAnsi="Calibri Light" w:cs="Calibri Light"/>
          <w:color w:val="000000" w:themeColor="text1"/>
        </w:rPr>
        <w:t>también</w:t>
      </w:r>
      <w:r w:rsidR="00AB21C6" w:rsidRPr="00220342">
        <w:rPr>
          <w:rFonts w:ascii="Calibri Light" w:hAnsi="Calibri Light" w:cs="Calibri Light"/>
          <w:color w:val="000000" w:themeColor="text1"/>
        </w:rPr>
        <w:t xml:space="preserve"> pueden suministrar energía a </w:t>
      </w:r>
      <w:r w:rsidR="00D964BE" w:rsidRPr="00220342">
        <w:rPr>
          <w:rFonts w:ascii="Calibri Light" w:hAnsi="Calibri Light" w:cs="Calibri Light"/>
          <w:color w:val="000000" w:themeColor="text1"/>
        </w:rPr>
        <w:t>edificios</w:t>
      </w:r>
      <w:r w:rsidR="00D964BE">
        <w:rPr>
          <w:rFonts w:ascii="Calibri Light" w:hAnsi="Calibri Light" w:cs="Calibri Light"/>
          <w:color w:val="000000" w:themeColor="text1"/>
        </w:rPr>
        <w:t xml:space="preserve"> y</w:t>
      </w:r>
      <w:r w:rsidR="00D964BE" w:rsidRPr="00220342">
        <w:rPr>
          <w:rFonts w:ascii="Calibri Light" w:hAnsi="Calibri Light" w:cs="Calibri Light"/>
          <w:color w:val="000000" w:themeColor="text1"/>
        </w:rPr>
        <w:t xml:space="preserve"> </w:t>
      </w:r>
      <w:r w:rsidR="00D964BE">
        <w:rPr>
          <w:rFonts w:ascii="Calibri Light" w:hAnsi="Calibri Light" w:cs="Calibri Light"/>
          <w:color w:val="000000" w:themeColor="text1"/>
        </w:rPr>
        <w:t xml:space="preserve">locales </w:t>
      </w:r>
      <w:r w:rsidR="00AB21C6" w:rsidRPr="00220342">
        <w:rPr>
          <w:rFonts w:ascii="Calibri Light" w:hAnsi="Calibri Light" w:cs="Calibri Light"/>
          <w:color w:val="000000" w:themeColor="text1"/>
        </w:rPr>
        <w:t xml:space="preserve">adyacentes (por ejemplo, bares, restaurantes, etc.), proporcionar </w:t>
      </w:r>
      <w:r w:rsidR="00D964BE">
        <w:rPr>
          <w:rFonts w:ascii="Calibri Light" w:hAnsi="Calibri Light" w:cs="Calibri Light"/>
          <w:color w:val="000000" w:themeColor="text1"/>
        </w:rPr>
        <w:t>espacios</w:t>
      </w:r>
      <w:r w:rsidR="00AB21C6" w:rsidRPr="00220342">
        <w:rPr>
          <w:rFonts w:ascii="Calibri Light" w:hAnsi="Calibri Light" w:cs="Calibri Light"/>
          <w:color w:val="000000" w:themeColor="text1"/>
        </w:rPr>
        <w:t xml:space="preserve"> públic</w:t>
      </w:r>
      <w:r w:rsidR="00D964BE">
        <w:rPr>
          <w:rFonts w:ascii="Calibri Light" w:hAnsi="Calibri Light" w:cs="Calibri Light"/>
          <w:color w:val="000000" w:themeColor="text1"/>
        </w:rPr>
        <w:t>o</w:t>
      </w:r>
      <w:r w:rsidR="00AB21C6" w:rsidRPr="00220342">
        <w:rPr>
          <w:rFonts w:ascii="Calibri Light" w:hAnsi="Calibri Light" w:cs="Calibri Light"/>
          <w:color w:val="000000" w:themeColor="text1"/>
        </w:rPr>
        <w:t>s con sombra, fomentar el confort urbano con calefacción y refrigeración, y crear espacios para el encuentro social</w:t>
      </w:r>
      <w:r w:rsidR="00D964BE">
        <w:rPr>
          <w:rFonts w:ascii="Calibri Light" w:hAnsi="Calibri Light" w:cs="Calibri Light"/>
          <w:color w:val="000000" w:themeColor="text1"/>
        </w:rPr>
        <w:t>.</w:t>
      </w:r>
    </w:p>
    <w:p w14:paraId="6B4A515D" w14:textId="0214DC46" w:rsidR="002635E6" w:rsidRDefault="002635E6" w:rsidP="002635E6">
      <w:pPr>
        <w:pStyle w:val="Heading2"/>
      </w:pPr>
      <w:bookmarkStart w:id="6" w:name="_Toc198742338"/>
      <w:r w:rsidRPr="00220342">
        <w:t>Innovación</w:t>
      </w:r>
      <w:bookmarkEnd w:id="6"/>
    </w:p>
    <w:p w14:paraId="559BA7DF" w14:textId="6C7564BE" w:rsidR="002635E6" w:rsidRPr="002B7B8F" w:rsidRDefault="003E5F34" w:rsidP="002635E6">
      <w:pPr>
        <w:pStyle w:val="NoSpacing"/>
        <w:rPr>
          <w:rFonts w:ascii="Calibri Light" w:hAnsi="Calibri Light" w:cs="Calibri Light"/>
        </w:rPr>
      </w:pPr>
      <w:r>
        <w:rPr>
          <w:rFonts w:ascii="Calibri Light" w:hAnsi="Calibri Light" w:cs="Calibri Light"/>
        </w:rPr>
        <w:t xml:space="preserve">Nuestros artefactos </w:t>
      </w:r>
      <w:r w:rsidR="00B74B40">
        <w:rPr>
          <w:rFonts w:ascii="Calibri Light" w:hAnsi="Calibri Light" w:cs="Calibri Light"/>
        </w:rPr>
        <w:t xml:space="preserve">culturales </w:t>
      </w:r>
      <w:r>
        <w:rPr>
          <w:rFonts w:ascii="Calibri Light" w:hAnsi="Calibri Light" w:cs="Calibri Light"/>
        </w:rPr>
        <w:t xml:space="preserve">solares pueden escalarse desde un único </w:t>
      </w:r>
      <w:r w:rsidRPr="00B74B40">
        <w:rPr>
          <w:rFonts w:ascii="Calibri Light" w:hAnsi="Calibri Light" w:cs="Calibri Light"/>
          <w:b/>
          <w:bCs/>
        </w:rPr>
        <w:t>patio solar</w:t>
      </w:r>
      <w:r>
        <w:rPr>
          <w:rFonts w:ascii="Calibri Light" w:hAnsi="Calibri Light" w:cs="Calibri Light"/>
        </w:rPr>
        <w:t xml:space="preserve"> hasta un conjunto de </w:t>
      </w:r>
      <w:r w:rsidR="00B74B40" w:rsidRPr="00B74B40">
        <w:rPr>
          <w:rFonts w:ascii="Calibri Light" w:hAnsi="Calibri Light" w:cs="Calibri Light"/>
          <w:b/>
          <w:bCs/>
        </w:rPr>
        <w:t>jardines y bosques</w:t>
      </w:r>
      <w:r w:rsidR="00B74B40">
        <w:rPr>
          <w:rFonts w:ascii="Calibri Light" w:hAnsi="Calibri Light" w:cs="Calibri Light"/>
        </w:rPr>
        <w:t xml:space="preserve"> solares</w:t>
      </w:r>
      <w:r>
        <w:rPr>
          <w:rFonts w:ascii="Calibri Light" w:hAnsi="Calibri Light" w:cs="Calibri Light"/>
        </w:rPr>
        <w:t xml:space="preserve">. Estos ecosistemas de microrredes modulares y escalables, así como </w:t>
      </w:r>
      <w:r w:rsidR="007C7FC4">
        <w:rPr>
          <w:rFonts w:ascii="Calibri Light" w:hAnsi="Calibri Light" w:cs="Calibri Light"/>
        </w:rPr>
        <w:t>de</w:t>
      </w:r>
      <w:r>
        <w:rPr>
          <w:rFonts w:ascii="Calibri Light" w:hAnsi="Calibri Light" w:cs="Calibri Light"/>
        </w:rPr>
        <w:t xml:space="preserve"> </w:t>
      </w:r>
      <w:r w:rsidR="007C7FC4">
        <w:rPr>
          <w:rFonts w:ascii="Calibri Light" w:hAnsi="Calibri Light" w:cs="Calibri Light"/>
        </w:rPr>
        <w:t>micro centrales</w:t>
      </w:r>
      <w:r>
        <w:rPr>
          <w:rFonts w:ascii="Calibri Light" w:hAnsi="Calibri Light" w:cs="Calibri Light"/>
        </w:rPr>
        <w:t xml:space="preserve"> eléctricas </w:t>
      </w:r>
      <w:r w:rsidRPr="007C7FC4">
        <w:rPr>
          <w:rFonts w:ascii="Calibri Light" w:hAnsi="Calibri Light" w:cs="Calibri Light"/>
          <w:b/>
          <w:bCs/>
        </w:rPr>
        <w:t>virtuales</w:t>
      </w:r>
      <w:r>
        <w:rPr>
          <w:rFonts w:ascii="Calibri Light" w:hAnsi="Calibri Light" w:cs="Calibri Light"/>
        </w:rPr>
        <w:t xml:space="preserve">, combinan generación solar, </w:t>
      </w:r>
      <w:r w:rsidR="00B075C7">
        <w:rPr>
          <w:rFonts w:ascii="Calibri Light" w:hAnsi="Calibri Light" w:cs="Calibri Light"/>
        </w:rPr>
        <w:t xml:space="preserve">y </w:t>
      </w:r>
      <w:r>
        <w:rPr>
          <w:rFonts w:ascii="Calibri Light" w:hAnsi="Calibri Light" w:cs="Calibri Light"/>
        </w:rPr>
        <w:t xml:space="preserve">almacenamiento en baterías, </w:t>
      </w:r>
      <w:r w:rsidR="007C7FC4">
        <w:rPr>
          <w:rFonts w:ascii="Calibri Light" w:hAnsi="Calibri Light" w:cs="Calibri Light"/>
        </w:rPr>
        <w:t xml:space="preserve">con la </w:t>
      </w:r>
      <w:r w:rsidRPr="00B075C7">
        <w:rPr>
          <w:rFonts w:ascii="Calibri Light" w:hAnsi="Calibri Light" w:cs="Calibri Light"/>
          <w:b/>
          <w:bCs/>
        </w:rPr>
        <w:t>gestión digital de l</w:t>
      </w:r>
      <w:r w:rsidR="007C7FC4" w:rsidRPr="00B075C7">
        <w:rPr>
          <w:rFonts w:ascii="Calibri Light" w:hAnsi="Calibri Light" w:cs="Calibri Light"/>
          <w:b/>
          <w:bCs/>
        </w:rPr>
        <w:t xml:space="preserve">a circulación </w:t>
      </w:r>
      <w:r w:rsidR="00B075C7" w:rsidRPr="00B075C7">
        <w:rPr>
          <w:rFonts w:ascii="Calibri Light" w:hAnsi="Calibri Light" w:cs="Calibri Light"/>
          <w:b/>
          <w:bCs/>
        </w:rPr>
        <w:t>de energía a nivel local</w:t>
      </w:r>
      <w:r w:rsidR="00B075C7">
        <w:rPr>
          <w:rFonts w:ascii="Calibri Light" w:hAnsi="Calibri Light" w:cs="Calibri Light"/>
        </w:rPr>
        <w:t>, entre los nodos de abastecimiento y uso (tales como artefactos culturales solares (terrazas), aparcamiento en la calle, vehículo eléctrico, estación de carga, local y edificio adyacente, e iluminación publica)</w:t>
      </w:r>
      <w:r>
        <w:rPr>
          <w:rFonts w:ascii="Calibri Light" w:hAnsi="Calibri Light" w:cs="Calibri Light"/>
        </w:rPr>
        <w:t xml:space="preserve">. </w:t>
      </w:r>
      <w:r w:rsidR="00527241" w:rsidRPr="00096FB9">
        <w:rPr>
          <w:rFonts w:ascii="Calibri Light" w:hAnsi="Calibri Light" w:cs="Calibri Light"/>
        </w:rPr>
        <w:t>La integración del sistema inteligente y la capa digital constituye un importante factor diferenciador competitivo</w:t>
      </w:r>
      <w:r w:rsidR="00B075C7">
        <w:rPr>
          <w:rFonts w:ascii="Calibri Light" w:hAnsi="Calibri Light" w:cs="Calibri Light"/>
        </w:rPr>
        <w:t xml:space="preserve"> de nuestros productos</w:t>
      </w:r>
      <w:r w:rsidR="00527241" w:rsidRPr="00096FB9">
        <w:rPr>
          <w:rFonts w:ascii="Calibri Light" w:hAnsi="Calibri Light" w:cs="Calibri Light"/>
        </w:rPr>
        <w:t xml:space="preserve">. No solo reducen los costos de energía y las emisiones de carbono, sino que también facilitan una vida urbana más productiva, competitiva y sostenible. El proyecto se lanza con un </w:t>
      </w:r>
      <w:r w:rsidR="00527241" w:rsidRPr="00B075C7">
        <w:rPr>
          <w:rFonts w:ascii="Calibri Light" w:hAnsi="Calibri Light" w:cs="Calibri Light"/>
          <w:b/>
          <w:bCs/>
        </w:rPr>
        <w:t>prototipo</w:t>
      </w:r>
      <w:r w:rsidR="00527241" w:rsidRPr="00096FB9">
        <w:rPr>
          <w:rFonts w:ascii="Calibri Light" w:hAnsi="Calibri Light" w:cs="Calibri Light"/>
        </w:rPr>
        <w:t xml:space="preserve"> y un</w:t>
      </w:r>
      <w:r w:rsidR="00B075C7">
        <w:rPr>
          <w:rFonts w:ascii="Calibri Light" w:hAnsi="Calibri Light" w:cs="Calibri Light"/>
        </w:rPr>
        <w:t xml:space="preserve"> proyecto</w:t>
      </w:r>
      <w:r w:rsidR="00527241" w:rsidRPr="00096FB9">
        <w:rPr>
          <w:rFonts w:ascii="Calibri Light" w:hAnsi="Calibri Light" w:cs="Calibri Light"/>
        </w:rPr>
        <w:t xml:space="preserve"> </w:t>
      </w:r>
      <w:r w:rsidR="00527241" w:rsidRPr="00B075C7">
        <w:rPr>
          <w:rFonts w:ascii="Calibri Light" w:hAnsi="Calibri Light" w:cs="Calibri Light"/>
          <w:b/>
          <w:bCs/>
        </w:rPr>
        <w:t>demostra</w:t>
      </w:r>
      <w:r w:rsidR="00B075C7" w:rsidRPr="00B075C7">
        <w:rPr>
          <w:rFonts w:ascii="Calibri Light" w:hAnsi="Calibri Light" w:cs="Calibri Light"/>
          <w:b/>
          <w:bCs/>
        </w:rPr>
        <w:t>tivo</w:t>
      </w:r>
      <w:r w:rsidR="00527241" w:rsidRPr="00096FB9">
        <w:rPr>
          <w:rFonts w:ascii="Calibri Light" w:hAnsi="Calibri Light" w:cs="Calibri Light"/>
        </w:rPr>
        <w:t xml:space="preserve">, y posteriormente se </w:t>
      </w:r>
      <w:r w:rsidR="00527241" w:rsidRPr="00B075C7">
        <w:rPr>
          <w:rFonts w:ascii="Calibri Light" w:hAnsi="Calibri Light" w:cs="Calibri Light"/>
          <w:b/>
          <w:bCs/>
        </w:rPr>
        <w:t>escala</w:t>
      </w:r>
      <w:r w:rsidR="00527241" w:rsidRPr="00096FB9">
        <w:rPr>
          <w:rFonts w:ascii="Calibri Light" w:hAnsi="Calibri Light" w:cs="Calibri Light"/>
        </w:rPr>
        <w:t xml:space="preserve"> mediante colaboraciones público-privadas. Otras innovaciones incluyen:</w:t>
      </w:r>
    </w:p>
    <w:p w14:paraId="305F5DBB" w14:textId="77777777" w:rsidR="002635E6" w:rsidRPr="00093DB9" w:rsidRDefault="002635E6" w:rsidP="00093DB9">
      <w:pPr>
        <w:pStyle w:val="NoSpacing"/>
        <w:rPr>
          <w:rFonts w:ascii="Calibri Light" w:hAnsi="Calibri Light" w:cs="Calibri Light"/>
        </w:rPr>
      </w:pPr>
    </w:p>
    <w:p w14:paraId="1D20550C" w14:textId="4C0BD770"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 xml:space="preserve">Diseño urbano: artefactos </w:t>
      </w:r>
      <w:r w:rsidR="00B075C7">
        <w:rPr>
          <w:rFonts w:ascii="Calibri Light" w:hAnsi="Calibri Light" w:cs="Calibri Light"/>
        </w:rPr>
        <w:t xml:space="preserve">culturales </w:t>
      </w:r>
      <w:r w:rsidRPr="00093DB9">
        <w:rPr>
          <w:rFonts w:ascii="Calibri Light" w:hAnsi="Calibri Light" w:cs="Calibri Light"/>
        </w:rPr>
        <w:t xml:space="preserve">solares compactos, </w:t>
      </w:r>
      <w:r w:rsidR="00B075C7">
        <w:rPr>
          <w:rFonts w:ascii="Calibri Light" w:hAnsi="Calibri Light" w:cs="Calibri Light"/>
        </w:rPr>
        <w:t xml:space="preserve">fijos y/o </w:t>
      </w:r>
      <w:r w:rsidRPr="00093DB9">
        <w:rPr>
          <w:rFonts w:ascii="Calibri Light" w:hAnsi="Calibri Light" w:cs="Calibri Light"/>
        </w:rPr>
        <w:t>plegables y modulares</w:t>
      </w:r>
    </w:p>
    <w:p w14:paraId="7C6B755D" w14:textId="77777777"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Modelo de energía como servicio para asequibilidad y escalabilidad</w:t>
      </w:r>
    </w:p>
    <w:p w14:paraId="41825FFB" w14:textId="070233E1"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Combina generación solar</w:t>
      </w:r>
      <w:r w:rsidR="00B075C7">
        <w:rPr>
          <w:rFonts w:ascii="Calibri Light" w:hAnsi="Calibri Light" w:cs="Calibri Light"/>
        </w:rPr>
        <w:t xml:space="preserve"> in situ</w:t>
      </w:r>
      <w:r w:rsidRPr="00093DB9">
        <w:rPr>
          <w:rFonts w:ascii="Calibri Light" w:hAnsi="Calibri Light" w:cs="Calibri Light"/>
        </w:rPr>
        <w:t xml:space="preserve">, </w:t>
      </w:r>
      <w:r w:rsidR="00B075C7">
        <w:rPr>
          <w:rFonts w:ascii="Calibri Light" w:hAnsi="Calibri Light" w:cs="Calibri Light"/>
        </w:rPr>
        <w:t>circulación de energía entre nodos locales (</w:t>
      </w:r>
      <w:r w:rsidR="00B075C7">
        <w:rPr>
          <w:rFonts w:ascii="Calibri Light" w:hAnsi="Calibri Light" w:cs="Calibri Light"/>
        </w:rPr>
        <w:t>artefactos culturales solares (terrazas), aparcamiento en la calle, vehículo eléctrico, estación de carga, local y edificio adyacente, e iluminación publica</w:t>
      </w:r>
      <w:r w:rsidR="00B075C7">
        <w:rPr>
          <w:rFonts w:ascii="Calibri Light" w:hAnsi="Calibri Light" w:cs="Calibri Light"/>
        </w:rPr>
        <w:t xml:space="preserve">), </w:t>
      </w:r>
      <w:r w:rsidRPr="00093DB9">
        <w:rPr>
          <w:rFonts w:ascii="Calibri Light" w:hAnsi="Calibri Light" w:cs="Calibri Light"/>
        </w:rPr>
        <w:t>y resiliencia energética local</w:t>
      </w:r>
    </w:p>
    <w:p w14:paraId="41A8E8F0" w14:textId="4440FFC6" w:rsidR="002635E6" w:rsidRPr="00093DB9" w:rsidRDefault="002635E6" w:rsidP="00956D8D">
      <w:pPr>
        <w:pStyle w:val="NoSpacing"/>
        <w:numPr>
          <w:ilvl w:val="0"/>
          <w:numId w:val="6"/>
        </w:numPr>
        <w:rPr>
          <w:rFonts w:ascii="Calibri Light" w:hAnsi="Calibri Light" w:cs="Calibri Light"/>
        </w:rPr>
      </w:pPr>
      <w:r w:rsidRPr="00093DB9">
        <w:rPr>
          <w:rFonts w:ascii="Calibri Light" w:hAnsi="Calibri Light" w:cs="Calibri Light"/>
        </w:rPr>
        <w:t>Diseñado para ciudades densas y áreas urbanas de uso mixto donde la energía solar en azoteas no es viable</w:t>
      </w:r>
    </w:p>
    <w:p w14:paraId="1727C201" w14:textId="77777777" w:rsidR="002635E6" w:rsidRPr="00093DB9" w:rsidRDefault="002635E6" w:rsidP="00093DB9">
      <w:pPr>
        <w:pStyle w:val="NoSpacing"/>
        <w:rPr>
          <w:rFonts w:ascii="Calibri Light" w:hAnsi="Calibri Light" w:cs="Calibri Light"/>
        </w:rPr>
      </w:pPr>
    </w:p>
    <w:p w14:paraId="3D77AE2B" w14:textId="23BAE232" w:rsidR="006D276B" w:rsidRDefault="006D276B" w:rsidP="00093DB9">
      <w:pPr>
        <w:pStyle w:val="NoSpacing"/>
        <w:rPr>
          <w:rFonts w:ascii="Calibri Light" w:hAnsi="Calibri Light" w:cs="Calibri Light"/>
        </w:rPr>
      </w:pPr>
      <w:bookmarkStart w:id="7" w:name="_Toc198742339"/>
      <w:r w:rsidRPr="00220342">
        <w:rPr>
          <w:rStyle w:val="Heading2Char"/>
        </w:rPr>
        <w:t>Mercado</w:t>
      </w:r>
      <w:r w:rsidR="00B075C7">
        <w:rPr>
          <w:rStyle w:val="Heading2Char"/>
        </w:rPr>
        <w:t>s</w:t>
      </w:r>
      <w:r w:rsidRPr="00220342">
        <w:rPr>
          <w:rStyle w:val="Heading2Char"/>
        </w:rPr>
        <w:t xml:space="preserve"> </w:t>
      </w:r>
      <w:r w:rsidR="00B075C7" w:rsidRPr="00220342">
        <w:rPr>
          <w:rStyle w:val="Heading2Char"/>
        </w:rPr>
        <w:t>O</w:t>
      </w:r>
      <w:r w:rsidRPr="00220342">
        <w:rPr>
          <w:rStyle w:val="Heading2Char"/>
        </w:rPr>
        <w:t>bjetivo</w:t>
      </w:r>
      <w:bookmarkEnd w:id="7"/>
      <w:r w:rsidRPr="00220342">
        <w:br/>
      </w:r>
    </w:p>
    <w:p w14:paraId="6256CCE4" w14:textId="605A5CD2" w:rsidR="00881D0F" w:rsidRDefault="006D276B" w:rsidP="00093DB9">
      <w:pPr>
        <w:pStyle w:val="NoSpacing"/>
        <w:rPr>
          <w:rFonts w:ascii="Calibri Light" w:hAnsi="Calibri Light" w:cs="Calibri Light"/>
        </w:rPr>
      </w:pPr>
      <w:r w:rsidRPr="00220342">
        <w:rPr>
          <w:rFonts w:ascii="Calibri Light" w:hAnsi="Calibri Light" w:cs="Calibri Light"/>
        </w:rPr>
        <w:t>Restaurantes, cafeterías</w:t>
      </w:r>
      <w:r w:rsidR="00B075C7">
        <w:rPr>
          <w:rFonts w:ascii="Calibri Light" w:hAnsi="Calibri Light" w:cs="Calibri Light"/>
        </w:rPr>
        <w:t xml:space="preserve"> bares y sus artefactos culturales (terrazas</w:t>
      </w:r>
      <w:r w:rsidR="00771AE8">
        <w:rPr>
          <w:rFonts w:ascii="Calibri Light" w:hAnsi="Calibri Light" w:cs="Calibri Light"/>
        </w:rPr>
        <w:t>)</w:t>
      </w:r>
      <w:r w:rsidRPr="00220342">
        <w:rPr>
          <w:rFonts w:ascii="Calibri Light" w:hAnsi="Calibri Light" w:cs="Calibri Light"/>
        </w:rPr>
        <w:t xml:space="preserve">, empresas de logística, minoristas, edificios de oficinas, centros comerciales, mercados de alimentación y municipios de toda España </w:t>
      </w:r>
      <w:r w:rsidR="00B075C7">
        <w:rPr>
          <w:rFonts w:ascii="Calibri Light" w:hAnsi="Calibri Light" w:cs="Calibri Light"/>
        </w:rPr>
        <w:t>(</w:t>
      </w:r>
      <w:r w:rsidRPr="00220342">
        <w:rPr>
          <w:rFonts w:ascii="Calibri Light" w:hAnsi="Calibri Light" w:cs="Calibri Light"/>
        </w:rPr>
        <w:t xml:space="preserve">y </w:t>
      </w:r>
      <w:r w:rsidRPr="00220342">
        <w:rPr>
          <w:rFonts w:ascii="Calibri Light" w:hAnsi="Calibri Light" w:cs="Calibri Light"/>
        </w:rPr>
        <w:lastRenderedPageBreak/>
        <w:t>Europa</w:t>
      </w:r>
      <w:r w:rsidR="00B075C7">
        <w:rPr>
          <w:rFonts w:ascii="Calibri Light" w:hAnsi="Calibri Light" w:cs="Calibri Light"/>
        </w:rPr>
        <w:t>),</w:t>
      </w:r>
      <w:r w:rsidRPr="00220342">
        <w:rPr>
          <w:rFonts w:ascii="Calibri Light" w:hAnsi="Calibri Light" w:cs="Calibri Light"/>
        </w:rPr>
        <w:t xml:space="preserve"> que buscan ahorro </w:t>
      </w:r>
      <w:r w:rsidR="00771AE8">
        <w:rPr>
          <w:rFonts w:ascii="Calibri Light" w:hAnsi="Calibri Light" w:cs="Calibri Light"/>
        </w:rPr>
        <w:t xml:space="preserve">y transición </w:t>
      </w:r>
      <w:r w:rsidRPr="00220342">
        <w:rPr>
          <w:rFonts w:ascii="Calibri Light" w:hAnsi="Calibri Light" w:cs="Calibri Light"/>
        </w:rPr>
        <w:t>energétic</w:t>
      </w:r>
      <w:r w:rsidR="00771AE8">
        <w:rPr>
          <w:rFonts w:ascii="Calibri Light" w:hAnsi="Calibri Light" w:cs="Calibri Light"/>
        </w:rPr>
        <w:t>a</w:t>
      </w:r>
      <w:r w:rsidRPr="00220342">
        <w:rPr>
          <w:rFonts w:ascii="Calibri Light" w:hAnsi="Calibri Light" w:cs="Calibri Light"/>
        </w:rPr>
        <w:t>, cumplimiento climático y un impacto visible en la sostenibilidad.</w:t>
      </w:r>
    </w:p>
    <w:p w14:paraId="06FB3935" w14:textId="77777777" w:rsidR="007C7893" w:rsidRDefault="007C7893" w:rsidP="00093DB9">
      <w:pPr>
        <w:pStyle w:val="NoSpacing"/>
        <w:rPr>
          <w:rFonts w:ascii="Calibri Light" w:hAnsi="Calibri Light" w:cs="Calibri Light"/>
        </w:rPr>
      </w:pPr>
    </w:p>
    <w:p w14:paraId="3532C5FD" w14:textId="0FB1641A" w:rsidR="007C7893" w:rsidRDefault="007C7893" w:rsidP="007C7893">
      <w:pPr>
        <w:pStyle w:val="NoSpacing"/>
        <w:rPr>
          <w:rFonts w:ascii="Calibri Light" w:hAnsi="Calibri Light" w:cs="Calibri Light"/>
        </w:rPr>
      </w:pPr>
      <w:bookmarkStart w:id="8" w:name="_Toc198742340"/>
      <w:r w:rsidRPr="00220342">
        <w:rPr>
          <w:rStyle w:val="Heading2Char"/>
        </w:rPr>
        <w:t xml:space="preserve">Modelo de </w:t>
      </w:r>
      <w:r w:rsidR="00771AE8" w:rsidRPr="00220342">
        <w:rPr>
          <w:rStyle w:val="Heading2Char"/>
        </w:rPr>
        <w:t>N</w:t>
      </w:r>
      <w:r w:rsidRPr="00220342">
        <w:rPr>
          <w:rStyle w:val="Heading2Char"/>
        </w:rPr>
        <w:t>egocio</w:t>
      </w:r>
      <w:bookmarkEnd w:id="8"/>
      <w:r w:rsidRPr="00220342">
        <w:br/>
      </w:r>
    </w:p>
    <w:p w14:paraId="7B1C0635" w14:textId="79FCA863" w:rsidR="007C7893" w:rsidRPr="00C86F6C" w:rsidRDefault="00771AE8" w:rsidP="00093DB9">
      <w:pPr>
        <w:pStyle w:val="NoSpacing"/>
      </w:pPr>
      <w:r>
        <w:rPr>
          <w:rFonts w:ascii="Calibri Light" w:hAnsi="Calibri Light" w:cs="Calibri Light"/>
        </w:rPr>
        <w:t xml:space="preserve">Generación de </w:t>
      </w:r>
      <w:r w:rsidR="007C7893" w:rsidRPr="007C7893">
        <w:rPr>
          <w:rFonts w:ascii="Calibri Light" w:hAnsi="Calibri Light" w:cs="Calibri Light"/>
        </w:rPr>
        <w:t xml:space="preserve">Ingresos mediante arrendamiento, venta directa, suscripciones a estaciones de carga y paquetes de servicios energéticos. Los primeros </w:t>
      </w:r>
      <w:r w:rsidRPr="007C7893">
        <w:rPr>
          <w:rFonts w:ascii="Calibri Light" w:hAnsi="Calibri Light" w:cs="Calibri Light"/>
        </w:rPr>
        <w:t xml:space="preserve">proyectos piloto </w:t>
      </w:r>
      <w:r w:rsidR="007C7893" w:rsidRPr="007C7893">
        <w:rPr>
          <w:rFonts w:ascii="Calibri Light" w:hAnsi="Calibri Light" w:cs="Calibri Light"/>
        </w:rPr>
        <w:t xml:space="preserve">se centran en corredores urbanos y zonas de uso mixto en ciudades con potencial de financiación climática de </w:t>
      </w:r>
      <w:r>
        <w:rPr>
          <w:rFonts w:ascii="Calibri Light" w:hAnsi="Calibri Light" w:cs="Calibri Light"/>
        </w:rPr>
        <w:t xml:space="preserve">la nación y de </w:t>
      </w:r>
      <w:r w:rsidR="007C7893" w:rsidRPr="007C7893">
        <w:rPr>
          <w:rFonts w:ascii="Calibri Light" w:hAnsi="Calibri Light" w:cs="Calibri Light"/>
        </w:rPr>
        <w:t>la UE.</w:t>
      </w:r>
    </w:p>
    <w:p w14:paraId="55A573E4" w14:textId="6CD4CBF5" w:rsidR="00B01E28" w:rsidRPr="00220342" w:rsidRDefault="00B01E28" w:rsidP="00B01E28">
      <w:pPr>
        <w:pStyle w:val="Heading2"/>
      </w:pPr>
      <w:bookmarkStart w:id="9" w:name="_Toc198742341"/>
      <w:r w:rsidRPr="00220342">
        <w:t>Impacto</w:t>
      </w:r>
      <w:r w:rsidR="00771AE8">
        <w:t>s</w:t>
      </w:r>
      <w:bookmarkEnd w:id="9"/>
    </w:p>
    <w:p w14:paraId="475BCEBD" w14:textId="367DED25"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 xml:space="preserve">Hasta 10 kW de energía limpia por unidad y artefacto </w:t>
      </w:r>
      <w:r w:rsidR="00771AE8">
        <w:rPr>
          <w:rFonts w:ascii="Calibri Light" w:hAnsi="Calibri Light" w:cs="Calibri Light"/>
        </w:rPr>
        <w:t xml:space="preserve">cultural </w:t>
      </w:r>
      <w:r w:rsidRPr="00B01E28">
        <w:rPr>
          <w:rFonts w:ascii="Calibri Light" w:hAnsi="Calibri Light" w:cs="Calibri Light"/>
        </w:rPr>
        <w:t>solar</w:t>
      </w:r>
    </w:p>
    <w:p w14:paraId="28170B7E" w14:textId="77777777"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Permite una logística 100% verde para pequeñas empresas urbanas</w:t>
      </w:r>
    </w:p>
    <w:p w14:paraId="1720AAA8" w14:textId="77777777" w:rsidR="00B01E28" w:rsidRPr="00B01E28" w:rsidRDefault="00B01E28" w:rsidP="00956D8D">
      <w:pPr>
        <w:pStyle w:val="NoSpacing"/>
        <w:numPr>
          <w:ilvl w:val="0"/>
          <w:numId w:val="7"/>
        </w:numPr>
        <w:rPr>
          <w:rFonts w:ascii="Calibri Light" w:hAnsi="Calibri Light" w:cs="Calibri Light"/>
        </w:rPr>
      </w:pPr>
      <w:r w:rsidRPr="00B01E28">
        <w:rPr>
          <w:rFonts w:ascii="Calibri Light" w:hAnsi="Calibri Light" w:cs="Calibri Light"/>
        </w:rPr>
        <w:t>Reduce las facturas de energía, las emisiones de CO₂ y el calor en las ciudades.</w:t>
      </w:r>
    </w:p>
    <w:p w14:paraId="55522A79" w14:textId="528F661E" w:rsidR="00B01E28" w:rsidRPr="00D964BE" w:rsidRDefault="00B01E28" w:rsidP="00B01E28">
      <w:pPr>
        <w:pStyle w:val="NoSpacing"/>
        <w:numPr>
          <w:ilvl w:val="0"/>
          <w:numId w:val="7"/>
        </w:numPr>
        <w:rPr>
          <w:rFonts w:ascii="Calibri Light" w:hAnsi="Calibri Light" w:cs="Calibri Light"/>
        </w:rPr>
      </w:pPr>
      <w:r w:rsidRPr="00B01E28">
        <w:rPr>
          <w:rFonts w:ascii="Calibri Light" w:hAnsi="Calibri Light" w:cs="Calibri Light"/>
        </w:rPr>
        <w:t>Acelera una transición energética justa para las zonas marginadas</w:t>
      </w:r>
    </w:p>
    <w:p w14:paraId="764B7C2E" w14:textId="4090B6D6" w:rsidR="00B01E28" w:rsidRPr="00B01E28" w:rsidRDefault="00B01E28" w:rsidP="00B01E28">
      <w:pPr>
        <w:pStyle w:val="Heading2"/>
        <w:rPr>
          <w:rFonts w:ascii="Calibri Light" w:hAnsi="Calibri Light" w:cs="Calibri Light"/>
        </w:rPr>
      </w:pPr>
      <w:bookmarkStart w:id="10" w:name="_Toc198742342"/>
      <w:r w:rsidRPr="00220342">
        <w:t xml:space="preserve">Necesidades de </w:t>
      </w:r>
      <w:r w:rsidR="00771AE8" w:rsidRPr="00220342">
        <w:t>F</w:t>
      </w:r>
      <w:r w:rsidRPr="00220342">
        <w:t>inanciación</w:t>
      </w:r>
      <w:bookmarkEnd w:id="10"/>
    </w:p>
    <w:p w14:paraId="6B245226" w14:textId="644E9B5A" w:rsidR="00B01E28" w:rsidRPr="00D964BE" w:rsidRDefault="00B01E28" w:rsidP="00D964BE">
      <w:pPr>
        <w:pStyle w:val="NoSpacing"/>
        <w:rPr>
          <w:rFonts w:ascii="Calibri Light" w:hAnsi="Calibri Light" w:cs="Calibri Light"/>
        </w:rPr>
      </w:pPr>
      <w:r w:rsidRPr="00B01E28">
        <w:rPr>
          <w:rFonts w:ascii="Calibri Light" w:hAnsi="Calibri Light" w:cs="Calibri Light"/>
        </w:rPr>
        <w:t>Una inversión inicial de 150.000 a 300.000 € (préstamos, capital social</w:t>
      </w:r>
      <w:r w:rsidR="00771AE8">
        <w:rPr>
          <w:rFonts w:ascii="Calibri Light" w:hAnsi="Calibri Light" w:cs="Calibri Light"/>
        </w:rPr>
        <w:t>,</w:t>
      </w:r>
      <w:r w:rsidRPr="00B01E28">
        <w:rPr>
          <w:rFonts w:ascii="Calibri Light" w:hAnsi="Calibri Light" w:cs="Calibri Light"/>
        </w:rPr>
        <w:t xml:space="preserve"> o subvenciones) para finalizar </w:t>
      </w:r>
      <w:r w:rsidR="00771AE8" w:rsidRPr="00C70FE9">
        <w:rPr>
          <w:rFonts w:ascii="Calibri Light" w:hAnsi="Calibri Light" w:cs="Calibri Light"/>
          <w:b/>
          <w:bCs/>
        </w:rPr>
        <w:t>prototipos,</w:t>
      </w:r>
      <w:r w:rsidRPr="00B01E28">
        <w:rPr>
          <w:rFonts w:ascii="Calibri Light" w:hAnsi="Calibri Light" w:cs="Calibri Light"/>
        </w:rPr>
        <w:t xml:space="preserve"> implementar unidades </w:t>
      </w:r>
      <w:r w:rsidRPr="00C70FE9">
        <w:rPr>
          <w:rFonts w:ascii="Calibri Light" w:hAnsi="Calibri Light" w:cs="Calibri Light"/>
          <w:b/>
          <w:bCs/>
        </w:rPr>
        <w:t xml:space="preserve">piloto </w:t>
      </w:r>
      <w:r w:rsidRPr="00B01E28">
        <w:rPr>
          <w:rFonts w:ascii="Calibri Light" w:hAnsi="Calibri Light" w:cs="Calibri Light"/>
        </w:rPr>
        <w:t xml:space="preserve">y </w:t>
      </w:r>
      <w:r w:rsidRPr="00C70FE9">
        <w:rPr>
          <w:rFonts w:ascii="Calibri Light" w:hAnsi="Calibri Light" w:cs="Calibri Light"/>
          <w:b/>
          <w:bCs/>
        </w:rPr>
        <w:t xml:space="preserve">escalar </w:t>
      </w:r>
      <w:r w:rsidRPr="00B01E28">
        <w:rPr>
          <w:rFonts w:ascii="Calibri Light" w:hAnsi="Calibri Light" w:cs="Calibri Light"/>
        </w:rPr>
        <w:t>a través de los primeros clientes. Se prevé alcanzar el punto de equilibrio en un plazo de 3 a 4 años, con una rentabilidad escalable gracias a las implementaciones agrupadas</w:t>
      </w:r>
      <w:r w:rsidR="00771AE8">
        <w:rPr>
          <w:rFonts w:ascii="Calibri Light" w:hAnsi="Calibri Light" w:cs="Calibri Light"/>
        </w:rPr>
        <w:t xml:space="preserve"> de los artefactos culturales solares y de movilidad sostenible</w:t>
      </w:r>
      <w:r w:rsidRPr="00B01E28">
        <w:rPr>
          <w:rFonts w:ascii="Calibri Light" w:hAnsi="Calibri Light" w:cs="Calibri Light"/>
        </w:rPr>
        <w:t>.</w:t>
      </w:r>
    </w:p>
    <w:p w14:paraId="01FB9640" w14:textId="4C7200DF" w:rsidR="00B01E28" w:rsidRDefault="00B01E28" w:rsidP="00B01E28">
      <w:pPr>
        <w:pStyle w:val="Heading2"/>
      </w:pPr>
      <w:bookmarkStart w:id="11" w:name="_Toc198742343"/>
      <w:r w:rsidRPr="00220342">
        <w:t xml:space="preserve">Llamada a la </w:t>
      </w:r>
      <w:r w:rsidR="00771AE8" w:rsidRPr="00220342">
        <w:t>A</w:t>
      </w:r>
      <w:r w:rsidRPr="00220342">
        <w:t>cción</w:t>
      </w:r>
      <w:bookmarkEnd w:id="11"/>
    </w:p>
    <w:p w14:paraId="4883CD7A" w14:textId="65458C14" w:rsidR="00B01E28" w:rsidRPr="00B01E28" w:rsidRDefault="00B01E28" w:rsidP="00B01E28">
      <w:pPr>
        <w:rPr>
          <w:rFonts w:ascii="Calibri Light" w:hAnsi="Calibri Light" w:cs="Calibri Light"/>
        </w:rPr>
      </w:pPr>
      <w:r w:rsidRPr="00B01E28">
        <w:rPr>
          <w:rFonts w:ascii="Calibri Light" w:hAnsi="Calibri Light" w:cs="Calibri Light"/>
        </w:rPr>
        <w:t>Únase a nosotros en la construcción de ciudades energéticamente positivas</w:t>
      </w:r>
      <w:r w:rsidR="00771AE8">
        <w:rPr>
          <w:rFonts w:ascii="Calibri Light" w:hAnsi="Calibri Light" w:cs="Calibri Light"/>
        </w:rPr>
        <w:t xml:space="preserve"> y bellas</w:t>
      </w:r>
      <w:r w:rsidRPr="00B01E28">
        <w:rPr>
          <w:rFonts w:ascii="Calibri Light" w:hAnsi="Calibri Light" w:cs="Calibri Light"/>
        </w:rPr>
        <w:t xml:space="preserve">, un artefacto </w:t>
      </w:r>
      <w:r w:rsidR="00771AE8">
        <w:rPr>
          <w:rFonts w:ascii="Calibri Light" w:hAnsi="Calibri Light" w:cs="Calibri Light"/>
        </w:rPr>
        <w:t xml:space="preserve">cultural </w:t>
      </w:r>
      <w:r w:rsidRPr="00B01E28">
        <w:rPr>
          <w:rFonts w:ascii="Calibri Light" w:hAnsi="Calibri Light" w:cs="Calibri Light"/>
        </w:rPr>
        <w:t>solar a la vez.</w:t>
      </w:r>
    </w:p>
    <w:p w14:paraId="7ED1A111" w14:textId="55ED6BA2" w:rsidR="00D81449" w:rsidRPr="00344B13" w:rsidRDefault="00D81449" w:rsidP="00956D8D">
      <w:pPr>
        <w:pStyle w:val="Heading1"/>
        <w:numPr>
          <w:ilvl w:val="0"/>
          <w:numId w:val="9"/>
        </w:numPr>
        <w:rPr>
          <w:b/>
          <w:bCs/>
        </w:rPr>
      </w:pPr>
      <w:bookmarkStart w:id="12" w:name="_Toc198742344"/>
      <w:r w:rsidRPr="00344B13">
        <w:rPr>
          <w:b/>
          <w:bCs/>
        </w:rPr>
        <w:t>Descripción general de la empresa</w:t>
      </w:r>
      <w:bookmarkEnd w:id="12"/>
    </w:p>
    <w:p w14:paraId="316E3D79" w14:textId="6EBA6B69" w:rsidR="00D81449" w:rsidRPr="00327346" w:rsidRDefault="00D81449" w:rsidP="00D81449">
      <w:pPr>
        <w:rPr>
          <w:rFonts w:ascii="Calibri Light" w:hAnsi="Calibri Light" w:cs="Calibri Light"/>
        </w:rPr>
      </w:pPr>
      <w:r w:rsidRPr="00327346">
        <w:rPr>
          <w:rFonts w:ascii="Calibri Light" w:hAnsi="Calibri Light" w:cs="Calibri Light"/>
        </w:rPr>
        <w:t xml:space="preserve">Nombre de la empresa: Carlos H Betancourth SLU </w:t>
      </w:r>
      <w:r w:rsidRPr="00327346">
        <w:rPr>
          <w:rFonts w:ascii="Calibri Light" w:hAnsi="Calibri Light" w:cs="Calibri Light"/>
        </w:rPr>
        <w:br/>
        <w:t xml:space="preserve">Estructura legal: </w:t>
      </w:r>
      <w:r>
        <w:rPr>
          <w:rFonts w:ascii="Calibri Light" w:hAnsi="Calibri Light" w:cs="Calibri Light"/>
        </w:rPr>
        <w:t xml:space="preserve">SLU </w:t>
      </w:r>
      <w:r w:rsidRPr="00327346">
        <w:rPr>
          <w:rFonts w:ascii="Calibri Light" w:hAnsi="Calibri Light" w:cs="Calibri Light"/>
        </w:rPr>
        <w:br/>
        <w:t xml:space="preserve">Fundación: </w:t>
      </w:r>
      <w:r>
        <w:rPr>
          <w:rFonts w:ascii="Calibri Light" w:hAnsi="Calibri Light" w:cs="Calibri Light"/>
        </w:rPr>
        <w:t xml:space="preserve">2019 </w:t>
      </w:r>
      <w:r w:rsidRPr="00327346">
        <w:rPr>
          <w:rFonts w:ascii="Calibri Light" w:hAnsi="Calibri Light" w:cs="Calibri Light"/>
        </w:rPr>
        <w:br/>
        <w:t xml:space="preserve">Ubicación: </w:t>
      </w:r>
      <w:r>
        <w:rPr>
          <w:rFonts w:ascii="Calibri Light" w:hAnsi="Calibri Light" w:cs="Calibri Light"/>
        </w:rPr>
        <w:t>Barcelona, España</w:t>
      </w:r>
    </w:p>
    <w:p w14:paraId="6D3917D5" w14:textId="25C3D802" w:rsidR="00D81449" w:rsidRPr="00327346" w:rsidRDefault="00D81449" w:rsidP="001602EA">
      <w:pPr>
        <w:pStyle w:val="Heading2"/>
      </w:pPr>
      <w:bookmarkStart w:id="13" w:name="_Toc198742345"/>
      <w:r w:rsidRPr="00D3465B">
        <w:rPr>
          <w:color w:val="83CAEB" w:themeColor="accent1" w:themeTint="66"/>
        </w:rPr>
        <w:t xml:space="preserve">Declaración </w:t>
      </w:r>
      <w:r w:rsidR="00D3465B" w:rsidRPr="00D3465B">
        <w:rPr>
          <w:color w:val="83CAEB" w:themeColor="accent1" w:themeTint="66"/>
        </w:rPr>
        <w:t xml:space="preserve">De </w:t>
      </w:r>
      <w:r w:rsidR="00D3465B" w:rsidRPr="00327346">
        <w:t>Misión</w:t>
      </w:r>
      <w:bookmarkEnd w:id="13"/>
    </w:p>
    <w:p w14:paraId="3BEA6B2E" w14:textId="34CB71AA" w:rsidR="00BF4AFC" w:rsidRPr="00801632" w:rsidRDefault="00BF4AFC" w:rsidP="001602EA">
      <w:pPr>
        <w:rPr>
          <w:rFonts w:ascii="Calibri Light" w:hAnsi="Calibri Light" w:cs="Calibri Light"/>
        </w:rPr>
      </w:pPr>
      <w:r w:rsidRPr="006D1F45">
        <w:rPr>
          <w:rFonts w:ascii="Calibri Light" w:hAnsi="Calibri Light" w:cs="Calibri Light"/>
        </w:rPr>
        <w:t xml:space="preserve">Nuestro objetivo es </w:t>
      </w:r>
      <w:r w:rsidRPr="00D3465B">
        <w:rPr>
          <w:rFonts w:ascii="Calibri Light" w:hAnsi="Calibri Light" w:cs="Calibri Light"/>
          <w:b/>
          <w:bCs/>
        </w:rPr>
        <w:t>democratizar</w:t>
      </w:r>
      <w:r w:rsidRPr="006D1F45">
        <w:rPr>
          <w:rFonts w:ascii="Calibri Light" w:hAnsi="Calibri Light" w:cs="Calibri Light"/>
        </w:rPr>
        <w:t xml:space="preserve"> el acceso a la energía limpia y la movilidad eléctrica en ciudades y áreas urbanas densas mediante el diseño y la </w:t>
      </w:r>
      <w:r w:rsidR="00D3465B">
        <w:rPr>
          <w:rFonts w:ascii="Calibri Light" w:hAnsi="Calibri Light" w:cs="Calibri Light"/>
        </w:rPr>
        <w:t>implementación</w:t>
      </w:r>
      <w:r w:rsidRPr="006D1F45">
        <w:rPr>
          <w:rFonts w:ascii="Calibri Light" w:hAnsi="Calibri Light" w:cs="Calibri Light"/>
        </w:rPr>
        <w:t xml:space="preserve"> de sistemas solares modulares, atractivos, escalables y funcionales. Esto se logra transformando calles, estacionamientos, infraestructuras urbanas, espacios públicos y mobiliario urbano</w:t>
      </w:r>
      <w:r w:rsidR="00D3465B">
        <w:rPr>
          <w:rFonts w:ascii="Calibri Light" w:hAnsi="Calibri Light" w:cs="Calibri Light"/>
        </w:rPr>
        <w:t>,</w:t>
      </w:r>
      <w:r w:rsidRPr="006D1F45">
        <w:rPr>
          <w:rFonts w:ascii="Calibri Light" w:hAnsi="Calibri Light" w:cs="Calibri Light"/>
        </w:rPr>
        <w:t xml:space="preserve"> en microcentros energéticos que suministran electricidad limpia y asequible a negocios con acceso a la calle (incluidos mercados urbanos de alimentos ubicados en plazas y jardines) y </w:t>
      </w:r>
      <w:r w:rsidR="00D3465B">
        <w:rPr>
          <w:rFonts w:ascii="Calibri Light" w:hAnsi="Calibri Light" w:cs="Calibri Light"/>
        </w:rPr>
        <w:t xml:space="preserve">a </w:t>
      </w:r>
      <w:r w:rsidRPr="006D1F45">
        <w:rPr>
          <w:rFonts w:ascii="Calibri Light" w:hAnsi="Calibri Light" w:cs="Calibri Light"/>
        </w:rPr>
        <w:t xml:space="preserve">estaciones de carga para vehículos eléctricos, reduciendo las emisiones y acelerando la transición energética. Nuestros dispositivos solares </w:t>
      </w:r>
      <w:r w:rsidR="00D3465B">
        <w:rPr>
          <w:rFonts w:ascii="Calibri Light" w:hAnsi="Calibri Light" w:cs="Calibri Light"/>
        </w:rPr>
        <w:t xml:space="preserve">culturales e </w:t>
      </w:r>
      <w:r w:rsidRPr="006D1F45">
        <w:rPr>
          <w:rFonts w:ascii="Calibri Light" w:hAnsi="Calibri Light" w:cs="Calibri Light"/>
        </w:rPr>
        <w:t>inteligentes (terrazas</w:t>
      </w:r>
      <w:r w:rsidR="00D3465B">
        <w:rPr>
          <w:rFonts w:ascii="Calibri Light" w:hAnsi="Calibri Light" w:cs="Calibri Light"/>
        </w:rPr>
        <w:t xml:space="preserve"> y </w:t>
      </w:r>
      <w:r w:rsidR="00D3465B" w:rsidRPr="006D1F45">
        <w:rPr>
          <w:rFonts w:ascii="Calibri Light" w:hAnsi="Calibri Light" w:cs="Calibri Light"/>
        </w:rPr>
        <w:t>sombrillas</w:t>
      </w:r>
      <w:r w:rsidRPr="006D1F45">
        <w:rPr>
          <w:rFonts w:ascii="Calibri Light" w:hAnsi="Calibri Light" w:cs="Calibri Light"/>
        </w:rPr>
        <w:t xml:space="preserve">) funcionan como nodos energéticos descentralizados en una central eléctrica virtual, lo que permite flujos de energía flexibles, menor presión sobre la red y movilidad sin emisiones, a la vez que mejora la experiencia </w:t>
      </w:r>
      <w:r w:rsidR="00D3465B">
        <w:rPr>
          <w:rFonts w:ascii="Calibri Light" w:hAnsi="Calibri Light" w:cs="Calibri Light"/>
        </w:rPr>
        <w:t xml:space="preserve">de la movilidad eléctrica </w:t>
      </w:r>
      <w:r w:rsidRPr="006D1F45">
        <w:rPr>
          <w:rFonts w:ascii="Calibri Light" w:hAnsi="Calibri Light" w:cs="Calibri Light"/>
        </w:rPr>
        <w:t>urbana.</w:t>
      </w:r>
    </w:p>
    <w:p w14:paraId="469F0060" w14:textId="3BDFDE83" w:rsidR="00D81449" w:rsidRPr="001602EA" w:rsidRDefault="00D3465B" w:rsidP="001602EA">
      <w:pPr>
        <w:pStyle w:val="Heading2"/>
      </w:pPr>
      <w:bookmarkStart w:id="14" w:name="_Toc198742346"/>
      <w:r w:rsidRPr="00D3465B">
        <w:rPr>
          <w:color w:val="83CAEB" w:themeColor="accent1" w:themeTint="66"/>
        </w:rPr>
        <w:lastRenderedPageBreak/>
        <w:t xml:space="preserve">Declaración De </w:t>
      </w:r>
      <w:r w:rsidRPr="001602EA">
        <w:t>Visión</w:t>
      </w:r>
      <w:bookmarkEnd w:id="14"/>
    </w:p>
    <w:p w14:paraId="5721EF40" w14:textId="213F450C" w:rsidR="00D81449" w:rsidRPr="00327346" w:rsidRDefault="00D81449" w:rsidP="001602EA">
      <w:pPr>
        <w:rPr>
          <w:rFonts w:ascii="Calibri Light" w:hAnsi="Calibri Light" w:cs="Calibri Light"/>
        </w:rPr>
      </w:pPr>
      <w:r w:rsidRPr="00327346">
        <w:rPr>
          <w:rFonts w:ascii="Calibri Light" w:hAnsi="Calibri Light" w:cs="Calibri Light"/>
        </w:rPr>
        <w:t xml:space="preserve">Imaginamos un futuro donde cada negocio, edificio de apartamentos, vehículo eléctrico y esquina en zonas de uso mixto y ciudades densas funcione con </w:t>
      </w:r>
      <w:r w:rsidRPr="00327346">
        <w:rPr>
          <w:rFonts w:ascii="Calibri Light" w:hAnsi="Calibri Light" w:cs="Calibri Light"/>
          <w:b/>
          <w:bCs/>
        </w:rPr>
        <w:t>energía solar generada localmente</w:t>
      </w:r>
      <w:r w:rsidRPr="00327346">
        <w:rPr>
          <w:rFonts w:ascii="Calibri Light" w:hAnsi="Calibri Light" w:cs="Calibri Light"/>
        </w:rPr>
        <w:t>. Nuestros artefactos</w:t>
      </w:r>
      <w:r w:rsidR="00D3465B">
        <w:rPr>
          <w:rFonts w:ascii="Calibri Light" w:hAnsi="Calibri Light" w:cs="Calibri Light"/>
        </w:rPr>
        <w:t xml:space="preserve"> </w:t>
      </w:r>
      <w:r w:rsidR="00632369">
        <w:rPr>
          <w:rFonts w:ascii="Calibri Light" w:hAnsi="Calibri Light" w:cs="Calibri Light"/>
        </w:rPr>
        <w:t xml:space="preserve">culturales </w:t>
      </w:r>
      <w:r w:rsidRPr="00327346">
        <w:rPr>
          <w:rFonts w:ascii="Calibri Light" w:hAnsi="Calibri Light" w:cs="Calibri Light"/>
        </w:rPr>
        <w:t>solares</w:t>
      </w:r>
      <w:r w:rsidR="00FE1112">
        <w:rPr>
          <w:rFonts w:ascii="Calibri Light" w:hAnsi="Calibri Light" w:cs="Calibri Light"/>
        </w:rPr>
        <w:t xml:space="preserve"> y de movilidad eléctrica</w:t>
      </w:r>
      <w:r w:rsidRPr="00327346">
        <w:rPr>
          <w:rFonts w:ascii="Calibri Light" w:hAnsi="Calibri Light" w:cs="Calibri Light"/>
        </w:rPr>
        <w:t xml:space="preserve">, </w:t>
      </w:r>
      <w:r w:rsidR="00D3465B">
        <w:rPr>
          <w:rFonts w:ascii="Calibri Light" w:hAnsi="Calibri Light" w:cs="Calibri Light"/>
        </w:rPr>
        <w:t xml:space="preserve">generan y transmiten </w:t>
      </w:r>
      <w:r w:rsidRPr="00327346">
        <w:rPr>
          <w:rFonts w:ascii="Calibri Light" w:hAnsi="Calibri Light" w:cs="Calibri Light"/>
        </w:rPr>
        <w:t xml:space="preserve">energía sostenible desde </w:t>
      </w:r>
      <w:r w:rsidR="00D3465B">
        <w:rPr>
          <w:rFonts w:ascii="Calibri Light" w:hAnsi="Calibri Light" w:cs="Calibri Light"/>
        </w:rPr>
        <w:t xml:space="preserve">sus </w:t>
      </w:r>
      <w:r w:rsidR="00FE1112">
        <w:rPr>
          <w:rFonts w:ascii="Calibri Light" w:hAnsi="Calibri Light" w:cs="Calibri Light"/>
        </w:rPr>
        <w:t>terrazas</w:t>
      </w:r>
      <w:r w:rsidR="00D3465B" w:rsidRPr="00327346">
        <w:rPr>
          <w:rFonts w:ascii="Calibri Light" w:hAnsi="Calibri Light" w:cs="Calibri Light"/>
        </w:rPr>
        <w:t xml:space="preserve"> </w:t>
      </w:r>
      <w:r w:rsidRPr="00327346">
        <w:rPr>
          <w:rFonts w:ascii="Calibri Light" w:hAnsi="Calibri Light" w:cs="Calibri Light"/>
        </w:rPr>
        <w:t xml:space="preserve">a la gente, impulsando </w:t>
      </w:r>
      <w:r w:rsidR="00FE1112">
        <w:rPr>
          <w:rFonts w:ascii="Calibri Light" w:hAnsi="Calibri Light" w:cs="Calibri Light"/>
        </w:rPr>
        <w:t xml:space="preserve">la transición energética en </w:t>
      </w:r>
      <w:r w:rsidRPr="00327346">
        <w:rPr>
          <w:rFonts w:ascii="Calibri Light" w:hAnsi="Calibri Light" w:cs="Calibri Light"/>
        </w:rPr>
        <w:t xml:space="preserve">las ciudades </w:t>
      </w:r>
      <w:r w:rsidR="00FE1112">
        <w:rPr>
          <w:rFonts w:ascii="Calibri Light" w:hAnsi="Calibri Light" w:cs="Calibri Light"/>
        </w:rPr>
        <w:t>a través de experiencias y artefactos culturales</w:t>
      </w:r>
      <w:r w:rsidRPr="00327346">
        <w:rPr>
          <w:rFonts w:ascii="Calibri Light" w:hAnsi="Calibri Light" w:cs="Calibri Light"/>
        </w:rPr>
        <w:t>.</w:t>
      </w:r>
    </w:p>
    <w:p w14:paraId="4BE45CD1" w14:textId="368192A6" w:rsidR="00D81449" w:rsidRPr="00327346" w:rsidRDefault="00D81449" w:rsidP="001602EA">
      <w:pPr>
        <w:pStyle w:val="Heading2"/>
      </w:pPr>
      <w:bookmarkStart w:id="15" w:name="_Toc198742347"/>
      <w:r w:rsidRPr="00632369">
        <w:rPr>
          <w:color w:val="83CAEB" w:themeColor="accent1" w:themeTint="66"/>
        </w:rPr>
        <w:t xml:space="preserve">Descripción de </w:t>
      </w:r>
      <w:r w:rsidR="00632369" w:rsidRPr="00327346">
        <w:t>L</w:t>
      </w:r>
      <w:r w:rsidRPr="00327346">
        <w:t xml:space="preserve">a </w:t>
      </w:r>
      <w:r w:rsidR="00632369" w:rsidRPr="00327346">
        <w:t>E</w:t>
      </w:r>
      <w:r w:rsidRPr="00327346">
        <w:t>mpresa</w:t>
      </w:r>
      <w:bookmarkEnd w:id="15"/>
    </w:p>
    <w:p w14:paraId="12C98D5A" w14:textId="18327AED" w:rsidR="00D81449" w:rsidRPr="00327346" w:rsidRDefault="001602EA" w:rsidP="00D81449">
      <w:pPr>
        <w:rPr>
          <w:rFonts w:ascii="Calibri Light" w:hAnsi="Calibri Light" w:cs="Calibri Light"/>
        </w:rPr>
      </w:pPr>
      <w:r w:rsidRPr="001602EA">
        <w:rPr>
          <w:rFonts w:ascii="Calibri Light" w:hAnsi="Calibri Light" w:cs="Calibri Light"/>
        </w:rPr>
        <w:t xml:space="preserve">Carlos H Betancourth SLU es una </w:t>
      </w:r>
      <w:r w:rsidR="00632369">
        <w:rPr>
          <w:rFonts w:ascii="Calibri Light" w:hAnsi="Calibri Light" w:cs="Calibri Light"/>
        </w:rPr>
        <w:t>iniciativa</w:t>
      </w:r>
      <w:r w:rsidRPr="001602EA">
        <w:rPr>
          <w:rFonts w:ascii="Calibri Light" w:hAnsi="Calibri Light" w:cs="Calibri Light"/>
        </w:rPr>
        <w:t xml:space="preserve"> innovadora de soluciones climáticas y productos sostenibles, centrada en el desarrollo </w:t>
      </w:r>
      <w:r w:rsidR="00632369">
        <w:rPr>
          <w:rFonts w:ascii="Calibri Light" w:hAnsi="Calibri Light" w:cs="Calibri Light"/>
        </w:rPr>
        <w:t xml:space="preserve">simultaneo </w:t>
      </w:r>
      <w:r w:rsidRPr="001602EA">
        <w:rPr>
          <w:rFonts w:ascii="Calibri Light" w:hAnsi="Calibri Light" w:cs="Calibri Light"/>
        </w:rPr>
        <w:t xml:space="preserve">de energía limpia y movilidad eléctrica mediante la implementación </w:t>
      </w:r>
      <w:r w:rsidR="00D81449" w:rsidRPr="00327346">
        <w:rPr>
          <w:rFonts w:ascii="Calibri Light" w:hAnsi="Calibri Light" w:cs="Calibri Light"/>
          <w:b/>
          <w:bCs/>
        </w:rPr>
        <w:t xml:space="preserve">de sistemas solares </w:t>
      </w:r>
      <w:r w:rsidR="00632369" w:rsidRPr="00327346">
        <w:rPr>
          <w:rFonts w:ascii="Calibri Light" w:hAnsi="Calibri Light" w:cs="Calibri Light"/>
          <w:b/>
          <w:bCs/>
        </w:rPr>
        <w:t>urbanos,</w:t>
      </w:r>
      <w:r w:rsidR="00871690">
        <w:rPr>
          <w:rFonts w:ascii="Calibri Light" w:hAnsi="Calibri Light" w:cs="Calibri Light"/>
        </w:rPr>
        <w:t xml:space="preserve"> en concreto, </w:t>
      </w:r>
      <w:r w:rsidR="00C920F7" w:rsidRPr="00C920F7">
        <w:rPr>
          <w:rFonts w:ascii="Calibri Light" w:hAnsi="Calibri Light" w:cs="Calibri Light"/>
          <w:b/>
          <w:bCs/>
        </w:rPr>
        <w:t xml:space="preserve">dispositivos </w:t>
      </w:r>
      <w:r w:rsidR="00632369">
        <w:rPr>
          <w:rFonts w:ascii="Calibri Light" w:hAnsi="Calibri Light" w:cs="Calibri Light"/>
          <w:b/>
          <w:bCs/>
        </w:rPr>
        <w:t xml:space="preserve">culturales </w:t>
      </w:r>
      <w:r w:rsidR="00C920F7" w:rsidRPr="00C920F7">
        <w:rPr>
          <w:rFonts w:ascii="Calibri Light" w:hAnsi="Calibri Light" w:cs="Calibri Light"/>
          <w:b/>
          <w:bCs/>
        </w:rPr>
        <w:t xml:space="preserve">solares </w:t>
      </w:r>
      <w:r w:rsidR="00C920F7" w:rsidRPr="00C920F7">
        <w:rPr>
          <w:rFonts w:ascii="Calibri Light" w:hAnsi="Calibri Light" w:cs="Calibri Light"/>
        </w:rPr>
        <w:t xml:space="preserve">como terrazas </w:t>
      </w:r>
      <w:r w:rsidR="00632369" w:rsidRPr="00C920F7">
        <w:rPr>
          <w:rFonts w:ascii="Calibri Light" w:hAnsi="Calibri Light" w:cs="Calibri Light"/>
        </w:rPr>
        <w:t>y</w:t>
      </w:r>
      <w:r w:rsidR="00632369" w:rsidRPr="00C920F7">
        <w:rPr>
          <w:rFonts w:ascii="Calibri Light" w:hAnsi="Calibri Light" w:cs="Calibri Light"/>
        </w:rPr>
        <w:t xml:space="preserve"> </w:t>
      </w:r>
      <w:r w:rsidR="00632369" w:rsidRPr="00C920F7">
        <w:rPr>
          <w:rFonts w:ascii="Calibri Light" w:hAnsi="Calibri Light" w:cs="Calibri Light"/>
        </w:rPr>
        <w:t xml:space="preserve">sombrillas </w:t>
      </w:r>
      <w:r w:rsidR="00C920F7" w:rsidRPr="00C920F7">
        <w:rPr>
          <w:rFonts w:ascii="Calibri Light" w:hAnsi="Calibri Light" w:cs="Calibri Light"/>
        </w:rPr>
        <w:t xml:space="preserve">modulares, diseñados para zonas de uso mixto, calles comerciales, restaurantes, operadores logísticos y municipios. Nuestro objetivo es cubrir la carencia de infraestructura renovable en ciudades donde la energía solar tradicional en azoteas resulta inviable debido al acceso limitado, las limitaciones de propiedad o la conservación </w:t>
      </w:r>
      <w:r w:rsidR="00632369">
        <w:rPr>
          <w:rFonts w:ascii="Calibri Light" w:hAnsi="Calibri Light" w:cs="Calibri Light"/>
        </w:rPr>
        <w:t>del patrimonio edificado</w:t>
      </w:r>
      <w:r w:rsidR="00C920F7" w:rsidRPr="00C920F7">
        <w:rPr>
          <w:rFonts w:ascii="Calibri Light" w:hAnsi="Calibri Light" w:cs="Calibri Light"/>
        </w:rPr>
        <w:t>.</w:t>
      </w:r>
    </w:p>
    <w:p w14:paraId="1A28EAF7" w14:textId="102E653E" w:rsidR="00D81449" w:rsidRPr="00327346" w:rsidRDefault="00D81449" w:rsidP="00D81449">
      <w:pPr>
        <w:rPr>
          <w:rFonts w:ascii="Calibri Light" w:hAnsi="Calibri Light" w:cs="Calibri Light"/>
        </w:rPr>
      </w:pPr>
      <w:r w:rsidRPr="00327346">
        <w:rPr>
          <w:rFonts w:ascii="Calibri Light" w:hAnsi="Calibri Light" w:cs="Calibri Light"/>
        </w:rPr>
        <w:t>Nuestro</w:t>
      </w:r>
      <w:r w:rsidR="00632369">
        <w:rPr>
          <w:rFonts w:ascii="Calibri Light" w:hAnsi="Calibri Light" w:cs="Calibri Light"/>
        </w:rPr>
        <w:t>s</w:t>
      </w:r>
      <w:r w:rsidRPr="00327346">
        <w:rPr>
          <w:rFonts w:ascii="Calibri Light" w:hAnsi="Calibri Light" w:cs="Calibri Light"/>
        </w:rPr>
        <w:t xml:space="preserve"> producto</w:t>
      </w:r>
      <w:r w:rsidR="00632369">
        <w:rPr>
          <w:rFonts w:ascii="Calibri Light" w:hAnsi="Calibri Light" w:cs="Calibri Light"/>
        </w:rPr>
        <w:t>s</w:t>
      </w:r>
      <w:r w:rsidRPr="00327346">
        <w:rPr>
          <w:rFonts w:ascii="Calibri Light" w:hAnsi="Calibri Light" w:cs="Calibri Light"/>
        </w:rPr>
        <w:t xml:space="preserve"> combina</w:t>
      </w:r>
      <w:r w:rsidR="00632369">
        <w:rPr>
          <w:rFonts w:ascii="Calibri Light" w:hAnsi="Calibri Light" w:cs="Calibri Light"/>
        </w:rPr>
        <w:t>n</w:t>
      </w:r>
      <w:r w:rsidRPr="00327346">
        <w:rPr>
          <w:rFonts w:ascii="Calibri Light" w:hAnsi="Calibri Light" w:cs="Calibri Light"/>
        </w:rPr>
        <w:t xml:space="preserve"> funcionalidad, diseño urbano estético y resiliencia energética. Cada unidad y artefacto </w:t>
      </w:r>
      <w:r w:rsidR="00632369">
        <w:rPr>
          <w:rFonts w:ascii="Calibri Light" w:hAnsi="Calibri Light" w:cs="Calibri Light"/>
        </w:rPr>
        <w:t xml:space="preserve">cultural </w:t>
      </w:r>
      <w:r w:rsidRPr="00327346">
        <w:rPr>
          <w:rFonts w:ascii="Calibri Light" w:hAnsi="Calibri Light" w:cs="Calibri Light"/>
        </w:rPr>
        <w:t>solar puede abastecer a pequeños negocios, facilitar la carga de vehículos eléctricos y reducir la huella térmica en zonas de alta densidad de población.</w:t>
      </w:r>
    </w:p>
    <w:p w14:paraId="2ECAC63F" w14:textId="59322D20" w:rsidR="00D81449" w:rsidRPr="00327346" w:rsidRDefault="00D81449" w:rsidP="001602EA">
      <w:pPr>
        <w:pStyle w:val="Heading2"/>
      </w:pPr>
      <w:bookmarkStart w:id="16" w:name="_Toc198742348"/>
      <w:r w:rsidRPr="00327346">
        <w:t xml:space="preserve">Fundadores y </w:t>
      </w:r>
      <w:r w:rsidR="00632369" w:rsidRPr="00327346">
        <w:t>E</w:t>
      </w:r>
      <w:r w:rsidRPr="00327346">
        <w:t>quipo</w:t>
      </w:r>
      <w:bookmarkEnd w:id="16"/>
    </w:p>
    <w:p w14:paraId="3424216D" w14:textId="5124124A" w:rsidR="00D81449" w:rsidRPr="00B64332" w:rsidRDefault="00D81449" w:rsidP="00956D8D">
      <w:pPr>
        <w:pStyle w:val="ListParagraph"/>
        <w:numPr>
          <w:ilvl w:val="0"/>
          <w:numId w:val="10"/>
        </w:numPr>
        <w:rPr>
          <w:rFonts w:ascii="Calibri Light" w:hAnsi="Calibri Light" w:cs="Calibri Light"/>
        </w:rPr>
      </w:pPr>
      <w:r w:rsidRPr="00B64332">
        <w:rPr>
          <w:rFonts w:ascii="Calibri Light" w:hAnsi="Calibri Light" w:cs="Calibri Light"/>
          <w:b/>
          <w:bCs/>
        </w:rPr>
        <w:t xml:space="preserve">Fundador: Carlos H. Betancourth: </w:t>
      </w:r>
      <w:r w:rsidRPr="00B64332">
        <w:rPr>
          <w:rFonts w:ascii="Calibri Light" w:hAnsi="Calibri Light" w:cs="Calibri Light"/>
        </w:rPr>
        <w:t xml:space="preserve">Experiencia en planificación y diseño territorial estratégico </w:t>
      </w:r>
      <w:r w:rsidR="00FF4018" w:rsidRPr="00B64332">
        <w:rPr>
          <w:rFonts w:ascii="Calibri Light" w:hAnsi="Calibri Light" w:cs="Calibri Light"/>
        </w:rPr>
        <w:t>(soluciones</w:t>
      </w:r>
      <w:r w:rsidRPr="00B64332">
        <w:rPr>
          <w:rFonts w:ascii="Calibri Light" w:hAnsi="Calibri Light" w:cs="Calibri Light"/>
        </w:rPr>
        <w:t xml:space="preserve"> climáticas; </w:t>
      </w:r>
      <w:r w:rsidR="00FF4018" w:rsidRPr="00B64332">
        <w:rPr>
          <w:rFonts w:ascii="Calibri Light" w:hAnsi="Calibri Light" w:cs="Calibri Light"/>
        </w:rPr>
        <w:t>eco infraestructuras</w:t>
      </w:r>
      <w:r w:rsidRPr="00B64332">
        <w:rPr>
          <w:rFonts w:ascii="Calibri Light" w:hAnsi="Calibri Light" w:cs="Calibri Light"/>
        </w:rPr>
        <w:t xml:space="preserve"> multifuncionales integradas para la mitigación y adaptación climática; política climática; integración de energías renovables y movilidad eléctrica en el desarrollo urbano, y planificación maestra estratégica). Apasionado por las ciudades sostenibles y las soluciones descentralizadas, </w:t>
      </w:r>
      <w:r w:rsidR="00B64332" w:rsidRPr="00B64332">
        <w:rPr>
          <w:rFonts w:ascii="Calibri Light" w:hAnsi="Calibri Light" w:cs="Calibri Light"/>
        </w:rPr>
        <w:t>Carlos H. Betancourth aporta un enfoque intersectorial a la transición energética, la descarbonización y la adaptación climática.</w:t>
      </w:r>
    </w:p>
    <w:p w14:paraId="5A2DF0E8" w14:textId="56F9899C" w:rsidR="00D81449" w:rsidRPr="00B64332" w:rsidRDefault="00D81449" w:rsidP="00956D8D">
      <w:pPr>
        <w:pStyle w:val="ListParagraph"/>
        <w:numPr>
          <w:ilvl w:val="0"/>
          <w:numId w:val="10"/>
        </w:numPr>
        <w:rPr>
          <w:rFonts w:ascii="Calibri Light" w:hAnsi="Calibri Light" w:cs="Calibri Light"/>
        </w:rPr>
      </w:pPr>
      <w:r w:rsidRPr="00B64332">
        <w:rPr>
          <w:rFonts w:ascii="Calibri Light" w:hAnsi="Calibri Light" w:cs="Calibri Light"/>
          <w:b/>
          <w:bCs/>
        </w:rPr>
        <w:t xml:space="preserve">Socios y </w:t>
      </w:r>
      <w:r w:rsidR="00CC7BF4" w:rsidRPr="00B64332">
        <w:rPr>
          <w:rFonts w:ascii="Calibri Light" w:hAnsi="Calibri Light" w:cs="Calibri Light"/>
          <w:b/>
          <w:bCs/>
        </w:rPr>
        <w:t>asesores:</w:t>
      </w:r>
    </w:p>
    <w:p w14:paraId="164871DE"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Especialistas en ingeniería y diseño</w:t>
      </w:r>
    </w:p>
    <w:p w14:paraId="1D95C084"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Proveedores de energía solar y baterías</w:t>
      </w:r>
    </w:p>
    <w:p w14:paraId="4C558B9E" w14:textId="77777777"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Asesor legal/financiero para financiación de la UE</w:t>
      </w:r>
    </w:p>
    <w:p w14:paraId="10BDD4CD" w14:textId="48A06528" w:rsidR="00D81449" w:rsidRPr="00B64332" w:rsidRDefault="00D81449" w:rsidP="00956D8D">
      <w:pPr>
        <w:pStyle w:val="ListParagraph"/>
        <w:numPr>
          <w:ilvl w:val="1"/>
          <w:numId w:val="10"/>
        </w:numPr>
        <w:rPr>
          <w:rFonts w:ascii="Calibri Light" w:hAnsi="Calibri Light" w:cs="Calibri Light"/>
        </w:rPr>
      </w:pPr>
      <w:r w:rsidRPr="00B64332">
        <w:rPr>
          <w:rFonts w:ascii="Calibri Light" w:hAnsi="Calibri Light" w:cs="Calibri Light"/>
        </w:rPr>
        <w:t>Instaladores y socios logísticos</w:t>
      </w:r>
    </w:p>
    <w:p w14:paraId="6497A5CB" w14:textId="6485D6AF" w:rsidR="00D81449" w:rsidRPr="00327346" w:rsidRDefault="00D81449" w:rsidP="00D81449">
      <w:pPr>
        <w:rPr>
          <w:rFonts w:ascii="Calibri Light" w:hAnsi="Calibri Light" w:cs="Calibri Light"/>
        </w:rPr>
      </w:pPr>
      <w:r w:rsidRPr="00327346">
        <w:rPr>
          <w:rFonts w:ascii="Calibri Light" w:hAnsi="Calibri Light" w:cs="Calibri Light"/>
          <w:i/>
          <w:iCs/>
        </w:rPr>
        <w:t xml:space="preserve">Actualmente estamos </w:t>
      </w:r>
      <w:r w:rsidR="00FF4018">
        <w:rPr>
          <w:rFonts w:ascii="Calibri Light" w:hAnsi="Calibri Light" w:cs="Calibri Light"/>
          <w:i/>
          <w:iCs/>
        </w:rPr>
        <w:t xml:space="preserve">enfocados en </w:t>
      </w:r>
      <w:r w:rsidRPr="00327346">
        <w:rPr>
          <w:rFonts w:ascii="Calibri Light" w:hAnsi="Calibri Light" w:cs="Calibri Light"/>
          <w:i/>
          <w:iCs/>
        </w:rPr>
        <w:t>forma</w:t>
      </w:r>
      <w:r w:rsidR="00FF4018">
        <w:rPr>
          <w:rFonts w:ascii="Calibri Light" w:hAnsi="Calibri Light" w:cs="Calibri Light"/>
          <w:i/>
          <w:iCs/>
        </w:rPr>
        <w:t>r</w:t>
      </w:r>
      <w:r w:rsidRPr="00327346">
        <w:rPr>
          <w:rFonts w:ascii="Calibri Light" w:hAnsi="Calibri Light" w:cs="Calibri Light"/>
          <w:i/>
          <w:iCs/>
        </w:rPr>
        <w:t xml:space="preserve"> un </w:t>
      </w:r>
      <w:r w:rsidRPr="00327346">
        <w:rPr>
          <w:rFonts w:ascii="Calibri Light" w:hAnsi="Calibri Light" w:cs="Calibri Light"/>
          <w:b/>
          <w:bCs/>
          <w:i/>
          <w:iCs/>
        </w:rPr>
        <w:t xml:space="preserve">equipo pequeño y ágil enfocado en </w:t>
      </w:r>
      <w:r w:rsidRPr="00327346">
        <w:rPr>
          <w:rFonts w:ascii="Calibri Light" w:hAnsi="Calibri Light" w:cs="Calibri Light"/>
          <w:i/>
          <w:iCs/>
        </w:rPr>
        <w:t xml:space="preserve">I+D, implementación </w:t>
      </w:r>
      <w:r w:rsidR="00FF4018">
        <w:rPr>
          <w:rFonts w:ascii="Calibri Light" w:hAnsi="Calibri Light" w:cs="Calibri Light"/>
          <w:i/>
          <w:iCs/>
        </w:rPr>
        <w:t xml:space="preserve">de un </w:t>
      </w:r>
      <w:r w:rsidRPr="00327346">
        <w:rPr>
          <w:rFonts w:ascii="Calibri Light" w:hAnsi="Calibri Light" w:cs="Calibri Light"/>
          <w:i/>
          <w:iCs/>
        </w:rPr>
        <w:t xml:space="preserve">piloto y </w:t>
      </w:r>
      <w:r w:rsidR="00FF4018">
        <w:rPr>
          <w:rFonts w:ascii="Calibri Light" w:hAnsi="Calibri Light" w:cs="Calibri Light"/>
          <w:i/>
          <w:iCs/>
        </w:rPr>
        <w:t xml:space="preserve">un demo y </w:t>
      </w:r>
      <w:r w:rsidRPr="00327346">
        <w:rPr>
          <w:rFonts w:ascii="Calibri Light" w:hAnsi="Calibri Light" w:cs="Calibri Light"/>
          <w:i/>
          <w:iCs/>
        </w:rPr>
        <w:t xml:space="preserve">en asegurar asociaciones </w:t>
      </w:r>
      <w:r w:rsidR="00FF4018">
        <w:rPr>
          <w:rFonts w:ascii="Calibri Light" w:hAnsi="Calibri Light" w:cs="Calibri Light"/>
          <w:i/>
          <w:iCs/>
        </w:rPr>
        <w:t>con actores interesados en el proyecto</w:t>
      </w:r>
      <w:r w:rsidRPr="00327346">
        <w:rPr>
          <w:rFonts w:ascii="Calibri Light" w:hAnsi="Calibri Light" w:cs="Calibri Light"/>
          <w:i/>
          <w:iCs/>
        </w:rPr>
        <w:t>.</w:t>
      </w:r>
    </w:p>
    <w:p w14:paraId="28C04D71" w14:textId="13D1C35A" w:rsidR="00D81449" w:rsidRPr="00327346" w:rsidRDefault="00D81449" w:rsidP="006C7365">
      <w:pPr>
        <w:pStyle w:val="Heading2"/>
      </w:pPr>
      <w:bookmarkStart w:id="17" w:name="_Toc198742349"/>
      <w:r w:rsidRPr="00327346">
        <w:t xml:space="preserve">Hitos y </w:t>
      </w:r>
      <w:r w:rsidR="00FF4018">
        <w:t>Status</w:t>
      </w:r>
      <w:bookmarkEnd w:id="17"/>
    </w:p>
    <w:p w14:paraId="7467A2B7" w14:textId="4E53F0B8" w:rsidR="00D81449" w:rsidRPr="00327346" w:rsidRDefault="00D81449" w:rsidP="00956D8D">
      <w:pPr>
        <w:numPr>
          <w:ilvl w:val="0"/>
          <w:numId w:val="8"/>
        </w:numPr>
        <w:rPr>
          <w:rFonts w:ascii="Calibri Light" w:hAnsi="Calibri Light" w:cs="Calibri Light"/>
        </w:rPr>
      </w:pPr>
      <w:r w:rsidRPr="00422B9E">
        <w:rPr>
          <w:rFonts w:ascii="Calibri Light" w:hAnsi="Calibri Light" w:cs="Calibri Light"/>
          <w:b/>
          <w:bCs/>
        </w:rPr>
        <w:t>Diseño conceptual</w:t>
      </w:r>
      <w:r w:rsidRPr="00327346">
        <w:rPr>
          <w:rFonts w:ascii="Calibri Light" w:hAnsi="Calibri Light" w:cs="Calibri Light"/>
        </w:rPr>
        <w:t xml:space="preserve"> completado para artefactos </w:t>
      </w:r>
      <w:r w:rsidR="00422B9E">
        <w:rPr>
          <w:rFonts w:ascii="Calibri Light" w:hAnsi="Calibri Light" w:cs="Calibri Light"/>
        </w:rPr>
        <w:t xml:space="preserve">culturales </w:t>
      </w:r>
      <w:r w:rsidRPr="00327346">
        <w:rPr>
          <w:rFonts w:ascii="Calibri Light" w:hAnsi="Calibri Light" w:cs="Calibri Light"/>
        </w:rPr>
        <w:t>solares (terraza solar con sombrillas solares) y para prototipos fijos y plegables (Ver Carlos H Betancourth. Resumen Ejecutivo y Narrativa 2025)</w:t>
      </w:r>
    </w:p>
    <w:p w14:paraId="46DA4F4D" w14:textId="70038AA1" w:rsidR="00D81449" w:rsidRPr="00327346" w:rsidRDefault="00D81449" w:rsidP="00956D8D">
      <w:pPr>
        <w:numPr>
          <w:ilvl w:val="0"/>
          <w:numId w:val="8"/>
        </w:numPr>
        <w:rPr>
          <w:rFonts w:ascii="Calibri Light" w:hAnsi="Calibri Light" w:cs="Calibri Light"/>
        </w:rPr>
      </w:pPr>
      <w:r w:rsidRPr="00422B9E">
        <w:rPr>
          <w:rFonts w:ascii="Calibri Light" w:hAnsi="Calibri Light" w:cs="Calibri Light"/>
          <w:b/>
          <w:bCs/>
        </w:rPr>
        <w:t>Modelo financiero preliminar</w:t>
      </w:r>
      <w:r w:rsidRPr="00327346">
        <w:rPr>
          <w:rFonts w:ascii="Calibri Light" w:hAnsi="Calibri Light" w:cs="Calibri Light"/>
        </w:rPr>
        <w:t xml:space="preserve"> y análisis de ROI desarrollados (Ver Carlos H Betancourth. Informe de inversión 2025)</w:t>
      </w:r>
    </w:p>
    <w:p w14:paraId="0AAE676D" w14:textId="25E6666A" w:rsidR="00FF4018" w:rsidRPr="00FF4018" w:rsidRDefault="00FF4018" w:rsidP="00FF4018">
      <w:pPr>
        <w:numPr>
          <w:ilvl w:val="0"/>
          <w:numId w:val="8"/>
        </w:numPr>
        <w:rPr>
          <w:rFonts w:ascii="Calibri Light" w:hAnsi="Calibri Light" w:cs="Calibri Light"/>
        </w:rPr>
      </w:pPr>
      <w:r w:rsidRPr="00FF4018">
        <w:rPr>
          <w:rFonts w:ascii="Calibri Light" w:hAnsi="Calibri Light" w:cs="Calibri Light"/>
          <w:b/>
          <w:bCs/>
        </w:rPr>
        <w:t>Plan de Negocios</w:t>
      </w:r>
      <w:r>
        <w:rPr>
          <w:rFonts w:ascii="Calibri Light" w:hAnsi="Calibri Light" w:cs="Calibri Light"/>
        </w:rPr>
        <w:t xml:space="preserve"> </w:t>
      </w:r>
      <w:r w:rsidRPr="00327346">
        <w:rPr>
          <w:rFonts w:ascii="Calibri Light" w:hAnsi="Calibri Light" w:cs="Calibri Light"/>
        </w:rPr>
        <w:t xml:space="preserve">(Ver Carlos H Betancourth. </w:t>
      </w:r>
      <w:r>
        <w:rPr>
          <w:rFonts w:ascii="Calibri Light" w:hAnsi="Calibri Light" w:cs="Calibri Light"/>
        </w:rPr>
        <w:t>Plan De Negocios</w:t>
      </w:r>
      <w:r w:rsidRPr="00327346">
        <w:rPr>
          <w:rFonts w:ascii="Calibri Light" w:hAnsi="Calibri Light" w:cs="Calibri Light"/>
        </w:rPr>
        <w:t xml:space="preserve"> 2025)</w:t>
      </w:r>
    </w:p>
    <w:p w14:paraId="40210A86" w14:textId="27053822" w:rsidR="00D81449" w:rsidRPr="00327346" w:rsidRDefault="00D81449" w:rsidP="00956D8D">
      <w:pPr>
        <w:numPr>
          <w:ilvl w:val="0"/>
          <w:numId w:val="8"/>
        </w:numPr>
        <w:rPr>
          <w:rFonts w:ascii="Calibri Light" w:hAnsi="Calibri Light" w:cs="Calibri Light"/>
        </w:rPr>
      </w:pPr>
      <w:r w:rsidRPr="00FF4018">
        <w:rPr>
          <w:rFonts w:ascii="Calibri Light" w:hAnsi="Calibri Light" w:cs="Calibri Light"/>
          <w:b/>
          <w:bCs/>
        </w:rPr>
        <w:t>Primer</w:t>
      </w:r>
      <w:r w:rsidR="00FF4018" w:rsidRPr="00FF4018">
        <w:rPr>
          <w:rFonts w:ascii="Calibri Light" w:hAnsi="Calibri Light" w:cs="Calibri Light"/>
          <w:b/>
          <w:bCs/>
        </w:rPr>
        <w:t>os</w:t>
      </w:r>
      <w:r w:rsidRPr="00FF4018">
        <w:rPr>
          <w:rFonts w:ascii="Calibri Light" w:hAnsi="Calibri Light" w:cs="Calibri Light"/>
          <w:b/>
          <w:bCs/>
        </w:rPr>
        <w:t xml:space="preserve"> caso</w:t>
      </w:r>
      <w:r w:rsidR="00FF4018" w:rsidRPr="00FF4018">
        <w:rPr>
          <w:rFonts w:ascii="Calibri Light" w:hAnsi="Calibri Light" w:cs="Calibri Light"/>
          <w:b/>
          <w:bCs/>
        </w:rPr>
        <w:t>s</w:t>
      </w:r>
      <w:r w:rsidRPr="00327346">
        <w:rPr>
          <w:rFonts w:ascii="Calibri Light" w:hAnsi="Calibri Light" w:cs="Calibri Light"/>
        </w:rPr>
        <w:t xml:space="preserve"> de uso identificado</w:t>
      </w:r>
      <w:r w:rsidR="00FF4018">
        <w:rPr>
          <w:rFonts w:ascii="Calibri Light" w:hAnsi="Calibri Light" w:cs="Calibri Light"/>
        </w:rPr>
        <w:t>s</w:t>
      </w:r>
      <w:r w:rsidRPr="00327346">
        <w:rPr>
          <w:rFonts w:ascii="Calibri Light" w:hAnsi="Calibri Light" w:cs="Calibri Light"/>
        </w:rPr>
        <w:t>: pizzería urbana/restaurante/clientes logísticos/mercado de alimentos</w:t>
      </w:r>
    </w:p>
    <w:p w14:paraId="4E9D9071" w14:textId="5380B0E1" w:rsidR="00D81449" w:rsidRPr="00327346" w:rsidRDefault="00D81449" w:rsidP="00956D8D">
      <w:pPr>
        <w:numPr>
          <w:ilvl w:val="0"/>
          <w:numId w:val="8"/>
        </w:numPr>
        <w:rPr>
          <w:rFonts w:ascii="Calibri Light" w:hAnsi="Calibri Light" w:cs="Calibri Light"/>
        </w:rPr>
      </w:pPr>
      <w:r w:rsidRPr="00FF4018">
        <w:rPr>
          <w:rFonts w:ascii="Calibri Light" w:hAnsi="Calibri Light" w:cs="Calibri Light"/>
          <w:b/>
          <w:bCs/>
        </w:rPr>
        <w:lastRenderedPageBreak/>
        <w:t>En proceso</w:t>
      </w:r>
      <w:r w:rsidRPr="00327346">
        <w:rPr>
          <w:rFonts w:ascii="Calibri Light" w:hAnsi="Calibri Light" w:cs="Calibri Light"/>
        </w:rPr>
        <w:t xml:space="preserve"> de solicitud de entre 150.000 y 300.000 € de financiación climática </w:t>
      </w:r>
      <w:r w:rsidR="00FF4018" w:rsidRPr="00327346">
        <w:rPr>
          <w:rFonts w:ascii="Calibri Light" w:hAnsi="Calibri Light" w:cs="Calibri Light"/>
        </w:rPr>
        <w:t>europea</w:t>
      </w:r>
      <w:r w:rsidRPr="00327346">
        <w:rPr>
          <w:rFonts w:ascii="Calibri Light" w:hAnsi="Calibri Light" w:cs="Calibri Light"/>
        </w:rPr>
        <w:t xml:space="preserve"> (</w:t>
      </w:r>
      <w:r w:rsidR="00F47F31" w:rsidRPr="00F47F31">
        <w:rPr>
          <w:rFonts w:ascii="Calibri Light" w:hAnsi="Calibri Light" w:cs="Calibri Light"/>
          <w:b/>
          <w:bCs/>
        </w:rPr>
        <w:t>IDAE</w:t>
      </w:r>
      <w:r w:rsidR="007A53F7" w:rsidRPr="00F47F31">
        <w:rPr>
          <w:rFonts w:ascii="Calibri Light" w:hAnsi="Calibri Light" w:cs="Calibri Light"/>
        </w:rPr>
        <w:t>)</w:t>
      </w:r>
    </w:p>
    <w:p w14:paraId="0DBB301F" w14:textId="611784A2" w:rsidR="00D81449" w:rsidRPr="00327346" w:rsidRDefault="00D81449" w:rsidP="00956D8D">
      <w:pPr>
        <w:numPr>
          <w:ilvl w:val="0"/>
          <w:numId w:val="8"/>
        </w:numPr>
        <w:rPr>
          <w:rFonts w:ascii="Calibri Light" w:hAnsi="Calibri Light" w:cs="Calibri Light"/>
        </w:rPr>
      </w:pPr>
      <w:r w:rsidRPr="00327346">
        <w:rPr>
          <w:rFonts w:ascii="Calibri Light" w:hAnsi="Calibri Light" w:cs="Calibri Light"/>
        </w:rPr>
        <w:t xml:space="preserve">Se prevén colaboraciones </w:t>
      </w:r>
      <w:r w:rsidR="00FF4018">
        <w:rPr>
          <w:rFonts w:ascii="Calibri Light" w:hAnsi="Calibri Light" w:cs="Calibri Light"/>
        </w:rPr>
        <w:t>en el desarrollo de</w:t>
      </w:r>
      <w:r w:rsidR="00FF4018" w:rsidRPr="00FF4018">
        <w:rPr>
          <w:rFonts w:ascii="Calibri Light" w:hAnsi="Calibri Light" w:cs="Calibri Light"/>
        </w:rPr>
        <w:t xml:space="preserve"> </w:t>
      </w:r>
      <w:r w:rsidR="00FF4018" w:rsidRPr="00327346">
        <w:rPr>
          <w:rFonts w:ascii="Calibri Light" w:hAnsi="Calibri Light" w:cs="Calibri Light"/>
        </w:rPr>
        <w:t>prototipos</w:t>
      </w:r>
      <w:r w:rsidR="00FF4018">
        <w:rPr>
          <w:rFonts w:ascii="Calibri Light" w:hAnsi="Calibri Light" w:cs="Calibri Light"/>
        </w:rPr>
        <w:t xml:space="preserve"> y </w:t>
      </w:r>
      <w:r w:rsidRPr="00327346">
        <w:rPr>
          <w:rFonts w:ascii="Calibri Light" w:hAnsi="Calibri Light" w:cs="Calibri Light"/>
        </w:rPr>
        <w:t>piloto a escala de calle (ciudad/región objetivo: Barcelona, pero abierto a otras ciudades interesadas)</w:t>
      </w:r>
    </w:p>
    <w:p w14:paraId="23DB0851" w14:textId="5527F51C" w:rsidR="00693866" w:rsidRPr="00344B13" w:rsidRDefault="00693866" w:rsidP="00956D8D">
      <w:pPr>
        <w:pStyle w:val="Heading1"/>
        <w:numPr>
          <w:ilvl w:val="0"/>
          <w:numId w:val="9"/>
        </w:numPr>
        <w:rPr>
          <w:b/>
          <w:bCs/>
        </w:rPr>
      </w:pPr>
      <w:bookmarkStart w:id="18" w:name="_Toc198742350"/>
      <w:r w:rsidRPr="00344B13">
        <w:rPr>
          <w:b/>
          <w:bCs/>
        </w:rPr>
        <w:t>Problema y oportunidad</w:t>
      </w:r>
      <w:bookmarkEnd w:id="18"/>
    </w:p>
    <w:p w14:paraId="52DD4B5D" w14:textId="77777777" w:rsidR="0080649D" w:rsidRPr="005B5AF5" w:rsidRDefault="0080649D" w:rsidP="0080649D">
      <w:pPr>
        <w:pStyle w:val="Heading2"/>
        <w:rPr>
          <w:color w:val="E97132" w:themeColor="accent2"/>
        </w:rPr>
      </w:pPr>
      <w:bookmarkStart w:id="19" w:name="_Toc198742351"/>
      <w:r w:rsidRPr="005B5AF5">
        <w:rPr>
          <w:color w:val="E97132" w:themeColor="accent2"/>
        </w:rPr>
        <w:t>Breve descripción</w:t>
      </w:r>
      <w:bookmarkEnd w:id="19"/>
    </w:p>
    <w:p w14:paraId="78F6DD46" w14:textId="780E7020" w:rsidR="00693866" w:rsidRPr="008F4493" w:rsidRDefault="00B504C3" w:rsidP="00693866">
      <w:pPr>
        <w:rPr>
          <w:rFonts w:ascii="Calibri Light" w:hAnsi="Calibri Light" w:cs="Calibri Light"/>
          <w:color w:val="215E99" w:themeColor="text2" w:themeTint="BF"/>
          <w:sz w:val="24"/>
          <w:szCs w:val="24"/>
        </w:rPr>
      </w:pPr>
      <w:r w:rsidRPr="008F4493">
        <w:rPr>
          <w:rFonts w:ascii="Calibri Light" w:hAnsi="Calibri Light" w:cs="Calibri Light"/>
          <w:color w:val="215E99" w:themeColor="text2" w:themeTint="BF"/>
          <w:sz w:val="24"/>
          <w:szCs w:val="24"/>
        </w:rPr>
        <w:t xml:space="preserve">Las ciudades se enfrentan a crisis superpuestas y a crecientes presiones para reducir las </w:t>
      </w:r>
      <w:r w:rsidRPr="00256C7E">
        <w:rPr>
          <w:rFonts w:ascii="Calibri Light" w:hAnsi="Calibri Light" w:cs="Calibri Light"/>
          <w:b/>
          <w:bCs/>
          <w:color w:val="215E99" w:themeColor="text2" w:themeTint="BF"/>
          <w:sz w:val="24"/>
          <w:szCs w:val="24"/>
        </w:rPr>
        <w:t>emisiones de gases de efecto invernadero</w:t>
      </w:r>
      <w:r w:rsidRPr="008F4493">
        <w:rPr>
          <w:rFonts w:ascii="Calibri Light" w:hAnsi="Calibri Light" w:cs="Calibri Light"/>
          <w:color w:val="215E99" w:themeColor="text2" w:themeTint="BF"/>
          <w:sz w:val="24"/>
          <w:szCs w:val="24"/>
        </w:rPr>
        <w:t xml:space="preserve">, </w:t>
      </w:r>
      <w:r w:rsidRPr="00256C7E">
        <w:rPr>
          <w:rFonts w:ascii="Calibri Light" w:hAnsi="Calibri Light" w:cs="Calibri Light"/>
          <w:b/>
          <w:bCs/>
          <w:color w:val="215E99" w:themeColor="text2" w:themeTint="BF"/>
          <w:sz w:val="24"/>
          <w:szCs w:val="24"/>
        </w:rPr>
        <w:t>cumplir los objetivos climáticos</w:t>
      </w:r>
      <w:r w:rsidRPr="008F4493">
        <w:rPr>
          <w:rFonts w:ascii="Calibri Light" w:hAnsi="Calibri Light" w:cs="Calibri Light"/>
          <w:color w:val="215E99" w:themeColor="text2" w:themeTint="BF"/>
          <w:sz w:val="24"/>
          <w:szCs w:val="24"/>
        </w:rPr>
        <w:t xml:space="preserve">, abordar la </w:t>
      </w:r>
      <w:r w:rsidRPr="00256C7E">
        <w:rPr>
          <w:rFonts w:ascii="Calibri Light" w:hAnsi="Calibri Light" w:cs="Calibri Light"/>
          <w:b/>
          <w:bCs/>
          <w:color w:val="215E99" w:themeColor="text2" w:themeTint="BF"/>
          <w:sz w:val="24"/>
          <w:szCs w:val="24"/>
        </w:rPr>
        <w:t>inseguridad energética</w:t>
      </w:r>
      <w:r w:rsidRPr="008F4493">
        <w:rPr>
          <w:rFonts w:ascii="Calibri Light" w:hAnsi="Calibri Light" w:cs="Calibri Light"/>
          <w:color w:val="215E99" w:themeColor="text2" w:themeTint="BF"/>
          <w:sz w:val="24"/>
          <w:szCs w:val="24"/>
        </w:rPr>
        <w:t xml:space="preserve"> y la </w:t>
      </w:r>
      <w:r w:rsidRPr="00256C7E">
        <w:rPr>
          <w:rFonts w:ascii="Calibri Light" w:hAnsi="Calibri Light" w:cs="Calibri Light"/>
          <w:b/>
          <w:bCs/>
          <w:color w:val="215E99" w:themeColor="text2" w:themeTint="BF"/>
          <w:sz w:val="24"/>
          <w:szCs w:val="24"/>
        </w:rPr>
        <w:t>contaminación</w:t>
      </w:r>
      <w:r w:rsidRPr="008F4493">
        <w:rPr>
          <w:rFonts w:ascii="Calibri Light" w:hAnsi="Calibri Light" w:cs="Calibri Light"/>
          <w:color w:val="215E99" w:themeColor="text2" w:themeTint="BF"/>
          <w:sz w:val="24"/>
          <w:szCs w:val="24"/>
        </w:rPr>
        <w:t xml:space="preserve">, transformar infraestructuras obsoletas y ofrecer alternativas energéticas más limpias. La infraestructura actual a menudo carece de la agilidad necesaria para respaldar esta transición, especialmente en entornos urbanos densos donde el espacio en las azoteas es limitado. Mientras tanto, los pequeños negocios, los parques públicos, las viviendas, los mercados de alimentos al aire libre, el transporte y la </w:t>
      </w:r>
      <w:r w:rsidR="00D71276" w:rsidRPr="008F4493">
        <w:rPr>
          <w:rFonts w:ascii="Calibri Light" w:hAnsi="Calibri Light" w:cs="Calibri Light"/>
          <w:i/>
          <w:iCs/>
          <w:color w:val="215E99" w:themeColor="text2" w:themeTint="BF"/>
          <w:sz w:val="24"/>
          <w:szCs w:val="24"/>
        </w:rPr>
        <w:t xml:space="preserve">electrificación de todo </w:t>
      </w:r>
      <w:r w:rsidR="00D71276" w:rsidRPr="008F4493">
        <w:rPr>
          <w:rFonts w:ascii="Calibri Light" w:hAnsi="Calibri Light" w:cs="Calibri Light"/>
          <w:color w:val="215E99" w:themeColor="text2" w:themeTint="BF"/>
          <w:sz w:val="24"/>
          <w:szCs w:val="24"/>
        </w:rPr>
        <w:t xml:space="preserve">dependen de la red eléctrica, lo que sobrecarga </w:t>
      </w:r>
      <w:r w:rsidR="004201EF">
        <w:rPr>
          <w:rFonts w:ascii="Calibri Light" w:hAnsi="Calibri Light" w:cs="Calibri Light"/>
          <w:color w:val="215E99" w:themeColor="text2" w:themeTint="BF"/>
          <w:sz w:val="24"/>
          <w:szCs w:val="24"/>
        </w:rPr>
        <w:t xml:space="preserve">a </w:t>
      </w:r>
      <w:r w:rsidR="00D71276" w:rsidRPr="008F4493">
        <w:rPr>
          <w:rFonts w:ascii="Calibri Light" w:hAnsi="Calibri Light" w:cs="Calibri Light"/>
          <w:color w:val="215E99" w:themeColor="text2" w:themeTint="BF"/>
          <w:sz w:val="24"/>
          <w:szCs w:val="24"/>
        </w:rPr>
        <w:t xml:space="preserve">las </w:t>
      </w:r>
      <w:r w:rsidR="00256C7E">
        <w:rPr>
          <w:rFonts w:ascii="Calibri Light" w:hAnsi="Calibri Light" w:cs="Calibri Light"/>
          <w:color w:val="215E99" w:themeColor="text2" w:themeTint="BF"/>
          <w:sz w:val="24"/>
          <w:szCs w:val="24"/>
        </w:rPr>
        <w:t>mismas</w:t>
      </w:r>
      <w:r w:rsidR="00D71276" w:rsidRPr="008F4493">
        <w:rPr>
          <w:rFonts w:ascii="Calibri Light" w:hAnsi="Calibri Light" w:cs="Calibri Light"/>
          <w:color w:val="215E99" w:themeColor="text2" w:themeTint="BF"/>
          <w:sz w:val="24"/>
          <w:szCs w:val="24"/>
        </w:rPr>
        <w:t xml:space="preserve">. La transición a las energías renovables y a los vehículos eléctricos (VE) se está estancando en muchas zonas urbanas debido a la falta de infraestructura de carga. Esta transición es esencial para cumplir los objetivos climáticos de la UE, reducir los costes operativos y aumentar la resiliencia. Existe una necesidad urgente de sistemas adaptables y elegantes que integren la generación solar, el almacenamiento y la carga de VE, a la vez que aporten valor público mediante la sombra, la comodidad y la belleza. Existe una gran oportunidad para aprovechar </w:t>
      </w:r>
      <w:r w:rsidR="00693866" w:rsidRPr="00693866">
        <w:rPr>
          <w:rFonts w:ascii="Calibri Light" w:hAnsi="Calibri Light" w:cs="Calibri Light"/>
          <w:color w:val="215E99" w:themeColor="text2" w:themeTint="BF"/>
          <w:sz w:val="24"/>
          <w:szCs w:val="24"/>
        </w:rPr>
        <w:t xml:space="preserve">los espacios </w:t>
      </w:r>
      <w:r w:rsidR="00256C7E">
        <w:rPr>
          <w:rFonts w:ascii="Calibri Light" w:hAnsi="Calibri Light" w:cs="Calibri Light"/>
          <w:color w:val="215E99" w:themeColor="text2" w:themeTint="BF"/>
          <w:sz w:val="24"/>
          <w:szCs w:val="24"/>
        </w:rPr>
        <w:t>subu</w:t>
      </w:r>
      <w:r w:rsidR="00256C7E" w:rsidRPr="00693866">
        <w:rPr>
          <w:rFonts w:ascii="Calibri Light" w:hAnsi="Calibri Light" w:cs="Calibri Light"/>
          <w:color w:val="215E99" w:themeColor="text2" w:themeTint="BF"/>
          <w:sz w:val="24"/>
          <w:szCs w:val="24"/>
        </w:rPr>
        <w:t>tilizados</w:t>
      </w:r>
      <w:r w:rsidR="00693866" w:rsidRPr="00693866">
        <w:rPr>
          <w:rFonts w:ascii="Calibri Light" w:hAnsi="Calibri Light" w:cs="Calibri Light"/>
          <w:color w:val="215E99" w:themeColor="text2" w:themeTint="BF"/>
          <w:sz w:val="24"/>
          <w:szCs w:val="24"/>
        </w:rPr>
        <w:t xml:space="preserve"> a nivel de calle (terrazas, plazas, aceras) como centros de generación de energía distribuida</w:t>
      </w:r>
      <w:r w:rsidR="00256C7E">
        <w:rPr>
          <w:rFonts w:ascii="Calibri Light" w:hAnsi="Calibri Light" w:cs="Calibri Light"/>
          <w:color w:val="215E99" w:themeColor="text2" w:themeTint="BF"/>
          <w:sz w:val="24"/>
          <w:szCs w:val="24"/>
        </w:rPr>
        <w:t xml:space="preserve">, al mismo tiempo que funcionan como </w:t>
      </w:r>
      <w:r w:rsidR="004201EF">
        <w:rPr>
          <w:rFonts w:ascii="Calibri Light" w:hAnsi="Calibri Light" w:cs="Calibri Light"/>
          <w:color w:val="215E99" w:themeColor="text2" w:themeTint="BF"/>
          <w:sz w:val="24"/>
          <w:szCs w:val="24"/>
        </w:rPr>
        <w:t>espacios de sombras y de encuentro social.</w:t>
      </w:r>
    </w:p>
    <w:p w14:paraId="1EB78BF1" w14:textId="0E0B0587" w:rsidR="0028010F" w:rsidRPr="009D42FE" w:rsidRDefault="0028010F" w:rsidP="00005FB3">
      <w:pPr>
        <w:pStyle w:val="Heading2"/>
      </w:pPr>
      <w:bookmarkStart w:id="20" w:name="_Toc198742352"/>
      <w:r w:rsidRPr="009D42FE">
        <w:t xml:space="preserve">El </w:t>
      </w:r>
      <w:r w:rsidR="004201EF" w:rsidRPr="009D42FE">
        <w:t>P</w:t>
      </w:r>
      <w:r w:rsidRPr="009D42FE">
        <w:t>roblema</w:t>
      </w:r>
      <w:bookmarkEnd w:id="20"/>
    </w:p>
    <w:p w14:paraId="02805FC4" w14:textId="126B90DF" w:rsidR="0028010F" w:rsidRPr="009D42FE" w:rsidRDefault="00292AB0" w:rsidP="0028010F">
      <w:pPr>
        <w:rPr>
          <w:rFonts w:ascii="Calibri Light" w:hAnsi="Calibri Light" w:cs="Calibri Light"/>
        </w:rPr>
      </w:pPr>
      <w:r>
        <w:rPr>
          <w:rFonts w:ascii="Calibri Light" w:hAnsi="Calibri Light" w:cs="Calibri Light"/>
        </w:rPr>
        <w:t xml:space="preserve">Las ciudades y sus barrios de uso mixto se enfrentan a un </w:t>
      </w:r>
      <w:r w:rsidR="0028010F" w:rsidRPr="009D42FE">
        <w:rPr>
          <w:rFonts w:ascii="Calibri Light" w:hAnsi="Calibri Light" w:cs="Calibri Light"/>
          <w:b/>
          <w:bCs/>
        </w:rPr>
        <w:t xml:space="preserve">triple desafío energético urbano </w:t>
      </w:r>
      <w:r w:rsidR="0028010F" w:rsidRPr="009D42FE">
        <w:rPr>
          <w:rFonts w:ascii="Calibri Light" w:hAnsi="Calibri Light" w:cs="Calibri Light"/>
        </w:rPr>
        <w:t>:</w:t>
      </w:r>
    </w:p>
    <w:p w14:paraId="11E6930F" w14:textId="35A635C7"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 xml:space="preserve">Espacio limitado en azoteas para paneles solares </w:t>
      </w:r>
      <w:r w:rsidRPr="009D42FE">
        <w:rPr>
          <w:rFonts w:ascii="Calibri Light" w:hAnsi="Calibri Light" w:cs="Calibri Light"/>
        </w:rPr>
        <w:br/>
        <w:t xml:space="preserve">En ciudades densas </w:t>
      </w:r>
      <w:r w:rsidR="00B1266A">
        <w:rPr>
          <w:rFonts w:ascii="Calibri Light" w:hAnsi="Calibri Light" w:cs="Calibri Light"/>
        </w:rPr>
        <w:t>y sus áreas urbanas de uso mixto, las pequeñas empresas y los edificios de</w:t>
      </w:r>
      <w:r w:rsidR="004201EF">
        <w:rPr>
          <w:rFonts w:ascii="Calibri Light" w:hAnsi="Calibri Light" w:cs="Calibri Light"/>
        </w:rPr>
        <w:t xml:space="preserve"> a</w:t>
      </w:r>
      <w:r w:rsidR="00B1266A">
        <w:rPr>
          <w:rFonts w:ascii="Calibri Light" w:hAnsi="Calibri Light" w:cs="Calibri Light"/>
        </w:rPr>
        <w:t>partamentos a menudo carecen de azoteas accesibles para paneles solares debido a:</w:t>
      </w:r>
    </w:p>
    <w:p w14:paraId="55A46A69" w14:textId="5C2F53DF" w:rsidR="0028010F" w:rsidRPr="006B5F51" w:rsidRDefault="004201EF" w:rsidP="00956D8D">
      <w:pPr>
        <w:pStyle w:val="ListParagraph"/>
        <w:numPr>
          <w:ilvl w:val="0"/>
          <w:numId w:val="68"/>
        </w:numPr>
        <w:rPr>
          <w:rFonts w:ascii="Calibri Light" w:hAnsi="Calibri Light" w:cs="Calibri Light"/>
          <w:lang w:val="es-ES"/>
        </w:rPr>
      </w:pPr>
      <w:r>
        <w:rPr>
          <w:rFonts w:ascii="Calibri Light" w:hAnsi="Calibri Light" w:cs="Calibri Light"/>
          <w:lang w:val="es-ES"/>
        </w:rPr>
        <w:t xml:space="preserve">Dificultades en lograr acuerdos entre la </w:t>
      </w:r>
      <w:r w:rsidR="006B5F51" w:rsidRPr="006B5F51">
        <w:rPr>
          <w:rFonts w:ascii="Calibri Light" w:hAnsi="Calibri Light" w:cs="Calibri Light"/>
          <w:i/>
          <w:iCs/>
          <w:lang w:val="es-ES"/>
        </w:rPr>
        <w:t>comunidad de propietarios</w:t>
      </w:r>
    </w:p>
    <w:p w14:paraId="1F932553" w14:textId="77777777" w:rsidR="0028010F" w:rsidRPr="006B5F51" w:rsidRDefault="0028010F" w:rsidP="00956D8D">
      <w:pPr>
        <w:pStyle w:val="ListParagraph"/>
        <w:numPr>
          <w:ilvl w:val="0"/>
          <w:numId w:val="68"/>
        </w:numPr>
        <w:rPr>
          <w:rFonts w:ascii="Calibri Light" w:hAnsi="Calibri Light" w:cs="Calibri Light"/>
        </w:rPr>
      </w:pPr>
      <w:r w:rsidRPr="006B5F51">
        <w:rPr>
          <w:rFonts w:ascii="Calibri Light" w:hAnsi="Calibri Light" w:cs="Calibri Light"/>
        </w:rPr>
        <w:t>Restricciones patrimoniales a las modificaciones</w:t>
      </w:r>
    </w:p>
    <w:p w14:paraId="6B0B9932" w14:textId="77777777" w:rsidR="0028010F" w:rsidRPr="006B5F51" w:rsidRDefault="0028010F" w:rsidP="00956D8D">
      <w:pPr>
        <w:pStyle w:val="ListParagraph"/>
        <w:numPr>
          <w:ilvl w:val="0"/>
          <w:numId w:val="68"/>
        </w:numPr>
        <w:rPr>
          <w:rFonts w:ascii="Calibri Light" w:hAnsi="Calibri Light" w:cs="Calibri Light"/>
        </w:rPr>
      </w:pPr>
      <w:r w:rsidRPr="006B5F51">
        <w:rPr>
          <w:rFonts w:ascii="Calibri Light" w:hAnsi="Calibri Light" w:cs="Calibri Light"/>
        </w:rPr>
        <w:t>Limitaciones estructurales y sombreado de edificios cercanos</w:t>
      </w:r>
    </w:p>
    <w:p w14:paraId="37010E46" w14:textId="1211209C"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 xml:space="preserve">Costos energéticos altos y volátiles </w:t>
      </w:r>
      <w:r w:rsidRPr="009D42FE">
        <w:rPr>
          <w:rFonts w:ascii="Calibri Light" w:hAnsi="Calibri Light" w:cs="Calibri Light"/>
        </w:rPr>
        <w:br/>
        <w:t xml:space="preserve">Las </w:t>
      </w:r>
      <w:r w:rsidR="00CC7BF4" w:rsidRPr="009D42FE">
        <w:rPr>
          <w:rFonts w:ascii="Calibri Light" w:hAnsi="Calibri Light" w:cs="Calibri Light"/>
        </w:rPr>
        <w:t>PYMES,</w:t>
      </w:r>
      <w:r w:rsidR="006B5F51">
        <w:rPr>
          <w:rFonts w:ascii="Calibri Light" w:hAnsi="Calibri Light" w:cs="Calibri Light"/>
        </w:rPr>
        <w:t xml:space="preserve"> en particular restaurantes, cafés, proveedores de logística y tiendas, se ven afectadas por:</w:t>
      </w:r>
    </w:p>
    <w:p w14:paraId="3E8D57B1"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Aumento de los precios de la electricidad</w:t>
      </w:r>
    </w:p>
    <w:p w14:paraId="4F69E6FC"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Dependencia de redes centrales alimentadas por combustibles fósiles</w:t>
      </w:r>
    </w:p>
    <w:p w14:paraId="2CCF288A" w14:textId="77777777" w:rsidR="0028010F" w:rsidRPr="00F16F09" w:rsidRDefault="0028010F" w:rsidP="00956D8D">
      <w:pPr>
        <w:pStyle w:val="ListParagraph"/>
        <w:numPr>
          <w:ilvl w:val="0"/>
          <w:numId w:val="69"/>
        </w:numPr>
        <w:rPr>
          <w:rFonts w:ascii="Calibri Light" w:hAnsi="Calibri Light" w:cs="Calibri Light"/>
        </w:rPr>
      </w:pPr>
      <w:r w:rsidRPr="00F16F09">
        <w:rPr>
          <w:rFonts w:ascii="Calibri Light" w:hAnsi="Calibri Light" w:cs="Calibri Light"/>
        </w:rPr>
        <w:t>Incapacidad de invertir en infraestructura de energía limpia debido al costo o al espacio</w:t>
      </w:r>
    </w:p>
    <w:p w14:paraId="22530B8E" w14:textId="77777777" w:rsidR="0028010F" w:rsidRPr="009D42FE" w:rsidRDefault="0028010F" w:rsidP="00956D8D">
      <w:pPr>
        <w:numPr>
          <w:ilvl w:val="0"/>
          <w:numId w:val="11"/>
        </w:numPr>
        <w:rPr>
          <w:rFonts w:ascii="Calibri Light" w:hAnsi="Calibri Light" w:cs="Calibri Light"/>
        </w:rPr>
      </w:pPr>
      <w:r w:rsidRPr="009D42FE">
        <w:rPr>
          <w:rFonts w:ascii="Calibri Light" w:hAnsi="Calibri Light" w:cs="Calibri Light"/>
          <w:b/>
          <w:bCs/>
        </w:rPr>
        <w:t xml:space="preserve">Despliegue lento de infraestructura urbana para vehículos eléctricos </w:t>
      </w:r>
      <w:r w:rsidRPr="009D42FE">
        <w:rPr>
          <w:rFonts w:ascii="Calibri Light" w:hAnsi="Calibri Light" w:cs="Calibri Light"/>
        </w:rPr>
        <w:br/>
        <w:t>La transición hacia vehículos eléctricos se está acelerando, pero:</w:t>
      </w:r>
    </w:p>
    <w:p w14:paraId="66EEFCC2"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lastRenderedPageBreak/>
        <w:t>La infraestructura de carga de vehículos eléctricos se está quedando atrás</w:t>
      </w:r>
    </w:p>
    <w:p w14:paraId="796384D3"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t>La carga suele depender de la red, ser costosa y estar centralizada.</w:t>
      </w:r>
    </w:p>
    <w:p w14:paraId="79EB977F" w14:textId="77777777" w:rsidR="0028010F" w:rsidRPr="00F16F09" w:rsidRDefault="0028010F" w:rsidP="00956D8D">
      <w:pPr>
        <w:pStyle w:val="ListParagraph"/>
        <w:numPr>
          <w:ilvl w:val="0"/>
          <w:numId w:val="70"/>
        </w:numPr>
        <w:rPr>
          <w:rFonts w:ascii="Calibri Light" w:hAnsi="Calibri Light" w:cs="Calibri Light"/>
        </w:rPr>
      </w:pPr>
      <w:r w:rsidRPr="00F16F09">
        <w:rPr>
          <w:rFonts w:ascii="Calibri Light" w:hAnsi="Calibri Light" w:cs="Calibri Light"/>
        </w:rPr>
        <w:t>Las empresas de logística urbana y los servicios de reparto locales carecen de opciones de carga ecológica fiables cerca de sus rutas</w:t>
      </w:r>
    </w:p>
    <w:p w14:paraId="4581248F" w14:textId="1774FC84" w:rsidR="00A97247" w:rsidRPr="009D42FE" w:rsidRDefault="00A97247" w:rsidP="00A97247">
      <w:pPr>
        <w:pStyle w:val="Heading2"/>
      </w:pPr>
      <w:bookmarkStart w:id="21" w:name="_Toc198742353"/>
      <w:r w:rsidRPr="009D42FE">
        <w:t xml:space="preserve">La </w:t>
      </w:r>
      <w:r w:rsidR="004201EF" w:rsidRPr="009D42FE">
        <w:t>O</w:t>
      </w:r>
      <w:r w:rsidRPr="009D42FE">
        <w:t>portunidad</w:t>
      </w:r>
      <w:bookmarkEnd w:id="21"/>
    </w:p>
    <w:p w14:paraId="06644FA7" w14:textId="0F606DB2" w:rsidR="00A97247" w:rsidRPr="009D42FE" w:rsidRDefault="00A97247" w:rsidP="00A97247">
      <w:pPr>
        <w:rPr>
          <w:rFonts w:ascii="Calibri Light" w:hAnsi="Calibri Light" w:cs="Calibri Light"/>
        </w:rPr>
      </w:pPr>
      <w:r w:rsidRPr="009D42FE">
        <w:rPr>
          <w:rFonts w:ascii="Calibri Light" w:hAnsi="Calibri Light" w:cs="Calibri Light"/>
        </w:rPr>
        <w:t xml:space="preserve">La sostenibilidad urbana y la descarbonización son ahora </w:t>
      </w:r>
      <w:r w:rsidRPr="009D42FE">
        <w:rPr>
          <w:rFonts w:ascii="Calibri Light" w:hAnsi="Calibri Light" w:cs="Calibri Light"/>
          <w:b/>
          <w:bCs/>
        </w:rPr>
        <w:t xml:space="preserve">prioridades </w:t>
      </w:r>
      <w:r w:rsidR="004201EF">
        <w:rPr>
          <w:rFonts w:ascii="Calibri Light" w:hAnsi="Calibri Light" w:cs="Calibri Light"/>
          <w:b/>
          <w:bCs/>
        </w:rPr>
        <w:t xml:space="preserve">ambientales, sociales, económicas y </w:t>
      </w:r>
      <w:r w:rsidRPr="009D42FE">
        <w:rPr>
          <w:rFonts w:ascii="Calibri Light" w:hAnsi="Calibri Light" w:cs="Calibri Light"/>
          <w:b/>
          <w:bCs/>
        </w:rPr>
        <w:t xml:space="preserve">políticas </w:t>
      </w:r>
      <w:r w:rsidRPr="009D42FE">
        <w:rPr>
          <w:rFonts w:ascii="Calibri Light" w:hAnsi="Calibri Light" w:cs="Calibri Light"/>
        </w:rPr>
        <w:t xml:space="preserve">a nivel de la UE, nacional y local. Esto crea una </w:t>
      </w:r>
      <w:r w:rsidRPr="009D42FE">
        <w:rPr>
          <w:rFonts w:ascii="Calibri Light" w:hAnsi="Calibri Light" w:cs="Calibri Light"/>
          <w:b/>
          <w:bCs/>
        </w:rPr>
        <w:t xml:space="preserve">oportunidad </w:t>
      </w:r>
      <w:r w:rsidRPr="009D42FE">
        <w:rPr>
          <w:rFonts w:ascii="Calibri Light" w:hAnsi="Calibri Light" w:cs="Calibri Light"/>
        </w:rPr>
        <w:t>para sistemas solares descentralizados y compactos que respalden:</w:t>
      </w:r>
    </w:p>
    <w:p w14:paraId="51507B01" w14:textId="01C43BE1" w:rsidR="00A97247" w:rsidRPr="009D42FE" w:rsidRDefault="00A97247" w:rsidP="00A97247">
      <w:pPr>
        <w:pStyle w:val="Heading3"/>
      </w:pPr>
      <w:bookmarkStart w:id="22" w:name="_Toc198742354"/>
      <w:r w:rsidRPr="009D42FE">
        <w:t xml:space="preserve">Energía </w:t>
      </w:r>
      <w:r w:rsidR="004201EF" w:rsidRPr="009D42FE">
        <w:t>Limpia</w:t>
      </w:r>
      <w:bookmarkEnd w:id="22"/>
    </w:p>
    <w:p w14:paraId="178BBE31" w14:textId="77777777" w:rsidR="00A97247" w:rsidRPr="00F64BB2" w:rsidRDefault="00A97247" w:rsidP="00956D8D">
      <w:pPr>
        <w:pStyle w:val="ListParagraph"/>
        <w:numPr>
          <w:ilvl w:val="0"/>
          <w:numId w:val="71"/>
        </w:numPr>
        <w:rPr>
          <w:rFonts w:ascii="Calibri Light" w:hAnsi="Calibri Light" w:cs="Calibri Light"/>
        </w:rPr>
      </w:pPr>
      <w:r w:rsidRPr="00F64BB2">
        <w:rPr>
          <w:rFonts w:ascii="Calibri Light" w:hAnsi="Calibri Light" w:cs="Calibri Light"/>
        </w:rPr>
        <w:t xml:space="preserve">Generación renovable </w:t>
      </w:r>
      <w:r w:rsidRPr="004201EF">
        <w:rPr>
          <w:rFonts w:ascii="Calibri Light" w:hAnsi="Calibri Light" w:cs="Calibri Light"/>
          <w:b/>
          <w:bCs/>
        </w:rPr>
        <w:t>in situ</w:t>
      </w:r>
      <w:r w:rsidRPr="00F64BB2">
        <w:rPr>
          <w:rFonts w:ascii="Calibri Light" w:hAnsi="Calibri Light" w:cs="Calibri Light"/>
        </w:rPr>
        <w:t>, incluso en zonas con limitaciones de espacio</w:t>
      </w:r>
    </w:p>
    <w:p w14:paraId="670C15B2" w14:textId="77777777" w:rsidR="00A97247" w:rsidRPr="00F64BB2" w:rsidRDefault="00A97247" w:rsidP="00956D8D">
      <w:pPr>
        <w:pStyle w:val="ListParagraph"/>
        <w:numPr>
          <w:ilvl w:val="0"/>
          <w:numId w:val="71"/>
        </w:numPr>
        <w:rPr>
          <w:rFonts w:ascii="Calibri Light" w:hAnsi="Calibri Light" w:cs="Calibri Light"/>
        </w:rPr>
      </w:pPr>
      <w:r w:rsidRPr="00F64BB2">
        <w:rPr>
          <w:rFonts w:ascii="Calibri Light" w:hAnsi="Calibri Light" w:cs="Calibri Light"/>
        </w:rPr>
        <w:t xml:space="preserve">Resiliencia energética durante </w:t>
      </w:r>
      <w:r w:rsidRPr="004201EF">
        <w:rPr>
          <w:rFonts w:ascii="Calibri Light" w:hAnsi="Calibri Light" w:cs="Calibri Light"/>
          <w:b/>
          <w:bCs/>
        </w:rPr>
        <w:t>cortes o estrés en la red</w:t>
      </w:r>
    </w:p>
    <w:p w14:paraId="55A93AD5" w14:textId="491C3088" w:rsidR="00A97247" w:rsidRPr="00F64BB2" w:rsidRDefault="00A97247" w:rsidP="00956D8D">
      <w:pPr>
        <w:pStyle w:val="ListParagraph"/>
        <w:numPr>
          <w:ilvl w:val="0"/>
          <w:numId w:val="71"/>
        </w:numPr>
        <w:rPr>
          <w:rFonts w:ascii="Calibri Light" w:hAnsi="Calibri Light" w:cs="Calibri Light"/>
        </w:rPr>
      </w:pPr>
      <w:r w:rsidRPr="004201EF">
        <w:rPr>
          <w:rFonts w:ascii="Calibri Light" w:hAnsi="Calibri Light" w:cs="Calibri Light"/>
          <w:b/>
          <w:bCs/>
        </w:rPr>
        <w:t>Facturas de energía</w:t>
      </w:r>
      <w:r w:rsidRPr="00F64BB2">
        <w:rPr>
          <w:rFonts w:ascii="Calibri Light" w:hAnsi="Calibri Light" w:cs="Calibri Light"/>
        </w:rPr>
        <w:t xml:space="preserve"> y </w:t>
      </w:r>
      <w:r w:rsidRPr="004201EF">
        <w:rPr>
          <w:rFonts w:ascii="Calibri Light" w:hAnsi="Calibri Light" w:cs="Calibri Light"/>
          <w:b/>
          <w:bCs/>
        </w:rPr>
        <w:t>emisiones de CO₂</w:t>
      </w:r>
      <w:r w:rsidRPr="00F64BB2">
        <w:rPr>
          <w:rFonts w:ascii="Calibri Light" w:hAnsi="Calibri Light" w:cs="Calibri Light"/>
        </w:rPr>
        <w:t xml:space="preserve"> más bajas para pequeñas empresas</w:t>
      </w:r>
    </w:p>
    <w:p w14:paraId="5842F02B" w14:textId="73402835" w:rsidR="00A97247" w:rsidRPr="009D42FE" w:rsidRDefault="00A97247" w:rsidP="00A97247">
      <w:pPr>
        <w:pStyle w:val="Heading3"/>
      </w:pPr>
      <w:bookmarkStart w:id="23" w:name="_Toc198742355"/>
      <w:r w:rsidRPr="009D42FE">
        <w:t xml:space="preserve">Movilidad </w:t>
      </w:r>
      <w:r w:rsidR="004201EF">
        <w:t xml:space="preserve">y Logística </w:t>
      </w:r>
      <w:r w:rsidR="004201EF" w:rsidRPr="009D42FE">
        <w:t>V</w:t>
      </w:r>
      <w:r w:rsidRPr="009D42FE">
        <w:t>erde</w:t>
      </w:r>
      <w:bookmarkEnd w:id="23"/>
    </w:p>
    <w:p w14:paraId="1B0485F4" w14:textId="1D0B8BB1"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 xml:space="preserve">Carga localizada de vehículos eléctricos para vehículos, bicicletas, </w:t>
      </w:r>
      <w:r w:rsidRPr="00CC7BF4">
        <w:rPr>
          <w:rFonts w:ascii="Calibri Light" w:hAnsi="Calibri Light" w:cs="Calibri Light"/>
          <w:i/>
          <w:iCs/>
        </w:rPr>
        <w:t>scooters</w:t>
      </w:r>
      <w:r w:rsidRPr="00785293">
        <w:rPr>
          <w:rFonts w:ascii="Calibri Light" w:hAnsi="Calibri Light" w:cs="Calibri Light"/>
        </w:rPr>
        <w:t xml:space="preserve"> y furgonetas</w:t>
      </w:r>
    </w:p>
    <w:p w14:paraId="17939D70" w14:textId="77777777"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Permite servicios de logística y entrega de última milla limpios</w:t>
      </w:r>
    </w:p>
    <w:p w14:paraId="150B8338" w14:textId="4940A3A5" w:rsidR="00A97247" w:rsidRPr="00785293" w:rsidRDefault="00A97247" w:rsidP="00956D8D">
      <w:pPr>
        <w:pStyle w:val="ListParagraph"/>
        <w:numPr>
          <w:ilvl w:val="0"/>
          <w:numId w:val="72"/>
        </w:numPr>
        <w:rPr>
          <w:rFonts w:ascii="Calibri Light" w:hAnsi="Calibri Light" w:cs="Calibri Light"/>
        </w:rPr>
      </w:pPr>
      <w:r w:rsidRPr="00785293">
        <w:rPr>
          <w:rFonts w:ascii="Calibri Light" w:hAnsi="Calibri Light" w:cs="Calibri Light"/>
        </w:rPr>
        <w:t>Apoya corredores comerciales climáticamente neutros y áreas urbanas de uso mixto</w:t>
      </w:r>
    </w:p>
    <w:p w14:paraId="75B5B14A" w14:textId="022139FE" w:rsidR="00A97247" w:rsidRPr="009D42FE" w:rsidRDefault="00A97247" w:rsidP="00A97247">
      <w:pPr>
        <w:pStyle w:val="Heading3"/>
      </w:pPr>
      <w:bookmarkStart w:id="24" w:name="_Toc198742356"/>
      <w:r w:rsidRPr="009D42FE">
        <w:t xml:space="preserve">Adaptación </w:t>
      </w:r>
      <w:r w:rsidR="004201EF" w:rsidRPr="009D42FE">
        <w:t>C</w:t>
      </w:r>
      <w:r w:rsidRPr="009D42FE">
        <w:t>limática</w:t>
      </w:r>
      <w:bookmarkEnd w:id="24"/>
    </w:p>
    <w:p w14:paraId="565F5BB1" w14:textId="77777777"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Reduce las islas de calor urbanas al proporcionar estructuras sombreadas</w:t>
      </w:r>
    </w:p>
    <w:p w14:paraId="234D803A" w14:textId="2F751255"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Mejora la habitabilidad, la comodidad pública y los encuentros sociales.</w:t>
      </w:r>
    </w:p>
    <w:p w14:paraId="0F40B337" w14:textId="402C1A90" w:rsidR="00A97247" w:rsidRPr="00785293" w:rsidRDefault="00A97247" w:rsidP="00956D8D">
      <w:pPr>
        <w:pStyle w:val="ListParagraph"/>
        <w:numPr>
          <w:ilvl w:val="0"/>
          <w:numId w:val="73"/>
        </w:numPr>
        <w:rPr>
          <w:rFonts w:ascii="Calibri Light" w:hAnsi="Calibri Light" w:cs="Calibri Light"/>
        </w:rPr>
      </w:pPr>
      <w:r w:rsidRPr="00785293">
        <w:rPr>
          <w:rFonts w:ascii="Calibri Light" w:hAnsi="Calibri Light" w:cs="Calibri Light"/>
        </w:rPr>
        <w:t>Se alinea con la creciente demanda de infraestructura pública más ecológica y estética.</w:t>
      </w:r>
    </w:p>
    <w:p w14:paraId="4027F59C" w14:textId="1CF48B01" w:rsidR="00A97247" w:rsidRPr="009D42FE" w:rsidRDefault="00231C91" w:rsidP="00FC16AB">
      <w:pPr>
        <w:pStyle w:val="Heading2"/>
      </w:pPr>
      <w:bookmarkStart w:id="25" w:name="_Toc198742357"/>
      <w:r>
        <w:t>Sincronización</w:t>
      </w:r>
      <w:r w:rsidR="00A97247" w:rsidRPr="009D42FE">
        <w:t xml:space="preserve"> y </w:t>
      </w:r>
      <w:r w:rsidRPr="009D42FE">
        <w:t>C</w:t>
      </w:r>
      <w:r w:rsidR="00A97247" w:rsidRPr="009D42FE">
        <w:t xml:space="preserve">ambio </w:t>
      </w:r>
      <w:r>
        <w:t>en los</w:t>
      </w:r>
      <w:r w:rsidR="00A97247" w:rsidRPr="009D42FE">
        <w:t xml:space="preserve"> </w:t>
      </w:r>
      <w:r w:rsidRPr="009D42FE">
        <w:t>M</w:t>
      </w:r>
      <w:r w:rsidR="00A97247" w:rsidRPr="009D42FE">
        <w:t>ercado</w:t>
      </w:r>
      <w:r>
        <w:t>s</w:t>
      </w:r>
      <w:bookmarkEnd w:id="25"/>
    </w:p>
    <w:p w14:paraId="58063717" w14:textId="5DFB0672"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 xml:space="preserve">Financiación climática de la UE </w:t>
      </w:r>
      <w:r w:rsidRPr="001A7A76">
        <w:rPr>
          <w:rFonts w:ascii="Calibri Light" w:hAnsi="Calibri Light" w:cs="Calibri Light"/>
        </w:rPr>
        <w:t>(Next Generation EU, Green Deal, LIFE y Horizon): incentivar la innovación descentralizada en energías limpias e infraestructuras</w:t>
      </w:r>
    </w:p>
    <w:p w14:paraId="017C49E5" w14:textId="2765B599"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Presión regulatoria</w:t>
      </w:r>
      <w:r w:rsidRPr="001A7A76">
        <w:rPr>
          <w:rFonts w:ascii="Calibri Light" w:hAnsi="Calibri Light" w:cs="Calibri Light"/>
        </w:rPr>
        <w:t>: zonas de emisiones, estándares de desempeño energético, mandatos de transición a vehículos eléctricos</w:t>
      </w:r>
    </w:p>
    <w:p w14:paraId="182B962F" w14:textId="112DDC36" w:rsidR="00A97247" w:rsidRPr="001A7A76" w:rsidRDefault="00A97247" w:rsidP="00956D8D">
      <w:pPr>
        <w:pStyle w:val="ListParagraph"/>
        <w:numPr>
          <w:ilvl w:val="0"/>
          <w:numId w:val="74"/>
        </w:numPr>
        <w:rPr>
          <w:rFonts w:ascii="Calibri Light" w:hAnsi="Calibri Light" w:cs="Calibri Light"/>
        </w:rPr>
      </w:pPr>
      <w:r w:rsidRPr="001A7A76">
        <w:rPr>
          <w:rFonts w:ascii="Calibri Light" w:hAnsi="Calibri Light" w:cs="Calibri Light"/>
          <w:b/>
          <w:bCs/>
        </w:rPr>
        <w:t>Concienciación del consumidor</w:t>
      </w:r>
      <w:r w:rsidRPr="001A7A76">
        <w:rPr>
          <w:rFonts w:ascii="Calibri Light" w:hAnsi="Calibri Light" w:cs="Calibri Light"/>
        </w:rPr>
        <w:t>: más empresas y municipios quieren acciones climáticas visibles y tangibles</w:t>
      </w:r>
    </w:p>
    <w:p w14:paraId="722B0260" w14:textId="07AF5022" w:rsidR="00A97247" w:rsidRPr="001A7A76" w:rsidRDefault="00231C91" w:rsidP="00956D8D">
      <w:pPr>
        <w:pStyle w:val="ListParagraph"/>
        <w:numPr>
          <w:ilvl w:val="0"/>
          <w:numId w:val="74"/>
        </w:numPr>
        <w:rPr>
          <w:rFonts w:ascii="Calibri Light" w:hAnsi="Calibri Light" w:cs="Calibri Light"/>
        </w:rPr>
      </w:pPr>
      <w:r>
        <w:rPr>
          <w:rFonts w:ascii="Calibri Light" w:hAnsi="Calibri Light" w:cs="Calibri Light"/>
          <w:b/>
          <w:bCs/>
        </w:rPr>
        <w:t>Desarrollo</w:t>
      </w:r>
      <w:r w:rsidR="00A97247" w:rsidRPr="001A7A76">
        <w:rPr>
          <w:rFonts w:ascii="Calibri Light" w:hAnsi="Calibri Light" w:cs="Calibri Light"/>
          <w:b/>
          <w:bCs/>
        </w:rPr>
        <w:t xml:space="preserve"> tecnológic</w:t>
      </w:r>
      <w:r>
        <w:rPr>
          <w:rFonts w:ascii="Calibri Light" w:hAnsi="Calibri Light" w:cs="Calibri Light"/>
          <w:b/>
          <w:bCs/>
        </w:rPr>
        <w:t>o</w:t>
      </w:r>
      <w:r w:rsidR="00A97247" w:rsidRPr="001A7A76">
        <w:rPr>
          <w:rFonts w:ascii="Calibri Light" w:hAnsi="Calibri Light" w:cs="Calibri Light"/>
        </w:rPr>
        <w:t xml:space="preserve">: los precios de los paneles solares y las baterías siguen bajando, lo que permite unidades de </w:t>
      </w:r>
      <w:r w:rsidR="00CC7BF4" w:rsidRPr="001A7A76">
        <w:rPr>
          <w:rFonts w:ascii="Calibri Light" w:hAnsi="Calibri Light" w:cs="Calibri Light"/>
        </w:rPr>
        <w:t>micro generación</w:t>
      </w:r>
      <w:r w:rsidR="00A97247" w:rsidRPr="001A7A76">
        <w:rPr>
          <w:rFonts w:ascii="Calibri Light" w:hAnsi="Calibri Light" w:cs="Calibri Light"/>
        </w:rPr>
        <w:t xml:space="preserve"> viables</w:t>
      </w:r>
    </w:p>
    <w:p w14:paraId="770711E9" w14:textId="6B4EDC18" w:rsidR="00A97247" w:rsidRPr="00344B13" w:rsidRDefault="00A97247" w:rsidP="00AD611E">
      <w:pPr>
        <w:pStyle w:val="Heading2"/>
      </w:pPr>
      <w:bookmarkStart w:id="26" w:name="_Toc198742358"/>
      <w:r w:rsidRPr="00344B13">
        <w:t xml:space="preserve">Nuestra </w:t>
      </w:r>
      <w:r w:rsidR="00231C91" w:rsidRPr="00344B13">
        <w:t>V</w:t>
      </w:r>
      <w:r w:rsidRPr="00344B13">
        <w:t>entaja</w:t>
      </w:r>
      <w:bookmarkEnd w:id="26"/>
    </w:p>
    <w:p w14:paraId="65470D5B" w14:textId="63B087C2" w:rsidR="00A97247" w:rsidRPr="009D42FE" w:rsidRDefault="00A97247" w:rsidP="00A97247">
      <w:pPr>
        <w:rPr>
          <w:rFonts w:ascii="Calibri Light" w:hAnsi="Calibri Light" w:cs="Calibri Light"/>
        </w:rPr>
      </w:pPr>
      <w:r w:rsidRPr="009D42FE">
        <w:rPr>
          <w:rFonts w:ascii="Calibri Light" w:hAnsi="Calibri Light" w:cs="Calibri Light"/>
        </w:rPr>
        <w:t xml:space="preserve">Si bien los sistemas de energía solar en azotea y los cargadores centralizados de vehículos eléctricos son útiles, </w:t>
      </w:r>
      <w:r w:rsidRPr="009D42FE">
        <w:rPr>
          <w:rFonts w:ascii="Calibri Light" w:hAnsi="Calibri Light" w:cs="Calibri Light"/>
          <w:b/>
          <w:bCs/>
        </w:rPr>
        <w:t xml:space="preserve">excluyen </w:t>
      </w:r>
      <w:r w:rsidRPr="009D42FE">
        <w:rPr>
          <w:rFonts w:ascii="Calibri Light" w:hAnsi="Calibri Light" w:cs="Calibri Light"/>
        </w:rPr>
        <w:t xml:space="preserve">a muchos negocios y ciudadanos urbanos por problemas de espacio, costo o accesibilidad. Nuestros </w:t>
      </w:r>
      <w:r w:rsidRPr="009D42FE">
        <w:rPr>
          <w:rFonts w:ascii="Calibri Light" w:hAnsi="Calibri Light" w:cs="Calibri Light"/>
          <w:b/>
          <w:bCs/>
        </w:rPr>
        <w:t>dispositivos solares</w:t>
      </w:r>
      <w:r w:rsidR="00231C91">
        <w:rPr>
          <w:rFonts w:ascii="Calibri Light" w:hAnsi="Calibri Light" w:cs="Calibri Light"/>
          <w:b/>
          <w:bCs/>
        </w:rPr>
        <w:t xml:space="preserve"> </w:t>
      </w:r>
      <w:r w:rsidR="00231C91" w:rsidRPr="00231C91">
        <w:rPr>
          <w:rFonts w:ascii="Calibri Light" w:hAnsi="Calibri Light" w:cs="Calibri Light"/>
        </w:rPr>
        <w:t>(</w:t>
      </w:r>
      <w:r w:rsidRPr="00231C91">
        <w:rPr>
          <w:rFonts w:ascii="Calibri Light" w:hAnsi="Calibri Light" w:cs="Calibri Light"/>
        </w:rPr>
        <w:t>terrazas y sombrillas</w:t>
      </w:r>
      <w:r w:rsidR="00231C91" w:rsidRPr="00231C91">
        <w:rPr>
          <w:rFonts w:ascii="Calibri Light" w:hAnsi="Calibri Light" w:cs="Calibri Light"/>
        </w:rPr>
        <w:t>)</w:t>
      </w:r>
      <w:r w:rsidRPr="009D42FE">
        <w:rPr>
          <w:rFonts w:ascii="Calibri Light" w:hAnsi="Calibri Light" w:cs="Calibri Light"/>
          <w:b/>
          <w:bCs/>
        </w:rPr>
        <w:t xml:space="preserve"> </w:t>
      </w:r>
      <w:r w:rsidRPr="009D42FE">
        <w:rPr>
          <w:rFonts w:ascii="Calibri Light" w:hAnsi="Calibri Light" w:cs="Calibri Light"/>
        </w:rPr>
        <w:t>cubren esa necesidad con:</w:t>
      </w:r>
    </w:p>
    <w:p w14:paraId="71D843AF" w14:textId="77777777"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b/>
          <w:bCs/>
        </w:rPr>
        <w:t>Solución flexible, modular y replicable</w:t>
      </w:r>
    </w:p>
    <w:p w14:paraId="10A9726F" w14:textId="2808302A"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 xml:space="preserve">Diseñado </w:t>
      </w:r>
      <w:r w:rsidR="00231C91">
        <w:rPr>
          <w:rFonts w:ascii="Calibri Light" w:hAnsi="Calibri Light" w:cs="Calibri Light"/>
        </w:rPr>
        <w:t>a</w:t>
      </w:r>
      <w:r w:rsidRPr="0029132C">
        <w:rPr>
          <w:rFonts w:ascii="Calibri Light" w:hAnsi="Calibri Light" w:cs="Calibri Light"/>
        </w:rPr>
        <w:t xml:space="preserve">l </w:t>
      </w:r>
      <w:r w:rsidRPr="0029132C">
        <w:rPr>
          <w:rFonts w:ascii="Calibri Light" w:hAnsi="Calibri Light" w:cs="Calibri Light"/>
          <w:b/>
          <w:bCs/>
        </w:rPr>
        <w:t xml:space="preserve">nivel del suelo </w:t>
      </w:r>
      <w:r w:rsidR="001C49CB" w:rsidRPr="0029132C">
        <w:rPr>
          <w:rFonts w:ascii="Calibri Light" w:hAnsi="Calibri Light" w:cs="Calibri Light"/>
          <w:b/>
          <w:bCs/>
        </w:rPr>
        <w:t>urbano,</w:t>
      </w:r>
      <w:r w:rsidR="00360924">
        <w:rPr>
          <w:rFonts w:ascii="Calibri Light" w:hAnsi="Calibri Light" w:cs="Calibri Light"/>
        </w:rPr>
        <w:t xml:space="preserve"> </w:t>
      </w:r>
      <w:r w:rsidR="00231C91">
        <w:rPr>
          <w:rFonts w:ascii="Calibri Light" w:hAnsi="Calibri Light" w:cs="Calibri Light"/>
        </w:rPr>
        <w:t>a diferencia de las instalaciones no visibles en</w:t>
      </w:r>
      <w:r w:rsidR="00360924">
        <w:rPr>
          <w:rFonts w:ascii="Calibri Light" w:hAnsi="Calibri Light" w:cs="Calibri Light"/>
        </w:rPr>
        <w:t xml:space="preserve"> tejados.</w:t>
      </w:r>
    </w:p>
    <w:p w14:paraId="4F97C87E" w14:textId="77777777" w:rsidR="00A97247"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Fácil de instalar, elegante de exhibir y potente en funciones.</w:t>
      </w:r>
    </w:p>
    <w:p w14:paraId="53FE0024" w14:textId="0BEC1415" w:rsidR="0028010F" w:rsidRPr="0029132C" w:rsidRDefault="00A97247" w:rsidP="00956D8D">
      <w:pPr>
        <w:pStyle w:val="ListParagraph"/>
        <w:numPr>
          <w:ilvl w:val="0"/>
          <w:numId w:val="75"/>
        </w:numPr>
        <w:rPr>
          <w:rFonts w:ascii="Calibri Light" w:hAnsi="Calibri Light" w:cs="Calibri Light"/>
        </w:rPr>
      </w:pPr>
      <w:r w:rsidRPr="0029132C">
        <w:rPr>
          <w:rFonts w:ascii="Calibri Light" w:hAnsi="Calibri Light" w:cs="Calibri Light"/>
        </w:rPr>
        <w:t>Listo para agruparse en áreas de uso mixto de toda la ciudad y corredores de energía limpia y movilidad.</w:t>
      </w:r>
    </w:p>
    <w:p w14:paraId="6EB62DCE" w14:textId="494AAC59" w:rsidR="00FE11B9" w:rsidRPr="00AD5BE5" w:rsidRDefault="00333E54" w:rsidP="00956D8D">
      <w:pPr>
        <w:pStyle w:val="Heading1"/>
        <w:numPr>
          <w:ilvl w:val="0"/>
          <w:numId w:val="9"/>
        </w:numPr>
        <w:rPr>
          <w:b/>
          <w:bCs/>
        </w:rPr>
      </w:pPr>
      <w:bookmarkStart w:id="27" w:name="_Toc198742359"/>
      <w:r w:rsidRPr="00344B13">
        <w:rPr>
          <w:b/>
          <w:bCs/>
        </w:rPr>
        <w:lastRenderedPageBreak/>
        <w:t xml:space="preserve">La solución: </w:t>
      </w:r>
      <w:r w:rsidRPr="00E566F6">
        <w:t>nuestros productos</w:t>
      </w:r>
      <w:bookmarkEnd w:id="27"/>
    </w:p>
    <w:p w14:paraId="0D25422E" w14:textId="1CFFB0B6" w:rsidR="0080649D" w:rsidRDefault="0080649D" w:rsidP="0080649D">
      <w:pPr>
        <w:pStyle w:val="Heading2"/>
      </w:pPr>
      <w:bookmarkStart w:id="28" w:name="_Toc198742360"/>
      <w:r w:rsidRPr="005B5AF5">
        <w:rPr>
          <w:color w:val="E97132" w:themeColor="accent2"/>
        </w:rPr>
        <w:t xml:space="preserve">Breve </w:t>
      </w:r>
      <w:r w:rsidR="00D5593A" w:rsidRPr="005B5AF5">
        <w:rPr>
          <w:color w:val="E97132" w:themeColor="accent2"/>
        </w:rPr>
        <w:t>descripción:</w:t>
      </w:r>
      <w:r w:rsidR="00722E43">
        <w:t xml:space="preserve"> Ecosistemas </w:t>
      </w:r>
      <w:r w:rsidR="00D5593A">
        <w:t xml:space="preserve">culturales </w:t>
      </w:r>
      <w:r w:rsidR="00722E43">
        <w:t>solares integrados</w:t>
      </w:r>
      <w:bookmarkEnd w:id="28"/>
    </w:p>
    <w:p w14:paraId="2DC4F65A" w14:textId="6AD45012" w:rsidR="0080649D" w:rsidRPr="00D24DA0" w:rsidRDefault="0080649D" w:rsidP="0080649D">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Presentamos un ecosistema solar modular compuesto por artefactos como:</w:t>
      </w:r>
    </w:p>
    <w:p w14:paraId="782BA3BF" w14:textId="77777777"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Paraguas Solares: Estructuras de 3x3 o 4x4 metros con paneles solares incorporados.</w:t>
      </w:r>
    </w:p>
    <w:p w14:paraId="3D35DA69" w14:textId="6354F243"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Terrazas Solares: equipadas con calefacción/refrigeración</w:t>
      </w:r>
      <w:r w:rsidR="00D5593A">
        <w:rPr>
          <w:rFonts w:ascii="Calibri Light" w:hAnsi="Calibri Light" w:cs="Calibri Light"/>
          <w:color w:val="215E99" w:themeColor="text2" w:themeTint="BF"/>
          <w:sz w:val="24"/>
          <w:szCs w:val="24"/>
        </w:rPr>
        <w:t xml:space="preserve"> </w:t>
      </w:r>
      <w:r w:rsidR="00D5593A" w:rsidRPr="00D24DA0">
        <w:rPr>
          <w:rFonts w:ascii="Calibri Light" w:hAnsi="Calibri Light" w:cs="Calibri Light"/>
          <w:color w:val="215E99" w:themeColor="text2" w:themeTint="BF"/>
          <w:sz w:val="24"/>
          <w:szCs w:val="24"/>
        </w:rPr>
        <w:t>y características de confort</w:t>
      </w:r>
      <w:r w:rsidR="00D5593A">
        <w:rPr>
          <w:rFonts w:ascii="Calibri Light" w:hAnsi="Calibri Light" w:cs="Calibri Light"/>
          <w:color w:val="215E99" w:themeColor="text2" w:themeTint="BF"/>
          <w:sz w:val="24"/>
          <w:szCs w:val="24"/>
        </w:rPr>
        <w:t>, abastecidas por la energía solar generada por las sombrillas solares,</w:t>
      </w:r>
      <w:r w:rsidRPr="00D24DA0">
        <w:rPr>
          <w:rFonts w:ascii="Calibri Light" w:hAnsi="Calibri Light" w:cs="Calibri Light"/>
          <w:color w:val="215E99" w:themeColor="text2" w:themeTint="BF"/>
          <w:sz w:val="24"/>
          <w:szCs w:val="24"/>
        </w:rPr>
        <w:t xml:space="preserve"> </w:t>
      </w:r>
    </w:p>
    <w:p w14:paraId="5608CA15" w14:textId="5D2C8ECD"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Estaciones de carga para vehículos eléctricos: alimentadas por energía solar </w:t>
      </w:r>
      <w:r w:rsidR="00D5593A">
        <w:rPr>
          <w:rFonts w:ascii="Calibri Light" w:hAnsi="Calibri Light" w:cs="Calibri Light"/>
          <w:color w:val="215E99" w:themeColor="text2" w:themeTint="BF"/>
          <w:sz w:val="24"/>
          <w:szCs w:val="24"/>
        </w:rPr>
        <w:t xml:space="preserve">generada y almacenada en las terrazas </w:t>
      </w:r>
    </w:p>
    <w:p w14:paraId="2A3D5C99" w14:textId="3710C943"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Almacenamiento </w:t>
      </w:r>
      <w:r w:rsidR="00D5593A">
        <w:rPr>
          <w:rFonts w:ascii="Calibri Light" w:hAnsi="Calibri Light" w:cs="Calibri Light"/>
          <w:color w:val="215E99" w:themeColor="text2" w:themeTint="BF"/>
          <w:sz w:val="24"/>
          <w:szCs w:val="24"/>
        </w:rPr>
        <w:t>em</w:t>
      </w:r>
      <w:r w:rsidRPr="00D24DA0">
        <w:rPr>
          <w:rFonts w:ascii="Calibri Light" w:hAnsi="Calibri Light" w:cs="Calibri Light"/>
          <w:color w:val="215E99" w:themeColor="text2" w:themeTint="BF"/>
          <w:sz w:val="24"/>
          <w:szCs w:val="24"/>
        </w:rPr>
        <w:t xml:space="preserve"> baterías: </w:t>
      </w:r>
      <w:r w:rsidR="001C49CB">
        <w:rPr>
          <w:rFonts w:ascii="Calibri Light" w:hAnsi="Calibri Light" w:cs="Calibri Light"/>
          <w:color w:val="215E99" w:themeColor="text2" w:themeTint="BF"/>
          <w:sz w:val="24"/>
          <w:szCs w:val="24"/>
        </w:rPr>
        <w:t xml:space="preserve">ubicadas </w:t>
      </w:r>
      <w:r w:rsidRPr="00D24DA0">
        <w:rPr>
          <w:rFonts w:ascii="Calibri Light" w:hAnsi="Calibri Light" w:cs="Calibri Light"/>
          <w:color w:val="215E99" w:themeColor="text2" w:themeTint="BF"/>
          <w:sz w:val="24"/>
          <w:szCs w:val="24"/>
        </w:rPr>
        <w:t>en</w:t>
      </w:r>
      <w:r w:rsidR="00D5593A">
        <w:rPr>
          <w:rFonts w:ascii="Calibri Light" w:hAnsi="Calibri Light" w:cs="Calibri Light"/>
          <w:color w:val="215E99" w:themeColor="text2" w:themeTint="BF"/>
          <w:sz w:val="24"/>
          <w:szCs w:val="24"/>
        </w:rPr>
        <w:t xml:space="preserve"> las</w:t>
      </w:r>
      <w:r w:rsidRPr="00D24DA0">
        <w:rPr>
          <w:rFonts w:ascii="Calibri Light" w:hAnsi="Calibri Light" w:cs="Calibri Light"/>
          <w:color w:val="215E99" w:themeColor="text2" w:themeTint="BF"/>
          <w:sz w:val="24"/>
          <w:szCs w:val="24"/>
        </w:rPr>
        <w:t xml:space="preserve"> sombrillas, terrazas</w:t>
      </w:r>
      <w:r w:rsidR="00D5593A">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estaciones de carga</w:t>
      </w:r>
      <w:r w:rsidR="00D5593A">
        <w:rPr>
          <w:rFonts w:ascii="Calibri Light" w:hAnsi="Calibri Light" w:cs="Calibri Light"/>
          <w:color w:val="215E99" w:themeColor="text2" w:themeTint="BF"/>
          <w:sz w:val="24"/>
          <w:szCs w:val="24"/>
        </w:rPr>
        <w:t xml:space="preserve"> y vehículos eléctricos</w:t>
      </w:r>
    </w:p>
    <w:p w14:paraId="0F1632AD" w14:textId="60492E4E" w:rsidR="0080649D" w:rsidRPr="00D24DA0" w:rsidRDefault="0080649D" w:rsidP="00956D8D">
      <w:pPr>
        <w:numPr>
          <w:ilvl w:val="0"/>
          <w:numId w:val="59"/>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Plataforma digital: un sistema inteligente (impulsado por IA e IoT) para gestionar los flujos de energía y los </w:t>
      </w:r>
      <w:r w:rsidR="00D5593A">
        <w:rPr>
          <w:rFonts w:ascii="Calibri Light" w:hAnsi="Calibri Light" w:cs="Calibri Light"/>
          <w:color w:val="215E99" w:themeColor="text2" w:themeTint="BF"/>
          <w:sz w:val="24"/>
          <w:szCs w:val="24"/>
        </w:rPr>
        <w:t xml:space="preserve">intercambios (y </w:t>
      </w:r>
      <w:r w:rsidRPr="00D24DA0">
        <w:rPr>
          <w:rFonts w:ascii="Calibri Light" w:hAnsi="Calibri Light" w:cs="Calibri Light"/>
          <w:color w:val="215E99" w:themeColor="text2" w:themeTint="BF"/>
          <w:sz w:val="24"/>
          <w:szCs w:val="24"/>
        </w:rPr>
        <w:t>pagos</w:t>
      </w:r>
      <w:r w:rsidR="00D5593A">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entre los</w:t>
      </w:r>
      <w:r w:rsidR="00D5593A">
        <w:rPr>
          <w:rFonts w:ascii="Calibri Light" w:hAnsi="Calibri Light" w:cs="Calibri Light"/>
          <w:color w:val="215E99" w:themeColor="text2" w:themeTint="BF"/>
          <w:sz w:val="24"/>
          <w:szCs w:val="24"/>
        </w:rPr>
        <w:t xml:space="preserve"> varios</w:t>
      </w:r>
      <w:r w:rsidRPr="00D24DA0">
        <w:rPr>
          <w:rFonts w:ascii="Calibri Light" w:hAnsi="Calibri Light" w:cs="Calibri Light"/>
          <w:color w:val="215E99" w:themeColor="text2" w:themeTint="BF"/>
          <w:sz w:val="24"/>
          <w:szCs w:val="24"/>
        </w:rPr>
        <w:t xml:space="preserve"> nodos del sistema</w:t>
      </w:r>
      <w:r w:rsidR="00D5593A">
        <w:rPr>
          <w:rFonts w:ascii="Calibri Light" w:hAnsi="Calibri Light" w:cs="Calibri Light"/>
          <w:color w:val="215E99" w:themeColor="text2" w:themeTint="BF"/>
          <w:sz w:val="24"/>
          <w:szCs w:val="24"/>
        </w:rPr>
        <w:t xml:space="preserve"> (sombrilla-terraza-estación de carga-vehículo eléctrico)</w:t>
      </w:r>
      <w:r w:rsidRPr="00D24DA0">
        <w:rPr>
          <w:rFonts w:ascii="Calibri Light" w:hAnsi="Calibri Light" w:cs="Calibri Light"/>
          <w:color w:val="215E99" w:themeColor="text2" w:themeTint="BF"/>
          <w:sz w:val="24"/>
          <w:szCs w:val="24"/>
        </w:rPr>
        <w:t>.</w:t>
      </w:r>
    </w:p>
    <w:p w14:paraId="46A455CD" w14:textId="182463EA" w:rsidR="0080649D" w:rsidRPr="005B5AF5" w:rsidRDefault="0080649D" w:rsidP="0080649D">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Cada componente interactúa dentro de una microrred urbana</w:t>
      </w:r>
      <w:r w:rsidR="00D5593A">
        <w:rPr>
          <w:rFonts w:ascii="Calibri Light" w:hAnsi="Calibri Light" w:cs="Calibri Light"/>
          <w:color w:val="215E99" w:themeColor="text2" w:themeTint="BF"/>
          <w:sz w:val="24"/>
          <w:szCs w:val="24"/>
        </w:rPr>
        <w:t xml:space="preserve">, </w:t>
      </w:r>
      <w:r w:rsidRPr="00D24DA0">
        <w:rPr>
          <w:rFonts w:ascii="Calibri Light" w:hAnsi="Calibri Light" w:cs="Calibri Light"/>
          <w:color w:val="215E99" w:themeColor="text2" w:themeTint="BF"/>
          <w:sz w:val="24"/>
          <w:szCs w:val="24"/>
        </w:rPr>
        <w:t xml:space="preserve">funcionando como </w:t>
      </w:r>
      <w:r w:rsidR="00D5593A" w:rsidRPr="00D24DA0">
        <w:rPr>
          <w:rFonts w:ascii="Calibri Light" w:hAnsi="Calibri Light" w:cs="Calibri Light"/>
          <w:color w:val="215E99" w:themeColor="text2" w:themeTint="BF"/>
          <w:sz w:val="24"/>
          <w:szCs w:val="24"/>
        </w:rPr>
        <w:t>un mic</w:t>
      </w:r>
      <w:r w:rsidR="00D5593A">
        <w:rPr>
          <w:rFonts w:ascii="Calibri Light" w:hAnsi="Calibri Light" w:cs="Calibri Light"/>
          <w:color w:val="215E99" w:themeColor="text2" w:themeTint="BF"/>
          <w:sz w:val="24"/>
          <w:szCs w:val="24"/>
        </w:rPr>
        <w:t>r</w:t>
      </w:r>
      <w:r w:rsidR="00D5593A" w:rsidRPr="00D24DA0">
        <w:rPr>
          <w:rFonts w:ascii="Calibri Light" w:hAnsi="Calibri Light" w:cs="Calibri Light"/>
          <w:color w:val="215E99" w:themeColor="text2" w:themeTint="BF"/>
          <w:sz w:val="24"/>
          <w:szCs w:val="24"/>
        </w:rPr>
        <w:t>o central</w:t>
      </w:r>
      <w:r w:rsidRPr="00D24DA0">
        <w:rPr>
          <w:rFonts w:ascii="Calibri Light" w:hAnsi="Calibri Light" w:cs="Calibri Light"/>
          <w:color w:val="215E99" w:themeColor="text2" w:themeTint="BF"/>
          <w:sz w:val="24"/>
          <w:szCs w:val="24"/>
        </w:rPr>
        <w:t xml:space="preserve"> eléctrica virtual, optimizando cuándo y dónde se almacena, </w:t>
      </w:r>
      <w:r w:rsidR="001C49CB">
        <w:rPr>
          <w:rFonts w:ascii="Calibri Light" w:hAnsi="Calibri Light" w:cs="Calibri Light"/>
          <w:color w:val="215E99" w:themeColor="text2" w:themeTint="BF"/>
          <w:sz w:val="24"/>
          <w:szCs w:val="24"/>
        </w:rPr>
        <w:t xml:space="preserve">se </w:t>
      </w:r>
      <w:r w:rsidRPr="00D24DA0">
        <w:rPr>
          <w:rFonts w:ascii="Calibri Light" w:hAnsi="Calibri Light" w:cs="Calibri Light"/>
          <w:color w:val="215E99" w:themeColor="text2" w:themeTint="BF"/>
          <w:sz w:val="24"/>
          <w:szCs w:val="24"/>
        </w:rPr>
        <w:t xml:space="preserve">utiliza y </w:t>
      </w:r>
      <w:r w:rsidR="001C49CB">
        <w:rPr>
          <w:rFonts w:ascii="Calibri Light" w:hAnsi="Calibri Light" w:cs="Calibri Light"/>
          <w:color w:val="215E99" w:themeColor="text2" w:themeTint="BF"/>
          <w:sz w:val="24"/>
          <w:szCs w:val="24"/>
        </w:rPr>
        <w:t xml:space="preserve">se </w:t>
      </w:r>
      <w:r w:rsidRPr="00D24DA0">
        <w:rPr>
          <w:rFonts w:ascii="Calibri Light" w:hAnsi="Calibri Light" w:cs="Calibri Light"/>
          <w:color w:val="215E99" w:themeColor="text2" w:themeTint="BF"/>
          <w:sz w:val="24"/>
          <w:szCs w:val="24"/>
        </w:rPr>
        <w:t>monetiza la energía. Los casos piloto propuestos demostrarán este sistema (véase más adelante (5</w:t>
      </w:r>
      <w:r w:rsidR="00D5593A">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w:t>
      </w:r>
      <w:r w:rsidRPr="00D5593A">
        <w:rPr>
          <w:rFonts w:ascii="Calibri Light" w:hAnsi="Calibri Light" w:cs="Calibri Light"/>
          <w:i/>
          <w:iCs/>
          <w:color w:val="215E99" w:themeColor="text2" w:themeTint="BF"/>
          <w:sz w:val="24"/>
          <w:szCs w:val="24"/>
        </w:rPr>
        <w:t>Análisis de Mercado</w:t>
      </w:r>
      <w:r w:rsidRPr="00D24DA0">
        <w:rPr>
          <w:rFonts w:ascii="Calibri Light" w:hAnsi="Calibri Light" w:cs="Calibri Light"/>
          <w:color w:val="215E99" w:themeColor="text2" w:themeTint="BF"/>
          <w:sz w:val="24"/>
          <w:szCs w:val="24"/>
        </w:rPr>
        <w:t xml:space="preserve">). Por ejemplo: El piloto en un mercado público temporal de alimentos (ubicado en una plaza pública) demostrará la descarbonización de toda la cadena de valor, desde la </w:t>
      </w:r>
      <w:r w:rsidR="00D5593A">
        <w:rPr>
          <w:rFonts w:ascii="Calibri Light" w:hAnsi="Calibri Light" w:cs="Calibri Light"/>
          <w:color w:val="215E99" w:themeColor="text2" w:themeTint="BF"/>
          <w:sz w:val="24"/>
          <w:szCs w:val="24"/>
        </w:rPr>
        <w:t>producción</w:t>
      </w:r>
      <w:r w:rsidRPr="00D24DA0">
        <w:rPr>
          <w:rFonts w:ascii="Calibri Light" w:hAnsi="Calibri Light" w:cs="Calibri Light"/>
          <w:color w:val="215E99" w:themeColor="text2" w:themeTint="BF"/>
          <w:sz w:val="24"/>
          <w:szCs w:val="24"/>
        </w:rPr>
        <w:t xml:space="preserve"> agrícola (riego con energía solar) hasta el transporte (furgonetas eléctricas) y el consumo final </w:t>
      </w:r>
      <w:r w:rsidR="00D5593A">
        <w:rPr>
          <w:rFonts w:ascii="Calibri Light" w:hAnsi="Calibri Light" w:cs="Calibri Light"/>
          <w:color w:val="215E99" w:themeColor="text2" w:themeTint="BF"/>
          <w:sz w:val="24"/>
          <w:szCs w:val="24"/>
        </w:rPr>
        <w:t>en el</w:t>
      </w:r>
      <w:r w:rsidRPr="00D24DA0">
        <w:rPr>
          <w:rFonts w:ascii="Calibri Light" w:hAnsi="Calibri Light" w:cs="Calibri Light"/>
          <w:color w:val="215E99" w:themeColor="text2" w:themeTint="BF"/>
          <w:sz w:val="24"/>
          <w:szCs w:val="24"/>
        </w:rPr>
        <w:t xml:space="preserve"> mercado (terrazas solares para el suministro de refrigeradores y </w:t>
      </w:r>
      <w:r w:rsidR="00D5593A">
        <w:rPr>
          <w:rFonts w:ascii="Calibri Light" w:hAnsi="Calibri Light" w:cs="Calibri Light"/>
          <w:color w:val="215E99" w:themeColor="text2" w:themeTint="BF"/>
          <w:sz w:val="24"/>
          <w:szCs w:val="24"/>
        </w:rPr>
        <w:t xml:space="preserve">estufas </w:t>
      </w:r>
      <w:r w:rsidRPr="00D24DA0">
        <w:rPr>
          <w:rFonts w:ascii="Calibri Light" w:hAnsi="Calibri Light" w:cs="Calibri Light"/>
          <w:color w:val="215E99" w:themeColor="text2" w:themeTint="BF"/>
          <w:sz w:val="24"/>
          <w:szCs w:val="24"/>
        </w:rPr>
        <w:t>utilizados en el funcionamiento del mercado, así como para las estaciones de carga que alimentan la flota de vehículos del mercado estacionados junto a él</w:t>
      </w:r>
      <w:r w:rsidR="001C49CB">
        <w:rPr>
          <w:rFonts w:ascii="Calibri Light" w:hAnsi="Calibri Light" w:cs="Calibri Light"/>
          <w:color w:val="215E99" w:themeColor="text2" w:themeTint="BF"/>
          <w:sz w:val="24"/>
          <w:szCs w:val="24"/>
        </w:rPr>
        <w:t>,</w:t>
      </w:r>
      <w:r w:rsidRPr="00D24DA0">
        <w:rPr>
          <w:rFonts w:ascii="Calibri Light" w:hAnsi="Calibri Light" w:cs="Calibri Light"/>
          <w:color w:val="215E99" w:themeColor="text2" w:themeTint="BF"/>
          <w:sz w:val="24"/>
          <w:szCs w:val="24"/>
        </w:rPr>
        <w:t xml:space="preserve"> durante </w:t>
      </w:r>
      <w:r w:rsidR="001C49CB">
        <w:rPr>
          <w:rFonts w:ascii="Calibri Light" w:hAnsi="Calibri Light" w:cs="Calibri Light"/>
          <w:color w:val="215E99" w:themeColor="text2" w:themeTint="BF"/>
          <w:sz w:val="24"/>
          <w:szCs w:val="24"/>
        </w:rPr>
        <w:t xml:space="preserve">el tiempo de </w:t>
      </w:r>
      <w:r w:rsidRPr="00D24DA0">
        <w:rPr>
          <w:rFonts w:ascii="Calibri Light" w:hAnsi="Calibri Light" w:cs="Calibri Light"/>
          <w:color w:val="215E99" w:themeColor="text2" w:themeTint="BF"/>
          <w:sz w:val="24"/>
          <w:szCs w:val="24"/>
        </w:rPr>
        <w:t>sus operaciones</w:t>
      </w:r>
      <w:r w:rsidR="001C49CB">
        <w:rPr>
          <w:rFonts w:ascii="Calibri Light" w:hAnsi="Calibri Light" w:cs="Calibri Light"/>
          <w:color w:val="215E99" w:themeColor="text2" w:themeTint="BF"/>
          <w:sz w:val="24"/>
          <w:szCs w:val="24"/>
        </w:rPr>
        <w:t xml:space="preserve"> de venta de alimentos</w:t>
      </w:r>
      <w:r w:rsidRPr="00D24DA0">
        <w:rPr>
          <w:rFonts w:ascii="Calibri Light" w:hAnsi="Calibri Light" w:cs="Calibri Light"/>
          <w:color w:val="215E99" w:themeColor="text2" w:themeTint="BF"/>
          <w:sz w:val="24"/>
          <w:szCs w:val="24"/>
        </w:rPr>
        <w:t>).</w:t>
      </w:r>
    </w:p>
    <w:p w14:paraId="7576726D" w14:textId="61A2F984" w:rsidR="00333E54" w:rsidRPr="000F65ED" w:rsidRDefault="00B24417" w:rsidP="00360924">
      <w:pPr>
        <w:pStyle w:val="Heading2"/>
        <w:rPr>
          <w:lang w:val="es-ES"/>
        </w:rPr>
      </w:pPr>
      <w:bookmarkStart w:id="29" w:name="_Toc198742361"/>
      <w:r w:rsidRPr="000F65ED">
        <w:rPr>
          <w:lang w:val="es-ES"/>
        </w:rPr>
        <w:t xml:space="preserve">Artefactos </w:t>
      </w:r>
      <w:r w:rsidR="003B44CD">
        <w:rPr>
          <w:lang w:val="es-ES"/>
        </w:rPr>
        <w:t>Culturales</w:t>
      </w:r>
      <w:r w:rsidR="003B44CD" w:rsidRPr="000F65ED">
        <w:rPr>
          <w:lang w:val="es-ES"/>
        </w:rPr>
        <w:t xml:space="preserve"> </w:t>
      </w:r>
      <w:r w:rsidR="001C49CB" w:rsidRPr="000F65ED">
        <w:rPr>
          <w:lang w:val="es-ES"/>
        </w:rPr>
        <w:t>Solares</w:t>
      </w:r>
      <w:bookmarkEnd w:id="29"/>
      <w:r w:rsidR="001C49CB">
        <w:rPr>
          <w:lang w:val="es-ES"/>
        </w:rPr>
        <w:t xml:space="preserve"> </w:t>
      </w:r>
    </w:p>
    <w:p w14:paraId="241B2777" w14:textId="39395FAF" w:rsidR="00BB17A2" w:rsidRDefault="00333E54" w:rsidP="007867AC">
      <w:pPr>
        <w:rPr>
          <w:rFonts w:ascii="Calibri Light" w:hAnsi="Calibri Light" w:cs="Calibri Light"/>
        </w:rPr>
      </w:pPr>
      <w:r w:rsidRPr="00E566F6">
        <w:rPr>
          <w:rFonts w:ascii="Calibri Light" w:hAnsi="Calibri Light" w:cs="Calibri Light"/>
        </w:rPr>
        <w:t xml:space="preserve">Ofrecemos una solución innovadora para ciudades que necesitan energía </w:t>
      </w:r>
      <w:r w:rsidR="00905C85" w:rsidRPr="00E566F6">
        <w:rPr>
          <w:rFonts w:ascii="Calibri Light" w:hAnsi="Calibri Light" w:cs="Calibri Light"/>
        </w:rPr>
        <w:t>limpia,</w:t>
      </w:r>
      <w:r w:rsidRPr="00E566F6">
        <w:rPr>
          <w:rFonts w:ascii="Calibri Light" w:hAnsi="Calibri Light" w:cs="Calibri Light"/>
        </w:rPr>
        <w:t xml:space="preserve"> pero carecen de infraestructura: </w:t>
      </w:r>
      <w:r w:rsidRPr="00E566F6">
        <w:rPr>
          <w:rFonts w:ascii="Calibri Light" w:hAnsi="Calibri Light" w:cs="Calibri Light"/>
          <w:b/>
          <w:bCs/>
        </w:rPr>
        <w:t>dispositivos solares</w:t>
      </w:r>
      <w:r w:rsidR="00905C85">
        <w:rPr>
          <w:rFonts w:ascii="Calibri Light" w:hAnsi="Calibri Light" w:cs="Calibri Light"/>
          <w:b/>
          <w:bCs/>
        </w:rPr>
        <w:t xml:space="preserve"> </w:t>
      </w:r>
      <w:r w:rsidRPr="00E566F6">
        <w:rPr>
          <w:rFonts w:ascii="Calibri Light" w:hAnsi="Calibri Light" w:cs="Calibri Light"/>
          <w:b/>
          <w:bCs/>
        </w:rPr>
        <w:t>modulares</w:t>
      </w:r>
      <w:r w:rsidR="00905C85">
        <w:rPr>
          <w:rFonts w:ascii="Calibri Light" w:hAnsi="Calibri Light" w:cs="Calibri Light"/>
          <w:b/>
          <w:bCs/>
        </w:rPr>
        <w:t>;</w:t>
      </w:r>
      <w:r w:rsidRPr="00E566F6">
        <w:rPr>
          <w:rFonts w:ascii="Calibri Light" w:hAnsi="Calibri Light" w:cs="Calibri Light"/>
          <w:b/>
          <w:bCs/>
        </w:rPr>
        <w:t xml:space="preserve"> terrazas y sombrillas solares</w:t>
      </w:r>
      <w:r w:rsidR="00C92607">
        <w:rPr>
          <w:rFonts w:ascii="Calibri Light" w:hAnsi="Calibri Light" w:cs="Calibri Light"/>
        </w:rPr>
        <w:t xml:space="preserve">, elegantes estructuras </w:t>
      </w:r>
      <w:r w:rsidR="00905C85">
        <w:rPr>
          <w:rFonts w:ascii="Calibri Light" w:hAnsi="Calibri Light" w:cs="Calibri Light"/>
        </w:rPr>
        <w:t xml:space="preserve">culturales </w:t>
      </w:r>
      <w:r w:rsidR="00C92607">
        <w:rPr>
          <w:rFonts w:ascii="Calibri Light" w:hAnsi="Calibri Light" w:cs="Calibri Light"/>
        </w:rPr>
        <w:t xml:space="preserve">urbanas que integran paneles solares, </w:t>
      </w:r>
      <w:r w:rsidR="00905C85">
        <w:rPr>
          <w:rFonts w:ascii="Calibri Light" w:hAnsi="Calibri Light" w:cs="Calibri Light"/>
        </w:rPr>
        <w:t xml:space="preserve">estación </w:t>
      </w:r>
      <w:r w:rsidR="00C92607">
        <w:rPr>
          <w:rFonts w:ascii="Calibri Light" w:hAnsi="Calibri Light" w:cs="Calibri Light"/>
        </w:rPr>
        <w:t>de carga para vehículos eléctricos,</w:t>
      </w:r>
      <w:r w:rsidR="00905C85">
        <w:rPr>
          <w:rFonts w:ascii="Calibri Light" w:hAnsi="Calibri Light" w:cs="Calibri Light"/>
        </w:rPr>
        <w:t xml:space="preserve"> baterías</w:t>
      </w:r>
      <w:r w:rsidR="00905C85">
        <w:rPr>
          <w:rFonts w:ascii="Calibri Light" w:hAnsi="Calibri Light" w:cs="Calibri Light"/>
        </w:rPr>
        <w:t xml:space="preserve"> de </w:t>
      </w:r>
      <w:r w:rsidR="00C92607">
        <w:rPr>
          <w:rFonts w:ascii="Calibri Light" w:hAnsi="Calibri Light" w:cs="Calibri Light"/>
        </w:rPr>
        <w:t xml:space="preserve">almacenamiento, sombreado y vida social. Estas unidades están diseñadas para </w:t>
      </w:r>
      <w:r w:rsidRPr="00E566F6">
        <w:rPr>
          <w:rFonts w:ascii="Calibri Light" w:hAnsi="Calibri Light" w:cs="Calibri Light"/>
          <w:b/>
          <w:bCs/>
        </w:rPr>
        <w:t xml:space="preserve">captar, </w:t>
      </w:r>
      <w:r w:rsidR="00E17308">
        <w:rPr>
          <w:rFonts w:ascii="Calibri Light" w:hAnsi="Calibri Light" w:cs="Calibri Light"/>
          <w:b/>
          <w:bCs/>
        </w:rPr>
        <w:t xml:space="preserve">distribuir y utilizar </w:t>
      </w:r>
      <w:r w:rsidRPr="00E566F6">
        <w:rPr>
          <w:rFonts w:ascii="Calibri Light" w:hAnsi="Calibri Light" w:cs="Calibri Light"/>
          <w:b/>
          <w:bCs/>
        </w:rPr>
        <w:t xml:space="preserve">la energía solar a nivel de </w:t>
      </w:r>
      <w:r w:rsidR="00CC7BF4" w:rsidRPr="00E566F6">
        <w:rPr>
          <w:rFonts w:ascii="Calibri Light" w:hAnsi="Calibri Light" w:cs="Calibri Light"/>
          <w:b/>
          <w:bCs/>
        </w:rPr>
        <w:t>calle,</w:t>
      </w:r>
      <w:r w:rsidRPr="00E566F6">
        <w:rPr>
          <w:rFonts w:ascii="Calibri Light" w:hAnsi="Calibri Light" w:cs="Calibri Light"/>
        </w:rPr>
        <w:t xml:space="preserve"> abastecer a pequeños negocios y facilitar la movilidad eléctrica. Cada sistema es adaptable, atractivo y de rápida implementación.</w:t>
      </w:r>
    </w:p>
    <w:p w14:paraId="4ECC8810" w14:textId="696C9360" w:rsidR="007867AC" w:rsidRPr="00E566F6" w:rsidRDefault="007867AC" w:rsidP="00333E54">
      <w:pPr>
        <w:rPr>
          <w:rFonts w:ascii="Calibri Light" w:hAnsi="Calibri Light" w:cs="Calibri Light"/>
        </w:rPr>
      </w:pPr>
      <w:r w:rsidRPr="00BB17A2">
        <w:rPr>
          <w:rFonts w:ascii="Calibri Light" w:hAnsi="Calibri Light" w:cs="Calibri Light"/>
        </w:rPr>
        <w:t xml:space="preserve">Nuestras sombrillas solares están montadas sobre </w:t>
      </w:r>
      <w:r w:rsidRPr="00BB17A2">
        <w:rPr>
          <w:rFonts w:ascii="Calibri Light" w:hAnsi="Calibri Light" w:cs="Calibri Light"/>
          <w:b/>
          <w:bCs/>
        </w:rPr>
        <w:t>un soporte multifuncional</w:t>
      </w:r>
      <w:r w:rsidR="001C49CB">
        <w:rPr>
          <w:rFonts w:ascii="Calibri Light" w:hAnsi="Calibri Light" w:cs="Calibri Light"/>
          <w:b/>
          <w:bCs/>
        </w:rPr>
        <w:t xml:space="preserve"> y multicultural, las t</w:t>
      </w:r>
      <w:r w:rsidRPr="00BB17A2">
        <w:rPr>
          <w:rFonts w:ascii="Calibri Light" w:hAnsi="Calibri Light" w:cs="Calibri Light"/>
          <w:b/>
          <w:bCs/>
        </w:rPr>
        <w:t xml:space="preserve">errazas </w:t>
      </w:r>
      <w:r w:rsidR="001C49CB" w:rsidRPr="00BB17A2">
        <w:rPr>
          <w:rFonts w:ascii="Calibri Light" w:hAnsi="Calibri Light" w:cs="Calibri Light"/>
          <w:b/>
          <w:bCs/>
        </w:rPr>
        <w:t>solares,</w:t>
      </w:r>
      <w:r w:rsidRPr="00BB17A2">
        <w:rPr>
          <w:rFonts w:ascii="Calibri Light" w:hAnsi="Calibri Light" w:cs="Calibri Light"/>
        </w:rPr>
        <w:t xml:space="preserve"> que sirven como espacios al aire libre para establecimientos de hostelería, </w:t>
      </w:r>
      <w:r w:rsidRPr="001C49CB">
        <w:rPr>
          <w:rFonts w:ascii="Calibri Light" w:hAnsi="Calibri Light" w:cs="Calibri Light"/>
          <w:b/>
          <w:bCs/>
        </w:rPr>
        <w:t>salas de espera</w:t>
      </w:r>
      <w:r w:rsidRPr="00BB17A2">
        <w:rPr>
          <w:rFonts w:ascii="Calibri Light" w:hAnsi="Calibri Light" w:cs="Calibri Light"/>
        </w:rPr>
        <w:t xml:space="preserve"> para usuarios de vehículos eléctricos mientras cargan sus vehículos</w:t>
      </w:r>
      <w:r w:rsidR="001C49CB">
        <w:rPr>
          <w:rFonts w:ascii="Calibri Light" w:hAnsi="Calibri Light" w:cs="Calibri Light"/>
        </w:rPr>
        <w:t>, lugares de encuentro social, espacios de sombras y frescura</w:t>
      </w:r>
      <w:r w:rsidR="001C49CB" w:rsidRPr="00BB17A2">
        <w:rPr>
          <w:rFonts w:ascii="Calibri Light" w:hAnsi="Calibri Light" w:cs="Calibri Light"/>
        </w:rPr>
        <w:t xml:space="preserve"> </w:t>
      </w:r>
      <w:r w:rsidR="001C49CB">
        <w:rPr>
          <w:rFonts w:ascii="Calibri Light" w:hAnsi="Calibri Light" w:cs="Calibri Light"/>
        </w:rPr>
        <w:t>y</w:t>
      </w:r>
      <w:r w:rsidRPr="00BB17A2">
        <w:rPr>
          <w:rFonts w:ascii="Calibri Light" w:hAnsi="Calibri Light" w:cs="Calibri Light"/>
        </w:rPr>
        <w:t xml:space="preserve"> </w:t>
      </w:r>
      <w:r w:rsidR="00A87C17">
        <w:rPr>
          <w:rFonts w:ascii="Calibri Light" w:hAnsi="Calibri Light" w:cs="Calibri Light"/>
        </w:rPr>
        <w:t>microcentros</w:t>
      </w:r>
      <w:r w:rsidRPr="00BB17A2">
        <w:rPr>
          <w:rFonts w:ascii="Calibri Light" w:hAnsi="Calibri Light" w:cs="Calibri Light"/>
        </w:rPr>
        <w:t xml:space="preserve"> </w:t>
      </w:r>
      <w:r w:rsidR="00A87C17">
        <w:rPr>
          <w:rFonts w:ascii="Calibri Light" w:hAnsi="Calibri Light" w:cs="Calibri Light"/>
        </w:rPr>
        <w:t xml:space="preserve">virtuales </w:t>
      </w:r>
      <w:r w:rsidRPr="00BB17A2">
        <w:rPr>
          <w:rFonts w:ascii="Calibri Light" w:hAnsi="Calibri Light" w:cs="Calibri Light"/>
        </w:rPr>
        <w:t xml:space="preserve">de energía </w:t>
      </w:r>
      <w:r w:rsidR="001C49CB">
        <w:rPr>
          <w:rFonts w:ascii="Calibri Light" w:hAnsi="Calibri Light" w:cs="Calibri Light"/>
        </w:rPr>
        <w:t xml:space="preserve">limpia generada </w:t>
      </w:r>
      <w:r w:rsidR="001C49CB" w:rsidRPr="001C49CB">
        <w:rPr>
          <w:rFonts w:ascii="Calibri Light" w:hAnsi="Calibri Light" w:cs="Calibri Light"/>
          <w:b/>
          <w:bCs/>
        </w:rPr>
        <w:t>in situ</w:t>
      </w:r>
      <w:r w:rsidRPr="00BB17A2">
        <w:rPr>
          <w:rFonts w:ascii="Calibri Light" w:hAnsi="Calibri Light" w:cs="Calibri Light"/>
        </w:rPr>
        <w:t>. Nuestra solución es una infraestructura solar inteligente y modular que combina:</w:t>
      </w:r>
    </w:p>
    <w:p w14:paraId="58C1C528" w14:textId="4A6FEDF5" w:rsidR="00333E54" w:rsidRPr="00E566F6" w:rsidRDefault="00333E54" w:rsidP="00AD5BE5">
      <w:pPr>
        <w:pStyle w:val="Heading3"/>
      </w:pPr>
      <w:bookmarkStart w:id="30" w:name="_Toc198742362"/>
      <w:r w:rsidRPr="00E566F6">
        <w:t xml:space="preserve">Características principales de la </w:t>
      </w:r>
      <w:r w:rsidR="000F65ED" w:rsidRPr="000F65ED">
        <w:rPr>
          <w:color w:val="E97132" w:themeColor="accent2"/>
        </w:rPr>
        <w:t>unidad básica</w:t>
      </w:r>
      <w:bookmarkEnd w:id="30"/>
    </w:p>
    <w:p w14:paraId="56E65875" w14:textId="77777777" w:rsidR="00AC79B3" w:rsidRPr="00AC79B3" w:rsidRDefault="00333E54" w:rsidP="00956D8D">
      <w:pPr>
        <w:pStyle w:val="ListParagraph"/>
        <w:numPr>
          <w:ilvl w:val="0"/>
          <w:numId w:val="12"/>
        </w:numPr>
        <w:rPr>
          <w:rFonts w:ascii="Calibri Light" w:hAnsi="Calibri Light" w:cs="Calibri Light"/>
        </w:rPr>
      </w:pPr>
      <w:r w:rsidRPr="0056237E">
        <w:rPr>
          <w:rFonts w:ascii="Calibri Light" w:hAnsi="Calibri Light" w:cs="Calibri Light"/>
          <w:b/>
          <w:bCs/>
        </w:rPr>
        <w:t xml:space="preserve">Generación de energía solar. </w:t>
      </w:r>
    </w:p>
    <w:p w14:paraId="2A4AF8AC" w14:textId="7C97640E" w:rsidR="00F5505E" w:rsidRPr="0056237E" w:rsidRDefault="00333E54" w:rsidP="00AC79B3">
      <w:pPr>
        <w:pStyle w:val="ListParagraph"/>
        <w:numPr>
          <w:ilvl w:val="1"/>
          <w:numId w:val="12"/>
        </w:numPr>
        <w:rPr>
          <w:rFonts w:ascii="Calibri Light" w:hAnsi="Calibri Light" w:cs="Calibri Light"/>
        </w:rPr>
      </w:pPr>
      <w:r w:rsidRPr="00325CE4">
        <w:rPr>
          <w:rFonts w:ascii="Calibri Light" w:hAnsi="Calibri Light" w:cs="Calibri Light"/>
          <w:b/>
          <w:bCs/>
        </w:rPr>
        <w:lastRenderedPageBreak/>
        <w:t xml:space="preserve">Paneles solares </w:t>
      </w:r>
      <w:r w:rsidR="00A0424E">
        <w:rPr>
          <w:rFonts w:ascii="Calibri Light" w:hAnsi="Calibri Light" w:cs="Calibri Light"/>
        </w:rPr>
        <w:t xml:space="preserve">de alta eficiencia </w:t>
      </w:r>
      <w:r w:rsidRPr="0056237E">
        <w:rPr>
          <w:rFonts w:ascii="Calibri Light" w:hAnsi="Calibri Light" w:cs="Calibri Light"/>
        </w:rPr>
        <w:t xml:space="preserve">montados en estructuras solares </w:t>
      </w:r>
      <w:r w:rsidR="00AC79B3" w:rsidRPr="0056237E">
        <w:rPr>
          <w:rFonts w:ascii="Calibri Light" w:hAnsi="Calibri Light" w:cs="Calibri Light"/>
        </w:rPr>
        <w:t xml:space="preserve">(paraguas) </w:t>
      </w:r>
      <w:r w:rsidRPr="0056237E">
        <w:rPr>
          <w:rFonts w:ascii="Calibri Light" w:hAnsi="Calibri Light" w:cs="Calibri Light"/>
        </w:rPr>
        <w:t xml:space="preserve">plegables </w:t>
      </w:r>
      <w:r w:rsidR="00AC79B3">
        <w:rPr>
          <w:rFonts w:ascii="Calibri Light" w:hAnsi="Calibri Light" w:cs="Calibri Light"/>
        </w:rPr>
        <w:t>y/</w:t>
      </w:r>
      <w:r w:rsidRPr="0056237E">
        <w:rPr>
          <w:rFonts w:ascii="Calibri Light" w:hAnsi="Calibri Light" w:cs="Calibri Light"/>
        </w:rPr>
        <w:t xml:space="preserve">o fijas </w:t>
      </w:r>
      <w:r w:rsidR="00AC79B3">
        <w:rPr>
          <w:rFonts w:ascii="Calibri Light" w:hAnsi="Calibri Light" w:cs="Calibri Light"/>
        </w:rPr>
        <w:t>de</w:t>
      </w:r>
      <w:r w:rsidRPr="0056237E">
        <w:rPr>
          <w:rFonts w:ascii="Calibri Light" w:hAnsi="Calibri Light" w:cs="Calibri Light"/>
        </w:rPr>
        <w:t xml:space="preserve"> (3x3 m o 4x4 m), optimizados para zonas urbanas densas.</w:t>
      </w:r>
    </w:p>
    <w:p w14:paraId="1AC93FF0" w14:textId="73747F90" w:rsidR="002C5188" w:rsidRPr="0056237E" w:rsidRDefault="00F5505E" w:rsidP="00956D8D">
      <w:pPr>
        <w:pStyle w:val="ListParagraph"/>
        <w:numPr>
          <w:ilvl w:val="1"/>
          <w:numId w:val="12"/>
        </w:numPr>
        <w:rPr>
          <w:rFonts w:ascii="Calibri Light" w:hAnsi="Calibri Light" w:cs="Calibri Light"/>
        </w:rPr>
      </w:pPr>
      <w:r w:rsidRPr="0056237E">
        <w:rPr>
          <w:rFonts w:ascii="Calibri Light" w:hAnsi="Calibri Light" w:cs="Calibri Light"/>
          <w:b/>
          <w:bCs/>
        </w:rPr>
        <w:t xml:space="preserve">Terrazas </w:t>
      </w:r>
      <w:r w:rsidR="00AC79B3">
        <w:rPr>
          <w:rFonts w:ascii="Calibri Light" w:hAnsi="Calibri Light" w:cs="Calibri Light"/>
          <w:b/>
          <w:bCs/>
        </w:rPr>
        <w:t xml:space="preserve">culturales </w:t>
      </w:r>
      <w:r w:rsidR="00AC79B3" w:rsidRPr="0056237E">
        <w:rPr>
          <w:rFonts w:ascii="Calibri Light" w:hAnsi="Calibri Light" w:cs="Calibri Light"/>
          <w:b/>
          <w:bCs/>
        </w:rPr>
        <w:t>Solares:</w:t>
      </w:r>
      <w:r w:rsidRPr="0056237E">
        <w:rPr>
          <w:rFonts w:ascii="Calibri Light" w:hAnsi="Calibri Light" w:cs="Calibri Light"/>
        </w:rPr>
        <w:t xml:space="preserve"> Toldos solares ligeros con paneles integrados, asientos y sistemas de confort (calefacción/refrigeración).</w:t>
      </w:r>
    </w:p>
    <w:p w14:paraId="32913FAF" w14:textId="77777777" w:rsidR="001F4381" w:rsidRPr="001F4381" w:rsidRDefault="00333E54" w:rsidP="00956D8D">
      <w:pPr>
        <w:pStyle w:val="ListParagraph"/>
        <w:numPr>
          <w:ilvl w:val="0"/>
          <w:numId w:val="12"/>
        </w:numPr>
      </w:pPr>
      <w:r w:rsidRPr="0056237E">
        <w:rPr>
          <w:rFonts w:ascii="Calibri Light" w:hAnsi="Calibri Light" w:cs="Calibri Light"/>
          <w:b/>
          <w:bCs/>
        </w:rPr>
        <w:t xml:space="preserve">Baterías para almacenamiento de energía. </w:t>
      </w:r>
      <w:r w:rsidR="00231844" w:rsidRPr="00A0424E">
        <w:rPr>
          <w:rFonts w:ascii="Calibri Light" w:hAnsi="Calibri Light" w:cs="Calibri Light"/>
        </w:rPr>
        <w:t>Cada módulo incluye baterías para almacenar energía y optimizar el autoconsumo.</w:t>
      </w:r>
    </w:p>
    <w:p w14:paraId="4027D166" w14:textId="5343A31B" w:rsidR="00E7348F" w:rsidRPr="0056237E" w:rsidRDefault="00333E54" w:rsidP="00956D8D">
      <w:pPr>
        <w:pStyle w:val="ListParagraph"/>
        <w:numPr>
          <w:ilvl w:val="1"/>
          <w:numId w:val="12"/>
        </w:numPr>
      </w:pPr>
      <w:r w:rsidRPr="00A0424E">
        <w:rPr>
          <w:rFonts w:ascii="Calibri Light" w:hAnsi="Calibri Light" w:cs="Calibri Light"/>
        </w:rPr>
        <w:t>El almacenamiento integrado incorporado en las sombrillas, las Terrazas y los vehículos eléctricos permite el uso de energía durante la noche y en los momentos de máxima demanda, lo que reduce la dependencia de la red y ofrece resiliencia.</w:t>
      </w:r>
    </w:p>
    <w:p w14:paraId="7E563EDF" w14:textId="5A920CA2" w:rsidR="001F4381" w:rsidRDefault="00AC79B3" w:rsidP="00956D8D">
      <w:pPr>
        <w:pStyle w:val="ListParagraph"/>
        <w:numPr>
          <w:ilvl w:val="0"/>
          <w:numId w:val="12"/>
        </w:numPr>
        <w:rPr>
          <w:rFonts w:ascii="Calibri Light" w:hAnsi="Calibri Light" w:cs="Calibri Light"/>
        </w:rPr>
      </w:pPr>
      <w:r>
        <w:rPr>
          <w:rFonts w:ascii="Calibri Light" w:hAnsi="Calibri Light" w:cs="Calibri Light"/>
          <w:b/>
          <w:bCs/>
        </w:rPr>
        <w:t>Estaciones</w:t>
      </w:r>
      <w:r w:rsidR="00333E54" w:rsidRPr="0056237E">
        <w:rPr>
          <w:rFonts w:ascii="Calibri Light" w:hAnsi="Calibri Light" w:cs="Calibri Light"/>
          <w:b/>
          <w:bCs/>
        </w:rPr>
        <w:t xml:space="preserve"> de carga para vehículos y bicicletas eléctricas. </w:t>
      </w:r>
      <w:r w:rsidR="00E7348F" w:rsidRPr="0056237E">
        <w:rPr>
          <w:rFonts w:ascii="Calibri Light" w:hAnsi="Calibri Light" w:cs="Calibri Light"/>
        </w:rPr>
        <w:t>Integrados en las terrazas, permiten a los usuarios cargar mientras descansan o cenan.</w:t>
      </w:r>
    </w:p>
    <w:p w14:paraId="2B2D1207" w14:textId="69E062BA" w:rsidR="00F62070" w:rsidRPr="0056237E" w:rsidRDefault="00222054" w:rsidP="00956D8D">
      <w:pPr>
        <w:pStyle w:val="ListParagraph"/>
        <w:numPr>
          <w:ilvl w:val="1"/>
          <w:numId w:val="12"/>
        </w:numPr>
        <w:rPr>
          <w:rFonts w:ascii="Calibri Light" w:hAnsi="Calibri Light" w:cs="Calibri Light"/>
        </w:rPr>
      </w:pPr>
      <w:r w:rsidRPr="0056237E">
        <w:rPr>
          <w:rFonts w:ascii="Calibri Light" w:hAnsi="Calibri Light" w:cs="Calibri Light"/>
          <w:b/>
          <w:bCs/>
        </w:rPr>
        <w:t xml:space="preserve">Estaciones </w:t>
      </w:r>
      <w:r w:rsidR="00333E54" w:rsidRPr="0056237E">
        <w:rPr>
          <w:rFonts w:ascii="Calibri Light" w:hAnsi="Calibri Light" w:cs="Calibri Light"/>
        </w:rPr>
        <w:t xml:space="preserve">de carga de vehículos eléctricos en </w:t>
      </w:r>
      <w:r w:rsidR="00AC79B3">
        <w:rPr>
          <w:rFonts w:ascii="Calibri Light" w:hAnsi="Calibri Light" w:cs="Calibri Light"/>
        </w:rPr>
        <w:t>un</w:t>
      </w:r>
      <w:r w:rsidR="00333E54" w:rsidRPr="0056237E">
        <w:rPr>
          <w:rFonts w:ascii="Calibri Light" w:hAnsi="Calibri Light" w:cs="Calibri Light"/>
        </w:rPr>
        <w:t xml:space="preserve"> lugar </w:t>
      </w:r>
      <w:r w:rsidRPr="0056237E">
        <w:rPr>
          <w:rFonts w:ascii="Calibri Light" w:hAnsi="Calibri Light" w:cs="Calibri Light"/>
        </w:rPr>
        <w:t>adyacente a las Terrazas</w:t>
      </w:r>
      <w:r w:rsidR="00AC79B3">
        <w:rPr>
          <w:rFonts w:ascii="Calibri Light" w:hAnsi="Calibri Light" w:cs="Calibri Light"/>
        </w:rPr>
        <w:t>,</w:t>
      </w:r>
      <w:r w:rsidRPr="0056237E">
        <w:t xml:space="preserve"> </w:t>
      </w:r>
      <w:r w:rsidR="00333E54" w:rsidRPr="0056237E">
        <w:rPr>
          <w:rFonts w:ascii="Calibri Light" w:hAnsi="Calibri Light" w:cs="Calibri Light"/>
        </w:rPr>
        <w:t xml:space="preserve">para vehículos eléctricos, bicicletas y </w:t>
      </w:r>
      <w:r w:rsidR="00ED7863" w:rsidRPr="00ED7863">
        <w:rPr>
          <w:rFonts w:ascii="Calibri Light" w:hAnsi="Calibri Light" w:cs="Calibri Light"/>
          <w:i/>
          <w:iCs/>
        </w:rPr>
        <w:t>scooters</w:t>
      </w:r>
      <w:r w:rsidR="00333E54" w:rsidRPr="0056237E">
        <w:rPr>
          <w:rFonts w:ascii="Calibri Light" w:hAnsi="Calibri Light" w:cs="Calibri Light"/>
        </w:rPr>
        <w:t>, diseñados para restaurantes, proveedores de logística y viajeros urbanos.</w:t>
      </w:r>
    </w:p>
    <w:p w14:paraId="2331AA98" w14:textId="4053388C" w:rsidR="000B2A20" w:rsidRDefault="00333E54" w:rsidP="00956D8D">
      <w:pPr>
        <w:pStyle w:val="ListParagraph"/>
        <w:numPr>
          <w:ilvl w:val="0"/>
          <w:numId w:val="12"/>
        </w:numPr>
        <w:rPr>
          <w:rFonts w:ascii="Calibri Light" w:hAnsi="Calibri Light" w:cs="Calibri Light"/>
        </w:rPr>
      </w:pPr>
      <w:r w:rsidRPr="008117C6">
        <w:rPr>
          <w:rFonts w:ascii="Calibri Light" w:hAnsi="Calibri Light" w:cs="Calibri Light"/>
          <w:b/>
          <w:bCs/>
          <w:lang w:val="es-ES"/>
        </w:rPr>
        <w:t xml:space="preserve">Plataforma </w:t>
      </w:r>
      <w:r w:rsidR="00AC79B3" w:rsidRPr="008117C6">
        <w:rPr>
          <w:rFonts w:ascii="Calibri Light" w:hAnsi="Calibri Light" w:cs="Calibri Light"/>
          <w:b/>
          <w:bCs/>
          <w:lang w:val="es-ES"/>
        </w:rPr>
        <w:t>digital</w:t>
      </w:r>
      <w:r w:rsidR="00AC79B3" w:rsidRPr="008117C6">
        <w:rPr>
          <w:rFonts w:ascii="Calibri Light" w:hAnsi="Calibri Light" w:cs="Calibri Light"/>
          <w:b/>
          <w:bCs/>
          <w:lang w:val="es-ES"/>
        </w:rPr>
        <w:t xml:space="preserve"> </w:t>
      </w:r>
      <w:r w:rsidRPr="008117C6">
        <w:rPr>
          <w:rFonts w:ascii="Calibri Light" w:hAnsi="Calibri Light" w:cs="Calibri Light"/>
          <w:b/>
          <w:bCs/>
          <w:lang w:val="es-ES"/>
        </w:rPr>
        <w:t xml:space="preserve">inteligente de gestión energética. </w:t>
      </w:r>
      <w:r w:rsidR="000B2A20" w:rsidRPr="00EF098F">
        <w:rPr>
          <w:rFonts w:ascii="Calibri Light" w:hAnsi="Calibri Light" w:cs="Calibri Light"/>
        </w:rPr>
        <w:t xml:space="preserve">La energía fluye </w:t>
      </w:r>
      <w:r w:rsidR="00E82D01">
        <w:rPr>
          <w:rFonts w:ascii="Calibri Light" w:hAnsi="Calibri Light" w:cs="Calibri Light"/>
        </w:rPr>
        <w:t xml:space="preserve">y circula </w:t>
      </w:r>
      <w:r w:rsidR="000B2A20" w:rsidRPr="00EF098F">
        <w:rPr>
          <w:rFonts w:ascii="Calibri Light" w:hAnsi="Calibri Light" w:cs="Calibri Light"/>
        </w:rPr>
        <w:t>entre sombrillas, terrazas, cargadores de vehículos eléctricos y edificios.</w:t>
      </w:r>
    </w:p>
    <w:p w14:paraId="54B051E4" w14:textId="61833F7F" w:rsidR="00C94DC0" w:rsidRPr="003E5695" w:rsidRDefault="00C94DC0" w:rsidP="00956D8D">
      <w:pPr>
        <w:pStyle w:val="ListParagraph"/>
        <w:numPr>
          <w:ilvl w:val="1"/>
          <w:numId w:val="12"/>
        </w:numPr>
        <w:rPr>
          <w:rFonts w:ascii="Calibri Light" w:hAnsi="Calibri Light" w:cs="Calibri Light"/>
        </w:rPr>
      </w:pPr>
      <w:r w:rsidRPr="000B2A20">
        <w:rPr>
          <w:rFonts w:ascii="Calibri Light" w:hAnsi="Calibri Light" w:cs="Calibri Light"/>
        </w:rPr>
        <w:t>Sistemas de monitoreo de interfa</w:t>
      </w:r>
      <w:r w:rsidR="00E82D01">
        <w:rPr>
          <w:rFonts w:ascii="Calibri Light" w:hAnsi="Calibri Light" w:cs="Calibri Light"/>
        </w:rPr>
        <w:t>ce</w:t>
      </w:r>
      <w:r w:rsidRPr="000B2A20">
        <w:rPr>
          <w:rFonts w:ascii="Calibri Light" w:hAnsi="Calibri Light" w:cs="Calibri Light"/>
        </w:rPr>
        <w:t xml:space="preserve"> digital para optimizar el uso de energía, el almacenamiento, la circulación de flujos de energía a través de nodos (paraguas</w:t>
      </w:r>
      <w:r w:rsidR="00E82D01">
        <w:rPr>
          <w:rFonts w:ascii="Calibri Light" w:hAnsi="Calibri Light" w:cs="Calibri Light"/>
        </w:rPr>
        <w:t xml:space="preserve"> y</w:t>
      </w:r>
      <w:r w:rsidRPr="000B2A20">
        <w:rPr>
          <w:rFonts w:ascii="Calibri Light" w:hAnsi="Calibri Light" w:cs="Calibri Light"/>
        </w:rPr>
        <w:t xml:space="preserve">, </w:t>
      </w:r>
      <w:r w:rsidR="00E82D01">
        <w:rPr>
          <w:rFonts w:ascii="Calibri Light" w:hAnsi="Calibri Light" w:cs="Calibri Light"/>
        </w:rPr>
        <w:t xml:space="preserve">terrazas solares, </w:t>
      </w:r>
      <w:r w:rsidRPr="000B2A20">
        <w:rPr>
          <w:rFonts w:ascii="Calibri Light" w:hAnsi="Calibri Light" w:cs="Calibri Light"/>
        </w:rPr>
        <w:t xml:space="preserve">vehículos eléctricos, edificios) y para facilitar </w:t>
      </w:r>
      <w:r w:rsidR="00E82D01">
        <w:rPr>
          <w:rFonts w:ascii="Calibri Light" w:hAnsi="Calibri Light" w:cs="Calibri Light"/>
        </w:rPr>
        <w:t>el intercambio de energía entre dichos nodos (y l</w:t>
      </w:r>
      <w:r w:rsidRPr="000B2A20">
        <w:rPr>
          <w:rFonts w:ascii="Calibri Light" w:hAnsi="Calibri Light" w:cs="Calibri Light"/>
        </w:rPr>
        <w:t>os pagos</w:t>
      </w:r>
      <w:r w:rsidR="00E82D01">
        <w:rPr>
          <w:rFonts w:ascii="Calibri Light" w:hAnsi="Calibri Light" w:cs="Calibri Light"/>
        </w:rPr>
        <w:t xml:space="preserve"> por </w:t>
      </w:r>
      <w:r w:rsidRPr="000B2A20">
        <w:rPr>
          <w:rFonts w:ascii="Calibri Light" w:hAnsi="Calibri Light" w:cs="Calibri Light"/>
        </w:rPr>
        <w:t xml:space="preserve">reventa a empresas </w:t>
      </w:r>
      <w:r w:rsidR="00E82D01">
        <w:rPr>
          <w:rFonts w:ascii="Calibri Light" w:hAnsi="Calibri Light" w:cs="Calibri Light"/>
        </w:rPr>
        <w:t>y/</w:t>
      </w:r>
      <w:r w:rsidRPr="000B2A20">
        <w:rPr>
          <w:rFonts w:ascii="Calibri Light" w:hAnsi="Calibri Light" w:cs="Calibri Light"/>
        </w:rPr>
        <w:t>o edificios cercanos</w:t>
      </w:r>
      <w:r w:rsidR="00E82D01">
        <w:rPr>
          <w:rFonts w:ascii="Calibri Light" w:hAnsi="Calibri Light" w:cs="Calibri Light"/>
        </w:rPr>
        <w:t>, y/o a la red).</w:t>
      </w:r>
    </w:p>
    <w:p w14:paraId="057D3830" w14:textId="71D33F63" w:rsidR="00AA4F31" w:rsidRDefault="00E82D01" w:rsidP="00956D8D">
      <w:pPr>
        <w:pStyle w:val="ListParagraph"/>
        <w:numPr>
          <w:ilvl w:val="0"/>
          <w:numId w:val="12"/>
        </w:numPr>
        <w:rPr>
          <w:rFonts w:ascii="Calibri Light" w:hAnsi="Calibri Light" w:cs="Calibri Light"/>
        </w:rPr>
      </w:pPr>
      <w:r>
        <w:rPr>
          <w:rFonts w:ascii="Calibri Light" w:hAnsi="Calibri Light" w:cs="Calibri Light"/>
          <w:b/>
          <w:bCs/>
        </w:rPr>
        <w:t>Confort</w:t>
      </w:r>
      <w:r w:rsidR="00333E54" w:rsidRPr="0056237E">
        <w:rPr>
          <w:rFonts w:ascii="Calibri Light" w:hAnsi="Calibri Light" w:cs="Calibri Light"/>
          <w:b/>
          <w:bCs/>
        </w:rPr>
        <w:t xml:space="preserve"> urban</w:t>
      </w:r>
      <w:r>
        <w:rPr>
          <w:rFonts w:ascii="Calibri Light" w:hAnsi="Calibri Light" w:cs="Calibri Light"/>
          <w:b/>
          <w:bCs/>
        </w:rPr>
        <w:t>o, experiencia cultural</w:t>
      </w:r>
      <w:r w:rsidR="00333E54" w:rsidRPr="0056237E">
        <w:rPr>
          <w:rFonts w:ascii="Calibri Light" w:hAnsi="Calibri Light" w:cs="Calibri Light"/>
          <w:b/>
          <w:bCs/>
        </w:rPr>
        <w:t xml:space="preserve"> y diseño estético. </w:t>
      </w:r>
      <w:r w:rsidR="00FD6EBE" w:rsidRPr="0056237E">
        <w:rPr>
          <w:rFonts w:ascii="Calibri Light" w:hAnsi="Calibri Light" w:cs="Calibri Light"/>
          <w:b/>
          <w:bCs/>
        </w:rPr>
        <w:t xml:space="preserve">Características </w:t>
      </w:r>
      <w:r w:rsidR="00AA4F31">
        <w:rPr>
          <w:rFonts w:ascii="Calibri Light" w:hAnsi="Calibri Light" w:cs="Calibri Light"/>
        </w:rPr>
        <w:t xml:space="preserve">de confort térmico </w:t>
      </w:r>
      <w:r w:rsidR="00FD6EBE" w:rsidRPr="0056237E">
        <w:rPr>
          <w:rFonts w:ascii="Calibri Light" w:hAnsi="Calibri Light" w:cs="Calibri Light"/>
        </w:rPr>
        <w:t>(calefacción en invierno, refrigeración por vapor en verano)</w:t>
      </w:r>
      <w:r w:rsidR="00FD0DE1">
        <w:rPr>
          <w:rFonts w:ascii="Calibri Light" w:hAnsi="Calibri Light" w:cs="Calibri Light"/>
        </w:rPr>
        <w:t>, que faciliten y promuevan el intercambio social y cultural entre residentes y visitantes.</w:t>
      </w:r>
    </w:p>
    <w:p w14:paraId="0778E187" w14:textId="5E461DD0" w:rsidR="00007DD8" w:rsidRPr="0056237E" w:rsidRDefault="00333E54" w:rsidP="00956D8D">
      <w:pPr>
        <w:pStyle w:val="ListParagraph"/>
        <w:numPr>
          <w:ilvl w:val="1"/>
          <w:numId w:val="12"/>
        </w:numPr>
        <w:rPr>
          <w:rFonts w:ascii="Calibri Light" w:hAnsi="Calibri Light" w:cs="Calibri Light"/>
        </w:rPr>
      </w:pPr>
      <w:r w:rsidRPr="0056237E">
        <w:rPr>
          <w:rFonts w:ascii="Calibri Light" w:hAnsi="Calibri Light" w:cs="Calibri Light"/>
        </w:rPr>
        <w:t xml:space="preserve">El sombreado </w:t>
      </w:r>
      <w:r w:rsidR="00FD0DE1">
        <w:rPr>
          <w:rFonts w:ascii="Calibri Light" w:hAnsi="Calibri Light" w:cs="Calibri Light"/>
        </w:rPr>
        <w:t>generado por las terrazas</w:t>
      </w:r>
      <w:r w:rsidRPr="0056237E">
        <w:rPr>
          <w:rFonts w:ascii="Calibri Light" w:hAnsi="Calibri Light" w:cs="Calibri Light"/>
        </w:rPr>
        <w:t xml:space="preserve"> reduce la temperatura ambiente y mejora la comodidad al tiempo que realza el atractivo visual de las calles y plazas.</w:t>
      </w:r>
    </w:p>
    <w:p w14:paraId="4F29D7E9" w14:textId="55CC94D0" w:rsidR="00325B11" w:rsidRPr="0056237E" w:rsidRDefault="00007DD8" w:rsidP="00956D8D">
      <w:pPr>
        <w:pStyle w:val="ListParagraph"/>
        <w:numPr>
          <w:ilvl w:val="0"/>
          <w:numId w:val="12"/>
        </w:numPr>
        <w:rPr>
          <w:rFonts w:ascii="Calibri Light" w:hAnsi="Calibri Light" w:cs="Calibri Light"/>
          <w:b/>
          <w:bCs/>
        </w:rPr>
      </w:pPr>
      <w:r w:rsidRPr="0056237E">
        <w:rPr>
          <w:rFonts w:ascii="Calibri Light" w:hAnsi="Calibri Light" w:cs="Calibri Light"/>
          <w:b/>
          <w:bCs/>
        </w:rPr>
        <w:t>La energía limpia generada</w:t>
      </w:r>
    </w:p>
    <w:p w14:paraId="704CF11D" w14:textId="77777777" w:rsidR="00325B11" w:rsidRPr="00325B11"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Alimenta las necesidades propias de la Terraza (iluminación, calefacción/refrigeración, punto de venta, etc.)</w:t>
      </w:r>
    </w:p>
    <w:p w14:paraId="6150E637" w14:textId="77777777" w:rsidR="00325B11"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 xml:space="preserve">Suministra electricidad al </w:t>
      </w:r>
      <w:r w:rsidRPr="00325B11">
        <w:rPr>
          <w:rFonts w:ascii="Calibri Light" w:hAnsi="Calibri Light" w:cs="Calibri Light"/>
          <w:b/>
          <w:bCs/>
        </w:rPr>
        <w:t>negocio o edificio adyacente.</w:t>
      </w:r>
    </w:p>
    <w:p w14:paraId="7087DB88" w14:textId="6DE8A0CA" w:rsidR="00007DD8" w:rsidRPr="00DE7E6D" w:rsidRDefault="00007DD8" w:rsidP="00956D8D">
      <w:pPr>
        <w:pStyle w:val="ListParagraph"/>
        <w:numPr>
          <w:ilvl w:val="1"/>
          <w:numId w:val="12"/>
        </w:numPr>
        <w:rPr>
          <w:rFonts w:ascii="Calibri Light" w:hAnsi="Calibri Light" w:cs="Calibri Light"/>
          <w:b/>
          <w:bCs/>
        </w:rPr>
      </w:pPr>
      <w:r w:rsidRPr="00325B11">
        <w:rPr>
          <w:rFonts w:ascii="Calibri Light" w:hAnsi="Calibri Light" w:cs="Calibri Light"/>
        </w:rPr>
        <w:t xml:space="preserve">Carga </w:t>
      </w:r>
      <w:r w:rsidRPr="00325B11">
        <w:rPr>
          <w:rFonts w:ascii="Calibri Light" w:hAnsi="Calibri Light" w:cs="Calibri Light"/>
          <w:b/>
          <w:bCs/>
        </w:rPr>
        <w:t xml:space="preserve">vehículos eléctricos </w:t>
      </w:r>
      <w:r w:rsidRPr="00325B11">
        <w:rPr>
          <w:rFonts w:ascii="Calibri Light" w:hAnsi="Calibri Light" w:cs="Calibri Light"/>
        </w:rPr>
        <w:t>estacionados en el sitio o cerca de él</w:t>
      </w:r>
    </w:p>
    <w:p w14:paraId="6F64F2F2" w14:textId="2688DC4C" w:rsidR="00542E7A" w:rsidRPr="00E566F6" w:rsidRDefault="00542E7A" w:rsidP="00AD5BE5">
      <w:pPr>
        <w:pStyle w:val="Heading3"/>
      </w:pPr>
      <w:bookmarkStart w:id="31" w:name="_Toc198742363"/>
      <w:r w:rsidRPr="00E566F6">
        <w:t xml:space="preserve">Por qué </w:t>
      </w:r>
      <w:r w:rsidR="00FD0DE1">
        <w:t xml:space="preserve">nuestra solución </w:t>
      </w:r>
      <w:r w:rsidRPr="00E566F6">
        <w:t>funciona: nuestra ventaja estratégica</w:t>
      </w:r>
      <w:bookmarkEnd w:id="31"/>
    </w:p>
    <w:p w14:paraId="0EC927AD" w14:textId="6B7803D5" w:rsidR="00542E7A" w:rsidRPr="00AD5BE5" w:rsidRDefault="00542E7A" w:rsidP="00AD5BE5">
      <w:pPr>
        <w:pStyle w:val="Heading4"/>
      </w:pPr>
      <w:r w:rsidRPr="00AD5BE5">
        <w:t>Aborda los límites del espacio urbano</w:t>
      </w:r>
    </w:p>
    <w:p w14:paraId="5603D1C4" w14:textId="6CE80DDA" w:rsidR="00542E7A" w:rsidRPr="002B6E50" w:rsidRDefault="00542E7A" w:rsidP="002B6E50">
      <w:pPr>
        <w:rPr>
          <w:rFonts w:ascii="Calibri Light" w:hAnsi="Calibri Light" w:cs="Calibri Light"/>
        </w:rPr>
      </w:pPr>
      <w:r w:rsidRPr="002B6E50">
        <w:rPr>
          <w:rFonts w:ascii="Calibri Light" w:hAnsi="Calibri Light" w:cs="Calibri Light"/>
        </w:rPr>
        <w:t xml:space="preserve">La infraestructura tradicional de energía solar y vehículos eléctricos se basa en grandes superficies o tejados. Nuestra solución se adapta a lugares donde otras no pueden: </w:t>
      </w:r>
      <w:r w:rsidRPr="002B6E50">
        <w:rPr>
          <w:rFonts w:ascii="Calibri Light" w:hAnsi="Calibri Light" w:cs="Calibri Light"/>
          <w:i/>
          <w:iCs/>
        </w:rPr>
        <w:t xml:space="preserve">calles estrechas, aparcamientos públicos, plazas públicas, patios privados, aceras y pequeñas </w:t>
      </w:r>
      <w:r w:rsidR="00CC7BF4" w:rsidRPr="002B6E50">
        <w:rPr>
          <w:rFonts w:ascii="Calibri Light" w:hAnsi="Calibri Light" w:cs="Calibri Light"/>
          <w:i/>
          <w:iCs/>
        </w:rPr>
        <w:t>terrazas.</w:t>
      </w:r>
    </w:p>
    <w:p w14:paraId="6B9335B3" w14:textId="7637F35E" w:rsidR="00542E7A" w:rsidRPr="00AD5BE5" w:rsidRDefault="00542E7A" w:rsidP="00AD5BE5">
      <w:pPr>
        <w:pStyle w:val="Heading4"/>
      </w:pPr>
      <w:r w:rsidRPr="00AD5BE5">
        <w:t>Acelera la adopción de vehículos eléctricos</w:t>
      </w:r>
    </w:p>
    <w:p w14:paraId="09800AA4" w14:textId="224E0ADA" w:rsidR="00542E7A" w:rsidRPr="002B6E50" w:rsidRDefault="00542E7A" w:rsidP="002B6E50">
      <w:pPr>
        <w:rPr>
          <w:rFonts w:ascii="Calibri Light" w:hAnsi="Calibri Light" w:cs="Calibri Light"/>
        </w:rPr>
      </w:pPr>
      <w:r w:rsidRPr="002B6E50">
        <w:rPr>
          <w:rFonts w:ascii="Calibri Light" w:hAnsi="Calibri Light" w:cs="Calibri Light"/>
        </w:rPr>
        <w:t xml:space="preserve">Al </w:t>
      </w:r>
      <w:r w:rsidRPr="00443976">
        <w:rPr>
          <w:rFonts w:ascii="Calibri Light" w:hAnsi="Calibri Light" w:cs="Calibri Light"/>
          <w:b/>
          <w:bCs/>
        </w:rPr>
        <w:t xml:space="preserve">ubicar </w:t>
      </w:r>
      <w:r w:rsidRPr="002B6E50">
        <w:rPr>
          <w:rFonts w:ascii="Calibri Light" w:hAnsi="Calibri Light" w:cs="Calibri Light"/>
        </w:rPr>
        <w:t>energía limpia e infraestructura de carga donde ocurre la movilidad (</w:t>
      </w:r>
      <w:r w:rsidR="00FD0DE1">
        <w:rPr>
          <w:rFonts w:ascii="Calibri Light" w:hAnsi="Calibri Light" w:cs="Calibri Light"/>
        </w:rPr>
        <w:t xml:space="preserve">en los aparcamientos de la calle donde los coches “duermen”, </w:t>
      </w:r>
      <w:r w:rsidRPr="002B6E50">
        <w:rPr>
          <w:rFonts w:ascii="Calibri Light" w:hAnsi="Calibri Light" w:cs="Calibri Light"/>
        </w:rPr>
        <w:t>cerca de restaurantes, tiendas y rutas de entrega), eliminamos un cuello de botella clave en la transición a vehículos eléctricos.</w:t>
      </w:r>
    </w:p>
    <w:p w14:paraId="1024FDBD" w14:textId="3D81E703" w:rsidR="00542E7A" w:rsidRPr="00AD5BE5" w:rsidRDefault="00542E7A" w:rsidP="00AD5BE5">
      <w:pPr>
        <w:pStyle w:val="Heading4"/>
      </w:pPr>
      <w:r w:rsidRPr="00E566F6">
        <w:t>Reduc</w:t>
      </w:r>
      <w:r w:rsidR="00FD0DE1">
        <w:t>e</w:t>
      </w:r>
      <w:r w:rsidRPr="00E566F6">
        <w:t xml:space="preserve"> los costos de energía</w:t>
      </w:r>
    </w:p>
    <w:p w14:paraId="7626EC10" w14:textId="114CBF57" w:rsidR="00542E7A" w:rsidRPr="002B6E50" w:rsidRDefault="00FD0DE1" w:rsidP="002B6E50">
      <w:pPr>
        <w:rPr>
          <w:rFonts w:ascii="Calibri Light" w:hAnsi="Calibri Light" w:cs="Calibri Light"/>
        </w:rPr>
      </w:pPr>
      <w:r w:rsidRPr="00443976">
        <w:rPr>
          <w:rFonts w:ascii="Calibri Light" w:hAnsi="Calibri Light" w:cs="Calibri Light"/>
          <w:b/>
          <w:bCs/>
        </w:rPr>
        <w:t>G</w:t>
      </w:r>
      <w:r w:rsidR="00542E7A" w:rsidRPr="00443976">
        <w:rPr>
          <w:rFonts w:ascii="Calibri Light" w:hAnsi="Calibri Light" w:cs="Calibri Light"/>
          <w:b/>
          <w:bCs/>
        </w:rPr>
        <w:t xml:space="preserve">enerada localmente </w:t>
      </w:r>
      <w:r w:rsidR="00542E7A" w:rsidRPr="002B6E50">
        <w:rPr>
          <w:rFonts w:ascii="Calibri Light" w:hAnsi="Calibri Light" w:cs="Calibri Light"/>
        </w:rPr>
        <w:t xml:space="preserve">ayuda a las empresas a reducir sus costos operativos. Además, </w:t>
      </w:r>
      <w:r w:rsidR="00542E7A" w:rsidRPr="002B6E50">
        <w:rPr>
          <w:rFonts w:ascii="Calibri Light" w:hAnsi="Calibri Light" w:cs="Calibri Light"/>
          <w:b/>
          <w:bCs/>
        </w:rPr>
        <w:t>alivia la presión sobre las redes eléctricas centralizadas</w:t>
      </w:r>
      <w:r w:rsidR="00202356">
        <w:rPr>
          <w:rFonts w:ascii="Calibri Light" w:hAnsi="Calibri Light" w:cs="Calibri Light"/>
        </w:rPr>
        <w:t>, evitando sobretensiones en horas punta y sobrecargas de infraestructura.</w:t>
      </w:r>
    </w:p>
    <w:p w14:paraId="4E3B08B0" w14:textId="485534C3" w:rsidR="00542E7A" w:rsidRPr="00AD5BE5" w:rsidRDefault="00542E7A" w:rsidP="00AD5BE5">
      <w:pPr>
        <w:pStyle w:val="Heading4"/>
      </w:pPr>
      <w:r w:rsidRPr="00AD5BE5">
        <w:lastRenderedPageBreak/>
        <w:t>Minimiza la presión sobre el uso del suelo</w:t>
      </w:r>
    </w:p>
    <w:p w14:paraId="49C930E9" w14:textId="39BA9825" w:rsidR="00542E7A" w:rsidRPr="00FD0DE1" w:rsidRDefault="00542E7A" w:rsidP="00542E7A">
      <w:pPr>
        <w:rPr>
          <w:rFonts w:ascii="Calibri Light" w:hAnsi="Calibri Light" w:cs="Calibri Light"/>
          <w:b/>
          <w:bCs/>
        </w:rPr>
      </w:pPr>
      <w:r w:rsidRPr="00C47534">
        <w:rPr>
          <w:rFonts w:ascii="Calibri Light" w:hAnsi="Calibri Light" w:cs="Calibri Light"/>
        </w:rPr>
        <w:t xml:space="preserve">Las ciudades ya no necesitan depender únicamente de parques solares o eólicos a gran escala que requieren vastas extensiones de terreno. Nuestro </w:t>
      </w:r>
      <w:r w:rsidRPr="00C47534">
        <w:rPr>
          <w:rFonts w:ascii="Calibri Light" w:hAnsi="Calibri Light" w:cs="Calibri Light"/>
          <w:b/>
          <w:bCs/>
        </w:rPr>
        <w:t>modelo distribuido</w:t>
      </w:r>
      <w:r w:rsidR="00FD0DE1">
        <w:rPr>
          <w:rFonts w:ascii="Calibri Light" w:hAnsi="Calibri Light" w:cs="Calibri Light"/>
          <w:b/>
          <w:bCs/>
        </w:rPr>
        <w:t xml:space="preserve"> </w:t>
      </w:r>
      <w:r w:rsidRPr="00443976">
        <w:rPr>
          <w:rFonts w:ascii="Calibri Light" w:hAnsi="Calibri Light" w:cs="Calibri Light"/>
          <w:b/>
          <w:bCs/>
        </w:rPr>
        <w:t xml:space="preserve">convierte cada calle en una </w:t>
      </w:r>
      <w:r w:rsidR="00CC7BF4" w:rsidRPr="00443976">
        <w:rPr>
          <w:rFonts w:ascii="Calibri Light" w:hAnsi="Calibri Light" w:cs="Calibri Light"/>
          <w:b/>
          <w:bCs/>
        </w:rPr>
        <w:t>micro central</w:t>
      </w:r>
      <w:r w:rsidRPr="00443976">
        <w:rPr>
          <w:rFonts w:ascii="Calibri Light" w:hAnsi="Calibri Light" w:cs="Calibri Light"/>
          <w:b/>
          <w:bCs/>
        </w:rPr>
        <w:t xml:space="preserve"> eléctrica</w:t>
      </w:r>
      <w:r w:rsidRPr="00C47534">
        <w:rPr>
          <w:rFonts w:ascii="Calibri Light" w:hAnsi="Calibri Light" w:cs="Calibri Light"/>
        </w:rPr>
        <w:t>.</w:t>
      </w:r>
    </w:p>
    <w:p w14:paraId="466646D7" w14:textId="27D55826" w:rsidR="00542E7A" w:rsidRPr="00AD5BE5" w:rsidRDefault="00542E7A" w:rsidP="00AD5BE5">
      <w:pPr>
        <w:pStyle w:val="Heading4"/>
      </w:pPr>
      <w:r w:rsidRPr="00AD5BE5">
        <w:t>Mejora la competitividad y la sostenibilidad urbana</w:t>
      </w:r>
    </w:p>
    <w:p w14:paraId="5CB88B08" w14:textId="77777777" w:rsidR="00542E7A" w:rsidRPr="00E566F6" w:rsidRDefault="00542E7A" w:rsidP="00542E7A">
      <w:pPr>
        <w:rPr>
          <w:rFonts w:ascii="Calibri Light" w:hAnsi="Calibri Light" w:cs="Calibri Light"/>
        </w:rPr>
      </w:pPr>
      <w:r w:rsidRPr="00E566F6">
        <w:rPr>
          <w:rFonts w:ascii="Calibri Light" w:hAnsi="Calibri Light" w:cs="Calibri Light"/>
        </w:rPr>
        <w:t>Esta solución aumenta la productividad de las pequeñas empresas (por ejemplo, a través de la reducción de los costos de servicios públicos y la eficiencia en la entrega) al tiempo que fortalece el ecosistema urbano de tecnología limpia.</w:t>
      </w:r>
    </w:p>
    <w:p w14:paraId="2EBAA572" w14:textId="77777777" w:rsidR="00542E7A" w:rsidRPr="00E566F6" w:rsidRDefault="00542E7A" w:rsidP="00AD5BE5">
      <w:pPr>
        <w:pStyle w:val="Heading3"/>
      </w:pPr>
      <w:bookmarkStart w:id="32" w:name="_Toc198742364"/>
      <w:r w:rsidRPr="00E566F6">
        <w:t>Sinergias desbloqueadas</w:t>
      </w:r>
      <w:bookmarkEnd w:id="32"/>
    </w:p>
    <w:p w14:paraId="4969E3B3" w14:textId="548543E6" w:rsidR="00542E7A" w:rsidRPr="00E566F6" w:rsidRDefault="00542E7A" w:rsidP="00542E7A">
      <w:pPr>
        <w:rPr>
          <w:rFonts w:ascii="Calibri Light" w:hAnsi="Calibri Light" w:cs="Calibri Light"/>
        </w:rPr>
      </w:pPr>
      <w:r>
        <w:rPr>
          <w:rFonts w:ascii="Calibri Light" w:hAnsi="Calibri Light" w:cs="Calibri Light"/>
        </w:rPr>
        <w:t xml:space="preserve">Nuestra innovación </w:t>
      </w:r>
      <w:r w:rsidR="00FD0DE1">
        <w:rPr>
          <w:rFonts w:ascii="Calibri Light" w:hAnsi="Calibri Light" w:cs="Calibri Light"/>
        </w:rPr>
        <w:t xml:space="preserve">y solución </w:t>
      </w:r>
      <w:r>
        <w:rPr>
          <w:rFonts w:ascii="Calibri Light" w:hAnsi="Calibri Light" w:cs="Calibri Light"/>
        </w:rPr>
        <w:t xml:space="preserve">se </w:t>
      </w:r>
      <w:r w:rsidR="00FD0DE1">
        <w:rPr>
          <w:rFonts w:ascii="Calibri Light" w:hAnsi="Calibri Light" w:cs="Calibri Light"/>
        </w:rPr>
        <w:t xml:space="preserve">ubica </w:t>
      </w:r>
      <w:r>
        <w:rPr>
          <w:rFonts w:ascii="Calibri Light" w:hAnsi="Calibri Light" w:cs="Calibri Light"/>
        </w:rPr>
        <w:t>en la intersección de tres sectores de alto impacto:</w:t>
      </w:r>
    </w:p>
    <w:p w14:paraId="7E512955" w14:textId="267587BF"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 xml:space="preserve">Energía </w:t>
      </w:r>
      <w:r w:rsidR="00CC7BF4" w:rsidRPr="003936C3">
        <w:rPr>
          <w:rFonts w:ascii="Calibri Light" w:hAnsi="Calibri Light" w:cs="Calibri Light"/>
          <w:b/>
          <w:bCs/>
        </w:rPr>
        <w:t>solar:</w:t>
      </w:r>
      <w:r w:rsidRPr="003936C3">
        <w:rPr>
          <w:rFonts w:ascii="Calibri Light" w:hAnsi="Calibri Light" w:cs="Calibri Light"/>
        </w:rPr>
        <w:t xml:space="preserve"> democratizada, localizada y asequible</w:t>
      </w:r>
    </w:p>
    <w:p w14:paraId="0AABA3E2" w14:textId="5102F742"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 xml:space="preserve">Movilidad </w:t>
      </w:r>
      <w:r w:rsidR="00CC7BF4" w:rsidRPr="003936C3">
        <w:rPr>
          <w:rFonts w:ascii="Calibri Light" w:hAnsi="Calibri Light" w:cs="Calibri Light"/>
          <w:b/>
          <w:bCs/>
        </w:rPr>
        <w:t>sostenible:</w:t>
      </w:r>
      <w:r w:rsidRPr="003936C3">
        <w:rPr>
          <w:rFonts w:ascii="Calibri Light" w:hAnsi="Calibri Light" w:cs="Calibri Light"/>
        </w:rPr>
        <w:t xml:space="preserve"> democratizada, localizada y asequible, impulsada desde la fuente, más limpia e inteligente.</w:t>
      </w:r>
    </w:p>
    <w:p w14:paraId="75BACE45" w14:textId="6992DFEB" w:rsidR="00542E7A" w:rsidRPr="003936C3" w:rsidRDefault="00542E7A" w:rsidP="00956D8D">
      <w:pPr>
        <w:pStyle w:val="ListParagraph"/>
        <w:numPr>
          <w:ilvl w:val="0"/>
          <w:numId w:val="76"/>
        </w:numPr>
        <w:rPr>
          <w:rFonts w:ascii="Calibri Light" w:hAnsi="Calibri Light" w:cs="Calibri Light"/>
        </w:rPr>
      </w:pPr>
      <w:r w:rsidRPr="003936C3">
        <w:rPr>
          <w:rFonts w:ascii="Calibri Light" w:hAnsi="Calibri Light" w:cs="Calibri Light"/>
          <w:b/>
          <w:bCs/>
        </w:rPr>
        <w:t xml:space="preserve">Resiliencia urbana y </w:t>
      </w:r>
      <w:r w:rsidR="00CC7BF4" w:rsidRPr="003936C3">
        <w:rPr>
          <w:rFonts w:ascii="Calibri Light" w:hAnsi="Calibri Light" w:cs="Calibri Light"/>
          <w:b/>
          <w:bCs/>
        </w:rPr>
        <w:t>diseño:</w:t>
      </w:r>
      <w:r w:rsidRPr="003936C3">
        <w:rPr>
          <w:rFonts w:ascii="Calibri Light" w:hAnsi="Calibri Light" w:cs="Calibri Light"/>
        </w:rPr>
        <w:t xml:space="preserve"> Infraestructura que mejora la calidad de vida</w:t>
      </w:r>
    </w:p>
    <w:p w14:paraId="1A881D9C" w14:textId="1348AA9D" w:rsidR="00542E7A" w:rsidRPr="00693866" w:rsidRDefault="00542E7A" w:rsidP="00542E7A">
      <w:pPr>
        <w:rPr>
          <w:rFonts w:ascii="Calibri Light" w:hAnsi="Calibri Light" w:cs="Calibri Light"/>
        </w:rPr>
      </w:pPr>
      <w:r w:rsidRPr="00E566F6">
        <w:rPr>
          <w:rFonts w:ascii="Calibri Light" w:hAnsi="Calibri Light" w:cs="Calibri Light"/>
        </w:rPr>
        <w:t xml:space="preserve">En conjunto, estas sinergias abordan </w:t>
      </w:r>
      <w:r w:rsidRPr="00E566F6">
        <w:rPr>
          <w:rFonts w:ascii="Calibri Light" w:hAnsi="Calibri Light" w:cs="Calibri Light"/>
          <w:b/>
          <w:bCs/>
        </w:rPr>
        <w:t xml:space="preserve">la urgencia climática, la competitividad económica </w:t>
      </w:r>
      <w:r w:rsidRPr="00E566F6">
        <w:rPr>
          <w:rFonts w:ascii="Calibri Light" w:hAnsi="Calibri Light" w:cs="Calibri Light"/>
        </w:rPr>
        <w:t xml:space="preserve">y </w:t>
      </w:r>
      <w:r w:rsidRPr="00E566F6">
        <w:rPr>
          <w:rFonts w:ascii="Calibri Light" w:hAnsi="Calibri Light" w:cs="Calibri Light"/>
          <w:b/>
          <w:bCs/>
        </w:rPr>
        <w:t xml:space="preserve">el bienestar de los </w:t>
      </w:r>
      <w:r w:rsidR="00CC7BF4" w:rsidRPr="00E566F6">
        <w:rPr>
          <w:rFonts w:ascii="Calibri Light" w:hAnsi="Calibri Light" w:cs="Calibri Light"/>
          <w:b/>
          <w:bCs/>
        </w:rPr>
        <w:t>ciudadanos,</w:t>
      </w:r>
      <w:r w:rsidR="00F406A5">
        <w:rPr>
          <w:rFonts w:ascii="Calibri Light" w:hAnsi="Calibri Light" w:cs="Calibri Light"/>
        </w:rPr>
        <w:t xml:space="preserve"> al tiempo que convierten la infraestructura solar en un </w:t>
      </w:r>
      <w:r w:rsidRPr="00E566F6">
        <w:rPr>
          <w:rFonts w:ascii="Calibri Light" w:hAnsi="Calibri Light" w:cs="Calibri Light"/>
          <w:b/>
          <w:bCs/>
        </w:rPr>
        <w:t>símbolo visible de transformación</w:t>
      </w:r>
      <w:r w:rsidRPr="00E566F6">
        <w:rPr>
          <w:rFonts w:ascii="Calibri Light" w:hAnsi="Calibri Light" w:cs="Calibri Light"/>
        </w:rPr>
        <w:t>.</w:t>
      </w:r>
    </w:p>
    <w:p w14:paraId="7C50828D" w14:textId="10EB2926" w:rsidR="005C1D57" w:rsidRPr="000C612B" w:rsidRDefault="00FD0DE1" w:rsidP="00AD5BE5">
      <w:pPr>
        <w:pStyle w:val="Heading2"/>
      </w:pPr>
      <w:bookmarkStart w:id="33" w:name="_Toc198742365"/>
      <w:r w:rsidRPr="000F65ED">
        <w:rPr>
          <w:color w:val="E97132" w:themeColor="accent2"/>
        </w:rPr>
        <w:t>M</w:t>
      </w:r>
      <w:r w:rsidR="005C1D57" w:rsidRPr="000F65ED">
        <w:rPr>
          <w:color w:val="E97132" w:themeColor="accent2"/>
        </w:rPr>
        <w:t xml:space="preserve">icrorred </w:t>
      </w:r>
      <w:r w:rsidR="005C1D57" w:rsidRPr="000C612B">
        <w:t xml:space="preserve">solar urbana (con artefactos </w:t>
      </w:r>
      <w:r>
        <w:t xml:space="preserve">culturales </w:t>
      </w:r>
      <w:r w:rsidR="005C1D57" w:rsidRPr="000C612B">
        <w:t xml:space="preserve">solares, </w:t>
      </w:r>
      <w:r w:rsidRPr="000C612B">
        <w:t>terrazas</w:t>
      </w:r>
      <w:r w:rsidRPr="000C612B">
        <w:t xml:space="preserve"> </w:t>
      </w:r>
      <w:r w:rsidRPr="000C612B">
        <w:t>y</w:t>
      </w:r>
      <w:r w:rsidRPr="000C612B">
        <w:t xml:space="preserve"> </w:t>
      </w:r>
      <w:r w:rsidR="005C1D57" w:rsidRPr="000C612B">
        <w:t>sombrillas)</w:t>
      </w:r>
      <w:bookmarkEnd w:id="33"/>
    </w:p>
    <w:p w14:paraId="37AD4758" w14:textId="4DAC0CA3" w:rsidR="005C1D57" w:rsidRPr="000C612B" w:rsidRDefault="005C1D57" w:rsidP="005C1D57">
      <w:pPr>
        <w:rPr>
          <w:rFonts w:ascii="Calibri Light" w:hAnsi="Calibri Light" w:cs="Calibri Light"/>
        </w:rPr>
      </w:pPr>
      <w:r w:rsidRPr="000C612B">
        <w:rPr>
          <w:rFonts w:ascii="Calibri Light" w:hAnsi="Calibri Light" w:cs="Calibri Light"/>
        </w:rPr>
        <w:t xml:space="preserve">Al </w:t>
      </w:r>
      <w:r w:rsidR="00F406A5" w:rsidRPr="00F406A5">
        <w:rPr>
          <w:rFonts w:ascii="Calibri Light" w:hAnsi="Calibri Light" w:cs="Calibri Light"/>
          <w:b/>
          <w:bCs/>
        </w:rPr>
        <w:t>ampliar la escala de la unidad básica mencionada</w:t>
      </w:r>
      <w:r w:rsidR="00FD0DE1">
        <w:rPr>
          <w:rFonts w:ascii="Calibri Light" w:hAnsi="Calibri Light" w:cs="Calibri Light"/>
          <w:b/>
          <w:bCs/>
        </w:rPr>
        <w:t xml:space="preserve"> </w:t>
      </w:r>
      <w:r w:rsidR="00A45850">
        <w:rPr>
          <w:rFonts w:ascii="Calibri Light" w:hAnsi="Calibri Light" w:cs="Calibri Light"/>
          <w:b/>
          <w:bCs/>
        </w:rPr>
        <w:t>arriba</w:t>
      </w:r>
      <w:r w:rsidR="00A45850" w:rsidRPr="00F406A5">
        <w:rPr>
          <w:rFonts w:ascii="Calibri Light" w:hAnsi="Calibri Light" w:cs="Calibri Light"/>
          <w:b/>
          <w:bCs/>
        </w:rPr>
        <w:t>,</w:t>
      </w:r>
      <w:r w:rsidR="001101B9" w:rsidRPr="00E014FD">
        <w:rPr>
          <w:rFonts w:ascii="Calibri Light" w:hAnsi="Calibri Light" w:cs="Calibri Light"/>
        </w:rPr>
        <w:t xml:space="preserve"> podemos ofrecer un </w:t>
      </w:r>
      <w:r w:rsidRPr="000C612B">
        <w:rPr>
          <w:rFonts w:ascii="Calibri Light" w:hAnsi="Calibri Light" w:cs="Calibri Light"/>
          <w:b/>
          <w:bCs/>
        </w:rPr>
        <w:t xml:space="preserve">ecosistema energético modular e inteligente </w:t>
      </w:r>
      <w:r w:rsidRPr="000C612B">
        <w:rPr>
          <w:rFonts w:ascii="Calibri Light" w:hAnsi="Calibri Light" w:cs="Calibri Light"/>
        </w:rPr>
        <w:t xml:space="preserve">que transforma la generación, distribución, almacenamiento y consumo de energía limpia en entornos urbanos densos. En el corazón de este sistema se encuentran nuestros </w:t>
      </w:r>
      <w:r w:rsidRPr="000C612B">
        <w:rPr>
          <w:rFonts w:ascii="Calibri Light" w:hAnsi="Calibri Light" w:cs="Calibri Light"/>
          <w:b/>
          <w:bCs/>
        </w:rPr>
        <w:t xml:space="preserve">Artefactos </w:t>
      </w:r>
      <w:r w:rsidR="00A45850">
        <w:rPr>
          <w:rFonts w:ascii="Calibri Light" w:hAnsi="Calibri Light" w:cs="Calibri Light"/>
          <w:b/>
          <w:bCs/>
        </w:rPr>
        <w:t xml:space="preserve">culturales </w:t>
      </w:r>
      <w:r w:rsidRPr="000C612B">
        <w:rPr>
          <w:rFonts w:ascii="Calibri Light" w:hAnsi="Calibri Light" w:cs="Calibri Light"/>
          <w:b/>
          <w:bCs/>
        </w:rPr>
        <w:t xml:space="preserve">Solares </w:t>
      </w:r>
      <w:r w:rsidRPr="00A45850">
        <w:rPr>
          <w:rFonts w:ascii="Calibri Light" w:hAnsi="Calibri Light" w:cs="Calibri Light"/>
        </w:rPr>
        <w:t xml:space="preserve">(Terrazas </w:t>
      </w:r>
      <w:r w:rsidR="00A45850" w:rsidRPr="00A45850">
        <w:rPr>
          <w:rFonts w:ascii="Calibri Light" w:hAnsi="Calibri Light" w:cs="Calibri Light"/>
        </w:rPr>
        <w:t xml:space="preserve">y Paraguas </w:t>
      </w:r>
      <w:r w:rsidRPr="00A45850">
        <w:rPr>
          <w:rFonts w:ascii="Calibri Light" w:hAnsi="Calibri Light" w:cs="Calibri Light"/>
        </w:rPr>
        <w:t>Solares),</w:t>
      </w:r>
      <w:r w:rsidRPr="000C612B">
        <w:rPr>
          <w:rFonts w:ascii="Calibri Light" w:hAnsi="Calibri Light" w:cs="Calibri Light"/>
          <w:b/>
          <w:bCs/>
        </w:rPr>
        <w:t xml:space="preserve"> que conforman una </w:t>
      </w:r>
      <w:r w:rsidR="00A45850" w:rsidRPr="000C612B">
        <w:rPr>
          <w:rFonts w:ascii="Calibri Light" w:hAnsi="Calibri Light" w:cs="Calibri Light"/>
          <w:b/>
          <w:bCs/>
        </w:rPr>
        <w:t>micro central</w:t>
      </w:r>
      <w:r w:rsidRPr="000C612B">
        <w:rPr>
          <w:rFonts w:ascii="Calibri Light" w:hAnsi="Calibri Light" w:cs="Calibri Light"/>
          <w:b/>
          <w:bCs/>
        </w:rPr>
        <w:t xml:space="preserve"> eléctrica virtual </w:t>
      </w:r>
      <w:r w:rsidR="00471B53" w:rsidRPr="00471B53">
        <w:rPr>
          <w:rFonts w:ascii="Calibri Light" w:hAnsi="Calibri Light" w:cs="Calibri Light"/>
        </w:rPr>
        <w:t>distribuida y multi</w:t>
      </w:r>
      <w:r w:rsidR="00A45850">
        <w:rPr>
          <w:rFonts w:ascii="Calibri Light" w:hAnsi="Calibri Light" w:cs="Calibri Light"/>
        </w:rPr>
        <w:t xml:space="preserve"> </w:t>
      </w:r>
      <w:r w:rsidR="00471B53" w:rsidRPr="00471B53">
        <w:rPr>
          <w:rFonts w:ascii="Calibri Light" w:hAnsi="Calibri Light" w:cs="Calibri Light"/>
        </w:rPr>
        <w:t>nod</w:t>
      </w:r>
      <w:r w:rsidR="00A45850">
        <w:rPr>
          <w:rFonts w:ascii="Calibri Light" w:hAnsi="Calibri Light" w:cs="Calibri Light"/>
        </w:rPr>
        <w:t>al</w:t>
      </w:r>
      <w:r w:rsidRPr="000C612B">
        <w:rPr>
          <w:rFonts w:ascii="Calibri Light" w:hAnsi="Calibri Light" w:cs="Calibri Light"/>
          <w:color w:val="00B050"/>
        </w:rPr>
        <w:t>.</w:t>
      </w:r>
      <w:r w:rsidR="00CF2BB7" w:rsidRPr="00DD6DBE">
        <w:rPr>
          <w:rFonts w:ascii="Calibri Light" w:hAnsi="Calibri Light" w:cs="Calibri Light"/>
          <w:color w:val="D86DCB" w:themeColor="accent5" w:themeTint="99"/>
        </w:rPr>
        <w:t xml:space="preserve"> </w:t>
      </w:r>
      <w:r w:rsidR="00CF2BB7" w:rsidRPr="00DD6DBE">
        <w:rPr>
          <w:rFonts w:ascii="Calibri Light" w:hAnsi="Calibri Light" w:cs="Calibri Light"/>
        </w:rPr>
        <w:t xml:space="preserve">La energía se </w:t>
      </w:r>
      <w:r w:rsidR="00CF2BB7" w:rsidRPr="00DD6DBE">
        <w:rPr>
          <w:rFonts w:ascii="Calibri Light" w:hAnsi="Calibri Light" w:cs="Calibri Light"/>
          <w:b/>
          <w:bCs/>
        </w:rPr>
        <w:t xml:space="preserve">almacena, se comparte y se distribuye dinámicamente </w:t>
      </w:r>
      <w:r w:rsidR="00CF2BB7" w:rsidRPr="00DD6DBE">
        <w:rPr>
          <w:rFonts w:ascii="Calibri Light" w:hAnsi="Calibri Light" w:cs="Calibri Light"/>
        </w:rPr>
        <w:t>a través de un sistema inteligente de baterías interconectadas.</w:t>
      </w:r>
    </w:p>
    <w:p w14:paraId="0D96D902" w14:textId="47940CA7" w:rsidR="005C1D57" w:rsidRPr="000C612B" w:rsidRDefault="005C1D57" w:rsidP="00E014FD">
      <w:pPr>
        <w:pStyle w:val="Heading3"/>
      </w:pPr>
      <w:bookmarkStart w:id="34" w:name="_Toc198742366"/>
      <w:r w:rsidRPr="000C612B">
        <w:t>Componentes del sistema</w:t>
      </w:r>
      <w:bookmarkEnd w:id="34"/>
    </w:p>
    <w:p w14:paraId="6F0FD3A0" w14:textId="7BA5A917"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Paraguas Solares</w:t>
      </w:r>
      <w:r w:rsidRPr="000C612B">
        <w:rPr>
          <w:rFonts w:ascii="Calibri Light" w:hAnsi="Calibri Light" w:cs="Calibri Light"/>
        </w:rPr>
        <w:t>: Paraguas de diferentes tamaños) equipados con paneles fotovoltaicos, diseñados para espacios urbanos (calles, plazas, restaurantes, etc.).</w:t>
      </w:r>
    </w:p>
    <w:p w14:paraId="4D36A047" w14:textId="1D54E2E0"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Terrazas Solares</w:t>
      </w:r>
      <w:r w:rsidRPr="000C612B">
        <w:rPr>
          <w:rFonts w:ascii="Calibri Light" w:hAnsi="Calibri Light" w:cs="Calibri Light"/>
        </w:rPr>
        <w:t>: Terrazas exteriores funcionales integradas debajo de las sombrillas, que ofrecen comodidad, protección solar y albergan sistemas de baterías.</w:t>
      </w:r>
    </w:p>
    <w:p w14:paraId="43AFA713" w14:textId="6C352BEE"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Estaciones de carga para vehículos eléctricos</w:t>
      </w:r>
      <w:r w:rsidRPr="000C612B">
        <w:rPr>
          <w:rFonts w:ascii="Calibri Light" w:hAnsi="Calibri Light" w:cs="Calibri Light"/>
        </w:rPr>
        <w:t>: instaladas junto a las terrazas o debajo de ellas, lo que permite a los clientes cargar bicicletas, patinetes o vehículos eléctricos mientras disfrutan del espacio</w:t>
      </w:r>
      <w:r w:rsidR="00A45850">
        <w:rPr>
          <w:rFonts w:ascii="Calibri Light" w:hAnsi="Calibri Light" w:cs="Calibri Light"/>
        </w:rPr>
        <w:t xml:space="preserve"> de convivencia social y experiencia ecológica</w:t>
      </w:r>
      <w:r w:rsidRPr="000C612B">
        <w:rPr>
          <w:rFonts w:ascii="Calibri Light" w:hAnsi="Calibri Light" w:cs="Calibri Light"/>
        </w:rPr>
        <w:t>.</w:t>
      </w:r>
    </w:p>
    <w:p w14:paraId="44A9513A" w14:textId="27E93A5A" w:rsidR="005C1D57" w:rsidRPr="000C612B" w:rsidRDefault="005C1D57" w:rsidP="00956D8D">
      <w:pPr>
        <w:numPr>
          <w:ilvl w:val="0"/>
          <w:numId w:val="26"/>
        </w:numPr>
        <w:rPr>
          <w:rFonts w:ascii="Calibri Light" w:hAnsi="Calibri Light" w:cs="Calibri Light"/>
        </w:rPr>
      </w:pPr>
      <w:r w:rsidRPr="000C612B">
        <w:rPr>
          <w:rFonts w:ascii="Calibri Light" w:hAnsi="Calibri Light" w:cs="Calibri Light"/>
          <w:b/>
          <w:bCs/>
        </w:rPr>
        <w:t>Almacenamiento de energía</w:t>
      </w:r>
      <w:r w:rsidRPr="000C612B">
        <w:rPr>
          <w:rFonts w:ascii="Calibri Light" w:hAnsi="Calibri Light" w:cs="Calibri Light"/>
        </w:rPr>
        <w:t xml:space="preserve">: Las baterías están integradas en las sombrillas, </w:t>
      </w:r>
      <w:r w:rsidR="00285BCF" w:rsidRPr="000C612B">
        <w:rPr>
          <w:rFonts w:ascii="Calibri Light" w:hAnsi="Calibri Light" w:cs="Calibri Light"/>
        </w:rPr>
        <w:t>terrazas</w:t>
      </w:r>
      <w:r w:rsidR="00285BCF">
        <w:rPr>
          <w:rFonts w:ascii="Calibri Light" w:hAnsi="Calibri Light" w:cs="Calibri Light"/>
        </w:rPr>
        <w:t>,</w:t>
      </w:r>
      <w:r w:rsidR="00285BCF" w:rsidRPr="000C612B">
        <w:rPr>
          <w:rFonts w:ascii="Calibri Light" w:hAnsi="Calibri Light" w:cs="Calibri Light"/>
        </w:rPr>
        <w:t xml:space="preserve"> estaciones</w:t>
      </w:r>
      <w:r w:rsidRPr="000C612B">
        <w:rPr>
          <w:rFonts w:ascii="Calibri Light" w:hAnsi="Calibri Light" w:cs="Calibri Light"/>
        </w:rPr>
        <w:t xml:space="preserve"> de carga, </w:t>
      </w:r>
      <w:r w:rsidR="00285BCF">
        <w:rPr>
          <w:rFonts w:ascii="Calibri Light" w:hAnsi="Calibri Light" w:cs="Calibri Light"/>
        </w:rPr>
        <w:t xml:space="preserve">y en los vehículos eléctricos, </w:t>
      </w:r>
      <w:r w:rsidRPr="000C612B">
        <w:rPr>
          <w:rFonts w:ascii="Calibri Light" w:hAnsi="Calibri Light" w:cs="Calibri Light"/>
        </w:rPr>
        <w:t xml:space="preserve">lo que permite el almacenamiento y la </w:t>
      </w:r>
      <w:r w:rsidR="00285BCF">
        <w:rPr>
          <w:rFonts w:ascii="Calibri Light" w:hAnsi="Calibri Light" w:cs="Calibri Light"/>
        </w:rPr>
        <w:t>circulació</w:t>
      </w:r>
      <w:r w:rsidR="00285BCF" w:rsidRPr="000C612B">
        <w:rPr>
          <w:rFonts w:ascii="Calibri Light" w:hAnsi="Calibri Light" w:cs="Calibri Light"/>
        </w:rPr>
        <w:t>n</w:t>
      </w:r>
      <w:r w:rsidRPr="000C612B">
        <w:rPr>
          <w:rFonts w:ascii="Calibri Light" w:hAnsi="Calibri Light" w:cs="Calibri Light"/>
        </w:rPr>
        <w:t xml:space="preserve"> dinámic</w:t>
      </w:r>
      <w:r w:rsidR="00285BCF">
        <w:rPr>
          <w:rFonts w:ascii="Calibri Light" w:hAnsi="Calibri Light" w:cs="Calibri Light"/>
        </w:rPr>
        <w:t>a</w:t>
      </w:r>
      <w:r w:rsidRPr="000C612B">
        <w:rPr>
          <w:rFonts w:ascii="Calibri Light" w:hAnsi="Calibri Light" w:cs="Calibri Light"/>
        </w:rPr>
        <w:t xml:space="preserve"> y local de energía</w:t>
      </w:r>
      <w:r w:rsidR="00285BCF">
        <w:rPr>
          <w:rFonts w:ascii="Calibri Light" w:hAnsi="Calibri Light" w:cs="Calibri Light"/>
        </w:rPr>
        <w:t xml:space="preserve"> desde donde hay exceso hasta donde hay escasez de la misma</w:t>
      </w:r>
    </w:p>
    <w:p w14:paraId="2E9E094B" w14:textId="69AB3033" w:rsidR="005C1D57" w:rsidRDefault="005C1D57" w:rsidP="00956D8D">
      <w:pPr>
        <w:numPr>
          <w:ilvl w:val="0"/>
          <w:numId w:val="26"/>
        </w:numPr>
        <w:rPr>
          <w:rFonts w:ascii="Calibri Light" w:hAnsi="Calibri Light" w:cs="Calibri Light"/>
        </w:rPr>
      </w:pPr>
      <w:r w:rsidRPr="000C612B">
        <w:rPr>
          <w:rFonts w:ascii="Calibri Light" w:hAnsi="Calibri Light" w:cs="Calibri Light"/>
          <w:b/>
          <w:bCs/>
        </w:rPr>
        <w:t xml:space="preserve">Características de confort </w:t>
      </w:r>
      <w:r w:rsidR="00285BCF" w:rsidRPr="000C612B">
        <w:rPr>
          <w:rFonts w:ascii="Calibri Light" w:hAnsi="Calibri Light" w:cs="Calibri Light"/>
          <w:b/>
          <w:bCs/>
        </w:rPr>
        <w:t>térmico:</w:t>
      </w:r>
      <w:r w:rsidRPr="000C612B">
        <w:rPr>
          <w:rFonts w:ascii="Calibri Light" w:hAnsi="Calibri Light" w:cs="Calibri Light"/>
        </w:rPr>
        <w:t xml:space="preserve"> Sistemas de calefacción para el invierno y refrigeración por niebla o ventilación para el verano, alimentados por el propio sistema.</w:t>
      </w:r>
    </w:p>
    <w:p w14:paraId="5212A7A1" w14:textId="0C26BB93" w:rsidR="00C513EE" w:rsidRPr="000C612B" w:rsidRDefault="00C513EE" w:rsidP="00C513EE">
      <w:pPr>
        <w:pStyle w:val="Heading3"/>
      </w:pPr>
      <w:bookmarkStart w:id="35" w:name="_Toc198742367"/>
      <w:r w:rsidRPr="000C612B">
        <w:lastRenderedPageBreak/>
        <w:t xml:space="preserve">Cómo </w:t>
      </w:r>
      <w:r w:rsidR="00285BCF" w:rsidRPr="000C612B">
        <w:t>F</w:t>
      </w:r>
      <w:r w:rsidRPr="000C612B">
        <w:t>unciona</w:t>
      </w:r>
      <w:bookmarkEnd w:id="35"/>
    </w:p>
    <w:p w14:paraId="30B5BEBB" w14:textId="77777777"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 xml:space="preserve">Generación de energía </w:t>
      </w:r>
      <w:r w:rsidRPr="000C612B">
        <w:rPr>
          <w:rFonts w:ascii="Calibri Light" w:hAnsi="Calibri Light" w:cs="Calibri Light"/>
        </w:rPr>
        <w:br/>
        <w:t>Los paneles solares en las partes superiores de las sombrillas generan electricidad limpia durante las horas del día.</w:t>
      </w:r>
    </w:p>
    <w:p w14:paraId="4762CD59" w14:textId="5D9926EB"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 xml:space="preserve">Consumo local y </w:t>
      </w:r>
      <w:r w:rsidR="005B4CAF">
        <w:rPr>
          <w:rFonts w:ascii="Calibri Light" w:hAnsi="Calibri Light" w:cs="Calibri Light"/>
          <w:b/>
          <w:bCs/>
        </w:rPr>
        <w:t>distribución</w:t>
      </w:r>
      <w:r w:rsidRPr="000C612B">
        <w:rPr>
          <w:rFonts w:ascii="Calibri Light" w:hAnsi="Calibri Light" w:cs="Calibri Light"/>
          <w:b/>
          <w:bCs/>
        </w:rPr>
        <w:t xml:space="preserve"> </w:t>
      </w:r>
      <w:r w:rsidRPr="000C612B">
        <w:rPr>
          <w:rFonts w:ascii="Calibri Light" w:hAnsi="Calibri Light" w:cs="Calibri Light"/>
        </w:rPr>
        <w:br/>
        <w:t>Esta electricidad:</w:t>
      </w:r>
    </w:p>
    <w:p w14:paraId="346C98C3" w14:textId="77777777"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Alimenta la propia </w:t>
      </w:r>
      <w:r w:rsidRPr="000C612B">
        <w:rPr>
          <w:rFonts w:ascii="Calibri Light" w:hAnsi="Calibri Light" w:cs="Calibri Light"/>
          <w:b/>
          <w:bCs/>
        </w:rPr>
        <w:t xml:space="preserve">Terraza </w:t>
      </w:r>
      <w:r w:rsidRPr="000C612B">
        <w:rPr>
          <w:rFonts w:ascii="Calibri Light" w:hAnsi="Calibri Light" w:cs="Calibri Light"/>
        </w:rPr>
        <w:t>(iluminación, calefacción/refrigeración, servicios digitales)</w:t>
      </w:r>
    </w:p>
    <w:p w14:paraId="452D4AFB" w14:textId="1D61C8CB"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Abastece </w:t>
      </w:r>
      <w:r w:rsidR="005B4CAF">
        <w:rPr>
          <w:rFonts w:ascii="Calibri Light" w:hAnsi="Calibri Light" w:cs="Calibri Light"/>
        </w:rPr>
        <w:t>las necesidades energéticas de</w:t>
      </w:r>
      <w:r w:rsidRPr="000C612B">
        <w:rPr>
          <w:rFonts w:ascii="Calibri Light" w:hAnsi="Calibri Light" w:cs="Calibri Light"/>
        </w:rPr>
        <w:t xml:space="preserve">l </w:t>
      </w:r>
      <w:r w:rsidRPr="000C612B">
        <w:rPr>
          <w:rFonts w:ascii="Calibri Light" w:hAnsi="Calibri Light" w:cs="Calibri Light"/>
          <w:b/>
          <w:bCs/>
        </w:rPr>
        <w:t xml:space="preserve">edificio adyacente </w:t>
      </w:r>
      <w:r w:rsidRPr="000C612B">
        <w:rPr>
          <w:rFonts w:ascii="Calibri Light" w:hAnsi="Calibri Light" w:cs="Calibri Light"/>
        </w:rPr>
        <w:t>(bar, cafetería, restaurante, tienda, etc.)</w:t>
      </w:r>
    </w:p>
    <w:p w14:paraId="75A2465D" w14:textId="7327844B" w:rsidR="00C513EE" w:rsidRPr="000C612B" w:rsidRDefault="00C513EE" w:rsidP="00956D8D">
      <w:pPr>
        <w:numPr>
          <w:ilvl w:val="1"/>
          <w:numId w:val="27"/>
        </w:numPr>
        <w:rPr>
          <w:rFonts w:ascii="Calibri Light" w:hAnsi="Calibri Light" w:cs="Calibri Light"/>
        </w:rPr>
      </w:pPr>
      <w:r w:rsidRPr="000C612B">
        <w:rPr>
          <w:rFonts w:ascii="Calibri Light" w:hAnsi="Calibri Light" w:cs="Calibri Light"/>
        </w:rPr>
        <w:t xml:space="preserve">Carga </w:t>
      </w:r>
      <w:r w:rsidRPr="000C612B">
        <w:rPr>
          <w:rFonts w:ascii="Calibri Light" w:hAnsi="Calibri Light" w:cs="Calibri Light"/>
          <w:b/>
          <w:bCs/>
        </w:rPr>
        <w:t xml:space="preserve">vehículos eléctricos </w:t>
      </w:r>
      <w:r w:rsidR="005B4CAF" w:rsidRPr="005B4CAF">
        <w:rPr>
          <w:rFonts w:ascii="Calibri Light" w:hAnsi="Calibri Light" w:cs="Calibri Light"/>
        </w:rPr>
        <w:t>mientras sus usuarios</w:t>
      </w:r>
      <w:r w:rsidR="005B4CAF">
        <w:rPr>
          <w:rFonts w:ascii="Calibri Light" w:hAnsi="Calibri Light" w:cs="Calibri Light"/>
          <w:b/>
          <w:bCs/>
        </w:rPr>
        <w:t xml:space="preserve"> </w:t>
      </w:r>
      <w:r w:rsidRPr="000C612B">
        <w:rPr>
          <w:rFonts w:ascii="Calibri Light" w:hAnsi="Calibri Light" w:cs="Calibri Light"/>
        </w:rPr>
        <w:t>esperan en la Terraza o alrededores</w:t>
      </w:r>
    </w:p>
    <w:p w14:paraId="6D724D0D" w14:textId="50DD3078" w:rsidR="00C513EE" w:rsidRPr="000C612B" w:rsidRDefault="00C513EE" w:rsidP="00956D8D">
      <w:pPr>
        <w:numPr>
          <w:ilvl w:val="0"/>
          <w:numId w:val="27"/>
        </w:numPr>
        <w:rPr>
          <w:rFonts w:ascii="Calibri Light" w:hAnsi="Calibri Light" w:cs="Calibri Light"/>
        </w:rPr>
      </w:pPr>
      <w:r w:rsidRPr="000C612B">
        <w:rPr>
          <w:rFonts w:ascii="Calibri Light" w:hAnsi="Calibri Light" w:cs="Calibri Light"/>
          <w:b/>
          <w:bCs/>
        </w:rPr>
        <w:t xml:space="preserve">Almacenamiento y gestión de baterías. </w:t>
      </w:r>
      <w:r w:rsidRPr="000C612B">
        <w:rPr>
          <w:rFonts w:ascii="Calibri Light" w:hAnsi="Calibri Light" w:cs="Calibri Light"/>
        </w:rPr>
        <w:br/>
        <w:t xml:space="preserve">Cada elemento (la sombrilla, la Terraza, el </w:t>
      </w:r>
      <w:r w:rsidR="005B4CAF" w:rsidRPr="000C612B">
        <w:rPr>
          <w:rFonts w:ascii="Calibri Light" w:hAnsi="Calibri Light" w:cs="Calibri Light"/>
        </w:rPr>
        <w:t>cargador,</w:t>
      </w:r>
      <w:r w:rsidR="00D22818">
        <w:rPr>
          <w:rFonts w:ascii="Calibri Light" w:hAnsi="Calibri Light" w:cs="Calibri Light"/>
        </w:rPr>
        <w:t xml:space="preserve"> los vehículos eléctricos) incluye </w:t>
      </w:r>
      <w:r w:rsidR="005B4CAF" w:rsidRPr="000C612B">
        <w:rPr>
          <w:rFonts w:ascii="Calibri Light" w:hAnsi="Calibri Light" w:cs="Calibri Light"/>
          <w:b/>
          <w:bCs/>
        </w:rPr>
        <w:t xml:space="preserve">de baterías </w:t>
      </w:r>
      <w:r w:rsidR="005B4CAF">
        <w:rPr>
          <w:rFonts w:ascii="Calibri Light" w:hAnsi="Calibri Light" w:cs="Calibri Light"/>
          <w:b/>
          <w:bCs/>
        </w:rPr>
        <w:t xml:space="preserve">de </w:t>
      </w:r>
      <w:r w:rsidRPr="000C612B">
        <w:rPr>
          <w:rFonts w:ascii="Calibri Light" w:hAnsi="Calibri Light" w:cs="Calibri Light"/>
          <w:b/>
          <w:bCs/>
        </w:rPr>
        <w:t>almacenamiento</w:t>
      </w:r>
      <w:r w:rsidRPr="000C612B">
        <w:rPr>
          <w:rFonts w:ascii="Calibri Light" w:hAnsi="Calibri Light" w:cs="Calibri Light"/>
        </w:rPr>
        <w:t xml:space="preserve">. La energía se puede almacenar cuando la producción solar es alta </w:t>
      </w:r>
      <w:r w:rsidR="005B4CAF">
        <w:rPr>
          <w:rFonts w:ascii="Calibri Light" w:hAnsi="Calibri Light" w:cs="Calibri Light"/>
        </w:rPr>
        <w:t>y/</w:t>
      </w:r>
      <w:r w:rsidRPr="000C612B">
        <w:rPr>
          <w:rFonts w:ascii="Calibri Light" w:hAnsi="Calibri Light" w:cs="Calibri Light"/>
        </w:rPr>
        <w:t>o cuando la electricidad de la red eléctrica es barata.</w:t>
      </w:r>
    </w:p>
    <w:p w14:paraId="032C2631" w14:textId="77777777" w:rsidR="009B4231" w:rsidRPr="009B4231" w:rsidRDefault="00C513EE" w:rsidP="00956D8D">
      <w:pPr>
        <w:numPr>
          <w:ilvl w:val="0"/>
          <w:numId w:val="27"/>
        </w:numPr>
        <w:rPr>
          <w:rFonts w:ascii="Calibri Light" w:hAnsi="Calibri Light" w:cs="Calibri Light"/>
        </w:rPr>
      </w:pPr>
      <w:r w:rsidRPr="000C612B">
        <w:rPr>
          <w:rFonts w:ascii="Calibri Light" w:hAnsi="Calibri Light" w:cs="Calibri Light"/>
          <w:b/>
          <w:bCs/>
        </w:rPr>
        <w:t>Plataforma de Energía Digital</w:t>
      </w:r>
    </w:p>
    <w:p w14:paraId="5FB45A04" w14:textId="6FE9DA27" w:rsidR="00FD0897" w:rsidRPr="009B4231" w:rsidRDefault="003473B2" w:rsidP="009B4231">
      <w:pPr>
        <w:ind w:left="709"/>
        <w:rPr>
          <w:rFonts w:ascii="Calibri Light" w:hAnsi="Calibri Light" w:cs="Calibri Light"/>
        </w:rPr>
      </w:pPr>
      <w:r w:rsidRPr="009B4231">
        <w:rPr>
          <w:rFonts w:ascii="Calibri Light" w:hAnsi="Calibri Light" w:cs="Calibri Light"/>
        </w:rPr>
        <w:t xml:space="preserve">La energía se </w:t>
      </w:r>
      <w:r w:rsidRPr="009B4231">
        <w:rPr>
          <w:rFonts w:ascii="Calibri Light" w:hAnsi="Calibri Light" w:cs="Calibri Light"/>
          <w:b/>
          <w:bCs/>
        </w:rPr>
        <w:t xml:space="preserve">almacena, se comparte y se distribuye dinámicamente </w:t>
      </w:r>
      <w:r w:rsidRPr="009B4231">
        <w:rPr>
          <w:rFonts w:ascii="Calibri Light" w:hAnsi="Calibri Light" w:cs="Calibri Light"/>
        </w:rPr>
        <w:t xml:space="preserve">a través de un sistema inteligente </w:t>
      </w:r>
      <w:r w:rsidR="006F654A">
        <w:rPr>
          <w:rFonts w:ascii="Calibri Light" w:hAnsi="Calibri Light" w:cs="Calibri Light"/>
        </w:rPr>
        <w:t>que conecta los varios nodos y</w:t>
      </w:r>
      <w:r w:rsidRPr="009B4231">
        <w:rPr>
          <w:rFonts w:ascii="Calibri Light" w:hAnsi="Calibri Light" w:cs="Calibri Light"/>
        </w:rPr>
        <w:t xml:space="preserve"> baterías</w:t>
      </w:r>
      <w:r w:rsidR="006F654A">
        <w:rPr>
          <w:rFonts w:ascii="Calibri Light" w:hAnsi="Calibri Light" w:cs="Calibri Light"/>
        </w:rPr>
        <w:t xml:space="preserve"> entre sí</w:t>
      </w:r>
      <w:r w:rsidRPr="009B4231">
        <w:rPr>
          <w:rFonts w:ascii="Calibri Light" w:hAnsi="Calibri Light" w:cs="Calibri Light"/>
        </w:rPr>
        <w:t xml:space="preserve">. Nuestra </w:t>
      </w:r>
      <w:r w:rsidR="00512CF9" w:rsidRPr="009B4231">
        <w:rPr>
          <w:rFonts w:ascii="Calibri Light" w:hAnsi="Calibri Light" w:cs="Calibri Light"/>
          <w:b/>
          <w:bCs/>
        </w:rPr>
        <w:t xml:space="preserve">plataforma digital de gestión energética </w:t>
      </w:r>
      <w:r w:rsidR="00512CF9" w:rsidRPr="009B4231">
        <w:rPr>
          <w:rFonts w:ascii="Calibri Light" w:hAnsi="Calibri Light" w:cs="Calibri Light"/>
        </w:rPr>
        <w:t>gestiona los flujos de energía</w:t>
      </w:r>
      <w:r w:rsidR="006F654A">
        <w:rPr>
          <w:rFonts w:ascii="Calibri Light" w:hAnsi="Calibri Light" w:cs="Calibri Light"/>
        </w:rPr>
        <w:t>, sus intercambios (</w:t>
      </w:r>
      <w:r w:rsidR="00512CF9" w:rsidRPr="009B4231">
        <w:rPr>
          <w:rFonts w:ascii="Calibri Light" w:hAnsi="Calibri Light" w:cs="Calibri Light"/>
        </w:rPr>
        <w:t>y pagos</w:t>
      </w:r>
      <w:r w:rsidR="006F654A">
        <w:rPr>
          <w:rFonts w:ascii="Calibri Light" w:hAnsi="Calibri Light" w:cs="Calibri Light"/>
        </w:rPr>
        <w:t>)</w:t>
      </w:r>
      <w:r w:rsidR="00512CF9" w:rsidRPr="009B4231">
        <w:rPr>
          <w:rFonts w:ascii="Calibri Light" w:hAnsi="Calibri Light" w:cs="Calibri Light"/>
        </w:rPr>
        <w:t xml:space="preserve">, actuando como el </w:t>
      </w:r>
      <w:r w:rsidR="00C513EE" w:rsidRPr="000C612B">
        <w:rPr>
          <w:rFonts w:ascii="Calibri Light" w:hAnsi="Calibri Light" w:cs="Calibri Light"/>
          <w:b/>
          <w:bCs/>
        </w:rPr>
        <w:t xml:space="preserve">sistema nervioso central </w:t>
      </w:r>
      <w:r w:rsidR="00C513EE" w:rsidRPr="000C612B">
        <w:rPr>
          <w:rFonts w:ascii="Calibri Light" w:hAnsi="Calibri Light" w:cs="Calibri Light"/>
        </w:rPr>
        <w:t>de la red:</w:t>
      </w:r>
    </w:p>
    <w:p w14:paraId="6A15FE09" w14:textId="5E5AF81D" w:rsidR="00FD0897" w:rsidRPr="00AE72DA" w:rsidRDefault="00FD0897" w:rsidP="00956D8D">
      <w:pPr>
        <w:pStyle w:val="ListParagraph"/>
        <w:numPr>
          <w:ilvl w:val="0"/>
          <w:numId w:val="77"/>
        </w:numPr>
        <w:rPr>
          <w:rFonts w:ascii="Calibri Light" w:hAnsi="Calibri Light" w:cs="Calibri Light"/>
        </w:rPr>
      </w:pPr>
      <w:r w:rsidRPr="00AE72DA">
        <w:rPr>
          <w:rFonts w:ascii="Calibri Light" w:hAnsi="Calibri Light" w:cs="Calibri Light"/>
        </w:rPr>
        <w:t xml:space="preserve">Supervisa la producción y el consumo en todos los </w:t>
      </w:r>
      <w:r w:rsidR="006F654A">
        <w:rPr>
          <w:rFonts w:ascii="Calibri Light" w:hAnsi="Calibri Light" w:cs="Calibri Light"/>
        </w:rPr>
        <w:t xml:space="preserve">nodos y </w:t>
      </w:r>
      <w:r w:rsidRPr="00AE72DA">
        <w:rPr>
          <w:rFonts w:ascii="Calibri Light" w:hAnsi="Calibri Light" w:cs="Calibri Light"/>
        </w:rPr>
        <w:t>componentes.</w:t>
      </w:r>
    </w:p>
    <w:p w14:paraId="61F1F228" w14:textId="1A70A885" w:rsidR="00C46DA3" w:rsidRPr="00AE72DA" w:rsidRDefault="00FD0897" w:rsidP="00956D8D">
      <w:pPr>
        <w:pStyle w:val="ListParagraph"/>
        <w:numPr>
          <w:ilvl w:val="0"/>
          <w:numId w:val="77"/>
        </w:numPr>
        <w:rPr>
          <w:rFonts w:ascii="Calibri Light" w:hAnsi="Calibri Light" w:cs="Calibri Light"/>
        </w:rPr>
      </w:pPr>
      <w:r w:rsidRPr="00AE72DA">
        <w:rPr>
          <w:rFonts w:ascii="Calibri Light" w:hAnsi="Calibri Light" w:cs="Calibri Light"/>
        </w:rPr>
        <w:t>Equilibra la oferta y la demanda a nivel local y en toda la microrred.</w:t>
      </w:r>
    </w:p>
    <w:p w14:paraId="6AA0862C" w14:textId="44891805" w:rsidR="00C513EE"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Dirige la energía donde más se necesita en tiempo real (por ejemplo, de una sombrilla a un cargador, o de la Terraza a un restaurante)</w:t>
      </w:r>
    </w:p>
    <w:p w14:paraId="0C386DF4" w14:textId="73CBBBF7" w:rsidR="00C513EE"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Coordina el uso de la batería y el ahorro de consumo</w:t>
      </w:r>
      <w:r w:rsidR="00D9107E">
        <w:rPr>
          <w:rStyle w:val="FootnoteReference"/>
          <w:rFonts w:ascii="Calibri Light" w:hAnsi="Calibri Light" w:cs="Calibri Light"/>
        </w:rPr>
        <w:footnoteReference w:id="1"/>
      </w:r>
    </w:p>
    <w:p w14:paraId="2C33C9DD" w14:textId="77777777" w:rsidR="00744007"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Permite la fijación de precios en tiempo real, pagos automatizados y facturación por cobro y uso, y monitoreo del rendimiento.</w:t>
      </w:r>
    </w:p>
    <w:p w14:paraId="6597E506" w14:textId="2AA727B3" w:rsidR="00744007" w:rsidRPr="00AE72DA" w:rsidRDefault="00744007" w:rsidP="00956D8D">
      <w:pPr>
        <w:pStyle w:val="ListParagraph"/>
        <w:numPr>
          <w:ilvl w:val="0"/>
          <w:numId w:val="77"/>
        </w:numPr>
        <w:rPr>
          <w:rFonts w:ascii="Calibri Light" w:hAnsi="Calibri Light" w:cs="Calibri Light"/>
        </w:rPr>
      </w:pPr>
      <w:r w:rsidRPr="00AE72DA">
        <w:rPr>
          <w:rFonts w:ascii="Calibri Light" w:hAnsi="Calibri Light" w:cs="Calibri Light"/>
        </w:rPr>
        <w:t>Optimiza el flujo de energía en función de los precios según el horario de uso y la disponibilidad solar.</w:t>
      </w:r>
    </w:p>
    <w:p w14:paraId="0BDAC527" w14:textId="77777777" w:rsidR="00D85C8D" w:rsidRPr="00AE72DA" w:rsidRDefault="00C513EE" w:rsidP="00956D8D">
      <w:pPr>
        <w:pStyle w:val="ListParagraph"/>
        <w:numPr>
          <w:ilvl w:val="0"/>
          <w:numId w:val="77"/>
        </w:numPr>
        <w:rPr>
          <w:rFonts w:ascii="Calibri Light" w:hAnsi="Calibri Light" w:cs="Calibri Light"/>
        </w:rPr>
      </w:pPr>
      <w:r w:rsidRPr="00AE72DA">
        <w:rPr>
          <w:rFonts w:ascii="Calibri Light" w:hAnsi="Calibri Light" w:cs="Calibri Light"/>
        </w:rPr>
        <w:t xml:space="preserve">Permite a los usuarios </w:t>
      </w:r>
      <w:r w:rsidRPr="00AE72DA">
        <w:rPr>
          <w:rFonts w:ascii="Calibri Light" w:hAnsi="Calibri Light" w:cs="Calibri Light"/>
          <w:b/>
          <w:bCs/>
        </w:rPr>
        <w:t xml:space="preserve">rastrear e intercambiar </w:t>
      </w:r>
      <w:r w:rsidRPr="00AE72DA">
        <w:rPr>
          <w:rFonts w:ascii="Calibri Light" w:hAnsi="Calibri Light" w:cs="Calibri Light"/>
        </w:rPr>
        <w:t>energía entre ubicaciones si es necesario</w:t>
      </w:r>
    </w:p>
    <w:p w14:paraId="710D0EB2" w14:textId="5C870CF8" w:rsidR="00C03D7B" w:rsidRPr="000C612B" w:rsidRDefault="004C56A7" w:rsidP="00D85C8D">
      <w:pPr>
        <w:ind w:left="709"/>
        <w:rPr>
          <w:rFonts w:ascii="Calibri Light" w:hAnsi="Calibri Light" w:cs="Calibri Light"/>
        </w:rPr>
      </w:pPr>
      <w:r w:rsidRPr="009B4231">
        <w:rPr>
          <w:rFonts w:ascii="Calibri Light" w:hAnsi="Calibri Light" w:cs="Calibri Light"/>
        </w:rPr>
        <w:t xml:space="preserve">Este </w:t>
      </w:r>
      <w:r w:rsidRPr="009B4231">
        <w:rPr>
          <w:rFonts w:ascii="Calibri Light" w:hAnsi="Calibri Light" w:cs="Calibri Light"/>
          <w:b/>
          <w:bCs/>
        </w:rPr>
        <w:t xml:space="preserve">ecosistema energético localizado, respaldado por </w:t>
      </w:r>
      <w:r w:rsidR="006F654A">
        <w:rPr>
          <w:rFonts w:ascii="Calibri Light" w:hAnsi="Calibri Light" w:cs="Calibri Light"/>
          <w:b/>
          <w:bCs/>
        </w:rPr>
        <w:t xml:space="preserve">tecnologías inteligentes e </w:t>
      </w:r>
      <w:r w:rsidRPr="009B4231">
        <w:rPr>
          <w:rFonts w:ascii="Calibri Light" w:hAnsi="Calibri Light" w:cs="Calibri Light"/>
          <w:b/>
          <w:bCs/>
        </w:rPr>
        <w:t xml:space="preserve">inteligencia artificial, </w:t>
      </w:r>
      <w:r w:rsidRPr="009B4231">
        <w:rPr>
          <w:rFonts w:ascii="Calibri Light" w:hAnsi="Calibri Light" w:cs="Calibri Light"/>
        </w:rPr>
        <w:t xml:space="preserve">reduce la dependencia de la red central, aumenta la resiliencia energética y ofrece una forma más inteligente y flexible de alimentar </w:t>
      </w:r>
      <w:r w:rsidR="006F654A">
        <w:rPr>
          <w:rFonts w:ascii="Calibri Light" w:hAnsi="Calibri Light" w:cs="Calibri Light"/>
        </w:rPr>
        <w:t xml:space="preserve">de energías limpias </w:t>
      </w:r>
      <w:r w:rsidRPr="009B4231">
        <w:rPr>
          <w:rFonts w:ascii="Calibri Light" w:hAnsi="Calibri Light" w:cs="Calibri Light"/>
        </w:rPr>
        <w:t xml:space="preserve">las ciudades </w:t>
      </w:r>
      <w:r w:rsidR="006F654A">
        <w:rPr>
          <w:rFonts w:ascii="Calibri Light" w:hAnsi="Calibri Light" w:cs="Calibri Light"/>
        </w:rPr>
        <w:t>densas y sus áreas de usos mixtos</w:t>
      </w:r>
      <w:r w:rsidRPr="009B4231">
        <w:rPr>
          <w:rFonts w:ascii="Calibri Light" w:hAnsi="Calibri Light" w:cs="Calibri Light"/>
        </w:rPr>
        <w:t xml:space="preserve">, al tiempo que convierte cada terraza en un </w:t>
      </w:r>
      <w:r w:rsidRPr="009B4231">
        <w:rPr>
          <w:rFonts w:ascii="Calibri Light" w:hAnsi="Calibri Light" w:cs="Calibri Light"/>
          <w:b/>
          <w:bCs/>
        </w:rPr>
        <w:t>mini nodo de energía limpia</w:t>
      </w:r>
      <w:r w:rsidR="006F654A">
        <w:rPr>
          <w:rFonts w:ascii="Calibri Light" w:hAnsi="Calibri Light" w:cs="Calibri Light"/>
          <w:b/>
          <w:bCs/>
        </w:rPr>
        <w:t>.</w:t>
      </w:r>
    </w:p>
    <w:p w14:paraId="353508AE" w14:textId="300691F9" w:rsidR="00B823EE" w:rsidRDefault="00C513EE" w:rsidP="00956D8D">
      <w:pPr>
        <w:pStyle w:val="ListParagraph"/>
        <w:numPr>
          <w:ilvl w:val="0"/>
          <w:numId w:val="27"/>
        </w:numPr>
        <w:rPr>
          <w:rFonts w:ascii="Calibri Light" w:hAnsi="Calibri Light" w:cs="Calibri Light"/>
        </w:rPr>
      </w:pPr>
      <w:r w:rsidRPr="000C612B">
        <w:rPr>
          <w:rFonts w:ascii="Calibri Light" w:hAnsi="Calibri Light" w:cs="Calibri Light"/>
          <w:b/>
          <w:bCs/>
        </w:rPr>
        <w:t xml:space="preserve">Funcionalidad de </w:t>
      </w:r>
      <w:r w:rsidR="006F654A">
        <w:rPr>
          <w:rFonts w:ascii="Calibri Light" w:hAnsi="Calibri Light" w:cs="Calibri Light"/>
          <w:b/>
          <w:bCs/>
        </w:rPr>
        <w:t xml:space="preserve">la micro </w:t>
      </w:r>
      <w:r w:rsidR="006F654A" w:rsidRPr="000C612B">
        <w:rPr>
          <w:rFonts w:ascii="Calibri Light" w:hAnsi="Calibri Light" w:cs="Calibri Light"/>
          <w:b/>
          <w:bCs/>
        </w:rPr>
        <w:t xml:space="preserve">central eléctrica virtual </w:t>
      </w:r>
      <w:r w:rsidRPr="000C612B">
        <w:rPr>
          <w:rFonts w:ascii="Calibri Light" w:hAnsi="Calibri Light" w:cs="Calibri Light"/>
          <w:b/>
          <w:bCs/>
        </w:rPr>
        <w:t>(CE</w:t>
      </w:r>
      <w:r w:rsidR="006F654A">
        <w:rPr>
          <w:rFonts w:ascii="Calibri Light" w:hAnsi="Calibri Light" w:cs="Calibri Light"/>
          <w:b/>
          <w:bCs/>
        </w:rPr>
        <w:t>V</w:t>
      </w:r>
      <w:r w:rsidRPr="000C612B">
        <w:rPr>
          <w:rFonts w:ascii="Calibri Light" w:hAnsi="Calibri Light" w:cs="Calibri Light"/>
          <w:b/>
          <w:bCs/>
        </w:rPr>
        <w:t>)</w:t>
      </w:r>
      <w:r w:rsidR="00D81248">
        <w:rPr>
          <w:rFonts w:ascii="Calibri Light" w:hAnsi="Calibri Light" w:cs="Calibri Light"/>
        </w:rPr>
        <w:t xml:space="preserve">. Cada componente interactúa dentro de una microrred urbana multinodo, funcionando como una </w:t>
      </w:r>
      <w:r w:rsidR="006F654A">
        <w:rPr>
          <w:rFonts w:ascii="Calibri Light" w:hAnsi="Calibri Light" w:cs="Calibri Light"/>
        </w:rPr>
        <w:t xml:space="preserve">pequeña </w:t>
      </w:r>
      <w:r w:rsidR="00D81248">
        <w:rPr>
          <w:rFonts w:ascii="Calibri Light" w:hAnsi="Calibri Light" w:cs="Calibri Light"/>
        </w:rPr>
        <w:t xml:space="preserve">central eléctrica virtual, optimizando cuándo y dónde se almacena, </w:t>
      </w:r>
      <w:r w:rsidR="006F654A">
        <w:rPr>
          <w:rFonts w:ascii="Calibri Light" w:hAnsi="Calibri Light" w:cs="Calibri Light"/>
        </w:rPr>
        <w:t xml:space="preserve">se </w:t>
      </w:r>
      <w:r w:rsidR="00D81248">
        <w:rPr>
          <w:rFonts w:ascii="Calibri Light" w:hAnsi="Calibri Light" w:cs="Calibri Light"/>
        </w:rPr>
        <w:t xml:space="preserve">utiliza y </w:t>
      </w:r>
      <w:r w:rsidR="006F654A">
        <w:rPr>
          <w:rFonts w:ascii="Calibri Light" w:hAnsi="Calibri Light" w:cs="Calibri Light"/>
        </w:rPr>
        <w:t xml:space="preserve">se </w:t>
      </w:r>
      <w:r w:rsidR="00D81248">
        <w:rPr>
          <w:rFonts w:ascii="Calibri Light" w:hAnsi="Calibri Light" w:cs="Calibri Light"/>
        </w:rPr>
        <w:t>monetiza la energía.</w:t>
      </w:r>
    </w:p>
    <w:p w14:paraId="5B30D509" w14:textId="64533878" w:rsidR="00D81248" w:rsidRPr="00B823EE" w:rsidRDefault="00733C36" w:rsidP="00B823EE">
      <w:pPr>
        <w:ind w:left="709"/>
        <w:rPr>
          <w:rFonts w:ascii="Calibri Light" w:hAnsi="Calibri Light" w:cs="Calibri Light"/>
        </w:rPr>
      </w:pPr>
      <w:r w:rsidRPr="00B823EE">
        <w:rPr>
          <w:rFonts w:ascii="Calibri Light" w:hAnsi="Calibri Light" w:cs="Calibri Light"/>
        </w:rPr>
        <w:lastRenderedPageBreak/>
        <w:t xml:space="preserve">El sistema funciona como una </w:t>
      </w:r>
      <w:r w:rsidRPr="00B823EE">
        <w:rPr>
          <w:rFonts w:ascii="Calibri Light" w:hAnsi="Calibri Light" w:cs="Calibri Light"/>
          <w:b/>
          <w:bCs/>
        </w:rPr>
        <w:t>microcentral eléctrica virtual</w:t>
      </w:r>
      <w:r w:rsidR="00453961" w:rsidRPr="00B823EE">
        <w:rPr>
          <w:rFonts w:ascii="Calibri Light" w:hAnsi="Calibri Light" w:cs="Calibri Light"/>
        </w:rPr>
        <w:t xml:space="preserve">, equilibrando la producción, el consumo y el almacenamiento entre múltiples usuarios y usos. Al implementarse a gran escala, esta red actúa como una microcentral eléctrica </w:t>
      </w:r>
      <w:r w:rsidR="00CC7BF4" w:rsidRPr="00B823EE">
        <w:rPr>
          <w:rFonts w:ascii="Calibri Light" w:hAnsi="Calibri Light" w:cs="Calibri Light"/>
          <w:b/>
          <w:bCs/>
        </w:rPr>
        <w:t>virtual,</w:t>
      </w:r>
      <w:r w:rsidR="00C513EE" w:rsidRPr="00B823EE">
        <w:rPr>
          <w:rFonts w:ascii="Calibri Light" w:hAnsi="Calibri Light" w:cs="Calibri Light"/>
        </w:rPr>
        <w:t xml:space="preserve"> estabilizando la demanda, reduciendo la presión de la red y proporcionando servicios de energía limpia a nivel local.</w:t>
      </w:r>
    </w:p>
    <w:p w14:paraId="565EC72D" w14:textId="77777777" w:rsidR="00C513EE" w:rsidRPr="00453961"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Mitiga la necesidad de actualizaciones de la red centralizada</w:t>
      </w:r>
    </w:p>
    <w:p w14:paraId="0D0BEA62" w14:textId="77777777" w:rsidR="00C513EE" w:rsidRPr="00453961"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Evita los parques solares y eólicos que requieren un uso intensivo de tierra en zonas periurbanas</w:t>
      </w:r>
    </w:p>
    <w:p w14:paraId="027188F5" w14:textId="1312FF36" w:rsidR="00915EB0" w:rsidRDefault="00C513EE" w:rsidP="00956D8D">
      <w:pPr>
        <w:pStyle w:val="ListParagraph"/>
        <w:numPr>
          <w:ilvl w:val="0"/>
          <w:numId w:val="78"/>
        </w:numPr>
        <w:rPr>
          <w:rFonts w:ascii="Calibri Light" w:hAnsi="Calibri Light" w:cs="Calibri Light"/>
        </w:rPr>
      </w:pPr>
      <w:r w:rsidRPr="00453961">
        <w:rPr>
          <w:rFonts w:ascii="Calibri Light" w:hAnsi="Calibri Light" w:cs="Calibri Light"/>
        </w:rPr>
        <w:t xml:space="preserve">Mejora </w:t>
      </w:r>
      <w:r w:rsidRPr="00453961">
        <w:rPr>
          <w:rFonts w:ascii="Calibri Light" w:hAnsi="Calibri Light" w:cs="Calibri Light"/>
          <w:b/>
          <w:bCs/>
        </w:rPr>
        <w:t xml:space="preserve">la resiliencia y la autonomía </w:t>
      </w:r>
      <w:r w:rsidRPr="00453961">
        <w:rPr>
          <w:rFonts w:ascii="Calibri Light" w:hAnsi="Calibri Light" w:cs="Calibri Light"/>
        </w:rPr>
        <w:t>en la gestión energética.</w:t>
      </w:r>
    </w:p>
    <w:p w14:paraId="261C1311" w14:textId="4A6ED53B" w:rsidR="00C513EE" w:rsidRPr="000C612B" w:rsidRDefault="00C513EE" w:rsidP="00C513EE">
      <w:pPr>
        <w:pStyle w:val="Heading3"/>
      </w:pPr>
      <w:bookmarkStart w:id="36" w:name="_Toc198742368"/>
      <w:r w:rsidRPr="000C612B">
        <w:t xml:space="preserve">Impacto </w:t>
      </w:r>
      <w:r w:rsidR="006F654A" w:rsidRPr="000C612B">
        <w:t>U</w:t>
      </w:r>
      <w:r w:rsidRPr="000C612B">
        <w:t>rbano</w:t>
      </w:r>
      <w:bookmarkEnd w:id="36"/>
    </w:p>
    <w:p w14:paraId="1E143F01" w14:textId="77777777" w:rsidR="00C513EE" w:rsidRPr="000C612B" w:rsidRDefault="00C513EE" w:rsidP="00C513EE">
      <w:pPr>
        <w:rPr>
          <w:rFonts w:ascii="Calibri Light" w:hAnsi="Calibri Light" w:cs="Calibri Light"/>
        </w:rPr>
      </w:pPr>
      <w:r w:rsidRPr="000C612B">
        <w:rPr>
          <w:rFonts w:ascii="Calibri Light" w:hAnsi="Calibri Light" w:cs="Calibri Light"/>
        </w:rPr>
        <w:t>Este innovador sistema reinventa la implementación de la energía solar al:</w:t>
      </w:r>
    </w:p>
    <w:p w14:paraId="09C1DC50" w14:textId="7B638CBC"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b/>
          <w:bCs/>
        </w:rPr>
        <w:t xml:space="preserve">Descentralizar la generación </w:t>
      </w:r>
      <w:r w:rsidRPr="00C57166">
        <w:rPr>
          <w:rFonts w:ascii="Calibri Light" w:hAnsi="Calibri Light" w:cs="Calibri Light"/>
        </w:rPr>
        <w:t>en infraestructuras útiles y espacios públicos</w:t>
      </w:r>
    </w:p>
    <w:p w14:paraId="6D2D9F75" w14:textId="6705808F"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 xml:space="preserve">Integración con </w:t>
      </w:r>
      <w:r w:rsidRPr="00C57166">
        <w:rPr>
          <w:rFonts w:ascii="Calibri Light" w:hAnsi="Calibri Light" w:cs="Calibri Light"/>
          <w:b/>
          <w:bCs/>
        </w:rPr>
        <w:t xml:space="preserve">estilos de vida urbanos </w:t>
      </w:r>
      <w:r w:rsidRPr="00C57166">
        <w:rPr>
          <w:rFonts w:ascii="Calibri Light" w:hAnsi="Calibri Light" w:cs="Calibri Light"/>
        </w:rPr>
        <w:t>(vehículos eléctricos, terrazas, hostelería)</w:t>
      </w:r>
    </w:p>
    <w:p w14:paraId="0A4B46C4" w14:textId="77777777" w:rsidR="00C513EE"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Proporcionar confort climático e infraestructura moderna a las ciudades</w:t>
      </w:r>
    </w:p>
    <w:p w14:paraId="7EDCEBD7" w14:textId="19C13D49" w:rsidR="005C1D57" w:rsidRPr="00C57166" w:rsidRDefault="00C513EE" w:rsidP="00956D8D">
      <w:pPr>
        <w:pStyle w:val="ListParagraph"/>
        <w:numPr>
          <w:ilvl w:val="0"/>
          <w:numId w:val="79"/>
        </w:numPr>
        <w:rPr>
          <w:rFonts w:ascii="Calibri Light" w:hAnsi="Calibri Light" w:cs="Calibri Light"/>
        </w:rPr>
      </w:pPr>
      <w:r w:rsidRPr="00C57166">
        <w:rPr>
          <w:rFonts w:ascii="Calibri Light" w:hAnsi="Calibri Light" w:cs="Calibri Light"/>
        </w:rPr>
        <w:t xml:space="preserve">Apoyando la </w:t>
      </w:r>
      <w:r w:rsidRPr="00C57166">
        <w:rPr>
          <w:rFonts w:ascii="Calibri Light" w:hAnsi="Calibri Light" w:cs="Calibri Light"/>
          <w:b/>
          <w:bCs/>
        </w:rPr>
        <w:t>transición hacia una movilidad sostenible y un aire más limpio</w:t>
      </w:r>
    </w:p>
    <w:p w14:paraId="0C07544F" w14:textId="5410A1C4" w:rsidR="00693866" w:rsidRPr="00344B13" w:rsidRDefault="00693866" w:rsidP="00956D8D">
      <w:pPr>
        <w:pStyle w:val="Heading1"/>
        <w:numPr>
          <w:ilvl w:val="0"/>
          <w:numId w:val="9"/>
        </w:numPr>
        <w:rPr>
          <w:b/>
          <w:bCs/>
        </w:rPr>
      </w:pPr>
      <w:bookmarkStart w:id="37" w:name="_Toc198742369"/>
      <w:r w:rsidRPr="00344B13">
        <w:rPr>
          <w:b/>
          <w:bCs/>
        </w:rPr>
        <w:t xml:space="preserve">Análisis de </w:t>
      </w:r>
      <w:r w:rsidR="001C49CB" w:rsidRPr="00344B13">
        <w:rPr>
          <w:b/>
          <w:bCs/>
        </w:rPr>
        <w:t>M</w:t>
      </w:r>
      <w:r w:rsidRPr="00344B13">
        <w:rPr>
          <w:b/>
          <w:bCs/>
        </w:rPr>
        <w:t>ercado</w:t>
      </w:r>
      <w:bookmarkEnd w:id="37"/>
    </w:p>
    <w:p w14:paraId="5842C112" w14:textId="77777777" w:rsidR="00870E9D" w:rsidRPr="00870E9D" w:rsidRDefault="00870E9D" w:rsidP="00870E9D">
      <w:pPr>
        <w:pStyle w:val="Heading2"/>
        <w:rPr>
          <w:rFonts w:ascii="Calibri Light" w:hAnsi="Calibri Light" w:cs="Calibri Light"/>
          <w:color w:val="E97132" w:themeColor="accent2"/>
          <w:sz w:val="24"/>
          <w:szCs w:val="24"/>
        </w:rPr>
      </w:pPr>
      <w:bookmarkStart w:id="38" w:name="_Toc198742370"/>
      <w:r w:rsidRPr="00870E9D">
        <w:rPr>
          <w:color w:val="E97132" w:themeColor="accent2"/>
        </w:rPr>
        <w:t>Breve descripción</w:t>
      </w:r>
      <w:bookmarkEnd w:id="38"/>
      <w:r w:rsidRPr="00870E9D">
        <w:rPr>
          <w:rFonts w:ascii="Calibri Light" w:hAnsi="Calibri Light" w:cs="Calibri Light"/>
          <w:color w:val="E97132" w:themeColor="accent2"/>
          <w:sz w:val="24"/>
          <w:szCs w:val="24"/>
        </w:rPr>
        <w:t xml:space="preserve"> </w:t>
      </w:r>
    </w:p>
    <w:p w14:paraId="00236833" w14:textId="028C37BB" w:rsidR="00DA6F90" w:rsidRPr="00D24DA0" w:rsidRDefault="00DA6F90" w:rsidP="00DA6F9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Esta iniciativa se dirige a múltiples mercados urbanos:</w:t>
      </w:r>
    </w:p>
    <w:p w14:paraId="7A09EC24" w14:textId="6D84607C" w:rsidR="008A509E" w:rsidRPr="00D24DA0" w:rsidRDefault="008A509E"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Restaurantes, cafeterías y terrazas: con </w:t>
      </w:r>
      <w:r w:rsidRPr="00D24DA0">
        <w:rPr>
          <w:rFonts w:ascii="Calibri Light" w:hAnsi="Calibri Light" w:cs="Calibri Light"/>
          <w:b/>
          <w:bCs/>
          <w:color w:val="215E99" w:themeColor="text2" w:themeTint="BF"/>
          <w:sz w:val="24"/>
          <w:szCs w:val="24"/>
        </w:rPr>
        <w:t xml:space="preserve">mesas al aire libre </w:t>
      </w:r>
      <w:r w:rsidRPr="00D24DA0">
        <w:rPr>
          <w:rFonts w:ascii="Calibri Light" w:hAnsi="Calibri Light" w:cs="Calibri Light"/>
          <w:color w:val="215E99" w:themeColor="text2" w:themeTint="BF"/>
          <w:sz w:val="24"/>
          <w:szCs w:val="24"/>
        </w:rPr>
        <w:t xml:space="preserve">que pueden albergar sombrillas </w:t>
      </w:r>
      <w:r w:rsidR="00BD1FC3">
        <w:rPr>
          <w:rFonts w:ascii="Calibri Light" w:hAnsi="Calibri Light" w:cs="Calibri Light"/>
          <w:color w:val="215E99" w:themeColor="text2" w:themeTint="BF"/>
          <w:sz w:val="24"/>
          <w:szCs w:val="24"/>
        </w:rPr>
        <w:t xml:space="preserve">y terrazas </w:t>
      </w:r>
      <w:r w:rsidRPr="00D24DA0">
        <w:rPr>
          <w:rFonts w:ascii="Calibri Light" w:hAnsi="Calibri Light" w:cs="Calibri Light"/>
          <w:color w:val="215E99" w:themeColor="text2" w:themeTint="BF"/>
          <w:sz w:val="24"/>
          <w:szCs w:val="24"/>
        </w:rPr>
        <w:t>solares.</w:t>
      </w:r>
    </w:p>
    <w:p w14:paraId="00046415" w14:textId="0A412319" w:rsidR="00DA6F90" w:rsidRPr="00D24DA0" w:rsidRDefault="00DA6F90"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Usuarios de vehículos eléctricos: buscan </w:t>
      </w:r>
      <w:r w:rsidRPr="00D24DA0">
        <w:rPr>
          <w:rFonts w:ascii="Calibri Light" w:hAnsi="Calibri Light" w:cs="Calibri Light"/>
          <w:b/>
          <w:bCs/>
          <w:color w:val="215E99" w:themeColor="text2" w:themeTint="BF"/>
          <w:sz w:val="24"/>
          <w:szCs w:val="24"/>
        </w:rPr>
        <w:t xml:space="preserve">puntos de carga sostenibles y convenientemente </w:t>
      </w:r>
      <w:r w:rsidR="00CC7BF4" w:rsidRPr="00D24DA0">
        <w:rPr>
          <w:rFonts w:ascii="Calibri Light" w:hAnsi="Calibri Light" w:cs="Calibri Light"/>
          <w:b/>
          <w:bCs/>
          <w:color w:val="215E99" w:themeColor="text2" w:themeTint="BF"/>
          <w:sz w:val="24"/>
          <w:szCs w:val="24"/>
        </w:rPr>
        <w:t>ubicados.</w:t>
      </w:r>
    </w:p>
    <w:p w14:paraId="43803B6B" w14:textId="09F1DDF0" w:rsidR="00DA6F90" w:rsidRPr="00D24DA0" w:rsidRDefault="00DA6F90"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Municipios: buscando cumplir objetivos de reducción de </w:t>
      </w:r>
      <w:r w:rsidR="00BD1FC3">
        <w:rPr>
          <w:rFonts w:ascii="Calibri Light" w:hAnsi="Calibri Light" w:cs="Calibri Light"/>
          <w:color w:val="215E99" w:themeColor="text2" w:themeTint="BF"/>
          <w:sz w:val="24"/>
          <w:szCs w:val="24"/>
        </w:rPr>
        <w:t>emisiones de gases efecto invernadero, c</w:t>
      </w:r>
      <w:r w:rsidRPr="00D24DA0">
        <w:rPr>
          <w:rFonts w:ascii="Calibri Light" w:hAnsi="Calibri Light" w:cs="Calibri Light"/>
          <w:color w:val="215E99" w:themeColor="text2" w:themeTint="BF"/>
          <w:sz w:val="24"/>
          <w:szCs w:val="24"/>
        </w:rPr>
        <w:t>on inversión pública visible.</w:t>
      </w:r>
    </w:p>
    <w:p w14:paraId="20EADB91" w14:textId="77777777" w:rsidR="008A509E" w:rsidRPr="00D24DA0" w:rsidRDefault="008A509E" w:rsidP="00956D8D">
      <w:pPr>
        <w:numPr>
          <w:ilvl w:val="0"/>
          <w:numId w:val="58"/>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Mercados de alimentos y parques públicos: a menudo desatendidos por la infraestructura de energía limpia.</w:t>
      </w:r>
    </w:p>
    <w:p w14:paraId="2F564F70" w14:textId="77777777" w:rsidR="00B3695C" w:rsidRDefault="00A81A6B" w:rsidP="00956D8D">
      <w:pPr>
        <w:numPr>
          <w:ilvl w:val="0"/>
          <w:numId w:val="58"/>
        </w:num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Agricultores urbanos y cadenas cortas de suministro de alimentos: necesidad de energía limpia para el transporte, la refrigeración y el riego.</w:t>
      </w:r>
    </w:p>
    <w:p w14:paraId="0B8ACFED" w14:textId="14112402" w:rsidR="0078241B" w:rsidRPr="00B3695C" w:rsidRDefault="00DA6F90" w:rsidP="00B3695C">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El mercado potencial incluye miles de </w:t>
      </w:r>
      <w:r w:rsidR="009206EC">
        <w:rPr>
          <w:rFonts w:ascii="Calibri Light" w:hAnsi="Calibri Light" w:cs="Calibri Light"/>
          <w:color w:val="215E99" w:themeColor="text2" w:themeTint="BF"/>
          <w:sz w:val="24"/>
          <w:szCs w:val="24"/>
        </w:rPr>
        <w:t>casos</w:t>
      </w:r>
      <w:r w:rsidRPr="00D24DA0">
        <w:rPr>
          <w:rFonts w:ascii="Calibri Light" w:hAnsi="Calibri Light" w:cs="Calibri Light"/>
          <w:color w:val="215E99" w:themeColor="text2" w:themeTint="BF"/>
          <w:sz w:val="24"/>
          <w:szCs w:val="24"/>
        </w:rPr>
        <w:t xml:space="preserve"> similares en España, Europa y más allá, donde convergen la demanda de energía solar y movilidad.</w:t>
      </w:r>
    </w:p>
    <w:p w14:paraId="45D348AA" w14:textId="58A32E05" w:rsidR="0076245A" w:rsidRPr="000840D5" w:rsidRDefault="0076245A" w:rsidP="0076245A">
      <w:pPr>
        <w:pStyle w:val="Heading2"/>
      </w:pPr>
      <w:bookmarkStart w:id="39" w:name="_Toc198742371"/>
      <w:r w:rsidRPr="009206EC">
        <w:t xml:space="preserve">Segmentos de </w:t>
      </w:r>
      <w:r w:rsidR="006F654A" w:rsidRPr="009206EC">
        <w:t>Mercado Objetivo</w:t>
      </w:r>
      <w:r w:rsidR="00060F97" w:rsidRPr="009206EC">
        <w:t>s</w:t>
      </w:r>
      <w:bookmarkEnd w:id="39"/>
    </w:p>
    <w:p w14:paraId="5597899C" w14:textId="01D3E729" w:rsidR="0076245A" w:rsidRPr="000840D5" w:rsidRDefault="0076245A" w:rsidP="0076245A">
      <w:pPr>
        <w:rPr>
          <w:rFonts w:ascii="Calibri Light" w:hAnsi="Calibri Light" w:cs="Calibri Light"/>
        </w:rPr>
      </w:pPr>
      <w:r w:rsidRPr="000840D5">
        <w:rPr>
          <w:rFonts w:ascii="Calibri Light" w:hAnsi="Calibri Light" w:cs="Calibri Light"/>
        </w:rPr>
        <w:t xml:space="preserve">Nuestra solución está diseñada para </w:t>
      </w:r>
      <w:r w:rsidRPr="009206EC">
        <w:rPr>
          <w:rFonts w:ascii="Calibri Light" w:hAnsi="Calibri Light" w:cs="Calibri Light"/>
        </w:rPr>
        <w:t>actores urbanos</w:t>
      </w:r>
      <w:r w:rsidRPr="000840D5">
        <w:rPr>
          <w:rFonts w:ascii="Calibri Light" w:hAnsi="Calibri Light" w:cs="Calibri Light"/>
          <w:b/>
          <w:bCs/>
        </w:rPr>
        <w:t xml:space="preserve"> </w:t>
      </w:r>
      <w:r w:rsidRPr="000840D5">
        <w:rPr>
          <w:rFonts w:ascii="Calibri Light" w:hAnsi="Calibri Light" w:cs="Calibri Light"/>
        </w:rPr>
        <w:t>que enfrentan altos costos de energía, carecen de acceso a energía solar en sus techos y necesitan descarbonizar sus operaciones. Nos dirigimos a los siguientes grupos de clientes principales:</w:t>
      </w:r>
    </w:p>
    <w:p w14:paraId="3186F612" w14:textId="43EC33AE" w:rsidR="0076245A" w:rsidRPr="000841C7" w:rsidRDefault="00D03748" w:rsidP="000841C7">
      <w:pPr>
        <w:pStyle w:val="Heading3"/>
      </w:pPr>
      <w:bookmarkStart w:id="40" w:name="_Toc198742372"/>
      <w:r>
        <w:t xml:space="preserve">Empresas </w:t>
      </w:r>
      <w:r w:rsidR="00BD1FC3">
        <w:t>De Hostelería Y Alimentación Urbanas</w:t>
      </w:r>
      <w:bookmarkEnd w:id="40"/>
    </w:p>
    <w:p w14:paraId="219AE68F" w14:textId="77777777" w:rsidR="0076245A" w:rsidRPr="000840D5" w:rsidRDefault="0076245A" w:rsidP="0076245A">
      <w:pPr>
        <w:rPr>
          <w:rFonts w:ascii="Calibri Light" w:hAnsi="Calibri Light" w:cs="Calibri Light"/>
        </w:rPr>
      </w:pPr>
      <w:r w:rsidRPr="000840D5">
        <w:rPr>
          <w:rFonts w:ascii="Calibri Light" w:hAnsi="Calibri Light" w:cs="Calibri Light"/>
        </w:rPr>
        <w:t>Restaurantes, cafeterías, pizzerías y panaderías que:</w:t>
      </w:r>
    </w:p>
    <w:p w14:paraId="5BBCDCDA" w14:textId="77777777" w:rsidR="009206EC" w:rsidRDefault="009206EC" w:rsidP="009206EC">
      <w:pPr>
        <w:pStyle w:val="ListParagraph"/>
        <w:numPr>
          <w:ilvl w:val="0"/>
          <w:numId w:val="13"/>
        </w:numPr>
        <w:rPr>
          <w:rFonts w:ascii="Calibri Light" w:hAnsi="Calibri Light" w:cs="Calibri Light"/>
        </w:rPr>
      </w:pPr>
      <w:r w:rsidRPr="003E235C">
        <w:rPr>
          <w:rFonts w:ascii="Calibri Light" w:hAnsi="Calibri Light" w:cs="Calibri Light"/>
        </w:rPr>
        <w:lastRenderedPageBreak/>
        <w:t>Busca</w:t>
      </w:r>
      <w:r>
        <w:rPr>
          <w:rFonts w:ascii="Calibri Light" w:hAnsi="Calibri Light" w:cs="Calibri Light"/>
        </w:rPr>
        <w:t>n</w:t>
      </w:r>
      <w:r w:rsidRPr="003E235C">
        <w:rPr>
          <w:rFonts w:ascii="Calibri Light" w:hAnsi="Calibri Light" w:cs="Calibri Light"/>
        </w:rPr>
        <w:t xml:space="preserve"> reducir las facturas de energía y mejorar la experiencia al aire libre</w:t>
      </w:r>
    </w:p>
    <w:p w14:paraId="4E8BC381" w14:textId="23F29F4B" w:rsidR="0076245A" w:rsidRPr="000841C7" w:rsidRDefault="0076245A" w:rsidP="00956D8D">
      <w:pPr>
        <w:pStyle w:val="ListParagraph"/>
        <w:numPr>
          <w:ilvl w:val="0"/>
          <w:numId w:val="13"/>
        </w:numPr>
        <w:rPr>
          <w:rFonts w:ascii="Calibri Light" w:hAnsi="Calibri Light" w:cs="Calibri Light"/>
        </w:rPr>
      </w:pPr>
      <w:r w:rsidRPr="000841C7">
        <w:rPr>
          <w:rFonts w:ascii="Calibri Light" w:hAnsi="Calibri Light" w:cs="Calibri Light"/>
        </w:rPr>
        <w:t>Opera</w:t>
      </w:r>
      <w:r w:rsidR="00BD1FC3">
        <w:rPr>
          <w:rFonts w:ascii="Calibri Light" w:hAnsi="Calibri Light" w:cs="Calibri Light"/>
        </w:rPr>
        <w:t>n</w:t>
      </w:r>
      <w:r w:rsidRPr="000841C7">
        <w:rPr>
          <w:rFonts w:ascii="Calibri Light" w:hAnsi="Calibri Light" w:cs="Calibri Light"/>
        </w:rPr>
        <w:t xml:space="preserve"> equipos que consumen mucha energía (por ejemplo, hornos, refrigeradores</w:t>
      </w:r>
      <w:r w:rsidR="009206EC">
        <w:rPr>
          <w:rFonts w:ascii="Calibri Light" w:hAnsi="Calibri Light" w:cs="Calibri Light"/>
        </w:rPr>
        <w:t>, aire acondicionado, etc.</w:t>
      </w:r>
      <w:r w:rsidRPr="000841C7">
        <w:rPr>
          <w:rFonts w:ascii="Calibri Light" w:hAnsi="Calibri Light" w:cs="Calibri Light"/>
        </w:rPr>
        <w:t>)</w:t>
      </w:r>
    </w:p>
    <w:p w14:paraId="139FA377" w14:textId="7F3F6887" w:rsidR="003E235C" w:rsidRPr="009206EC" w:rsidRDefault="0076245A" w:rsidP="009206EC">
      <w:pPr>
        <w:pStyle w:val="ListParagraph"/>
        <w:numPr>
          <w:ilvl w:val="0"/>
          <w:numId w:val="13"/>
        </w:numPr>
        <w:rPr>
          <w:rFonts w:ascii="Calibri Light" w:hAnsi="Calibri Light" w:cs="Calibri Light"/>
        </w:rPr>
      </w:pPr>
      <w:r w:rsidRPr="009206EC">
        <w:rPr>
          <w:rFonts w:ascii="Calibri Light" w:hAnsi="Calibri Light" w:cs="Calibri Light"/>
        </w:rPr>
        <w:t>Quieren independencia energética y sostenibilidad visible</w:t>
      </w:r>
    </w:p>
    <w:p w14:paraId="5FCE24CC" w14:textId="2B4946E0" w:rsidR="009206EC" w:rsidRDefault="009206EC" w:rsidP="00956D8D">
      <w:pPr>
        <w:pStyle w:val="ListParagraph"/>
        <w:numPr>
          <w:ilvl w:val="0"/>
          <w:numId w:val="13"/>
        </w:numPr>
        <w:rPr>
          <w:rFonts w:ascii="Calibri Light" w:hAnsi="Calibri Light" w:cs="Calibri Light"/>
        </w:rPr>
      </w:pPr>
      <w:r>
        <w:rPr>
          <w:rFonts w:ascii="Calibri Light" w:hAnsi="Calibri Light" w:cs="Calibri Light"/>
        </w:rPr>
        <w:t>L</w:t>
      </w:r>
      <w:r>
        <w:rPr>
          <w:rFonts w:ascii="Calibri Light" w:hAnsi="Calibri Light" w:cs="Calibri Light"/>
        </w:rPr>
        <w:t>e</w:t>
      </w:r>
      <w:r>
        <w:rPr>
          <w:rFonts w:ascii="Calibri Light" w:hAnsi="Calibri Light" w:cs="Calibri Light"/>
        </w:rPr>
        <w:t>s</w:t>
      </w:r>
      <w:r>
        <w:rPr>
          <w:rFonts w:ascii="Calibri Light" w:hAnsi="Calibri Light" w:cs="Calibri Light"/>
        </w:rPr>
        <w:t xml:space="preserve"> gustaría utilizar </w:t>
      </w:r>
      <w:r>
        <w:rPr>
          <w:rFonts w:ascii="Calibri Light" w:hAnsi="Calibri Light" w:cs="Calibri Light"/>
        </w:rPr>
        <w:t>bicicletas o vehículos eléctricos</w:t>
      </w:r>
      <w:r>
        <w:rPr>
          <w:rFonts w:ascii="Calibri Light" w:hAnsi="Calibri Light" w:cs="Calibri Light"/>
        </w:rPr>
        <w:t xml:space="preserve"> para la</w:t>
      </w:r>
      <w:r>
        <w:rPr>
          <w:rFonts w:ascii="Calibri Light" w:hAnsi="Calibri Light" w:cs="Calibri Light"/>
        </w:rPr>
        <w:t>s</w:t>
      </w:r>
      <w:r>
        <w:rPr>
          <w:rFonts w:ascii="Calibri Light" w:hAnsi="Calibri Light" w:cs="Calibri Light"/>
        </w:rPr>
        <w:t xml:space="preserve"> entrega</w:t>
      </w:r>
      <w:r>
        <w:rPr>
          <w:rFonts w:ascii="Calibri Light" w:hAnsi="Calibri Light" w:cs="Calibri Light"/>
        </w:rPr>
        <w:t>s</w:t>
      </w:r>
    </w:p>
    <w:p w14:paraId="634546B6" w14:textId="4F4CB827" w:rsidR="00A76F54" w:rsidRDefault="00A76F54" w:rsidP="00A76F54">
      <w:pPr>
        <w:rPr>
          <w:color w:val="A02B93" w:themeColor="accent5"/>
          <w14:textFill>
            <w14:solidFill>
              <w14:schemeClr w14:val="accent5">
                <w14:lumMod w14:val="60000"/>
                <w14:lumOff w14:val="40000"/>
                <w14:lumMod w14:val="60000"/>
                <w14:lumOff w14:val="40000"/>
              </w14:schemeClr>
            </w14:solidFill>
          </w14:textFill>
        </w:rPr>
      </w:pPr>
      <w:bookmarkStart w:id="41" w:name="_Toc198742373"/>
      <w:r w:rsidRPr="00A76F54">
        <w:rPr>
          <w:rStyle w:val="Heading3Char"/>
        </w:rPr>
        <w:t>Mercados públicos</w:t>
      </w:r>
      <w:r w:rsidR="009206EC">
        <w:rPr>
          <w:rStyle w:val="Heading3Char"/>
        </w:rPr>
        <w:t>.</w:t>
      </w:r>
      <w:bookmarkEnd w:id="41"/>
    </w:p>
    <w:p w14:paraId="3B46CF8C" w14:textId="1FEAB6D0" w:rsidR="00A118C0" w:rsidRPr="00BB61DE" w:rsidRDefault="00A118C0" w:rsidP="00A76F54">
      <w:pPr>
        <w:rPr>
          <w:rFonts w:ascii="Calibri Light" w:hAnsi="Calibri Light" w:cs="Calibri Light"/>
        </w:rPr>
      </w:pPr>
      <w:r w:rsidRPr="00A118C0">
        <w:rPr>
          <w:rFonts w:ascii="Calibri Light" w:hAnsi="Calibri Light" w:cs="Calibri Light"/>
        </w:rPr>
        <w:t>Caso: Un mercado de alimentos en un parque público</w:t>
      </w:r>
    </w:p>
    <w:p w14:paraId="101A6422" w14:textId="68A8F1FF" w:rsidR="00A76F54" w:rsidRDefault="00E8117B" w:rsidP="00956D8D">
      <w:pPr>
        <w:pStyle w:val="ListParagraph"/>
        <w:numPr>
          <w:ilvl w:val="0"/>
          <w:numId w:val="22"/>
        </w:numPr>
        <w:rPr>
          <w:rFonts w:ascii="Calibri Light" w:hAnsi="Calibri Light" w:cs="Calibri Light"/>
        </w:rPr>
      </w:pPr>
      <w:r>
        <w:rPr>
          <w:rFonts w:ascii="Calibri Light" w:hAnsi="Calibri Light" w:cs="Calibri Light"/>
        </w:rPr>
        <w:t xml:space="preserve">En la actualidad, </w:t>
      </w:r>
      <w:r w:rsidR="009206EC">
        <w:rPr>
          <w:rFonts w:ascii="Calibri Light" w:hAnsi="Calibri Light" w:cs="Calibri Light"/>
        </w:rPr>
        <w:t xml:space="preserve">los vendedores de alimentos en este mercado </w:t>
      </w:r>
      <w:r>
        <w:rPr>
          <w:rFonts w:ascii="Calibri Light" w:hAnsi="Calibri Light" w:cs="Calibri Light"/>
        </w:rPr>
        <w:t>depende</w:t>
      </w:r>
      <w:r w:rsidR="009206EC">
        <w:rPr>
          <w:rFonts w:ascii="Calibri Light" w:hAnsi="Calibri Light" w:cs="Calibri Light"/>
        </w:rPr>
        <w:t>n</w:t>
      </w:r>
      <w:r>
        <w:rPr>
          <w:rFonts w:ascii="Calibri Light" w:hAnsi="Calibri Light" w:cs="Calibri Light"/>
        </w:rPr>
        <w:t xml:space="preserve"> de generadores de combustibles fósiles para refrigeradores y hornos, así como de</w:t>
      </w:r>
    </w:p>
    <w:p w14:paraId="573B6549" w14:textId="4158DE55" w:rsidR="00A76F54" w:rsidRDefault="006644C6" w:rsidP="00956D8D">
      <w:pPr>
        <w:pStyle w:val="ListParagraph"/>
        <w:numPr>
          <w:ilvl w:val="0"/>
          <w:numId w:val="22"/>
        </w:numPr>
        <w:rPr>
          <w:rFonts w:ascii="Calibri Light" w:hAnsi="Calibri Light" w:cs="Calibri Light"/>
        </w:rPr>
      </w:pPr>
      <w:r w:rsidRPr="00E8117B">
        <w:rPr>
          <w:rFonts w:ascii="Calibri Light" w:hAnsi="Calibri Light" w:cs="Calibri Light"/>
        </w:rPr>
        <w:t>Camiones de combustible fósil para el transporte de alimentos desde las granjas hasta el mercado</w:t>
      </w:r>
    </w:p>
    <w:p w14:paraId="16D62B79" w14:textId="455CB137" w:rsidR="004E6FF4" w:rsidRDefault="00B27D08" w:rsidP="00956D8D">
      <w:pPr>
        <w:pStyle w:val="ListParagraph"/>
        <w:numPr>
          <w:ilvl w:val="0"/>
          <w:numId w:val="22"/>
        </w:numPr>
        <w:rPr>
          <w:rFonts w:ascii="Calibri Light" w:hAnsi="Calibri Light" w:cs="Calibri Light"/>
        </w:rPr>
      </w:pPr>
      <w:r>
        <w:rPr>
          <w:rFonts w:ascii="Calibri Light" w:hAnsi="Calibri Light" w:cs="Calibri Light"/>
        </w:rPr>
        <w:t xml:space="preserve">El mercado y su cadena productiva y de valor tiene un gran potencial para hacer una transición </w:t>
      </w:r>
      <w:r w:rsidR="004E6FF4" w:rsidRPr="00BB61DE">
        <w:rPr>
          <w:rFonts w:ascii="Calibri Light" w:hAnsi="Calibri Light" w:cs="Calibri Light"/>
        </w:rPr>
        <w:t xml:space="preserve">hacia renovables a través de nuestros artefactos </w:t>
      </w:r>
      <w:r>
        <w:rPr>
          <w:rFonts w:ascii="Calibri Light" w:hAnsi="Calibri Light" w:cs="Calibri Light"/>
        </w:rPr>
        <w:t xml:space="preserve">culturales </w:t>
      </w:r>
      <w:r w:rsidR="004E6FF4" w:rsidRPr="00BB61DE">
        <w:rPr>
          <w:rFonts w:ascii="Calibri Light" w:hAnsi="Calibri Light" w:cs="Calibri Light"/>
        </w:rPr>
        <w:t>solares (Terrazas y sombrillas).</w:t>
      </w:r>
    </w:p>
    <w:p w14:paraId="7EFBDCA9" w14:textId="11681777" w:rsidR="004E6FF4"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 xml:space="preserve">Las furgonetas eléctricas </w:t>
      </w:r>
      <w:r w:rsidR="00B27D08">
        <w:rPr>
          <w:rFonts w:ascii="Calibri Light" w:hAnsi="Calibri Light" w:cs="Calibri Light"/>
        </w:rPr>
        <w:t xml:space="preserve">pueden </w:t>
      </w:r>
      <w:r w:rsidRPr="00BB61DE">
        <w:rPr>
          <w:rFonts w:ascii="Calibri Light" w:hAnsi="Calibri Light" w:cs="Calibri Light"/>
        </w:rPr>
        <w:t>sustitu</w:t>
      </w:r>
      <w:r w:rsidR="00B27D08">
        <w:rPr>
          <w:rFonts w:ascii="Calibri Light" w:hAnsi="Calibri Light" w:cs="Calibri Light"/>
        </w:rPr>
        <w:t>ir</w:t>
      </w:r>
      <w:r w:rsidRPr="00BB61DE">
        <w:rPr>
          <w:rFonts w:ascii="Calibri Light" w:hAnsi="Calibri Light" w:cs="Calibri Light"/>
        </w:rPr>
        <w:t xml:space="preserve"> a los vehículos de combustible fósil para el transporte desde la granja al mercado.</w:t>
      </w:r>
    </w:p>
    <w:p w14:paraId="6F34DD6E" w14:textId="72E401E4" w:rsidR="004E6FF4"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 xml:space="preserve">El riego con energía solar </w:t>
      </w:r>
      <w:r w:rsidR="00B27D08" w:rsidRPr="00BB61DE">
        <w:rPr>
          <w:rFonts w:ascii="Calibri Light" w:hAnsi="Calibri Light" w:cs="Calibri Light"/>
        </w:rPr>
        <w:t>apoya</w:t>
      </w:r>
      <w:r w:rsidR="00B27D08">
        <w:rPr>
          <w:rFonts w:ascii="Calibri Light" w:hAnsi="Calibri Light" w:cs="Calibri Light"/>
        </w:rPr>
        <w:t xml:space="preserve">ría la transición energética en </w:t>
      </w:r>
      <w:r w:rsidRPr="00BB61DE">
        <w:rPr>
          <w:rFonts w:ascii="Calibri Light" w:hAnsi="Calibri Light" w:cs="Calibri Light"/>
        </w:rPr>
        <w:t>las granjas.</w:t>
      </w:r>
    </w:p>
    <w:p w14:paraId="18716704" w14:textId="1F4D2FF0" w:rsidR="00BB61DE" w:rsidRPr="00BB61DE" w:rsidRDefault="00BB61DE" w:rsidP="00956D8D">
      <w:pPr>
        <w:pStyle w:val="ListParagraph"/>
        <w:numPr>
          <w:ilvl w:val="0"/>
          <w:numId w:val="22"/>
        </w:numPr>
        <w:rPr>
          <w:rFonts w:ascii="Calibri Light" w:hAnsi="Calibri Light" w:cs="Calibri Light"/>
        </w:rPr>
      </w:pPr>
      <w:r w:rsidRPr="00BB61DE">
        <w:rPr>
          <w:rFonts w:ascii="Calibri Light" w:hAnsi="Calibri Light" w:cs="Calibri Light"/>
        </w:rPr>
        <w:t>Toda la cadena de valor se vuelve limpia, resiliente y circular.</w:t>
      </w:r>
    </w:p>
    <w:p w14:paraId="1FB907EA" w14:textId="415EC8C1" w:rsidR="00BB61DE" w:rsidRPr="004D11D4" w:rsidRDefault="00832C1F" w:rsidP="004D11D4">
      <w:pPr>
        <w:rPr>
          <w:rFonts w:ascii="Calibri Light" w:hAnsi="Calibri Light" w:cs="Calibri Light"/>
        </w:rPr>
      </w:pPr>
      <w:r w:rsidRPr="002829EB">
        <w:rPr>
          <w:rFonts w:ascii="Calibri Light" w:hAnsi="Calibri Light" w:cs="Calibri Light"/>
        </w:rPr>
        <w:t>El piloto en un mercado público de alimentos demostrará la descarbonización de toda la cadena de valor, desde las granjas (riego con energía solar)</w:t>
      </w:r>
      <w:r w:rsidR="00B27D08">
        <w:rPr>
          <w:rFonts w:ascii="Calibri Light" w:hAnsi="Calibri Light" w:cs="Calibri Light"/>
        </w:rPr>
        <w:t xml:space="preserve">, </w:t>
      </w:r>
      <w:r w:rsidRPr="002829EB">
        <w:rPr>
          <w:rFonts w:ascii="Calibri Light" w:hAnsi="Calibri Light" w:cs="Calibri Light"/>
        </w:rPr>
        <w:t xml:space="preserve">el transporte (furgonetas eléctricas) </w:t>
      </w:r>
      <w:r w:rsidR="00B27D08">
        <w:rPr>
          <w:rFonts w:ascii="Calibri Light" w:hAnsi="Calibri Light" w:cs="Calibri Light"/>
        </w:rPr>
        <w:t>hasta</w:t>
      </w:r>
      <w:r w:rsidRPr="002829EB">
        <w:rPr>
          <w:rFonts w:ascii="Calibri Light" w:hAnsi="Calibri Light" w:cs="Calibri Light"/>
        </w:rPr>
        <w:t xml:space="preserve"> el consumo final </w:t>
      </w:r>
      <w:r w:rsidR="00B27D08">
        <w:rPr>
          <w:rFonts w:ascii="Calibri Light" w:hAnsi="Calibri Light" w:cs="Calibri Light"/>
        </w:rPr>
        <w:t>en el</w:t>
      </w:r>
      <w:r w:rsidRPr="002829EB">
        <w:rPr>
          <w:rFonts w:ascii="Calibri Light" w:hAnsi="Calibri Light" w:cs="Calibri Light"/>
        </w:rPr>
        <w:t xml:space="preserve"> mercado (Terrazas solares que suministran refrigeradores, cocinas y cargadores para la flota de vehículos eléctricos del mercado).</w:t>
      </w:r>
    </w:p>
    <w:p w14:paraId="26AFC713" w14:textId="288415B7" w:rsidR="0076245A" w:rsidRPr="000840D5" w:rsidRDefault="0076245A" w:rsidP="000841C7">
      <w:pPr>
        <w:pStyle w:val="Heading3"/>
      </w:pPr>
      <w:bookmarkStart w:id="42" w:name="_Toc198742374"/>
      <w:r w:rsidRPr="000840D5">
        <w:t>Empresas y operadores de logística y reparto urbano</w:t>
      </w:r>
      <w:bookmarkEnd w:id="42"/>
    </w:p>
    <w:p w14:paraId="4074D894" w14:textId="77777777" w:rsidR="0076245A" w:rsidRPr="000840D5" w:rsidRDefault="0076245A" w:rsidP="0076245A">
      <w:pPr>
        <w:rPr>
          <w:rFonts w:ascii="Calibri Light" w:hAnsi="Calibri Light" w:cs="Calibri Light"/>
        </w:rPr>
      </w:pPr>
      <w:r w:rsidRPr="000840D5">
        <w:rPr>
          <w:rFonts w:ascii="Calibri Light" w:hAnsi="Calibri Light" w:cs="Calibri Light"/>
        </w:rPr>
        <w:t>Pequeñas y medianas empresas de reparto que:</w:t>
      </w:r>
    </w:p>
    <w:p w14:paraId="5DA573D7" w14:textId="77777777" w:rsidR="0076245A" w:rsidRPr="000841C7"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Enfrentan una creciente presión para electrificar las flotas</w:t>
      </w:r>
    </w:p>
    <w:p w14:paraId="2F59E349" w14:textId="29232752" w:rsidR="0076245A" w:rsidRPr="000841C7"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Necesita</w:t>
      </w:r>
      <w:r w:rsidR="00B27D08">
        <w:rPr>
          <w:rFonts w:ascii="Calibri Light" w:hAnsi="Calibri Light" w:cs="Calibri Light"/>
        </w:rPr>
        <w:t>n</w:t>
      </w:r>
      <w:r w:rsidRPr="000841C7">
        <w:rPr>
          <w:rFonts w:ascii="Calibri Light" w:hAnsi="Calibri Light" w:cs="Calibri Light"/>
        </w:rPr>
        <w:t xml:space="preserve"> infraestructura de carga en la calle o cerca de la oficina</w:t>
      </w:r>
    </w:p>
    <w:p w14:paraId="26713BBE" w14:textId="77777777" w:rsidR="0076245A" w:rsidRDefault="0076245A" w:rsidP="00956D8D">
      <w:pPr>
        <w:pStyle w:val="ListParagraph"/>
        <w:numPr>
          <w:ilvl w:val="0"/>
          <w:numId w:val="14"/>
        </w:numPr>
        <w:rPr>
          <w:rFonts w:ascii="Calibri Light" w:hAnsi="Calibri Light" w:cs="Calibri Light"/>
        </w:rPr>
      </w:pPr>
      <w:r w:rsidRPr="000841C7">
        <w:rPr>
          <w:rFonts w:ascii="Calibri Light" w:hAnsi="Calibri Light" w:cs="Calibri Light"/>
        </w:rPr>
        <w:t>Operar rutas de corta distancia en núcleos urbanos densos</w:t>
      </w:r>
    </w:p>
    <w:p w14:paraId="715375CA" w14:textId="385D4D2C" w:rsidR="00C303D9" w:rsidRPr="00C930CB" w:rsidRDefault="00831E50" w:rsidP="00956D8D">
      <w:pPr>
        <w:pStyle w:val="ListParagraph"/>
        <w:numPr>
          <w:ilvl w:val="0"/>
          <w:numId w:val="14"/>
        </w:numPr>
        <w:rPr>
          <w:rFonts w:ascii="Calibri Light" w:hAnsi="Calibri Light" w:cs="Calibri Light"/>
        </w:rPr>
      </w:pPr>
      <w:r>
        <w:rPr>
          <w:rFonts w:ascii="Calibri Light" w:hAnsi="Calibri Light" w:cs="Calibri Light"/>
        </w:rPr>
        <w:t>Necesidad de transición</w:t>
      </w:r>
      <w:r w:rsidR="00B27D08">
        <w:rPr>
          <w:rFonts w:ascii="Calibri Light" w:hAnsi="Calibri Light" w:cs="Calibri Light"/>
        </w:rPr>
        <w:t xml:space="preserve"> energética</w:t>
      </w:r>
      <w:r>
        <w:rPr>
          <w:rFonts w:ascii="Calibri Light" w:hAnsi="Calibri Light" w:cs="Calibri Light"/>
        </w:rPr>
        <w:t xml:space="preserve"> a furgonetas de carga eléctric</w:t>
      </w:r>
      <w:r w:rsidR="00B27D08">
        <w:rPr>
          <w:rFonts w:ascii="Calibri Light" w:hAnsi="Calibri Light" w:cs="Calibri Light"/>
        </w:rPr>
        <w:t>a</w:t>
      </w:r>
      <w:r>
        <w:rPr>
          <w:rFonts w:ascii="Calibri Light" w:hAnsi="Calibri Light" w:cs="Calibri Light"/>
        </w:rPr>
        <w:t>s</w:t>
      </w:r>
    </w:p>
    <w:p w14:paraId="610DA1CB" w14:textId="4FC5C640" w:rsidR="0076245A" w:rsidRPr="000840D5" w:rsidRDefault="0076245A" w:rsidP="000922D9">
      <w:pPr>
        <w:pStyle w:val="Heading3"/>
      </w:pPr>
      <w:bookmarkStart w:id="43" w:name="_Toc198742375"/>
      <w:r w:rsidRPr="000840D5">
        <w:t>Municipios, regiones y organismos públicos</w:t>
      </w:r>
      <w:bookmarkEnd w:id="43"/>
    </w:p>
    <w:p w14:paraId="6304C44F" w14:textId="77777777" w:rsidR="0076245A" w:rsidRPr="000840D5" w:rsidRDefault="0076245A" w:rsidP="0076245A">
      <w:pPr>
        <w:rPr>
          <w:rFonts w:ascii="Calibri Light" w:hAnsi="Calibri Light" w:cs="Calibri Light"/>
        </w:rPr>
      </w:pPr>
      <w:r w:rsidRPr="000840D5">
        <w:rPr>
          <w:rFonts w:ascii="Calibri Light" w:hAnsi="Calibri Light" w:cs="Calibri Light"/>
        </w:rPr>
        <w:t>Ciudades y regiones que aspiran a:</w:t>
      </w:r>
    </w:p>
    <w:p w14:paraId="48EBE330" w14:textId="315824C6" w:rsidR="0076245A" w:rsidRPr="000922D9" w:rsidRDefault="00074019" w:rsidP="00956D8D">
      <w:pPr>
        <w:pStyle w:val="ListParagraph"/>
        <w:numPr>
          <w:ilvl w:val="0"/>
          <w:numId w:val="15"/>
        </w:numPr>
        <w:rPr>
          <w:rFonts w:ascii="Calibri Light" w:hAnsi="Calibri Light" w:cs="Calibri Light"/>
        </w:rPr>
      </w:pPr>
      <w:r>
        <w:rPr>
          <w:rFonts w:ascii="Calibri Light" w:hAnsi="Calibri Light" w:cs="Calibri Light"/>
        </w:rPr>
        <w:t>Invertir e implementar infraestructura visible y resiliente al clima</w:t>
      </w:r>
    </w:p>
    <w:p w14:paraId="1C779623" w14:textId="5D5D81A0" w:rsidR="0076245A" w:rsidRPr="000922D9" w:rsidRDefault="0076245A" w:rsidP="00956D8D">
      <w:pPr>
        <w:pStyle w:val="ListParagraph"/>
        <w:numPr>
          <w:ilvl w:val="0"/>
          <w:numId w:val="15"/>
        </w:numPr>
        <w:rPr>
          <w:rFonts w:ascii="Calibri Light" w:hAnsi="Calibri Light" w:cs="Calibri Light"/>
        </w:rPr>
      </w:pPr>
      <w:r w:rsidRPr="000922D9">
        <w:rPr>
          <w:rFonts w:ascii="Calibri Light" w:hAnsi="Calibri Light" w:cs="Calibri Light"/>
        </w:rPr>
        <w:t>Plazas públicas verdes y frescas, aceras o mercados de alimentos que funcionan en plazas y jardines públicos.</w:t>
      </w:r>
    </w:p>
    <w:p w14:paraId="32C76D32" w14:textId="77777777" w:rsidR="0076245A" w:rsidRPr="000922D9" w:rsidRDefault="0076245A" w:rsidP="00956D8D">
      <w:pPr>
        <w:pStyle w:val="ListParagraph"/>
        <w:numPr>
          <w:ilvl w:val="0"/>
          <w:numId w:val="15"/>
        </w:numPr>
        <w:rPr>
          <w:rFonts w:ascii="Calibri Light" w:hAnsi="Calibri Light" w:cs="Calibri Light"/>
        </w:rPr>
      </w:pPr>
      <w:r w:rsidRPr="000922D9">
        <w:rPr>
          <w:rFonts w:ascii="Calibri Light" w:hAnsi="Calibri Light" w:cs="Calibri Light"/>
        </w:rPr>
        <w:t>Apoyar la adopción local de vehículos eléctricos sin una gran expansión de la red</w:t>
      </w:r>
    </w:p>
    <w:p w14:paraId="27B4DEA6" w14:textId="3F1D1C39" w:rsidR="0076245A" w:rsidRPr="000840D5" w:rsidRDefault="0076245A" w:rsidP="000922D9">
      <w:pPr>
        <w:pStyle w:val="Heading3"/>
      </w:pPr>
      <w:bookmarkStart w:id="44" w:name="_Toc198742376"/>
      <w:r w:rsidRPr="000840D5">
        <w:t>Propietarios de bienes raíces y propiedades comerciales</w:t>
      </w:r>
      <w:bookmarkEnd w:id="44"/>
    </w:p>
    <w:p w14:paraId="60CE44B8" w14:textId="77777777" w:rsidR="0076245A" w:rsidRPr="000840D5" w:rsidRDefault="0076245A" w:rsidP="0076245A">
      <w:pPr>
        <w:rPr>
          <w:rFonts w:ascii="Calibri Light" w:hAnsi="Calibri Light" w:cs="Calibri Light"/>
        </w:rPr>
      </w:pPr>
      <w:r w:rsidRPr="000840D5">
        <w:rPr>
          <w:rFonts w:ascii="Calibri Light" w:hAnsi="Calibri Light" w:cs="Calibri Light"/>
        </w:rPr>
        <w:t>Desarrolladores o propietarios que:</w:t>
      </w:r>
    </w:p>
    <w:p w14:paraId="642F2C72" w14:textId="6589C28E"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Quiere</w:t>
      </w:r>
      <w:r w:rsidR="00B27D08">
        <w:rPr>
          <w:rFonts w:ascii="Calibri Light" w:hAnsi="Calibri Light" w:cs="Calibri Light"/>
        </w:rPr>
        <w:t>n</w:t>
      </w:r>
      <w:r w:rsidRPr="000922D9">
        <w:rPr>
          <w:rFonts w:ascii="Calibri Light" w:hAnsi="Calibri Light" w:cs="Calibri Light"/>
        </w:rPr>
        <w:t xml:space="preserve"> aumentar el valor de </w:t>
      </w:r>
      <w:r w:rsidR="00B27D08">
        <w:rPr>
          <w:rFonts w:ascii="Calibri Light" w:hAnsi="Calibri Light" w:cs="Calibri Light"/>
        </w:rPr>
        <w:t>sus</w:t>
      </w:r>
      <w:r w:rsidRPr="000922D9">
        <w:rPr>
          <w:rFonts w:ascii="Calibri Light" w:hAnsi="Calibri Light" w:cs="Calibri Light"/>
        </w:rPr>
        <w:t xml:space="preserve"> activos mediante renovaciones ecológicas</w:t>
      </w:r>
    </w:p>
    <w:p w14:paraId="00C8F6F2" w14:textId="77777777"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Arrendamiento a inquilinos minoristas que buscan menores costos operativos</w:t>
      </w:r>
    </w:p>
    <w:p w14:paraId="38B65A1C" w14:textId="7C86F8FA" w:rsidR="0076245A" w:rsidRPr="000922D9" w:rsidRDefault="0076245A" w:rsidP="00956D8D">
      <w:pPr>
        <w:pStyle w:val="ListParagraph"/>
        <w:numPr>
          <w:ilvl w:val="0"/>
          <w:numId w:val="16"/>
        </w:numPr>
        <w:rPr>
          <w:rFonts w:ascii="Calibri Light" w:hAnsi="Calibri Light" w:cs="Calibri Light"/>
        </w:rPr>
      </w:pPr>
      <w:r w:rsidRPr="000922D9">
        <w:rPr>
          <w:rFonts w:ascii="Calibri Light" w:hAnsi="Calibri Light" w:cs="Calibri Light"/>
        </w:rPr>
        <w:t xml:space="preserve">Están limitados por </w:t>
      </w:r>
      <w:r w:rsidR="00B27D08">
        <w:rPr>
          <w:rFonts w:ascii="Calibri Light" w:hAnsi="Calibri Light" w:cs="Calibri Light"/>
        </w:rPr>
        <w:t>condiciones</w:t>
      </w:r>
      <w:r w:rsidRPr="000922D9">
        <w:rPr>
          <w:rFonts w:ascii="Calibri Light" w:hAnsi="Calibri Light" w:cs="Calibri Light"/>
        </w:rPr>
        <w:t xml:space="preserve"> estructurales o patrimoniales en la instalación de energía solar en azoteas.</w:t>
      </w:r>
    </w:p>
    <w:p w14:paraId="46F886F7" w14:textId="4DF69407" w:rsidR="0076245A" w:rsidRPr="000840D5" w:rsidRDefault="0076245A" w:rsidP="003A39F7">
      <w:pPr>
        <w:pStyle w:val="Heading2"/>
      </w:pPr>
      <w:bookmarkStart w:id="45" w:name="_Toc198742377"/>
      <w:r w:rsidRPr="000840D5">
        <w:lastRenderedPageBreak/>
        <w:t>Tendencias y dinámicas del mercado</w:t>
      </w:r>
      <w:bookmarkEnd w:id="45"/>
    </w:p>
    <w:p w14:paraId="5816C58D" w14:textId="77777777" w:rsidR="00C3578E" w:rsidRPr="00167819" w:rsidRDefault="00C3578E" w:rsidP="00C3578E">
      <w:pPr>
        <w:pStyle w:val="Heading3"/>
      </w:pPr>
      <w:bookmarkStart w:id="46" w:name="_Toc198742378"/>
      <w:r w:rsidRPr="00167819">
        <w:t>Tendencias que impulsan la adopción:</w:t>
      </w:r>
      <w:bookmarkEnd w:id="46"/>
    </w:p>
    <w:p w14:paraId="7CA5A47C" w14:textId="77777777" w:rsidR="00C3578E" w:rsidRPr="00C3578E"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El Pacto Verde Europeo y los mandatos de descarbonización urbana</w:t>
      </w:r>
    </w:p>
    <w:p w14:paraId="79A42952" w14:textId="77777777" w:rsidR="00C3578E" w:rsidRPr="00C3578E"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Crecimiento de las ventas de vehículos eléctricos y necesidad de una infraestructura de carga distribuida</w:t>
      </w:r>
    </w:p>
    <w:p w14:paraId="0D71784B" w14:textId="1A6EC4BB" w:rsidR="007B5D1E" w:rsidRPr="00D15B06" w:rsidRDefault="00C3578E" w:rsidP="00956D8D">
      <w:pPr>
        <w:pStyle w:val="ListParagraph"/>
        <w:numPr>
          <w:ilvl w:val="0"/>
          <w:numId w:val="23"/>
        </w:numPr>
        <w:rPr>
          <w:rFonts w:ascii="Calibri Light" w:hAnsi="Calibri Light" w:cs="Calibri Light"/>
        </w:rPr>
      </w:pPr>
      <w:r w:rsidRPr="00C3578E">
        <w:rPr>
          <w:rFonts w:ascii="Calibri Light" w:hAnsi="Calibri Light" w:cs="Calibri Light"/>
        </w:rPr>
        <w:t>Disminución de los costos de la energía solar, las baterías y las plataformas de energía digital</w:t>
      </w:r>
    </w:p>
    <w:p w14:paraId="475E8F8A" w14:textId="3AD94FB3" w:rsidR="0076245A" w:rsidRPr="000840D5" w:rsidRDefault="0076245A" w:rsidP="001F508B">
      <w:pPr>
        <w:pStyle w:val="Heading3"/>
      </w:pPr>
      <w:bookmarkStart w:id="47" w:name="_Toc198742379"/>
      <w:r w:rsidRPr="000840D5">
        <w:t>Revolución energética descentralizada</w:t>
      </w:r>
      <w:bookmarkEnd w:id="47"/>
    </w:p>
    <w:p w14:paraId="11B58ADC" w14:textId="610A771E" w:rsidR="0076245A" w:rsidRPr="000840D5" w:rsidRDefault="0076245A" w:rsidP="0076245A">
      <w:pPr>
        <w:rPr>
          <w:rFonts w:ascii="Calibri Light" w:hAnsi="Calibri Light" w:cs="Calibri Light"/>
        </w:rPr>
      </w:pPr>
      <w:r w:rsidRPr="000840D5">
        <w:rPr>
          <w:rFonts w:ascii="Calibri Light" w:hAnsi="Calibri Light" w:cs="Calibri Light"/>
        </w:rPr>
        <w:t xml:space="preserve">Las estrategias energéticas urbanas están cambiando hacia </w:t>
      </w:r>
      <w:r w:rsidRPr="000840D5">
        <w:rPr>
          <w:rFonts w:ascii="Calibri Light" w:hAnsi="Calibri Light" w:cs="Calibri Light"/>
          <w:b/>
          <w:bCs/>
        </w:rPr>
        <w:t>la generación localizada</w:t>
      </w:r>
      <w:r w:rsidRPr="000840D5">
        <w:rPr>
          <w:rFonts w:ascii="Calibri Light" w:hAnsi="Calibri Light" w:cs="Calibri Light"/>
        </w:rPr>
        <w:t>. Las ciudades buscan:</w:t>
      </w:r>
    </w:p>
    <w:p w14:paraId="7C9CD8B5"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Reducir la dependencia de las redes centralizadas</w:t>
      </w:r>
    </w:p>
    <w:p w14:paraId="2832A033"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Fomentar la democracia energética</w:t>
      </w:r>
    </w:p>
    <w:p w14:paraId="39389587" w14:textId="77777777" w:rsidR="0076245A" w:rsidRPr="001F508B" w:rsidRDefault="0076245A" w:rsidP="00956D8D">
      <w:pPr>
        <w:pStyle w:val="ListParagraph"/>
        <w:numPr>
          <w:ilvl w:val="0"/>
          <w:numId w:val="17"/>
        </w:numPr>
        <w:rPr>
          <w:rFonts w:ascii="Calibri Light" w:hAnsi="Calibri Light" w:cs="Calibri Light"/>
        </w:rPr>
      </w:pPr>
      <w:r w:rsidRPr="001F508B">
        <w:rPr>
          <w:rFonts w:ascii="Calibri Light" w:hAnsi="Calibri Light" w:cs="Calibri Light"/>
        </w:rPr>
        <w:t>Mejorar la seguridad energética y la autosuficiencia</w:t>
      </w:r>
    </w:p>
    <w:p w14:paraId="4ACD1D15" w14:textId="01243675" w:rsidR="0076245A" w:rsidRPr="000840D5" w:rsidRDefault="0076245A" w:rsidP="006A7A86">
      <w:pPr>
        <w:pStyle w:val="Heading3"/>
      </w:pPr>
      <w:bookmarkStart w:id="48" w:name="_Toc198742380"/>
      <w:r w:rsidRPr="000840D5">
        <w:t xml:space="preserve">Aumento en la adopción de </w:t>
      </w:r>
      <w:bookmarkEnd w:id="48"/>
      <w:r w:rsidR="00CC7BF4" w:rsidRPr="000840D5">
        <w:t>vehículos y bicicletas eléctric</w:t>
      </w:r>
      <w:r w:rsidR="00CC7BF4">
        <w:t>a</w:t>
      </w:r>
      <w:r w:rsidR="00CC7BF4" w:rsidRPr="000840D5">
        <w:t>s</w:t>
      </w:r>
    </w:p>
    <w:p w14:paraId="39E17B95" w14:textId="77777777" w:rsidR="0076245A" w:rsidRPr="000840D5" w:rsidRDefault="0076245A" w:rsidP="0076245A">
      <w:pPr>
        <w:rPr>
          <w:rFonts w:ascii="Calibri Light" w:hAnsi="Calibri Light" w:cs="Calibri Light"/>
        </w:rPr>
      </w:pPr>
      <w:r w:rsidRPr="000840D5">
        <w:rPr>
          <w:rFonts w:ascii="Calibri Light" w:hAnsi="Calibri Light" w:cs="Calibri Light"/>
        </w:rPr>
        <w:t xml:space="preserve">Los objetivos de la UE para </w:t>
      </w:r>
      <w:r w:rsidRPr="000840D5">
        <w:rPr>
          <w:rFonts w:ascii="Calibri Light" w:hAnsi="Calibri Light" w:cs="Calibri Light"/>
          <w:b/>
          <w:bCs/>
        </w:rPr>
        <w:t xml:space="preserve">flotas urbanas de cero emisiones </w:t>
      </w:r>
      <w:r w:rsidRPr="000840D5">
        <w:rPr>
          <w:rFonts w:ascii="Calibri Light" w:hAnsi="Calibri Light" w:cs="Calibri Light"/>
        </w:rPr>
        <w:t xml:space="preserve">y </w:t>
      </w:r>
      <w:r w:rsidRPr="000840D5">
        <w:rPr>
          <w:rFonts w:ascii="Calibri Light" w:hAnsi="Calibri Light" w:cs="Calibri Light"/>
          <w:b/>
          <w:bCs/>
        </w:rPr>
        <w:t xml:space="preserve">reparto electrificado de última milla </w:t>
      </w:r>
      <w:r w:rsidRPr="000840D5">
        <w:rPr>
          <w:rFonts w:ascii="Calibri Light" w:hAnsi="Calibri Light" w:cs="Calibri Light"/>
        </w:rPr>
        <w:t>están creando una necesidad crítica de:</w:t>
      </w:r>
    </w:p>
    <w:p w14:paraId="1A4ECB83" w14:textId="251DB4FA"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 xml:space="preserve">Soluciones de </w:t>
      </w:r>
      <w:r w:rsidR="00CC7BF4" w:rsidRPr="006A7A86">
        <w:rPr>
          <w:rFonts w:ascii="Calibri Light" w:hAnsi="Calibri Light" w:cs="Calibri Light"/>
        </w:rPr>
        <w:t>micro carga</w:t>
      </w:r>
    </w:p>
    <w:p w14:paraId="5BE225E6" w14:textId="77777777"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Sistemas no dependientes de la red</w:t>
      </w:r>
    </w:p>
    <w:p w14:paraId="0DD4C312" w14:textId="77777777" w:rsidR="0076245A" w:rsidRPr="006A7A86" w:rsidRDefault="0076245A" w:rsidP="00956D8D">
      <w:pPr>
        <w:pStyle w:val="ListParagraph"/>
        <w:numPr>
          <w:ilvl w:val="0"/>
          <w:numId w:val="18"/>
        </w:numPr>
        <w:rPr>
          <w:rFonts w:ascii="Calibri Light" w:hAnsi="Calibri Light" w:cs="Calibri Light"/>
        </w:rPr>
      </w:pPr>
      <w:r w:rsidRPr="006A7A86">
        <w:rPr>
          <w:rFonts w:ascii="Calibri Light" w:hAnsi="Calibri Light" w:cs="Calibri Light"/>
        </w:rPr>
        <w:t>Infraestructura distribuida en las calles de la ciudad</w:t>
      </w:r>
    </w:p>
    <w:p w14:paraId="364C4D33" w14:textId="3681E266" w:rsidR="0076245A" w:rsidRPr="000840D5" w:rsidRDefault="0076245A" w:rsidP="006A7A86">
      <w:pPr>
        <w:pStyle w:val="Heading3"/>
      </w:pPr>
      <w:bookmarkStart w:id="49" w:name="_Toc198742381"/>
      <w:r w:rsidRPr="000840D5">
        <w:t>Energía solar como servicio (</w:t>
      </w:r>
      <w:r w:rsidRPr="00B27D08">
        <w:rPr>
          <w:i/>
          <w:iCs/>
        </w:rPr>
        <w:t>SaaS</w:t>
      </w:r>
      <w:r w:rsidRPr="000840D5">
        <w:t>) e innovación en infraestructura</w:t>
      </w:r>
      <w:bookmarkEnd w:id="49"/>
    </w:p>
    <w:p w14:paraId="283A7831" w14:textId="4A1AB28E" w:rsidR="0076245A" w:rsidRPr="006A7A86" w:rsidRDefault="0076245A" w:rsidP="00956D8D">
      <w:pPr>
        <w:pStyle w:val="ListParagraph"/>
        <w:numPr>
          <w:ilvl w:val="0"/>
          <w:numId w:val="19"/>
        </w:numPr>
        <w:rPr>
          <w:rFonts w:ascii="Calibri Light" w:hAnsi="Calibri Light" w:cs="Calibri Light"/>
        </w:rPr>
      </w:pPr>
      <w:r w:rsidRPr="006A7A86">
        <w:rPr>
          <w:rFonts w:ascii="Calibri Light" w:hAnsi="Calibri Light" w:cs="Calibri Light"/>
        </w:rPr>
        <w:t xml:space="preserve">Los clientes prefieren cada vez más </w:t>
      </w:r>
      <w:r w:rsidRPr="006A7A86">
        <w:rPr>
          <w:rFonts w:ascii="Calibri Light" w:hAnsi="Calibri Light" w:cs="Calibri Light"/>
          <w:b/>
          <w:bCs/>
        </w:rPr>
        <w:t xml:space="preserve">modelos de arrendamiento o basados en servicios </w:t>
      </w:r>
      <w:r w:rsidRPr="006A7A86">
        <w:rPr>
          <w:rFonts w:ascii="Calibri Light" w:hAnsi="Calibri Light" w:cs="Calibri Light"/>
        </w:rPr>
        <w:t xml:space="preserve">para </w:t>
      </w:r>
      <w:r w:rsidR="00B27D08">
        <w:rPr>
          <w:rFonts w:ascii="Calibri Light" w:hAnsi="Calibri Light" w:cs="Calibri Light"/>
        </w:rPr>
        <w:t xml:space="preserve">el abastecimiento de </w:t>
      </w:r>
      <w:r w:rsidRPr="006A7A86">
        <w:rPr>
          <w:rFonts w:ascii="Calibri Light" w:hAnsi="Calibri Light" w:cs="Calibri Light"/>
        </w:rPr>
        <w:t>energía</w:t>
      </w:r>
      <w:r w:rsidR="00B27D08">
        <w:rPr>
          <w:rFonts w:ascii="Calibri Light" w:hAnsi="Calibri Light" w:cs="Calibri Light"/>
        </w:rPr>
        <w:t>s</w:t>
      </w:r>
      <w:r w:rsidRPr="006A7A86">
        <w:rPr>
          <w:rFonts w:ascii="Calibri Light" w:hAnsi="Calibri Light" w:cs="Calibri Light"/>
        </w:rPr>
        <w:t xml:space="preserve"> limpia</w:t>
      </w:r>
      <w:r w:rsidR="00B27D08">
        <w:rPr>
          <w:rFonts w:ascii="Calibri Light" w:hAnsi="Calibri Light" w:cs="Calibri Light"/>
        </w:rPr>
        <w:t>s</w:t>
      </w:r>
    </w:p>
    <w:p w14:paraId="6621C165" w14:textId="4FCBE85D" w:rsidR="0076245A" w:rsidRPr="006A7A86" w:rsidRDefault="0076245A" w:rsidP="00956D8D">
      <w:pPr>
        <w:pStyle w:val="ListParagraph"/>
        <w:numPr>
          <w:ilvl w:val="0"/>
          <w:numId w:val="19"/>
        </w:numPr>
        <w:rPr>
          <w:rFonts w:ascii="Calibri Light" w:hAnsi="Calibri Light" w:cs="Calibri Light"/>
        </w:rPr>
      </w:pPr>
      <w:r w:rsidRPr="006A7A86">
        <w:rPr>
          <w:rFonts w:ascii="Calibri Light" w:hAnsi="Calibri Light" w:cs="Calibri Light"/>
        </w:rPr>
        <w:t xml:space="preserve">Las ciudades están adoptando </w:t>
      </w:r>
      <w:r w:rsidRPr="006A7A86">
        <w:rPr>
          <w:rFonts w:ascii="Calibri Light" w:hAnsi="Calibri Light" w:cs="Calibri Light"/>
          <w:b/>
          <w:bCs/>
        </w:rPr>
        <w:t xml:space="preserve">una infraestructura </w:t>
      </w:r>
      <w:r w:rsidR="00CC7BF4" w:rsidRPr="006A7A86">
        <w:rPr>
          <w:rFonts w:ascii="Calibri Light" w:hAnsi="Calibri Light" w:cs="Calibri Light"/>
          <w:b/>
          <w:bCs/>
        </w:rPr>
        <w:t>multifuncional:</w:t>
      </w:r>
      <w:r w:rsidRPr="006A7A86">
        <w:rPr>
          <w:rFonts w:ascii="Calibri Light" w:hAnsi="Calibri Light" w:cs="Calibri Light"/>
        </w:rPr>
        <w:t xml:space="preserve"> combinando energía, movilidad y </w:t>
      </w:r>
      <w:r w:rsidR="00B27D08">
        <w:rPr>
          <w:rFonts w:ascii="Calibri Light" w:hAnsi="Calibri Light" w:cs="Calibri Light"/>
        </w:rPr>
        <w:t xml:space="preserve">mitigación y </w:t>
      </w:r>
      <w:r w:rsidRPr="006A7A86">
        <w:rPr>
          <w:rFonts w:ascii="Calibri Light" w:hAnsi="Calibri Light" w:cs="Calibri Light"/>
        </w:rPr>
        <w:t>adaptación climática en un solo sistema</w:t>
      </w:r>
    </w:p>
    <w:p w14:paraId="3805387A" w14:textId="64170CA4" w:rsidR="0076245A" w:rsidRPr="000840D5" w:rsidRDefault="0076245A" w:rsidP="00E35948">
      <w:pPr>
        <w:pStyle w:val="Heading3"/>
      </w:pPr>
      <w:bookmarkStart w:id="50" w:name="_Toc198742382"/>
      <w:r w:rsidRPr="000840D5">
        <w:t>Resiliencia climática y adaptación al calor</w:t>
      </w:r>
      <w:bookmarkEnd w:id="50"/>
    </w:p>
    <w:p w14:paraId="3B5472AB" w14:textId="77777777" w:rsidR="0076245A" w:rsidRPr="000840D5" w:rsidRDefault="0076245A" w:rsidP="0076245A">
      <w:pPr>
        <w:rPr>
          <w:rFonts w:ascii="Calibri Light" w:hAnsi="Calibri Light" w:cs="Calibri Light"/>
        </w:rPr>
      </w:pPr>
      <w:r w:rsidRPr="000840D5">
        <w:rPr>
          <w:rFonts w:ascii="Calibri Light" w:hAnsi="Calibri Light" w:cs="Calibri Light"/>
        </w:rPr>
        <w:t>Ante la intensificación de las olas de calor urbanas, las ciudades están invirtiendo en:</w:t>
      </w:r>
    </w:p>
    <w:p w14:paraId="31BFD58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Estructuras de sombra</w:t>
      </w:r>
    </w:p>
    <w:p w14:paraId="276E5F0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Soluciones de refrigeración</w:t>
      </w:r>
    </w:p>
    <w:p w14:paraId="503F5220" w14:textId="77777777" w:rsidR="0076245A" w:rsidRPr="00E35948" w:rsidRDefault="0076245A" w:rsidP="00956D8D">
      <w:pPr>
        <w:pStyle w:val="ListParagraph"/>
        <w:numPr>
          <w:ilvl w:val="0"/>
          <w:numId w:val="20"/>
        </w:numPr>
        <w:rPr>
          <w:rFonts w:ascii="Calibri Light" w:hAnsi="Calibri Light" w:cs="Calibri Light"/>
        </w:rPr>
      </w:pPr>
      <w:r w:rsidRPr="00E35948">
        <w:rPr>
          <w:rFonts w:ascii="Calibri Light" w:hAnsi="Calibri Light" w:cs="Calibri Light"/>
        </w:rPr>
        <w:t>Estrategias para el espacio público verde</w:t>
      </w:r>
    </w:p>
    <w:p w14:paraId="283E6846" w14:textId="36FFF9D5" w:rsidR="0076245A" w:rsidRPr="000840D5" w:rsidRDefault="00E35948" w:rsidP="0076245A">
      <w:pPr>
        <w:rPr>
          <w:rFonts w:ascii="Calibri Light" w:hAnsi="Calibri Light" w:cs="Calibri Light"/>
        </w:rPr>
      </w:pPr>
      <w:r w:rsidRPr="00B2311C">
        <w:rPr>
          <w:rFonts w:ascii="Calibri Light" w:hAnsi="Calibri Light" w:cs="Calibri Light"/>
          <w:sz w:val="24"/>
          <w:szCs w:val="24"/>
        </w:rPr>
        <w:t xml:space="preserve">Nuestro sistema satisface estas necesidades </w:t>
      </w:r>
      <w:r w:rsidR="0076245A" w:rsidRPr="000840D5">
        <w:rPr>
          <w:rFonts w:ascii="Calibri Light" w:hAnsi="Calibri Light" w:cs="Calibri Light"/>
          <w:b/>
          <w:bCs/>
          <w:sz w:val="24"/>
          <w:szCs w:val="24"/>
        </w:rPr>
        <w:t xml:space="preserve">en un producto </w:t>
      </w:r>
      <w:r w:rsidR="00CC7BF4" w:rsidRPr="000840D5">
        <w:rPr>
          <w:rFonts w:ascii="Calibri Light" w:hAnsi="Calibri Light" w:cs="Calibri Light"/>
          <w:b/>
          <w:bCs/>
          <w:sz w:val="24"/>
          <w:szCs w:val="24"/>
        </w:rPr>
        <w:t>integrado.</w:t>
      </w:r>
    </w:p>
    <w:p w14:paraId="298636CE" w14:textId="5822479B" w:rsidR="0076245A" w:rsidRPr="000840D5" w:rsidRDefault="0076245A" w:rsidP="003A39F7">
      <w:pPr>
        <w:pStyle w:val="Heading2"/>
      </w:pPr>
      <w:bookmarkStart w:id="51" w:name="_Toc198742383"/>
      <w:r w:rsidRPr="000840D5">
        <w:t>Tamaño y potencial del mercado</w:t>
      </w:r>
      <w:bookmarkEnd w:id="51"/>
    </w:p>
    <w:p w14:paraId="1CF14D89" w14:textId="77777777" w:rsidR="0076245A" w:rsidRPr="000840D5" w:rsidRDefault="0076245A" w:rsidP="0076245A">
      <w:pPr>
        <w:rPr>
          <w:rFonts w:ascii="Calibri Light" w:hAnsi="Calibri Light" w:cs="Calibri Light"/>
        </w:rPr>
      </w:pPr>
      <w:r w:rsidRPr="000840D5">
        <w:rPr>
          <w:rFonts w:ascii="Calibri Light" w:hAnsi="Calibri Light" w:cs="Calibri Light"/>
        </w:rPr>
        <w:t>Si bien las cifras exactas dependen de la geografía, la oportunidad es significativa:</w:t>
      </w:r>
    </w:p>
    <w:p w14:paraId="70384C4B" w14:textId="0F86121B"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 xml:space="preserve">Empresas urbanas de la </w:t>
      </w:r>
      <w:r w:rsidR="00CC7BF4" w:rsidRPr="00E35948">
        <w:rPr>
          <w:rFonts w:ascii="Calibri Light" w:hAnsi="Calibri Light" w:cs="Calibri Light"/>
          <w:b/>
          <w:bCs/>
        </w:rPr>
        <w:t>UE:</w:t>
      </w:r>
      <w:r w:rsidRPr="00E35948">
        <w:rPr>
          <w:rFonts w:ascii="Calibri Light" w:hAnsi="Calibri Light" w:cs="Calibri Light"/>
        </w:rPr>
        <w:t xml:space="preserve"> más de 25 millones de pymes, con una gran participación en hostelería, logística y servicios</w:t>
      </w:r>
    </w:p>
    <w:p w14:paraId="3AD3DD0C" w14:textId="0831AEE2"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 xml:space="preserve">Mercado de energía limpia de la </w:t>
      </w:r>
      <w:r w:rsidR="00CC7BF4" w:rsidRPr="00E35948">
        <w:rPr>
          <w:rFonts w:ascii="Calibri Light" w:hAnsi="Calibri Light" w:cs="Calibri Light"/>
          <w:b/>
          <w:bCs/>
        </w:rPr>
        <w:t>UE:</w:t>
      </w:r>
      <w:r w:rsidRPr="00E35948">
        <w:rPr>
          <w:rFonts w:ascii="Calibri Light" w:hAnsi="Calibri Light" w:cs="Calibri Light"/>
        </w:rPr>
        <w:t xml:space="preserve"> se prevé que alcance el billón de euros en 2030</w:t>
      </w:r>
    </w:p>
    <w:p w14:paraId="6CD3DC50" w14:textId="51DA9825"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t xml:space="preserve">Mercado de carga de vehículos </w:t>
      </w:r>
      <w:r w:rsidR="00CC7BF4" w:rsidRPr="00E35948">
        <w:rPr>
          <w:rFonts w:ascii="Calibri Light" w:hAnsi="Calibri Light" w:cs="Calibri Light"/>
          <w:b/>
          <w:bCs/>
        </w:rPr>
        <w:t>eléctricos:</w:t>
      </w:r>
      <w:r w:rsidRPr="00E35948">
        <w:rPr>
          <w:rFonts w:ascii="Calibri Light" w:hAnsi="Calibri Light" w:cs="Calibri Light"/>
        </w:rPr>
        <w:t xml:space="preserve"> se espera que crezca más del 30 % CAGR, con las ciudades como zonas de implementación clave</w:t>
      </w:r>
    </w:p>
    <w:p w14:paraId="16B7E9CB" w14:textId="3CC58BFF" w:rsidR="0076245A" w:rsidRPr="00E35948" w:rsidRDefault="0076245A" w:rsidP="00956D8D">
      <w:pPr>
        <w:pStyle w:val="ListParagraph"/>
        <w:numPr>
          <w:ilvl w:val="0"/>
          <w:numId w:val="21"/>
        </w:numPr>
        <w:rPr>
          <w:rFonts w:ascii="Calibri Light" w:hAnsi="Calibri Light" w:cs="Calibri Light"/>
        </w:rPr>
      </w:pPr>
      <w:r w:rsidRPr="00E35948">
        <w:rPr>
          <w:rFonts w:ascii="Calibri Light" w:hAnsi="Calibri Light" w:cs="Calibri Light"/>
          <w:b/>
          <w:bCs/>
        </w:rPr>
        <w:lastRenderedPageBreak/>
        <w:t xml:space="preserve">Inversión en infraestructura </w:t>
      </w:r>
      <w:r w:rsidR="00CC7BF4" w:rsidRPr="00E35948">
        <w:rPr>
          <w:rFonts w:ascii="Calibri Light" w:hAnsi="Calibri Light" w:cs="Calibri Light"/>
          <w:b/>
          <w:bCs/>
        </w:rPr>
        <w:t>pública:</w:t>
      </w:r>
      <w:r w:rsidRPr="00E35948">
        <w:rPr>
          <w:rFonts w:ascii="Calibri Light" w:hAnsi="Calibri Light" w:cs="Calibri Light"/>
        </w:rPr>
        <w:t xml:space="preserve"> más de 100 000 millones de euros destinados a través del Pacto Verde Europeo, el Fondo de Transición Justa y Horizonte Europa para la sostenibilidad y la movilidad urbanas.</w:t>
      </w:r>
    </w:p>
    <w:p w14:paraId="55208C3D" w14:textId="3F39C809" w:rsidR="0076245A" w:rsidRPr="000840D5" w:rsidRDefault="0076245A" w:rsidP="0076245A">
      <w:pPr>
        <w:rPr>
          <w:rFonts w:ascii="Calibri Light" w:hAnsi="Calibri Light" w:cs="Calibri Light"/>
        </w:rPr>
      </w:pPr>
      <w:r w:rsidRPr="000840D5">
        <w:rPr>
          <w:rFonts w:ascii="Calibri Light" w:hAnsi="Calibri Light" w:cs="Calibri Light"/>
        </w:rPr>
        <w:t xml:space="preserve">Incluso capturar </w:t>
      </w:r>
      <w:r w:rsidRPr="000840D5">
        <w:rPr>
          <w:rFonts w:ascii="Calibri Light" w:hAnsi="Calibri Light" w:cs="Calibri Light"/>
          <w:b/>
          <w:bCs/>
        </w:rPr>
        <w:t xml:space="preserve">entre el 0,1% y el 0,5% </w:t>
      </w:r>
      <w:r w:rsidRPr="000840D5">
        <w:rPr>
          <w:rFonts w:ascii="Calibri Light" w:hAnsi="Calibri Light" w:cs="Calibri Light"/>
        </w:rPr>
        <w:t xml:space="preserve">de estos mercados representaría </w:t>
      </w:r>
      <w:r w:rsidRPr="000840D5">
        <w:rPr>
          <w:rFonts w:ascii="Calibri Light" w:hAnsi="Calibri Light" w:cs="Calibri Light"/>
          <w:b/>
          <w:bCs/>
        </w:rPr>
        <w:t xml:space="preserve">decenas de miles de unidades </w:t>
      </w:r>
      <w:r w:rsidRPr="000840D5">
        <w:rPr>
          <w:rFonts w:ascii="Calibri Light" w:hAnsi="Calibri Light" w:cs="Calibri Light"/>
        </w:rPr>
        <w:t>desplegadas en toda Europa a lo largo de 5 a 10 años.</w:t>
      </w:r>
    </w:p>
    <w:p w14:paraId="5CB0EF21" w14:textId="2A14C77F" w:rsidR="0076245A" w:rsidRPr="000840D5" w:rsidRDefault="0076245A" w:rsidP="003A39F7">
      <w:pPr>
        <w:pStyle w:val="Heading2"/>
      </w:pPr>
      <w:bookmarkStart w:id="52" w:name="_Toc198742384"/>
      <w:r w:rsidRPr="000840D5">
        <w:t>Panorama competitivo</w:t>
      </w:r>
      <w:bookmarkEnd w:id="52"/>
    </w:p>
    <w:p w14:paraId="0AD29F35" w14:textId="36B6479F" w:rsidR="0076245A" w:rsidRPr="000840D5" w:rsidRDefault="0076245A" w:rsidP="0076245A">
      <w:pPr>
        <w:rPr>
          <w:rFonts w:ascii="Calibri Light" w:hAnsi="Calibri Light" w:cs="Calibri Light"/>
        </w:rPr>
      </w:pPr>
      <w:r w:rsidRPr="000840D5">
        <w:rPr>
          <w:rFonts w:ascii="Calibri Light" w:hAnsi="Calibri Light" w:cs="Calibri Light"/>
        </w:rPr>
        <w:t xml:space="preserve">La mayoría de las soluciones existentes </w:t>
      </w:r>
      <w:r w:rsidR="00C421E3">
        <w:rPr>
          <w:rFonts w:ascii="Calibri Light" w:hAnsi="Calibri Light" w:cs="Calibri Light"/>
        </w:rPr>
        <w:t>se encuentran</w:t>
      </w:r>
      <w:r w:rsidRPr="000840D5">
        <w:rPr>
          <w:rFonts w:ascii="Calibri Light" w:hAnsi="Calibri Light" w:cs="Calibri Light"/>
        </w:rPr>
        <w:t xml:space="preserve"> en una </w:t>
      </w:r>
      <w:r w:rsidR="00C421E3">
        <w:rPr>
          <w:rFonts w:ascii="Calibri Light" w:hAnsi="Calibri Light" w:cs="Calibri Light"/>
        </w:rPr>
        <w:t xml:space="preserve">u otra </w:t>
      </w:r>
      <w:r w:rsidRPr="000840D5">
        <w:rPr>
          <w:rFonts w:ascii="Calibri Light" w:hAnsi="Calibri Light" w:cs="Calibri Light"/>
        </w:rPr>
        <w:t xml:space="preserve">de </w:t>
      </w:r>
      <w:r w:rsidR="00C421E3">
        <w:rPr>
          <w:rFonts w:ascii="Calibri Light" w:hAnsi="Calibri Light" w:cs="Calibri Light"/>
        </w:rPr>
        <w:t xml:space="preserve">estas </w:t>
      </w:r>
      <w:r w:rsidRPr="000840D5">
        <w:rPr>
          <w:rFonts w:ascii="Calibri Light" w:hAnsi="Calibri Light" w:cs="Calibri Light"/>
        </w:rPr>
        <w:t>tres categorías:</w:t>
      </w:r>
    </w:p>
    <w:tbl>
      <w:tblPr>
        <w:tblStyle w:val="GridTable5Dark-Accent3"/>
        <w:tblW w:w="0" w:type="auto"/>
        <w:tblLook w:val="04A0" w:firstRow="1" w:lastRow="0" w:firstColumn="1" w:lastColumn="0" w:noHBand="0" w:noVBand="1"/>
      </w:tblPr>
      <w:tblGrid>
        <w:gridCol w:w="3175"/>
        <w:gridCol w:w="2584"/>
        <w:gridCol w:w="3257"/>
      </w:tblGrid>
      <w:tr w:rsidR="0076245A" w:rsidRPr="000840D5" w14:paraId="79D37A9E" w14:textId="77777777" w:rsidTr="00E35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25C0A"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Categoría</w:t>
            </w:r>
          </w:p>
        </w:tc>
        <w:tc>
          <w:tcPr>
            <w:tcW w:w="0" w:type="auto"/>
            <w:hideMark/>
          </w:tcPr>
          <w:p w14:paraId="2001D6C8" w14:textId="77777777" w:rsidR="0076245A" w:rsidRPr="000840D5" w:rsidRDefault="0076245A"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C1F0C7" w:themeColor="accent3" w:themeTint="33"/>
              </w:rPr>
            </w:pPr>
            <w:r w:rsidRPr="000840D5">
              <w:rPr>
                <w:rFonts w:ascii="Calibri Light" w:hAnsi="Calibri Light" w:cs="Calibri Light"/>
                <w:color w:val="C1F0C7" w:themeColor="accent3" w:themeTint="33"/>
              </w:rPr>
              <w:t>Debilidad</w:t>
            </w:r>
          </w:p>
        </w:tc>
        <w:tc>
          <w:tcPr>
            <w:tcW w:w="0" w:type="auto"/>
            <w:hideMark/>
          </w:tcPr>
          <w:p w14:paraId="019986C2" w14:textId="77777777" w:rsidR="0076245A" w:rsidRPr="000840D5" w:rsidRDefault="0076245A"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C1F0C7" w:themeColor="accent3" w:themeTint="33"/>
              </w:rPr>
            </w:pPr>
            <w:r w:rsidRPr="000840D5">
              <w:rPr>
                <w:rFonts w:ascii="Calibri Light" w:hAnsi="Calibri Light" w:cs="Calibri Light"/>
                <w:color w:val="C1F0C7" w:themeColor="accent3" w:themeTint="33"/>
              </w:rPr>
              <w:t>Tu ventaja</w:t>
            </w:r>
          </w:p>
        </w:tc>
      </w:tr>
      <w:tr w:rsidR="0076245A" w:rsidRPr="000840D5" w14:paraId="14AA21CC" w14:textId="77777777" w:rsidTr="00E3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3FDCE"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energía solar en azotea</w:t>
            </w:r>
          </w:p>
        </w:tc>
        <w:tc>
          <w:tcPr>
            <w:tcW w:w="0" w:type="auto"/>
            <w:hideMark/>
          </w:tcPr>
          <w:p w14:paraId="36FC9756"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Inaccesible en ciudades densas</w:t>
            </w:r>
          </w:p>
        </w:tc>
        <w:tc>
          <w:tcPr>
            <w:tcW w:w="0" w:type="auto"/>
            <w:hideMark/>
          </w:tcPr>
          <w:p w14:paraId="13468D5F"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A nivel de calle, flexible, modular</w:t>
            </w:r>
          </w:p>
        </w:tc>
      </w:tr>
      <w:tr w:rsidR="0076245A" w:rsidRPr="000840D5" w14:paraId="4F8CCCD3" w14:textId="77777777" w:rsidTr="00E35948">
        <w:tc>
          <w:tcPr>
            <w:cnfStyle w:val="001000000000" w:firstRow="0" w:lastRow="0" w:firstColumn="1" w:lastColumn="0" w:oddVBand="0" w:evenVBand="0" w:oddHBand="0" w:evenHBand="0" w:firstRowFirstColumn="0" w:firstRowLastColumn="0" w:lastRowFirstColumn="0" w:lastRowLastColumn="0"/>
            <w:tcW w:w="0" w:type="auto"/>
            <w:hideMark/>
          </w:tcPr>
          <w:p w14:paraId="5DDF4FFF"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Cargadores centralizados de vehículos eléctricos</w:t>
            </w:r>
          </w:p>
        </w:tc>
        <w:tc>
          <w:tcPr>
            <w:tcW w:w="0" w:type="auto"/>
            <w:hideMark/>
          </w:tcPr>
          <w:p w14:paraId="5B0CCF03" w14:textId="77777777" w:rsidR="0076245A" w:rsidRPr="000840D5" w:rsidRDefault="0076245A"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0840D5">
              <w:rPr>
                <w:rFonts w:ascii="Calibri Light" w:hAnsi="Calibri Light" w:cs="Calibri Light"/>
              </w:rPr>
              <w:t>Depende de la red, pocas ubicaciones</w:t>
            </w:r>
          </w:p>
        </w:tc>
        <w:tc>
          <w:tcPr>
            <w:tcW w:w="0" w:type="auto"/>
            <w:hideMark/>
          </w:tcPr>
          <w:p w14:paraId="156E9D14" w14:textId="77777777" w:rsidR="0076245A" w:rsidRPr="000840D5" w:rsidRDefault="0076245A"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0840D5">
              <w:rPr>
                <w:rFonts w:ascii="Calibri Light" w:hAnsi="Calibri Light" w:cs="Calibri Light"/>
              </w:rPr>
              <w:t>Localizado, alimentado con energía solar, multiusos</w:t>
            </w:r>
          </w:p>
        </w:tc>
      </w:tr>
      <w:tr w:rsidR="0076245A" w:rsidRPr="000840D5" w14:paraId="3FC2D6F2" w14:textId="77777777" w:rsidTr="00E3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A9C35" w14:textId="77777777" w:rsidR="0076245A" w:rsidRPr="000840D5" w:rsidRDefault="0076245A" w:rsidP="00AA0B3E">
            <w:pPr>
              <w:spacing w:after="160" w:line="259" w:lineRule="auto"/>
              <w:rPr>
                <w:rFonts w:ascii="Calibri Light" w:hAnsi="Calibri Light" w:cs="Calibri Light"/>
                <w:color w:val="C1F0C7" w:themeColor="accent3" w:themeTint="33"/>
              </w:rPr>
            </w:pPr>
            <w:r w:rsidRPr="000840D5">
              <w:rPr>
                <w:rFonts w:ascii="Calibri Light" w:hAnsi="Calibri Light" w:cs="Calibri Light"/>
                <w:color w:val="C1F0C7" w:themeColor="accent3" w:themeTint="33"/>
              </w:rPr>
              <w:t>Estructuras de sombra públicas</w:t>
            </w:r>
          </w:p>
        </w:tc>
        <w:tc>
          <w:tcPr>
            <w:tcW w:w="0" w:type="auto"/>
            <w:hideMark/>
          </w:tcPr>
          <w:p w14:paraId="31678A20"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Sin valor energético</w:t>
            </w:r>
          </w:p>
        </w:tc>
        <w:tc>
          <w:tcPr>
            <w:tcW w:w="0" w:type="auto"/>
            <w:hideMark/>
          </w:tcPr>
          <w:p w14:paraId="6C2AC48A" w14:textId="77777777" w:rsidR="0076245A" w:rsidRPr="000840D5" w:rsidRDefault="0076245A"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0840D5">
              <w:rPr>
                <w:rFonts w:ascii="Calibri Light" w:hAnsi="Calibri Light" w:cs="Calibri Light"/>
              </w:rPr>
              <w:t>Doble propósito: comodidad + energía limpia</w:t>
            </w:r>
          </w:p>
        </w:tc>
      </w:tr>
    </w:tbl>
    <w:p w14:paraId="13B420F1" w14:textId="77777777" w:rsidR="00E35948" w:rsidRPr="00E35948" w:rsidRDefault="00E35948" w:rsidP="00180AFE">
      <w:pPr>
        <w:pStyle w:val="NoSpacing"/>
      </w:pPr>
    </w:p>
    <w:p w14:paraId="59C9E90B" w14:textId="710043D1" w:rsidR="00693866" w:rsidRPr="00693866" w:rsidRDefault="00E35948" w:rsidP="00693866">
      <w:pPr>
        <w:rPr>
          <w:rFonts w:ascii="Calibri Light" w:hAnsi="Calibri Light" w:cs="Calibri Light"/>
          <w:sz w:val="24"/>
          <w:szCs w:val="24"/>
        </w:rPr>
      </w:pPr>
      <w:r w:rsidRPr="00180AFE">
        <w:rPr>
          <w:rFonts w:ascii="Calibri Light" w:hAnsi="Calibri Light" w:cs="Calibri Light"/>
          <w:sz w:val="24"/>
          <w:szCs w:val="24"/>
        </w:rPr>
        <w:t xml:space="preserve">Estamos entrando en un </w:t>
      </w:r>
      <w:r w:rsidR="0076245A" w:rsidRPr="000840D5">
        <w:rPr>
          <w:rFonts w:ascii="Calibri Light" w:hAnsi="Calibri Light" w:cs="Calibri Light"/>
          <w:b/>
          <w:bCs/>
          <w:sz w:val="24"/>
          <w:szCs w:val="24"/>
        </w:rPr>
        <w:t xml:space="preserve">mercado </w:t>
      </w:r>
      <w:r w:rsidR="0076245A" w:rsidRPr="000840D5">
        <w:rPr>
          <w:rFonts w:ascii="Calibri Light" w:hAnsi="Calibri Light" w:cs="Calibri Light"/>
          <w:sz w:val="24"/>
          <w:szCs w:val="24"/>
        </w:rPr>
        <w:t>con una competencia directa limitada y un fuerte atractivo intersectorial.</w:t>
      </w:r>
    </w:p>
    <w:p w14:paraId="7A0AC539" w14:textId="2565C8BC" w:rsidR="00693866" w:rsidRPr="00344B13" w:rsidRDefault="00693866" w:rsidP="00956D8D">
      <w:pPr>
        <w:pStyle w:val="Heading1"/>
        <w:numPr>
          <w:ilvl w:val="0"/>
          <w:numId w:val="9"/>
        </w:numPr>
        <w:rPr>
          <w:b/>
          <w:bCs/>
        </w:rPr>
      </w:pPr>
      <w:bookmarkStart w:id="53" w:name="_Toc198742385"/>
      <w:r w:rsidRPr="00344B13">
        <w:rPr>
          <w:b/>
          <w:bCs/>
        </w:rPr>
        <w:t>Modelo de negocio y flujos de ingresos</w:t>
      </w:r>
      <w:bookmarkEnd w:id="53"/>
    </w:p>
    <w:p w14:paraId="3C94F3E4" w14:textId="77777777" w:rsidR="00AF6308" w:rsidRPr="00870E9D" w:rsidRDefault="00AF6308" w:rsidP="00AF6308">
      <w:pPr>
        <w:pStyle w:val="Heading2"/>
        <w:rPr>
          <w:rFonts w:ascii="Calibri Light" w:hAnsi="Calibri Light" w:cs="Calibri Light"/>
          <w:color w:val="E97132" w:themeColor="accent2"/>
          <w:sz w:val="24"/>
          <w:szCs w:val="24"/>
        </w:rPr>
      </w:pPr>
      <w:bookmarkStart w:id="54" w:name="_Toc198742386"/>
      <w:r w:rsidRPr="00870E9D">
        <w:rPr>
          <w:color w:val="E97132" w:themeColor="accent2"/>
        </w:rPr>
        <w:t>Breve descripción</w:t>
      </w:r>
      <w:bookmarkEnd w:id="54"/>
      <w:r w:rsidRPr="00870E9D">
        <w:rPr>
          <w:rFonts w:ascii="Calibri Light" w:hAnsi="Calibri Light" w:cs="Calibri Light"/>
          <w:color w:val="E97132" w:themeColor="accent2"/>
          <w:sz w:val="24"/>
          <w:szCs w:val="24"/>
        </w:rPr>
        <w:t xml:space="preserve"> </w:t>
      </w:r>
    </w:p>
    <w:p w14:paraId="1A96AC5F" w14:textId="0D0A440A" w:rsidR="00F42795" w:rsidRPr="00C421E3" w:rsidRDefault="00F42795" w:rsidP="00F42795">
      <w:pPr>
        <w:rPr>
          <w:rFonts w:ascii="Calibri Light" w:hAnsi="Calibri Light" w:cs="Calibri Light"/>
          <w:color w:val="215E99" w:themeColor="text2" w:themeTint="BF"/>
          <w:sz w:val="24"/>
          <w:szCs w:val="24"/>
        </w:rPr>
      </w:pPr>
      <w:r w:rsidRPr="00945C98">
        <w:rPr>
          <w:rFonts w:ascii="Calibri Light" w:hAnsi="Calibri Light" w:cs="Calibri Light"/>
          <w:color w:val="215E99" w:themeColor="text2" w:themeTint="BF"/>
          <w:sz w:val="24"/>
          <w:szCs w:val="24"/>
        </w:rPr>
        <w:t xml:space="preserve">Nuestro modelo de negocio se basa en </w:t>
      </w:r>
      <w:r w:rsidRPr="00945C98">
        <w:rPr>
          <w:rFonts w:ascii="Calibri Light" w:hAnsi="Calibri Light" w:cs="Calibri Light"/>
          <w:b/>
          <w:bCs/>
          <w:color w:val="215E99" w:themeColor="text2" w:themeTint="BF"/>
          <w:sz w:val="24"/>
          <w:szCs w:val="24"/>
        </w:rPr>
        <w:t xml:space="preserve">una infraestructura solar modular, orientada a servicios y </w:t>
      </w:r>
      <w:r w:rsidRPr="00945C98">
        <w:rPr>
          <w:rFonts w:ascii="Calibri Light" w:hAnsi="Calibri Light" w:cs="Calibri Light"/>
          <w:color w:val="215E99" w:themeColor="text2" w:themeTint="BF"/>
          <w:sz w:val="24"/>
          <w:szCs w:val="24"/>
        </w:rPr>
        <w:t xml:space="preserve">adaptada a entornos urbanos. Combina la generación de energía limpia, el apoyo a la movilidad y un diseño urbano inteligente, todo ello </w:t>
      </w:r>
      <w:r w:rsidR="00C421E3">
        <w:rPr>
          <w:rFonts w:ascii="Calibri Light" w:hAnsi="Calibri Light" w:cs="Calibri Light"/>
          <w:color w:val="215E99" w:themeColor="text2" w:themeTint="BF"/>
          <w:sz w:val="24"/>
          <w:szCs w:val="24"/>
        </w:rPr>
        <w:t xml:space="preserve">facilitado </w:t>
      </w:r>
      <w:r w:rsidRPr="00945C98">
        <w:rPr>
          <w:rFonts w:ascii="Calibri Light" w:hAnsi="Calibri Light" w:cs="Calibri Light"/>
          <w:color w:val="215E99" w:themeColor="text2" w:themeTint="BF"/>
          <w:sz w:val="24"/>
          <w:szCs w:val="24"/>
        </w:rPr>
        <w:t xml:space="preserve">mediante opciones flexibles de implementación y </w:t>
      </w:r>
      <w:r w:rsidR="00C421E3">
        <w:rPr>
          <w:rFonts w:ascii="Calibri Light" w:hAnsi="Calibri Light" w:cs="Calibri Light"/>
          <w:color w:val="215E99" w:themeColor="text2" w:themeTint="BF"/>
          <w:sz w:val="24"/>
          <w:szCs w:val="24"/>
        </w:rPr>
        <w:t xml:space="preserve">de </w:t>
      </w:r>
      <w:r w:rsidRPr="00945C98">
        <w:rPr>
          <w:rFonts w:ascii="Calibri Light" w:hAnsi="Calibri Light" w:cs="Calibri Light"/>
          <w:color w:val="215E99" w:themeColor="text2" w:themeTint="BF"/>
          <w:sz w:val="24"/>
          <w:szCs w:val="24"/>
        </w:rPr>
        <w:t xml:space="preserve">financiación. La plataforma digital </w:t>
      </w:r>
      <w:r w:rsidR="00C421E3" w:rsidRPr="00C421E3">
        <w:rPr>
          <w:rFonts w:ascii="Calibri Light" w:hAnsi="Calibri Light" w:cs="Calibri Light"/>
          <w:color w:val="215E99" w:themeColor="text2" w:themeTint="BF"/>
          <w:sz w:val="24"/>
          <w:szCs w:val="24"/>
        </w:rPr>
        <w:t xml:space="preserve">posibilita </w:t>
      </w:r>
      <w:r w:rsidRPr="00C421E3">
        <w:rPr>
          <w:rFonts w:ascii="Calibri Light" w:hAnsi="Calibri Light" w:cs="Calibri Light"/>
          <w:i/>
          <w:iCs/>
          <w:color w:val="215E99" w:themeColor="text2" w:themeTint="BF"/>
          <w:sz w:val="24"/>
          <w:szCs w:val="24"/>
        </w:rPr>
        <w:t xml:space="preserve">la comercialización de </w:t>
      </w:r>
      <w:r w:rsidR="00C421E3" w:rsidRPr="00C421E3">
        <w:rPr>
          <w:rFonts w:ascii="Calibri Light" w:hAnsi="Calibri Light" w:cs="Calibri Light"/>
          <w:i/>
          <w:iCs/>
          <w:color w:val="215E99" w:themeColor="text2" w:themeTint="BF"/>
          <w:sz w:val="24"/>
          <w:szCs w:val="24"/>
        </w:rPr>
        <w:t>energía,</w:t>
      </w:r>
      <w:r w:rsidRPr="00C421E3">
        <w:rPr>
          <w:rFonts w:ascii="Calibri Light" w:hAnsi="Calibri Light" w:cs="Calibri Light"/>
          <w:i/>
          <w:iCs/>
          <w:color w:val="215E99" w:themeColor="text2" w:themeTint="BF"/>
          <w:sz w:val="24"/>
          <w:szCs w:val="24"/>
        </w:rPr>
        <w:t xml:space="preserve"> la fijación dinámica de precios</w:t>
      </w:r>
      <w:r w:rsidR="00C421E3">
        <w:rPr>
          <w:rStyle w:val="FootnoteReference"/>
          <w:rFonts w:ascii="Calibri Light" w:hAnsi="Calibri Light" w:cs="Calibri Light"/>
          <w:i/>
          <w:iCs/>
          <w:color w:val="215E99" w:themeColor="text2" w:themeTint="BF"/>
          <w:sz w:val="24"/>
          <w:szCs w:val="24"/>
        </w:rPr>
        <w:footnoteReference w:id="2"/>
      </w:r>
      <w:r w:rsidRPr="00C421E3">
        <w:rPr>
          <w:rFonts w:ascii="Calibri Light" w:hAnsi="Calibri Light" w:cs="Calibri Light"/>
          <w:i/>
          <w:iCs/>
          <w:color w:val="215E99" w:themeColor="text2" w:themeTint="BF"/>
          <w:sz w:val="24"/>
          <w:szCs w:val="24"/>
        </w:rPr>
        <w:t xml:space="preserve">, </w:t>
      </w:r>
      <w:r w:rsidR="003F797B" w:rsidRPr="003F797B">
        <w:rPr>
          <w:rFonts w:ascii="Calibri Light" w:hAnsi="Calibri Light" w:cs="Calibri Light"/>
          <w:i/>
          <w:iCs/>
          <w:color w:val="215E99" w:themeColor="text2" w:themeTint="BF"/>
          <w:sz w:val="24"/>
          <w:szCs w:val="24"/>
        </w:rPr>
        <w:t>Los flujos peer-to-peer (P2P)</w:t>
      </w:r>
      <w:r w:rsidR="003F797B" w:rsidRPr="003F797B">
        <w:rPr>
          <w:rFonts w:ascii="Calibri Light" w:hAnsi="Calibri Light" w:cs="Calibri Light"/>
          <w:color w:val="215E99" w:themeColor="text2" w:themeTint="BF"/>
          <w:sz w:val="24"/>
          <w:szCs w:val="24"/>
        </w:rPr>
        <w:t xml:space="preserve"> </w:t>
      </w:r>
      <w:r w:rsidR="003F797B">
        <w:rPr>
          <w:rStyle w:val="FootnoteReference"/>
          <w:rFonts w:ascii="Calibri Light" w:hAnsi="Calibri Light" w:cs="Calibri Light"/>
          <w:i/>
          <w:iCs/>
          <w:color w:val="215E99" w:themeColor="text2" w:themeTint="BF"/>
          <w:sz w:val="24"/>
          <w:szCs w:val="24"/>
        </w:rPr>
        <w:footnoteReference w:id="3"/>
      </w:r>
      <w:r w:rsidRPr="00C421E3">
        <w:rPr>
          <w:rFonts w:ascii="Calibri Light" w:hAnsi="Calibri Light" w:cs="Calibri Light"/>
          <w:color w:val="215E99" w:themeColor="text2" w:themeTint="BF"/>
          <w:sz w:val="24"/>
          <w:szCs w:val="24"/>
        </w:rPr>
        <w:t xml:space="preserve"> , etc.</w:t>
      </w:r>
    </w:p>
    <w:p w14:paraId="11B921DD" w14:textId="0A024866" w:rsidR="0028396B" w:rsidRPr="00D24DA0" w:rsidRDefault="0028396B" w:rsidP="0028396B">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Nuestro modelo de ingresos es modular y adaptable e incluye:</w:t>
      </w:r>
    </w:p>
    <w:p w14:paraId="11F27BF2" w14:textId="1305C629" w:rsidR="00457506" w:rsidRPr="00FD66B6" w:rsidRDefault="003F797B" w:rsidP="00956D8D">
      <w:pPr>
        <w:pStyle w:val="ListParagraph"/>
        <w:numPr>
          <w:ilvl w:val="0"/>
          <w:numId w:val="80"/>
        </w:num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 xml:space="preserve">Venta </w:t>
      </w:r>
      <w:r w:rsidR="0028396B" w:rsidRPr="00FD66B6">
        <w:rPr>
          <w:rFonts w:ascii="Calibri Light" w:hAnsi="Calibri Light" w:cs="Calibri Light"/>
          <w:color w:val="215E99" w:themeColor="text2" w:themeTint="BF"/>
          <w:sz w:val="24"/>
          <w:szCs w:val="24"/>
        </w:rPr>
        <w:t xml:space="preserve">directa </w:t>
      </w:r>
      <w:r w:rsidR="00457506" w:rsidRPr="00FD66B6">
        <w:rPr>
          <w:rFonts w:ascii="Calibri Light" w:hAnsi="Calibri Light" w:cs="Calibri Light"/>
          <w:b/>
          <w:bCs/>
          <w:color w:val="215E99" w:themeColor="text2" w:themeTint="BF"/>
          <w:sz w:val="24"/>
          <w:szCs w:val="24"/>
        </w:rPr>
        <w:t>de hardware</w:t>
      </w:r>
      <w:r w:rsidR="00457506" w:rsidRPr="00FD66B6">
        <w:rPr>
          <w:rFonts w:ascii="Calibri Light" w:hAnsi="Calibri Light" w:cs="Calibri Light"/>
          <w:color w:val="215E99" w:themeColor="text2" w:themeTint="BF"/>
          <w:sz w:val="24"/>
          <w:szCs w:val="24"/>
        </w:rPr>
        <w:t xml:space="preserve">: Venta de sistemas solares </w:t>
      </w:r>
      <w:r>
        <w:rPr>
          <w:rFonts w:ascii="Calibri Light" w:hAnsi="Calibri Light" w:cs="Calibri Light"/>
          <w:color w:val="215E99" w:themeColor="text2" w:themeTint="BF"/>
          <w:sz w:val="24"/>
          <w:szCs w:val="24"/>
        </w:rPr>
        <w:t>(</w:t>
      </w:r>
      <w:r w:rsidR="00457506" w:rsidRPr="00FD66B6">
        <w:rPr>
          <w:rFonts w:ascii="Calibri Light" w:hAnsi="Calibri Light" w:cs="Calibri Light"/>
          <w:color w:val="215E99" w:themeColor="text2" w:themeTint="BF"/>
          <w:sz w:val="24"/>
          <w:szCs w:val="24"/>
        </w:rPr>
        <w:t>Terrazas y sombrillas</w:t>
      </w:r>
      <w:r>
        <w:rPr>
          <w:rFonts w:ascii="Calibri Light" w:hAnsi="Calibri Light" w:cs="Calibri Light"/>
          <w:color w:val="215E99" w:themeColor="text2" w:themeTint="BF"/>
          <w:sz w:val="24"/>
          <w:szCs w:val="24"/>
        </w:rPr>
        <w:t>)</w:t>
      </w:r>
      <w:r w:rsidR="00457506" w:rsidRPr="00FD66B6">
        <w:rPr>
          <w:rFonts w:ascii="Calibri Light" w:hAnsi="Calibri Light" w:cs="Calibri Light"/>
          <w:color w:val="215E99" w:themeColor="text2" w:themeTint="BF"/>
          <w:sz w:val="24"/>
          <w:szCs w:val="24"/>
        </w:rPr>
        <w:t xml:space="preserve"> a empresas (y municipios)</w:t>
      </w:r>
    </w:p>
    <w:p w14:paraId="0654D1C3" w14:textId="15C0CC7B" w:rsidR="0028396B" w:rsidRPr="00FD66B6" w:rsidRDefault="003F797B" w:rsidP="00956D8D">
      <w:pPr>
        <w:pStyle w:val="ListParagraph"/>
        <w:numPr>
          <w:ilvl w:val="0"/>
          <w:numId w:val="80"/>
        </w:numPr>
        <w:rPr>
          <w:rFonts w:ascii="Calibri Light" w:hAnsi="Calibri Light" w:cs="Calibri Light"/>
          <w:color w:val="215E99" w:themeColor="text2" w:themeTint="BF"/>
          <w:sz w:val="24"/>
          <w:szCs w:val="24"/>
        </w:rPr>
      </w:pPr>
      <w:r>
        <w:rPr>
          <w:rFonts w:ascii="Calibri Light" w:hAnsi="Calibri Light" w:cs="Calibri Light"/>
          <w:b/>
          <w:bCs/>
          <w:color w:val="215E99" w:themeColor="text2" w:themeTint="BF"/>
          <w:sz w:val="24"/>
          <w:szCs w:val="24"/>
        </w:rPr>
        <w:t>La</w:t>
      </w:r>
      <w:r w:rsidR="008C5872" w:rsidRPr="00FD66B6">
        <w:rPr>
          <w:rFonts w:ascii="Calibri Light" w:hAnsi="Calibri Light" w:cs="Calibri Light"/>
          <w:b/>
          <w:bCs/>
          <w:color w:val="215E99" w:themeColor="text2" w:themeTint="BF"/>
          <w:sz w:val="24"/>
          <w:szCs w:val="24"/>
        </w:rPr>
        <w:t xml:space="preserve"> Energía como Servicio </w:t>
      </w:r>
      <w:r w:rsidR="00B92EFA" w:rsidRPr="00FD66B6">
        <w:rPr>
          <w:rFonts w:ascii="Calibri Light" w:hAnsi="Calibri Light" w:cs="Calibri Light"/>
          <w:color w:val="215E99" w:themeColor="text2" w:themeTint="BF"/>
          <w:sz w:val="24"/>
          <w:szCs w:val="24"/>
        </w:rPr>
        <w:t>(EaaS</w:t>
      </w:r>
      <w:r>
        <w:rPr>
          <w:rFonts w:ascii="Calibri Light" w:hAnsi="Calibri Light" w:cs="Calibri Light"/>
          <w:color w:val="215E99" w:themeColor="text2" w:themeTint="BF"/>
          <w:sz w:val="24"/>
          <w:szCs w:val="24"/>
        </w:rPr>
        <w:t>)-Subscripciones</w:t>
      </w:r>
      <w:r w:rsidR="00B92EFA" w:rsidRPr="00FD66B6">
        <w:rPr>
          <w:rFonts w:ascii="Calibri Light" w:hAnsi="Calibri Light" w:cs="Calibri Light"/>
          <w:color w:val="215E99" w:themeColor="text2" w:themeTint="BF"/>
          <w:sz w:val="24"/>
          <w:szCs w:val="24"/>
        </w:rPr>
        <w:t xml:space="preserve"> para el uso y almacenamiento de energía: sistemas de arrendamiento o cobro por uso (por kWh o por sesión) de sombrillas solares para empresas (Terrazas existentes y municipios)</w:t>
      </w:r>
    </w:p>
    <w:p w14:paraId="1865B7A7" w14:textId="56DBB4F0" w:rsidR="00B92EFA" w:rsidRPr="00FD66B6" w:rsidRDefault="00B92EFA"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lastRenderedPageBreak/>
        <w:t xml:space="preserve">Ingresos por carga de vehículos </w:t>
      </w:r>
      <w:r w:rsidR="00CC7BF4" w:rsidRPr="00FD66B6">
        <w:rPr>
          <w:rFonts w:ascii="Calibri Light" w:hAnsi="Calibri Light" w:cs="Calibri Light"/>
          <w:b/>
          <w:bCs/>
          <w:color w:val="215E99" w:themeColor="text2" w:themeTint="BF"/>
          <w:sz w:val="24"/>
          <w:szCs w:val="24"/>
        </w:rPr>
        <w:t>eléctricos:</w:t>
      </w:r>
      <w:r w:rsidRPr="00FD66B6">
        <w:rPr>
          <w:rFonts w:ascii="Calibri Light" w:hAnsi="Calibri Light" w:cs="Calibri Light"/>
          <w:color w:val="215E99" w:themeColor="text2" w:themeTint="BF"/>
          <w:sz w:val="24"/>
          <w:szCs w:val="24"/>
        </w:rPr>
        <w:t xml:space="preserve"> directamente de los usuarios de vehículos eléctricos o mediante asociaciones con aplicaciones de movilidad</w:t>
      </w:r>
      <w:r w:rsidR="003F797B">
        <w:rPr>
          <w:rStyle w:val="FootnoteReference"/>
          <w:rFonts w:ascii="Calibri Light" w:hAnsi="Calibri Light" w:cs="Calibri Light"/>
          <w:color w:val="215E99" w:themeColor="text2" w:themeTint="BF"/>
          <w:sz w:val="24"/>
          <w:szCs w:val="24"/>
        </w:rPr>
        <w:footnoteReference w:id="4"/>
      </w:r>
    </w:p>
    <w:p w14:paraId="4A032598" w14:textId="6D3FAA29" w:rsidR="0028396B" w:rsidRPr="00FD66B6" w:rsidRDefault="00B92EFA"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t xml:space="preserve">Servicios de datos y </w:t>
      </w:r>
      <w:r w:rsidR="00480FA0" w:rsidRPr="00FD66B6">
        <w:rPr>
          <w:rFonts w:ascii="Calibri Light" w:hAnsi="Calibri Light" w:cs="Calibri Light"/>
          <w:b/>
          <w:bCs/>
          <w:color w:val="215E99" w:themeColor="text2" w:themeTint="BF"/>
          <w:sz w:val="24"/>
          <w:szCs w:val="24"/>
        </w:rPr>
        <w:t xml:space="preserve">acceso a plataforma digital para la optimización energética: </w:t>
      </w:r>
      <w:r w:rsidR="00C36E2B" w:rsidRPr="00FD66B6">
        <w:rPr>
          <w:rFonts w:ascii="Calibri Light" w:hAnsi="Calibri Light" w:cs="Calibri Light"/>
          <w:b/>
          <w:bCs/>
          <w:color w:val="215E99" w:themeColor="text2" w:themeTint="BF"/>
          <w:sz w:val="24"/>
          <w:szCs w:val="24"/>
        </w:rPr>
        <w:t xml:space="preserve">tarifas </w:t>
      </w:r>
      <w:r w:rsidR="00C36E2B" w:rsidRPr="00FD66B6">
        <w:rPr>
          <w:rFonts w:ascii="Calibri Light" w:hAnsi="Calibri Light" w:cs="Calibri Light"/>
          <w:color w:val="215E99" w:themeColor="text2" w:themeTint="BF"/>
          <w:sz w:val="24"/>
          <w:szCs w:val="24"/>
        </w:rPr>
        <w:t xml:space="preserve">mensuales de la </w:t>
      </w:r>
      <w:r w:rsidR="00CC7BF4" w:rsidRPr="00FD66B6">
        <w:rPr>
          <w:rFonts w:ascii="Calibri Light" w:hAnsi="Calibri Light" w:cs="Calibri Light"/>
          <w:color w:val="215E99" w:themeColor="text2" w:themeTint="BF"/>
          <w:sz w:val="24"/>
          <w:szCs w:val="24"/>
        </w:rPr>
        <w:t>plataforma;</w:t>
      </w:r>
      <w:r w:rsidR="00C36E2B" w:rsidRPr="00FD66B6">
        <w:rPr>
          <w:rFonts w:ascii="Calibri Light" w:hAnsi="Calibri Light" w:cs="Calibri Light"/>
          <w:color w:val="215E99" w:themeColor="text2" w:themeTint="BF"/>
          <w:sz w:val="24"/>
          <w:szCs w:val="24"/>
        </w:rPr>
        <w:t xml:space="preserve"> o tarifas basadas en el uso para la plataforma </w:t>
      </w:r>
      <w:r w:rsidR="00541745" w:rsidRPr="00FD66B6">
        <w:rPr>
          <w:rFonts w:ascii="Calibri Light" w:hAnsi="Calibri Light" w:cs="Calibri Light"/>
          <w:color w:val="215E99" w:themeColor="text2" w:themeTint="BF"/>
          <w:sz w:val="24"/>
          <w:szCs w:val="24"/>
        </w:rPr>
        <w:t>digital</w:t>
      </w:r>
      <w:r w:rsidR="00541745">
        <w:rPr>
          <w:rFonts w:ascii="Calibri Light" w:hAnsi="Calibri Light" w:cs="Calibri Light"/>
          <w:color w:val="215E99" w:themeColor="text2" w:themeTint="BF"/>
          <w:sz w:val="24"/>
          <w:szCs w:val="24"/>
        </w:rPr>
        <w:t xml:space="preserve"> </w:t>
      </w:r>
      <w:r w:rsidR="00C36E2B" w:rsidRPr="00FD66B6">
        <w:rPr>
          <w:rFonts w:ascii="Calibri Light" w:hAnsi="Calibri Light" w:cs="Calibri Light"/>
          <w:color w:val="215E99" w:themeColor="text2" w:themeTint="BF"/>
          <w:sz w:val="24"/>
          <w:szCs w:val="24"/>
        </w:rPr>
        <w:t xml:space="preserve">de gestión de energía </w:t>
      </w:r>
    </w:p>
    <w:p w14:paraId="6202C2E2" w14:textId="624446F8" w:rsidR="00BD3BCD" w:rsidRPr="00FD66B6" w:rsidRDefault="00BD3BCD"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b/>
          <w:bCs/>
          <w:color w:val="215E99" w:themeColor="text2" w:themeTint="BF"/>
          <w:sz w:val="24"/>
          <w:szCs w:val="24"/>
        </w:rPr>
        <w:t xml:space="preserve">Subvenciones y créditos de </w:t>
      </w:r>
      <w:r w:rsidR="00CC7BF4" w:rsidRPr="00FD66B6">
        <w:rPr>
          <w:rFonts w:ascii="Calibri Light" w:hAnsi="Calibri Light" w:cs="Calibri Light"/>
          <w:b/>
          <w:bCs/>
          <w:color w:val="215E99" w:themeColor="text2" w:themeTint="BF"/>
          <w:sz w:val="24"/>
          <w:szCs w:val="24"/>
        </w:rPr>
        <w:t>carbono:</w:t>
      </w:r>
      <w:r w:rsidRPr="00FD66B6">
        <w:rPr>
          <w:rFonts w:ascii="Calibri Light" w:hAnsi="Calibri Light" w:cs="Calibri Light"/>
          <w:color w:val="215E99" w:themeColor="text2" w:themeTint="BF"/>
          <w:sz w:val="24"/>
          <w:szCs w:val="24"/>
        </w:rPr>
        <w:t xml:space="preserve"> cuando corresponda, p</w:t>
      </w:r>
      <w:r w:rsidR="00541745">
        <w:rPr>
          <w:rFonts w:ascii="Calibri Light" w:hAnsi="Calibri Light" w:cs="Calibri Light"/>
          <w:color w:val="215E99" w:themeColor="text2" w:themeTint="BF"/>
          <w:sz w:val="24"/>
          <w:szCs w:val="24"/>
        </w:rPr>
        <w:t>or</w:t>
      </w:r>
      <w:r w:rsidRPr="00FD66B6">
        <w:rPr>
          <w:rFonts w:ascii="Calibri Light" w:hAnsi="Calibri Light" w:cs="Calibri Light"/>
          <w:color w:val="215E99" w:themeColor="text2" w:themeTint="BF"/>
          <w:sz w:val="24"/>
          <w:szCs w:val="24"/>
        </w:rPr>
        <w:t xml:space="preserve"> reducción de emisiones e infraestructura pública verde.</w:t>
      </w:r>
    </w:p>
    <w:p w14:paraId="22CC9EB3" w14:textId="7018DB50" w:rsidR="00F8032A" w:rsidRDefault="0028396B" w:rsidP="00956D8D">
      <w:pPr>
        <w:pStyle w:val="ListParagraph"/>
        <w:numPr>
          <w:ilvl w:val="0"/>
          <w:numId w:val="80"/>
        </w:numPr>
        <w:rPr>
          <w:rFonts w:ascii="Calibri Light" w:hAnsi="Calibri Light" w:cs="Calibri Light"/>
          <w:color w:val="215E99" w:themeColor="text2" w:themeTint="BF"/>
          <w:sz w:val="24"/>
          <w:szCs w:val="24"/>
        </w:rPr>
      </w:pPr>
      <w:r w:rsidRPr="00FD66B6">
        <w:rPr>
          <w:rFonts w:ascii="Calibri Light" w:hAnsi="Calibri Light" w:cs="Calibri Light"/>
          <w:color w:val="215E99" w:themeColor="text2" w:themeTint="BF"/>
          <w:sz w:val="24"/>
          <w:szCs w:val="24"/>
        </w:rPr>
        <w:t xml:space="preserve">Asociaciones público-privadas para </w:t>
      </w:r>
      <w:r w:rsidR="00541745">
        <w:rPr>
          <w:rFonts w:ascii="Calibri Light" w:hAnsi="Calibri Light" w:cs="Calibri Light"/>
          <w:color w:val="215E99" w:themeColor="text2" w:themeTint="BF"/>
          <w:sz w:val="24"/>
          <w:szCs w:val="24"/>
        </w:rPr>
        <w:t>la implementación</w:t>
      </w:r>
      <w:r w:rsidRPr="00FD66B6">
        <w:rPr>
          <w:rFonts w:ascii="Calibri Light" w:hAnsi="Calibri Light" w:cs="Calibri Light"/>
          <w:color w:val="215E99" w:themeColor="text2" w:themeTint="BF"/>
          <w:sz w:val="24"/>
          <w:szCs w:val="24"/>
        </w:rPr>
        <w:t xml:space="preserve"> de </w:t>
      </w:r>
      <w:r w:rsidR="00541745">
        <w:rPr>
          <w:rFonts w:ascii="Calibri Light" w:hAnsi="Calibri Light" w:cs="Calibri Light"/>
          <w:color w:val="215E99" w:themeColor="text2" w:themeTint="BF"/>
          <w:sz w:val="24"/>
          <w:szCs w:val="24"/>
        </w:rPr>
        <w:t xml:space="preserve">las </w:t>
      </w:r>
      <w:r w:rsidRPr="00FD66B6">
        <w:rPr>
          <w:rFonts w:ascii="Calibri Light" w:hAnsi="Calibri Light" w:cs="Calibri Light"/>
          <w:color w:val="215E99" w:themeColor="text2" w:themeTint="BF"/>
          <w:sz w:val="24"/>
          <w:szCs w:val="24"/>
        </w:rPr>
        <w:t>infraestructura</w:t>
      </w:r>
      <w:r w:rsidR="00541745">
        <w:rPr>
          <w:rFonts w:ascii="Calibri Light" w:hAnsi="Calibri Light" w:cs="Calibri Light"/>
          <w:color w:val="215E99" w:themeColor="text2" w:themeTint="BF"/>
          <w:sz w:val="24"/>
          <w:szCs w:val="24"/>
        </w:rPr>
        <w:t>s verdes</w:t>
      </w:r>
      <w:r w:rsidRPr="00FD66B6">
        <w:rPr>
          <w:rFonts w:ascii="Calibri Light" w:hAnsi="Calibri Light" w:cs="Calibri Light"/>
          <w:color w:val="215E99" w:themeColor="text2" w:themeTint="BF"/>
          <w:sz w:val="24"/>
          <w:szCs w:val="24"/>
        </w:rPr>
        <w:t>.</w:t>
      </w:r>
    </w:p>
    <w:p w14:paraId="5AE3A134" w14:textId="64EC2125" w:rsidR="00F8032A" w:rsidRDefault="0028396B" w:rsidP="00956D8D">
      <w:pPr>
        <w:pStyle w:val="ListParagraph"/>
        <w:numPr>
          <w:ilvl w:val="0"/>
          <w:numId w:val="80"/>
        </w:numPr>
        <w:rPr>
          <w:rFonts w:ascii="Calibri Light" w:hAnsi="Calibri Light" w:cs="Calibri Light"/>
          <w:color w:val="215E99" w:themeColor="text2" w:themeTint="BF"/>
          <w:sz w:val="24"/>
          <w:szCs w:val="24"/>
        </w:rPr>
      </w:pPr>
      <w:r w:rsidRPr="00F8032A">
        <w:rPr>
          <w:rFonts w:ascii="Calibri Light" w:hAnsi="Calibri Light" w:cs="Calibri Light"/>
          <w:color w:val="215E99" w:themeColor="text2" w:themeTint="BF"/>
          <w:sz w:val="24"/>
          <w:szCs w:val="24"/>
        </w:rPr>
        <w:t>Las estrategias de precios se adaptarán a la a</w:t>
      </w:r>
      <w:r w:rsidR="00541745">
        <w:rPr>
          <w:rFonts w:ascii="Calibri Light" w:hAnsi="Calibri Light" w:cs="Calibri Light"/>
          <w:color w:val="215E99" w:themeColor="text2" w:themeTint="BF"/>
          <w:sz w:val="24"/>
          <w:szCs w:val="24"/>
        </w:rPr>
        <w:t>ccesi</w:t>
      </w:r>
      <w:r w:rsidRPr="00F8032A">
        <w:rPr>
          <w:rFonts w:ascii="Calibri Light" w:hAnsi="Calibri Light" w:cs="Calibri Light"/>
          <w:color w:val="215E99" w:themeColor="text2" w:themeTint="BF"/>
          <w:sz w:val="24"/>
          <w:szCs w:val="24"/>
        </w:rPr>
        <w:t xml:space="preserve">bilidad, con modelos </w:t>
      </w:r>
      <w:r w:rsidRPr="00541745">
        <w:rPr>
          <w:rFonts w:ascii="Calibri Light" w:hAnsi="Calibri Light" w:cs="Calibri Light"/>
          <w:i/>
          <w:iCs/>
          <w:color w:val="215E99" w:themeColor="text2" w:themeTint="BF"/>
          <w:sz w:val="24"/>
          <w:szCs w:val="24"/>
        </w:rPr>
        <w:t>escalonados</w:t>
      </w:r>
      <w:r w:rsidRPr="00F8032A">
        <w:rPr>
          <w:rFonts w:ascii="Calibri Light" w:hAnsi="Calibri Light" w:cs="Calibri Light"/>
          <w:color w:val="215E99" w:themeColor="text2" w:themeTint="BF"/>
          <w:sz w:val="24"/>
          <w:szCs w:val="24"/>
        </w:rPr>
        <w:t xml:space="preserve"> </w:t>
      </w:r>
      <w:r w:rsidR="00C4419A">
        <w:rPr>
          <w:rStyle w:val="FootnoteReference"/>
          <w:rFonts w:ascii="Calibri Light" w:hAnsi="Calibri Light" w:cs="Calibri Light"/>
          <w:color w:val="215E99" w:themeColor="text2" w:themeTint="BF"/>
          <w:sz w:val="24"/>
          <w:szCs w:val="24"/>
        </w:rPr>
        <w:footnoteReference w:id="5"/>
      </w:r>
      <w:r w:rsidRPr="00F8032A">
        <w:rPr>
          <w:rFonts w:ascii="Calibri Light" w:hAnsi="Calibri Light" w:cs="Calibri Light"/>
          <w:color w:val="215E99" w:themeColor="text2" w:themeTint="BF"/>
          <w:sz w:val="24"/>
          <w:szCs w:val="24"/>
        </w:rPr>
        <w:t>y posible cofinanciación a través de fondos de la UE o presupuestos climáticos municipales.</w:t>
      </w:r>
    </w:p>
    <w:p w14:paraId="1FD53DBC" w14:textId="10C46F04" w:rsidR="00252C35" w:rsidRPr="00F8032A" w:rsidRDefault="00BD3BCD" w:rsidP="00956D8D">
      <w:pPr>
        <w:pStyle w:val="ListParagraph"/>
        <w:numPr>
          <w:ilvl w:val="0"/>
          <w:numId w:val="80"/>
        </w:numPr>
        <w:rPr>
          <w:rFonts w:ascii="Calibri Light" w:hAnsi="Calibri Light" w:cs="Calibri Light"/>
          <w:color w:val="215E99" w:themeColor="text2" w:themeTint="BF"/>
          <w:sz w:val="24"/>
          <w:szCs w:val="24"/>
        </w:rPr>
      </w:pPr>
      <w:r w:rsidRPr="00F8032A">
        <w:rPr>
          <w:rFonts w:ascii="Calibri Light" w:hAnsi="Calibri Light" w:cs="Calibri Light"/>
          <w:color w:val="215E99" w:themeColor="text2" w:themeTint="BF"/>
          <w:sz w:val="24"/>
          <w:szCs w:val="24"/>
        </w:rPr>
        <w:t>Los clientes comerciales ahorran electricidad, atraen más clientes y mejoran su perfil de sostenibilidad.</w:t>
      </w:r>
    </w:p>
    <w:p w14:paraId="79729854" w14:textId="7BF646AE" w:rsidR="00355D0E" w:rsidRPr="00945C98" w:rsidRDefault="00355D0E" w:rsidP="00355D0E">
      <w:pPr>
        <w:pStyle w:val="Heading2"/>
      </w:pPr>
      <w:bookmarkStart w:id="55" w:name="_Toc198742387"/>
      <w:r w:rsidRPr="00945C98">
        <w:t xml:space="preserve">Modelo </w:t>
      </w:r>
      <w:r w:rsidR="00541745" w:rsidRPr="00945C98">
        <w:t>principal</w:t>
      </w:r>
      <w:r w:rsidR="00541745">
        <w:t xml:space="preserve"> </w:t>
      </w:r>
      <w:r w:rsidRPr="00945C98">
        <w:t>de negocio</w:t>
      </w:r>
      <w:r w:rsidR="00407F68">
        <w:t>s</w:t>
      </w:r>
      <w:r w:rsidRPr="00945C98">
        <w:t>: Energía como servicio (EaaS)</w:t>
      </w:r>
      <w:bookmarkEnd w:id="55"/>
    </w:p>
    <w:p w14:paraId="2FE053DE" w14:textId="352CB906" w:rsidR="00930E4D" w:rsidRDefault="00336AEF" w:rsidP="00A65991">
      <w:pPr>
        <w:rPr>
          <w:rFonts w:ascii="Calibri Light" w:hAnsi="Calibri Light" w:cs="Calibri Light"/>
        </w:rPr>
      </w:pPr>
      <w:r w:rsidRPr="00BD0151">
        <w:rPr>
          <w:rFonts w:ascii="Calibri Light" w:hAnsi="Calibri Light" w:cs="Calibri Light"/>
        </w:rPr>
        <w:t>Los clientes no compran el sistema: se suscriben para recibir energía o servicios (carga, almacenamiento, etc.) de éste.</w:t>
      </w:r>
    </w:p>
    <w:p w14:paraId="7D037F74" w14:textId="5252070D" w:rsidR="00A65991" w:rsidRPr="00252C35" w:rsidRDefault="00355D0E" w:rsidP="00A65991">
      <w:pPr>
        <w:rPr>
          <w:rFonts w:ascii="Calibri Light" w:hAnsi="Calibri Light" w:cs="Calibri Light"/>
        </w:rPr>
      </w:pPr>
      <w:r w:rsidRPr="00945C98">
        <w:rPr>
          <w:rFonts w:ascii="Calibri Light" w:hAnsi="Calibri Light" w:cs="Calibri Light"/>
        </w:rPr>
        <w:t xml:space="preserve">Ofrecemos </w:t>
      </w:r>
      <w:r w:rsidRPr="00945C98">
        <w:rPr>
          <w:rFonts w:ascii="Calibri Light" w:hAnsi="Calibri Light" w:cs="Calibri Light"/>
          <w:b/>
          <w:bCs/>
        </w:rPr>
        <w:t xml:space="preserve">Terrazas y Sombrillas Solares </w:t>
      </w:r>
      <w:r w:rsidRPr="00945C98">
        <w:rPr>
          <w:rFonts w:ascii="Calibri Light" w:hAnsi="Calibri Light" w:cs="Calibri Light"/>
        </w:rPr>
        <w:t xml:space="preserve">como un </w:t>
      </w:r>
      <w:r w:rsidRPr="00407F68">
        <w:rPr>
          <w:rFonts w:ascii="Calibri Light" w:hAnsi="Calibri Light" w:cs="Calibri Light"/>
          <w:b/>
          <w:bCs/>
        </w:rPr>
        <w:t>servicio integrado</w:t>
      </w:r>
      <w:r w:rsidRPr="00945C98">
        <w:rPr>
          <w:rFonts w:ascii="Calibri Light" w:hAnsi="Calibri Light" w:cs="Calibri Light"/>
        </w:rPr>
        <w:t>, permitiendo a los clientes acceder a energía limpia y carga de vehículos eléctricos</w:t>
      </w:r>
      <w:r w:rsidR="00407F68">
        <w:rPr>
          <w:rFonts w:ascii="Calibri Light" w:hAnsi="Calibri Light" w:cs="Calibri Light"/>
        </w:rPr>
        <w:t xml:space="preserve"> (cuando sea posible),</w:t>
      </w:r>
      <w:r w:rsidRPr="00945C98">
        <w:rPr>
          <w:rFonts w:ascii="Calibri Light" w:hAnsi="Calibri Light" w:cs="Calibri Light"/>
        </w:rPr>
        <w:t xml:space="preserve"> </w:t>
      </w:r>
      <w:r w:rsidRPr="00945C98">
        <w:rPr>
          <w:rFonts w:ascii="Calibri Light" w:hAnsi="Calibri Light" w:cs="Calibri Light"/>
          <w:b/>
          <w:bCs/>
        </w:rPr>
        <w:t>sin necesidad de inversión inicial o experiencia técnica</w:t>
      </w:r>
      <w:r w:rsidRPr="00945C98">
        <w:rPr>
          <w:rFonts w:ascii="Calibri Light" w:hAnsi="Calibri Light" w:cs="Calibri Light"/>
        </w:rPr>
        <w:t>.</w:t>
      </w:r>
    </w:p>
    <w:p w14:paraId="1B6DCBAA" w14:textId="77777777" w:rsidR="00355D0E" w:rsidRPr="00945C98" w:rsidRDefault="00355D0E" w:rsidP="00355D0E">
      <w:pPr>
        <w:rPr>
          <w:rFonts w:ascii="Calibri Light" w:hAnsi="Calibri Light" w:cs="Calibri Light"/>
        </w:rPr>
      </w:pPr>
      <w:r w:rsidRPr="00945C98">
        <w:rPr>
          <w:rFonts w:ascii="Calibri Light" w:hAnsi="Calibri Light" w:cs="Calibri Light"/>
        </w:rPr>
        <w:t>Nuestro modelo incluye:</w:t>
      </w:r>
    </w:p>
    <w:p w14:paraId="5E2AF9A5" w14:textId="54E4EF1F" w:rsidR="00355D0E"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 xml:space="preserve">Diseño e instalación </w:t>
      </w:r>
      <w:r w:rsidRPr="0094009E">
        <w:rPr>
          <w:rFonts w:ascii="Calibri Light" w:hAnsi="Calibri Light" w:cs="Calibri Light"/>
        </w:rPr>
        <w:br/>
      </w:r>
      <w:r w:rsidR="006B39C6" w:rsidRPr="0094009E">
        <w:rPr>
          <w:rFonts w:ascii="Calibri Light" w:hAnsi="Calibri Light" w:cs="Calibri Light"/>
        </w:rPr>
        <w:t xml:space="preserve">Nuestros socios fabrican e instalan </w:t>
      </w:r>
      <w:r w:rsidR="00407F68">
        <w:rPr>
          <w:rFonts w:ascii="Calibri Light" w:hAnsi="Calibri Light" w:cs="Calibri Light"/>
        </w:rPr>
        <w:t xml:space="preserve">las </w:t>
      </w:r>
      <w:r w:rsidR="006B39C6" w:rsidRPr="0094009E">
        <w:rPr>
          <w:rFonts w:ascii="Calibri Light" w:hAnsi="Calibri Light" w:cs="Calibri Light"/>
        </w:rPr>
        <w:t>estructuras solares adaptadas a las condiciones del sitio y las necesidades del cliente (por ejemplo, una pizzería, un centro logístico o un</w:t>
      </w:r>
      <w:r w:rsidR="00407F68">
        <w:rPr>
          <w:rFonts w:ascii="Calibri Light" w:hAnsi="Calibri Light" w:cs="Calibri Light"/>
        </w:rPr>
        <w:t xml:space="preserve"> mercado de alimentos en un</w:t>
      </w:r>
      <w:r w:rsidR="006B39C6" w:rsidRPr="0094009E">
        <w:rPr>
          <w:rFonts w:ascii="Calibri Light" w:hAnsi="Calibri Light" w:cs="Calibri Light"/>
        </w:rPr>
        <w:t>a plaza pública).</w:t>
      </w:r>
    </w:p>
    <w:p w14:paraId="31B81452" w14:textId="5DB9BCA1" w:rsidR="00355D0E"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 xml:space="preserve">Operación y mantenimiento (O&amp;M) </w:t>
      </w:r>
      <w:r w:rsidRPr="0094009E">
        <w:rPr>
          <w:rFonts w:ascii="Calibri Light" w:hAnsi="Calibri Light" w:cs="Calibri Light"/>
        </w:rPr>
        <w:br/>
      </w:r>
      <w:r w:rsidR="002474B9">
        <w:rPr>
          <w:rFonts w:ascii="Calibri Light" w:hAnsi="Calibri Light" w:cs="Calibri Light"/>
        </w:rPr>
        <w:t>Manejar todo el monitoreo, mantenimiento y optimización, asegurando el máximo rendimiento con el mínimo esfuerzo del cliente.</w:t>
      </w:r>
    </w:p>
    <w:p w14:paraId="7DF05E69" w14:textId="4F4CDD1F" w:rsidR="00355D0E" w:rsidRPr="0094009E" w:rsidRDefault="00407F68" w:rsidP="00956D8D">
      <w:pPr>
        <w:pStyle w:val="ListParagraph"/>
        <w:numPr>
          <w:ilvl w:val="0"/>
          <w:numId w:val="81"/>
        </w:numPr>
        <w:rPr>
          <w:rFonts w:ascii="Calibri Light" w:hAnsi="Calibri Light" w:cs="Calibri Light"/>
        </w:rPr>
      </w:pPr>
      <w:r>
        <w:rPr>
          <w:rFonts w:ascii="Calibri Light" w:hAnsi="Calibri Light" w:cs="Calibri Light"/>
          <w:b/>
          <w:bCs/>
        </w:rPr>
        <w:t>G</w:t>
      </w:r>
      <w:r w:rsidR="00355D0E" w:rsidRPr="0094009E">
        <w:rPr>
          <w:rFonts w:ascii="Calibri Light" w:hAnsi="Calibri Light" w:cs="Calibri Light"/>
          <w:b/>
          <w:bCs/>
        </w:rPr>
        <w:t xml:space="preserve">estión de baterías </w:t>
      </w:r>
      <w:r w:rsidR="00355D0E" w:rsidRPr="0094009E">
        <w:rPr>
          <w:rFonts w:ascii="Calibri Light" w:hAnsi="Calibri Light" w:cs="Calibri Light"/>
        </w:rPr>
        <w:br/>
      </w:r>
      <w:r>
        <w:rPr>
          <w:rFonts w:ascii="Calibri Light" w:hAnsi="Calibri Light" w:cs="Calibri Light"/>
        </w:rPr>
        <w:t>El sistema i</w:t>
      </w:r>
      <w:r w:rsidR="00355D0E" w:rsidRPr="0094009E">
        <w:rPr>
          <w:rFonts w:ascii="Calibri Light" w:hAnsi="Calibri Light" w:cs="Calibri Light"/>
        </w:rPr>
        <w:t>ncluye almacenamiento para uso diurno/nocturno, reducción de picos de consumo</w:t>
      </w:r>
      <w:r>
        <w:rPr>
          <w:rStyle w:val="FootnoteReference"/>
          <w:rFonts w:ascii="Calibri Light" w:hAnsi="Calibri Light" w:cs="Calibri Light"/>
        </w:rPr>
        <w:footnoteReference w:id="6"/>
      </w:r>
      <w:r w:rsidR="00355D0E" w:rsidRPr="0094009E">
        <w:rPr>
          <w:rFonts w:ascii="Calibri Light" w:hAnsi="Calibri Light" w:cs="Calibri Light"/>
        </w:rPr>
        <w:t xml:space="preserve"> o carga de vehículos eléctricos</w:t>
      </w:r>
      <w:r w:rsidR="00960227">
        <w:rPr>
          <w:rFonts w:ascii="Calibri Light" w:hAnsi="Calibri Light" w:cs="Calibri Light"/>
        </w:rPr>
        <w:t>, gestionados mediante sistemas de control digital.</w:t>
      </w:r>
    </w:p>
    <w:p w14:paraId="500EEC91" w14:textId="71DF00B4" w:rsidR="00A076DA" w:rsidRPr="0094009E" w:rsidRDefault="00355D0E" w:rsidP="00956D8D">
      <w:pPr>
        <w:pStyle w:val="ListParagraph"/>
        <w:numPr>
          <w:ilvl w:val="0"/>
          <w:numId w:val="81"/>
        </w:numPr>
        <w:rPr>
          <w:rFonts w:ascii="Calibri Light" w:hAnsi="Calibri Light" w:cs="Calibri Light"/>
        </w:rPr>
      </w:pPr>
      <w:r w:rsidRPr="0094009E">
        <w:rPr>
          <w:rFonts w:ascii="Calibri Light" w:hAnsi="Calibri Light" w:cs="Calibri Light"/>
          <w:b/>
          <w:bCs/>
        </w:rPr>
        <w:t xml:space="preserve">Medición y Facturación Inteligente </w:t>
      </w:r>
      <w:r w:rsidRPr="0094009E">
        <w:rPr>
          <w:rFonts w:ascii="Calibri Light" w:hAnsi="Calibri Light" w:cs="Calibri Light"/>
        </w:rPr>
        <w:br/>
      </w:r>
      <w:r w:rsidR="00764A4E">
        <w:rPr>
          <w:rFonts w:ascii="Calibri Light" w:hAnsi="Calibri Light" w:cs="Calibri Light"/>
        </w:rPr>
        <w:t xml:space="preserve">Los clientes </w:t>
      </w:r>
      <w:r w:rsidRPr="0094009E">
        <w:rPr>
          <w:rFonts w:ascii="Calibri Light" w:hAnsi="Calibri Light" w:cs="Calibri Light"/>
        </w:rPr>
        <w:t>pueden monitorear su consumo, ahorro</w:t>
      </w:r>
      <w:r w:rsidR="00764A4E">
        <w:rPr>
          <w:rFonts w:ascii="Calibri Light" w:hAnsi="Calibri Light" w:cs="Calibri Light"/>
        </w:rPr>
        <w:t>s</w:t>
      </w:r>
      <w:r w:rsidRPr="0094009E">
        <w:rPr>
          <w:rFonts w:ascii="Calibri Light" w:hAnsi="Calibri Light" w:cs="Calibri Light"/>
        </w:rPr>
        <w:t xml:space="preserve"> y rendimiento energético en tiempo real. La energía puede facturarse con tarifas fijas o </w:t>
      </w:r>
      <w:r w:rsidR="00764A4E">
        <w:rPr>
          <w:rFonts w:ascii="Calibri Light" w:hAnsi="Calibri Light" w:cs="Calibri Light"/>
        </w:rPr>
        <w:t xml:space="preserve">con precios </w:t>
      </w:r>
      <w:r w:rsidRPr="0094009E">
        <w:rPr>
          <w:rFonts w:ascii="Calibri Light" w:hAnsi="Calibri Light" w:cs="Calibri Light"/>
        </w:rPr>
        <w:t>basad</w:t>
      </w:r>
      <w:r w:rsidR="00764A4E">
        <w:rPr>
          <w:rFonts w:ascii="Calibri Light" w:hAnsi="Calibri Light" w:cs="Calibri Light"/>
        </w:rPr>
        <w:t>o</w:t>
      </w:r>
      <w:r w:rsidRPr="0094009E">
        <w:rPr>
          <w:rFonts w:ascii="Calibri Light" w:hAnsi="Calibri Light" w:cs="Calibri Light"/>
        </w:rPr>
        <w:t>s en el rendimiento.</w:t>
      </w:r>
    </w:p>
    <w:p w14:paraId="1D6261AD" w14:textId="3CA28E7B" w:rsidR="00B030CB" w:rsidRPr="00945C98" w:rsidRDefault="00B030CB" w:rsidP="00B030CB">
      <w:pPr>
        <w:pStyle w:val="Heading2"/>
      </w:pPr>
      <w:bookmarkStart w:id="56" w:name="_Toc198742388"/>
      <w:r w:rsidRPr="00945C98">
        <w:lastRenderedPageBreak/>
        <w:t>Flujos de ingresos</w:t>
      </w:r>
      <w:bookmarkEnd w:id="56"/>
    </w:p>
    <w:p w14:paraId="6249F1DA" w14:textId="1EFF510F" w:rsidR="00B030CB" w:rsidRPr="00945C98" w:rsidRDefault="00B030CB" w:rsidP="00B030CB">
      <w:pPr>
        <w:rPr>
          <w:rFonts w:ascii="Calibri Light" w:hAnsi="Calibri Light" w:cs="Calibri Light"/>
        </w:rPr>
      </w:pPr>
      <w:r w:rsidRPr="00945C98">
        <w:rPr>
          <w:rFonts w:ascii="Calibri Light" w:hAnsi="Calibri Light" w:cs="Calibri Light"/>
        </w:rPr>
        <w:t xml:space="preserve">Operamos </w:t>
      </w:r>
      <w:r w:rsidR="00764A4E">
        <w:rPr>
          <w:rFonts w:ascii="Calibri Light" w:hAnsi="Calibri Light" w:cs="Calibri Light"/>
        </w:rPr>
        <w:t>con</w:t>
      </w:r>
      <w:r w:rsidRPr="00945C98">
        <w:rPr>
          <w:rFonts w:ascii="Calibri Light" w:hAnsi="Calibri Light" w:cs="Calibri Light"/>
        </w:rPr>
        <w:t xml:space="preserve"> flujos de ingresos</w:t>
      </w:r>
      <w:r w:rsidR="00764A4E">
        <w:rPr>
          <w:rFonts w:ascii="Calibri Light" w:hAnsi="Calibri Light" w:cs="Calibri Light"/>
        </w:rPr>
        <w:t xml:space="preserve"> </w:t>
      </w:r>
      <w:r w:rsidR="00764A4E" w:rsidRPr="00945C98">
        <w:rPr>
          <w:rFonts w:ascii="Calibri Light" w:hAnsi="Calibri Light" w:cs="Calibri Light"/>
        </w:rPr>
        <w:t>múltiples</w:t>
      </w:r>
      <w:r w:rsidRPr="00945C98">
        <w:rPr>
          <w:rFonts w:ascii="Calibri Light" w:hAnsi="Calibri Light" w:cs="Calibri Light"/>
        </w:rPr>
        <w:t>, lo que garantiza la resiliencia financiera y la escalabilidad:</w:t>
      </w:r>
    </w:p>
    <w:tbl>
      <w:tblPr>
        <w:tblStyle w:val="GridTable5Dark-Accent4"/>
        <w:tblW w:w="0" w:type="auto"/>
        <w:tblLook w:val="04A0" w:firstRow="1" w:lastRow="0" w:firstColumn="1" w:lastColumn="0" w:noHBand="0" w:noVBand="1"/>
      </w:tblPr>
      <w:tblGrid>
        <w:gridCol w:w="2962"/>
        <w:gridCol w:w="3469"/>
        <w:gridCol w:w="2585"/>
      </w:tblGrid>
      <w:tr w:rsidR="00B030CB" w:rsidRPr="00945C98" w14:paraId="4AB4E790" w14:textId="77777777" w:rsidTr="00B03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02763" w14:textId="5702D9EB" w:rsidR="00B030CB" w:rsidRPr="00945C98" w:rsidRDefault="00764A4E" w:rsidP="00AA0B3E">
            <w:pPr>
              <w:spacing w:after="160" w:line="259" w:lineRule="auto"/>
              <w:rPr>
                <w:rFonts w:ascii="Calibri Light" w:hAnsi="Calibri Light" w:cs="Calibri Light"/>
                <w:color w:val="DAE9F7" w:themeColor="text2" w:themeTint="1A"/>
              </w:rPr>
            </w:pPr>
            <w:r>
              <w:rPr>
                <w:rFonts w:ascii="Calibri Light" w:hAnsi="Calibri Light" w:cs="Calibri Light"/>
                <w:color w:val="DAE9F7" w:themeColor="text2" w:themeTint="1A"/>
              </w:rPr>
              <w:t>Flujo</w:t>
            </w:r>
          </w:p>
        </w:tc>
        <w:tc>
          <w:tcPr>
            <w:tcW w:w="0" w:type="auto"/>
            <w:hideMark/>
          </w:tcPr>
          <w:p w14:paraId="5183F015" w14:textId="77777777" w:rsidR="00B030CB" w:rsidRPr="00945C98" w:rsidRDefault="00B030CB"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DAE9F7" w:themeColor="text2" w:themeTint="1A"/>
              </w:rPr>
            </w:pPr>
            <w:r w:rsidRPr="00945C98">
              <w:rPr>
                <w:rFonts w:ascii="Calibri Light" w:hAnsi="Calibri Light" w:cs="Calibri Light"/>
                <w:color w:val="DAE9F7" w:themeColor="text2" w:themeTint="1A"/>
              </w:rPr>
              <w:t>Descripción</w:t>
            </w:r>
          </w:p>
        </w:tc>
        <w:tc>
          <w:tcPr>
            <w:tcW w:w="0" w:type="auto"/>
            <w:hideMark/>
          </w:tcPr>
          <w:p w14:paraId="4D9E3DC7" w14:textId="77777777" w:rsidR="00B030CB" w:rsidRPr="00945C98" w:rsidRDefault="00B030CB"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DAE9F7" w:themeColor="text2" w:themeTint="1A"/>
              </w:rPr>
            </w:pPr>
            <w:r w:rsidRPr="00945C98">
              <w:rPr>
                <w:rFonts w:ascii="Calibri Light" w:hAnsi="Calibri Light" w:cs="Calibri Light"/>
                <w:color w:val="DAE9F7" w:themeColor="text2" w:themeTint="1A"/>
              </w:rPr>
              <w:t>Clientes objetivo</w:t>
            </w:r>
          </w:p>
        </w:tc>
      </w:tr>
      <w:tr w:rsidR="00B030CB" w:rsidRPr="00945C98" w14:paraId="2385F23B"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46B36"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1. Arrendamiento/Suscripción</w:t>
            </w:r>
          </w:p>
        </w:tc>
        <w:tc>
          <w:tcPr>
            <w:tcW w:w="0" w:type="auto"/>
            <w:hideMark/>
          </w:tcPr>
          <w:p w14:paraId="2531BFAD"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Alquiler mensual o anual del sistema con mantenimiento incluido</w:t>
            </w:r>
          </w:p>
        </w:tc>
        <w:tc>
          <w:tcPr>
            <w:tcW w:w="0" w:type="auto"/>
            <w:hideMark/>
          </w:tcPr>
          <w:p w14:paraId="00930726"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PYMES, restaurantes, empresas de reparto</w:t>
            </w:r>
          </w:p>
        </w:tc>
      </w:tr>
      <w:tr w:rsidR="00B030CB" w:rsidRPr="00945C98" w14:paraId="3CEA3F60"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64AA8877"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2. Venta de Unidades</w:t>
            </w:r>
          </w:p>
        </w:tc>
        <w:tc>
          <w:tcPr>
            <w:tcW w:w="0" w:type="auto"/>
            <w:hideMark/>
          </w:tcPr>
          <w:p w14:paraId="7D422A0F"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Se ofrece propiedad total a los clientes que quieran invertir por adelantado.</w:t>
            </w:r>
          </w:p>
        </w:tc>
        <w:tc>
          <w:tcPr>
            <w:tcW w:w="0" w:type="auto"/>
            <w:hideMark/>
          </w:tcPr>
          <w:p w14:paraId="6E548E76" w14:textId="33C7F901"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Propietarios de</w:t>
            </w:r>
            <w:r w:rsidR="00764A4E">
              <w:rPr>
                <w:rFonts w:ascii="Calibri Light" w:hAnsi="Calibri Light" w:cs="Calibri Light"/>
              </w:rPr>
              <w:t>l</w:t>
            </w:r>
            <w:r w:rsidRPr="00945C98">
              <w:rPr>
                <w:rFonts w:ascii="Calibri Light" w:hAnsi="Calibri Light" w:cs="Calibri Light"/>
              </w:rPr>
              <w:t xml:space="preserve"> </w:t>
            </w:r>
            <w:r w:rsidR="00764A4E">
              <w:rPr>
                <w:rFonts w:ascii="Calibri Light" w:hAnsi="Calibri Light" w:cs="Calibri Light"/>
              </w:rPr>
              <w:t>lugar</w:t>
            </w:r>
            <w:r w:rsidRPr="00945C98">
              <w:rPr>
                <w:rFonts w:ascii="Calibri Light" w:hAnsi="Calibri Light" w:cs="Calibri Light"/>
              </w:rPr>
              <w:t>, ciudades, inversores</w:t>
            </w:r>
          </w:p>
        </w:tc>
      </w:tr>
      <w:tr w:rsidR="00B030CB" w:rsidRPr="00945C98" w14:paraId="042D5C05"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E1F1E"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3. Ventas de energía</w:t>
            </w:r>
          </w:p>
        </w:tc>
        <w:tc>
          <w:tcPr>
            <w:tcW w:w="0" w:type="auto"/>
            <w:hideMark/>
          </w:tcPr>
          <w:p w14:paraId="444C8230" w14:textId="0321075E" w:rsidR="00B030CB" w:rsidRPr="00945C98" w:rsidRDefault="00764A4E"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Se cobra</w:t>
            </w:r>
            <w:r w:rsidR="00B030CB" w:rsidRPr="00945C98">
              <w:rPr>
                <w:rFonts w:ascii="Calibri Light" w:hAnsi="Calibri Light" w:cs="Calibri Light"/>
              </w:rPr>
              <w:t xml:space="preserve"> por kWh de energía limpia consumida</w:t>
            </w:r>
          </w:p>
        </w:tc>
        <w:tc>
          <w:tcPr>
            <w:tcW w:w="0" w:type="auto"/>
            <w:hideMark/>
          </w:tcPr>
          <w:p w14:paraId="462B3F6F"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Empresas, hogares, organismos públicos</w:t>
            </w:r>
          </w:p>
        </w:tc>
      </w:tr>
      <w:tr w:rsidR="00B030CB" w:rsidRPr="00945C98" w14:paraId="1E85907E"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5B2FE55C"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4. Tarifas de carga de vehículos eléctricos</w:t>
            </w:r>
          </w:p>
        </w:tc>
        <w:tc>
          <w:tcPr>
            <w:tcW w:w="0" w:type="auto"/>
            <w:hideMark/>
          </w:tcPr>
          <w:p w14:paraId="577EE771" w14:textId="41E01EA4"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 xml:space="preserve">Servicios de carga para bicicletas, furgonetas, patinetes, </w:t>
            </w:r>
            <w:r w:rsidR="00764A4E">
              <w:rPr>
                <w:rFonts w:ascii="Calibri Light" w:hAnsi="Calibri Light" w:cs="Calibri Light"/>
              </w:rPr>
              <w:t xml:space="preserve">coches eléctricos, </w:t>
            </w:r>
            <w:r w:rsidRPr="00945C98">
              <w:rPr>
                <w:rFonts w:ascii="Calibri Light" w:hAnsi="Calibri Light" w:cs="Calibri Light"/>
              </w:rPr>
              <w:t>por uso o suscripción</w:t>
            </w:r>
          </w:p>
        </w:tc>
        <w:tc>
          <w:tcPr>
            <w:tcW w:w="0" w:type="auto"/>
            <w:hideMark/>
          </w:tcPr>
          <w:p w14:paraId="3A81BEE8"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Operadores de reparto, usuarios de vehículos eléctricos, viajeros</w:t>
            </w:r>
          </w:p>
        </w:tc>
      </w:tr>
      <w:tr w:rsidR="00B030CB" w:rsidRPr="00945C98" w14:paraId="033B5A55" w14:textId="77777777" w:rsidTr="00B03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4ECD2"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5. Publicidad / Patrocinio</w:t>
            </w:r>
          </w:p>
        </w:tc>
        <w:tc>
          <w:tcPr>
            <w:tcW w:w="0" w:type="auto"/>
            <w:hideMark/>
          </w:tcPr>
          <w:p w14:paraId="28FDECDD" w14:textId="700325AC"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Paraguas</w:t>
            </w:r>
            <w:r w:rsidR="00764A4E">
              <w:rPr>
                <w:rFonts w:ascii="Calibri Light" w:hAnsi="Calibri Light" w:cs="Calibri Light"/>
              </w:rPr>
              <w:t xml:space="preserve"> solares</w:t>
            </w:r>
            <w:r w:rsidRPr="00945C98">
              <w:rPr>
                <w:rFonts w:ascii="Calibri Light" w:hAnsi="Calibri Light" w:cs="Calibri Light"/>
              </w:rPr>
              <w:t xml:space="preserve"> o estaciones de </w:t>
            </w:r>
            <w:r w:rsidR="00764A4E">
              <w:rPr>
                <w:rFonts w:ascii="Calibri Light" w:hAnsi="Calibri Light" w:cs="Calibri Light"/>
              </w:rPr>
              <w:t xml:space="preserve">carga de </w:t>
            </w:r>
            <w:r w:rsidRPr="00945C98">
              <w:rPr>
                <w:rFonts w:ascii="Calibri Light" w:hAnsi="Calibri Light" w:cs="Calibri Light"/>
              </w:rPr>
              <w:t>marca en áreas públicas</w:t>
            </w:r>
          </w:p>
        </w:tc>
        <w:tc>
          <w:tcPr>
            <w:tcW w:w="0" w:type="auto"/>
            <w:hideMark/>
          </w:tcPr>
          <w:p w14:paraId="30749315" w14:textId="77777777" w:rsidR="00B030CB" w:rsidRPr="00945C98" w:rsidRDefault="00B030CB"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945C98">
              <w:rPr>
                <w:rFonts w:ascii="Calibri Light" w:hAnsi="Calibri Light" w:cs="Calibri Light"/>
              </w:rPr>
              <w:t>Minoristas, gobiernos locales</w:t>
            </w:r>
          </w:p>
        </w:tc>
      </w:tr>
      <w:tr w:rsidR="00B030CB" w:rsidRPr="00945C98" w14:paraId="46B76D30" w14:textId="77777777" w:rsidTr="00B030CB">
        <w:tc>
          <w:tcPr>
            <w:cnfStyle w:val="001000000000" w:firstRow="0" w:lastRow="0" w:firstColumn="1" w:lastColumn="0" w:oddVBand="0" w:evenVBand="0" w:oddHBand="0" w:evenHBand="0" w:firstRowFirstColumn="0" w:firstRowLastColumn="0" w:lastRowFirstColumn="0" w:lastRowLastColumn="0"/>
            <w:tcW w:w="0" w:type="auto"/>
            <w:hideMark/>
          </w:tcPr>
          <w:p w14:paraId="17053038" w14:textId="77777777" w:rsidR="00B030CB" w:rsidRPr="00945C98" w:rsidRDefault="00B030CB" w:rsidP="00AA0B3E">
            <w:pPr>
              <w:spacing w:after="160" w:line="259" w:lineRule="auto"/>
              <w:rPr>
                <w:rFonts w:ascii="Calibri Light" w:hAnsi="Calibri Light" w:cs="Calibri Light"/>
                <w:color w:val="DAE9F7" w:themeColor="text2" w:themeTint="1A"/>
              </w:rPr>
            </w:pPr>
            <w:r w:rsidRPr="00945C98">
              <w:rPr>
                <w:rFonts w:ascii="Calibri Light" w:hAnsi="Calibri Light" w:cs="Calibri Light"/>
                <w:color w:val="DAE9F7" w:themeColor="text2" w:themeTint="1A"/>
              </w:rPr>
              <w:t>6. Asociaciones público-privadas (APP)</w:t>
            </w:r>
          </w:p>
        </w:tc>
        <w:tc>
          <w:tcPr>
            <w:tcW w:w="0" w:type="auto"/>
            <w:hideMark/>
          </w:tcPr>
          <w:p w14:paraId="3D1796CF"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Proyectos conjuntos financiados con municipios o fondos de la UE</w:t>
            </w:r>
          </w:p>
        </w:tc>
        <w:tc>
          <w:tcPr>
            <w:tcW w:w="0" w:type="auto"/>
            <w:hideMark/>
          </w:tcPr>
          <w:p w14:paraId="4D015219" w14:textId="77777777" w:rsidR="00B030CB" w:rsidRPr="00945C98" w:rsidRDefault="00B030CB"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45C98">
              <w:rPr>
                <w:rFonts w:ascii="Calibri Light" w:hAnsi="Calibri Light" w:cs="Calibri Light"/>
              </w:rPr>
              <w:t>Ciudades, autoridades regionales</w:t>
            </w:r>
          </w:p>
        </w:tc>
      </w:tr>
    </w:tbl>
    <w:p w14:paraId="190CA284" w14:textId="7F0B1EC5" w:rsidR="00D465CC" w:rsidRPr="00945C98" w:rsidRDefault="00D465CC" w:rsidP="00590119">
      <w:pPr>
        <w:pStyle w:val="Heading2"/>
      </w:pPr>
      <w:bookmarkStart w:id="57" w:name="_Toc198742389"/>
      <w:r w:rsidRPr="00945C98">
        <w:t>Estrategia de precios</w:t>
      </w:r>
      <w:bookmarkEnd w:id="57"/>
    </w:p>
    <w:p w14:paraId="14C35728" w14:textId="77777777" w:rsidR="00D465CC" w:rsidRPr="00945C98" w:rsidRDefault="00D465CC" w:rsidP="00D465CC">
      <w:pPr>
        <w:rPr>
          <w:rFonts w:ascii="Calibri Light" w:hAnsi="Calibri Light" w:cs="Calibri Light"/>
        </w:rPr>
      </w:pPr>
      <w:r w:rsidRPr="00945C98">
        <w:rPr>
          <w:rFonts w:ascii="Calibri Light" w:hAnsi="Calibri Light" w:cs="Calibri Light"/>
        </w:rPr>
        <w:t xml:space="preserve">Buscamos un equilibrio </w:t>
      </w:r>
      <w:r w:rsidRPr="00945C98">
        <w:rPr>
          <w:rFonts w:ascii="Calibri Light" w:hAnsi="Calibri Light" w:cs="Calibri Light"/>
          <w:b/>
          <w:bCs/>
        </w:rPr>
        <w:t xml:space="preserve">entre la asequibilidad </w:t>
      </w:r>
      <w:r w:rsidRPr="00945C98">
        <w:rPr>
          <w:rFonts w:ascii="Calibri Light" w:hAnsi="Calibri Light" w:cs="Calibri Light"/>
        </w:rPr>
        <w:t xml:space="preserve">y </w:t>
      </w:r>
      <w:r w:rsidRPr="00945C98">
        <w:rPr>
          <w:rFonts w:ascii="Calibri Light" w:hAnsi="Calibri Light" w:cs="Calibri Light"/>
          <w:b/>
          <w:bCs/>
        </w:rPr>
        <w:t xml:space="preserve">la alta utilización del sistema </w:t>
      </w:r>
      <w:r w:rsidRPr="00945C98">
        <w:rPr>
          <w:rFonts w:ascii="Calibri Light" w:hAnsi="Calibri Light" w:cs="Calibri Light"/>
        </w:rPr>
        <w:t>para maximizar la rentabilidad. Por ejemplo:</w:t>
      </w:r>
    </w:p>
    <w:p w14:paraId="24F34BA9" w14:textId="77777777" w:rsidR="00D465CC" w:rsidRPr="00945C98" w:rsidRDefault="00D465CC" w:rsidP="00956D8D">
      <w:pPr>
        <w:numPr>
          <w:ilvl w:val="0"/>
          <w:numId w:val="24"/>
        </w:numPr>
        <w:rPr>
          <w:rFonts w:ascii="Calibri Light" w:hAnsi="Calibri Light" w:cs="Calibri Light"/>
        </w:rPr>
      </w:pPr>
      <w:r w:rsidRPr="00945C98">
        <w:rPr>
          <w:rFonts w:ascii="Calibri Light" w:hAnsi="Calibri Light" w:cs="Calibri Light"/>
        </w:rPr>
        <w:t>Un pequeño restaurante puede alquilar una unidad por 400–700 € al mes, incluyendo:</w:t>
      </w:r>
    </w:p>
    <w:p w14:paraId="24AA59BA"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Potencia solar de 8 a 10 kW</w:t>
      </w:r>
    </w:p>
    <w:p w14:paraId="36410B6A"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Almacenamiento de batería</w:t>
      </w:r>
    </w:p>
    <w:p w14:paraId="785FA8FC" w14:textId="7E6C12E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Carga de vehículos eléctricos</w:t>
      </w:r>
      <w:r w:rsidR="00764A4E">
        <w:rPr>
          <w:rFonts w:ascii="Calibri Light" w:hAnsi="Calibri Light" w:cs="Calibri Light"/>
        </w:rPr>
        <w:t xml:space="preserve"> (cuando exista aparcamiento)</w:t>
      </w:r>
    </w:p>
    <w:p w14:paraId="08E2D6B1" w14:textId="658F9844"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Facturas de energía más baj</w:t>
      </w:r>
      <w:r w:rsidR="00764A4E">
        <w:rPr>
          <w:rFonts w:ascii="Calibri Light" w:hAnsi="Calibri Light" w:cs="Calibri Light"/>
        </w:rPr>
        <w:t>a</w:t>
      </w:r>
      <w:r w:rsidRPr="00945C98">
        <w:rPr>
          <w:rFonts w:ascii="Calibri Light" w:hAnsi="Calibri Light" w:cs="Calibri Light"/>
        </w:rPr>
        <w:t>s</w:t>
      </w:r>
    </w:p>
    <w:p w14:paraId="0153039F" w14:textId="77777777" w:rsidR="00D465CC" w:rsidRPr="00945C98" w:rsidRDefault="00D465CC" w:rsidP="00956D8D">
      <w:pPr>
        <w:numPr>
          <w:ilvl w:val="0"/>
          <w:numId w:val="24"/>
        </w:numPr>
        <w:rPr>
          <w:rFonts w:ascii="Calibri Light" w:hAnsi="Calibri Light" w:cs="Calibri Light"/>
        </w:rPr>
      </w:pPr>
      <w:r w:rsidRPr="00945C98">
        <w:rPr>
          <w:rFonts w:ascii="Calibri Light" w:hAnsi="Calibri Light" w:cs="Calibri Light"/>
        </w:rPr>
        <w:t>Una empresa de logística podría:</w:t>
      </w:r>
    </w:p>
    <w:p w14:paraId="68BE8A87" w14:textId="008A0341"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Compr</w:t>
      </w:r>
      <w:r w:rsidR="00764A4E">
        <w:rPr>
          <w:rFonts w:ascii="Calibri Light" w:hAnsi="Calibri Light" w:cs="Calibri Light"/>
        </w:rPr>
        <w:t>ar</w:t>
      </w:r>
      <w:r w:rsidRPr="00945C98">
        <w:rPr>
          <w:rFonts w:ascii="Calibri Light" w:hAnsi="Calibri Light" w:cs="Calibri Light"/>
        </w:rPr>
        <w:t xml:space="preserve"> un sistema completo por 1</w:t>
      </w:r>
      <w:r w:rsidR="00764A4E">
        <w:rPr>
          <w:rFonts w:ascii="Calibri Light" w:hAnsi="Calibri Light" w:cs="Calibri Light"/>
        </w:rPr>
        <w:t>5</w:t>
      </w:r>
      <w:r w:rsidRPr="00945C98">
        <w:rPr>
          <w:rFonts w:ascii="Calibri Light" w:hAnsi="Calibri Light" w:cs="Calibri Light"/>
        </w:rPr>
        <w:t>.000€–</w:t>
      </w:r>
      <w:r w:rsidR="00764A4E">
        <w:rPr>
          <w:rFonts w:ascii="Calibri Light" w:hAnsi="Calibri Light" w:cs="Calibri Light"/>
        </w:rPr>
        <w:t>3</w:t>
      </w:r>
      <w:r w:rsidRPr="00945C98">
        <w:rPr>
          <w:rFonts w:ascii="Calibri Light" w:hAnsi="Calibri Light" w:cs="Calibri Light"/>
        </w:rPr>
        <w:t>0.000€</w:t>
      </w:r>
    </w:p>
    <w:p w14:paraId="70D55DD8" w14:textId="77777777" w:rsidR="00D465CC" w:rsidRPr="00945C98" w:rsidRDefault="00D465CC" w:rsidP="00956D8D">
      <w:pPr>
        <w:numPr>
          <w:ilvl w:val="1"/>
          <w:numId w:val="24"/>
        </w:numPr>
        <w:rPr>
          <w:rFonts w:ascii="Calibri Light" w:hAnsi="Calibri Light" w:cs="Calibri Light"/>
        </w:rPr>
      </w:pPr>
      <w:r w:rsidRPr="00945C98">
        <w:rPr>
          <w:rFonts w:ascii="Calibri Light" w:hAnsi="Calibri Light" w:cs="Calibri Light"/>
        </w:rPr>
        <w:t>O alquilar por 600-1.000€/mes dependiendo de los servicios incluidos</w:t>
      </w:r>
    </w:p>
    <w:p w14:paraId="447E15FD" w14:textId="77777777" w:rsidR="00D465CC" w:rsidRPr="00945C98" w:rsidRDefault="00D465CC" w:rsidP="00D465CC">
      <w:pPr>
        <w:rPr>
          <w:rFonts w:ascii="Calibri Light" w:hAnsi="Calibri Light" w:cs="Calibri Light"/>
        </w:rPr>
      </w:pPr>
      <w:r w:rsidRPr="00945C98">
        <w:rPr>
          <w:rFonts w:ascii="Calibri Light" w:hAnsi="Calibri Light" w:cs="Calibri Light"/>
          <w:i/>
          <w:iCs/>
        </w:rPr>
        <w:t>Se pueden adaptar paquetes personalizados para clientes agrupados (por ejemplo, una calle solar compartida con entre 3 y 5 empresas).</w:t>
      </w:r>
    </w:p>
    <w:p w14:paraId="334C5E68" w14:textId="7E7693FE" w:rsidR="0086787B" w:rsidRPr="00945C98" w:rsidRDefault="0086787B" w:rsidP="0086787B">
      <w:pPr>
        <w:pStyle w:val="Heading2"/>
      </w:pPr>
      <w:bookmarkStart w:id="58" w:name="_Toc198742390"/>
      <w:r w:rsidRPr="00945C98">
        <w:t>Escalabilidad</w:t>
      </w:r>
      <w:bookmarkEnd w:id="58"/>
    </w:p>
    <w:p w14:paraId="13CE8810" w14:textId="5FBEA97F" w:rsidR="0086787B" w:rsidRPr="00945C98" w:rsidRDefault="0086787B" w:rsidP="0086787B">
      <w:pPr>
        <w:rPr>
          <w:rFonts w:ascii="Calibri Light" w:hAnsi="Calibri Light" w:cs="Calibri Light"/>
        </w:rPr>
      </w:pPr>
      <w:r w:rsidRPr="00945C98">
        <w:rPr>
          <w:rFonts w:ascii="Calibri Light" w:hAnsi="Calibri Light" w:cs="Calibri Light"/>
        </w:rPr>
        <w:t xml:space="preserve">El negocio tiene </w:t>
      </w:r>
      <w:r w:rsidRPr="00945C98">
        <w:rPr>
          <w:rFonts w:ascii="Calibri Light" w:hAnsi="Calibri Light" w:cs="Calibri Light"/>
          <w:b/>
          <w:bCs/>
        </w:rPr>
        <w:t>un diseño modular</w:t>
      </w:r>
      <w:r w:rsidR="00C64C6A">
        <w:rPr>
          <w:rFonts w:ascii="Calibri Light" w:hAnsi="Calibri Light" w:cs="Calibri Light"/>
        </w:rPr>
        <w:t>, lo que permite un rápido escalamiento mediante:</w:t>
      </w:r>
    </w:p>
    <w:p w14:paraId="75467DD7" w14:textId="77777777"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Agrupación de varios clientes por sombrilla o terraza</w:t>
      </w:r>
    </w:p>
    <w:p w14:paraId="2C568B81" w14:textId="46754B53"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Expansión por calle, barrio o ciudad</w:t>
      </w:r>
    </w:p>
    <w:p w14:paraId="0F32AB02" w14:textId="3D6347A8"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lastRenderedPageBreak/>
        <w:t xml:space="preserve">Aprovechar las subvenciones de la UE o la contratación pública municipal </w:t>
      </w:r>
      <w:r w:rsidR="00584B13">
        <w:rPr>
          <w:rFonts w:ascii="Calibri Light" w:hAnsi="Calibri Light" w:cs="Calibri Light"/>
        </w:rPr>
        <w:t xml:space="preserve">ambiental y </w:t>
      </w:r>
      <w:r w:rsidRPr="0086787B">
        <w:rPr>
          <w:rFonts w:ascii="Calibri Light" w:hAnsi="Calibri Light" w:cs="Calibri Light"/>
        </w:rPr>
        <w:t>ecológica</w:t>
      </w:r>
    </w:p>
    <w:p w14:paraId="25D728B8" w14:textId="77777777" w:rsidR="0086787B" w:rsidRPr="0086787B" w:rsidRDefault="0086787B" w:rsidP="00956D8D">
      <w:pPr>
        <w:pStyle w:val="ListParagraph"/>
        <w:numPr>
          <w:ilvl w:val="0"/>
          <w:numId w:val="25"/>
        </w:numPr>
        <w:rPr>
          <w:rFonts w:ascii="Calibri Light" w:hAnsi="Calibri Light" w:cs="Calibri Light"/>
        </w:rPr>
      </w:pPr>
      <w:r w:rsidRPr="0086787B">
        <w:rPr>
          <w:rFonts w:ascii="Calibri Light" w:hAnsi="Calibri Light" w:cs="Calibri Light"/>
        </w:rPr>
        <w:t xml:space="preserve">Licenciar o </w:t>
      </w:r>
      <w:r w:rsidRPr="00584B13">
        <w:rPr>
          <w:rFonts w:ascii="Calibri Light" w:hAnsi="Calibri Light" w:cs="Calibri Light"/>
          <w:i/>
          <w:iCs/>
        </w:rPr>
        <w:t>franquiciar</w:t>
      </w:r>
      <w:r w:rsidRPr="0086787B">
        <w:rPr>
          <w:rFonts w:ascii="Calibri Light" w:hAnsi="Calibri Light" w:cs="Calibri Light"/>
        </w:rPr>
        <w:t xml:space="preserve"> el modelo en nuevas regiones</w:t>
      </w:r>
    </w:p>
    <w:p w14:paraId="17C6962E" w14:textId="5B6C79F6" w:rsidR="0086787B" w:rsidRDefault="0086787B" w:rsidP="00693866">
      <w:pPr>
        <w:rPr>
          <w:rFonts w:ascii="Calibri Light" w:hAnsi="Calibri Light" w:cs="Calibri Light"/>
        </w:rPr>
      </w:pPr>
      <w:r w:rsidRPr="00945C98">
        <w:rPr>
          <w:rFonts w:ascii="Calibri Light" w:hAnsi="Calibri Light" w:cs="Calibri Light"/>
        </w:rPr>
        <w:t xml:space="preserve">Esto nos posiciona para </w:t>
      </w:r>
      <w:r w:rsidRPr="00945C98">
        <w:rPr>
          <w:rFonts w:ascii="Calibri Light" w:hAnsi="Calibri Light" w:cs="Calibri Light"/>
          <w:b/>
          <w:bCs/>
        </w:rPr>
        <w:t>crecer de manera sostenible</w:t>
      </w:r>
      <w:r w:rsidRPr="00945C98">
        <w:rPr>
          <w:rFonts w:ascii="Calibri Light" w:hAnsi="Calibri Light" w:cs="Calibri Light"/>
        </w:rPr>
        <w:t>, con márgenes crecientes a medida que aumenta la densidad de implementación.</w:t>
      </w:r>
    </w:p>
    <w:p w14:paraId="0D748D69" w14:textId="7C04B3A3" w:rsidR="000A37C4" w:rsidRPr="00D72D65" w:rsidRDefault="000A37C4" w:rsidP="00693866">
      <w:pPr>
        <w:rPr>
          <w:rFonts w:ascii="Calibri Light" w:hAnsi="Calibri Light" w:cs="Calibri Light"/>
        </w:rPr>
      </w:pPr>
      <w:r w:rsidRPr="000A37C4">
        <w:rPr>
          <w:rFonts w:ascii="Calibri Light" w:hAnsi="Calibri Light" w:cs="Calibri Light"/>
        </w:rPr>
        <w:t>(Para más información sobre el modelo de negocio principal, consulte el apéndice: Modelo de negocio)</w:t>
      </w:r>
    </w:p>
    <w:p w14:paraId="5EB827A4" w14:textId="1014390C" w:rsidR="00693866" w:rsidRPr="00344B13" w:rsidRDefault="00E61126" w:rsidP="00956D8D">
      <w:pPr>
        <w:pStyle w:val="Heading1"/>
        <w:numPr>
          <w:ilvl w:val="0"/>
          <w:numId w:val="9"/>
        </w:numPr>
        <w:rPr>
          <w:b/>
          <w:bCs/>
        </w:rPr>
      </w:pPr>
      <w:bookmarkStart w:id="59" w:name="_Toc198742391"/>
      <w:r w:rsidRPr="00E61126">
        <w:rPr>
          <w:b/>
          <w:bCs/>
        </w:rPr>
        <w:t xml:space="preserve">Una estrategia de salida al mercado </w:t>
      </w:r>
      <w:r w:rsidRPr="00584B13">
        <w:rPr>
          <w:color w:val="7F7F7F" w:themeColor="text1" w:themeTint="80"/>
        </w:rPr>
        <w:t>(GTM)</w:t>
      </w:r>
      <w:bookmarkEnd w:id="59"/>
      <w:r w:rsidR="00C34710" w:rsidRPr="00584B13">
        <w:rPr>
          <w:b/>
          <w:bCs/>
          <w:color w:val="7F7F7F" w:themeColor="text1" w:themeTint="80"/>
        </w:rPr>
        <w:t> </w:t>
      </w:r>
    </w:p>
    <w:p w14:paraId="26368E48" w14:textId="77777777" w:rsidR="00D923BC" w:rsidRDefault="00D923BC" w:rsidP="00D923BC">
      <w:pPr>
        <w:pStyle w:val="Heading2"/>
        <w:rPr>
          <w:rFonts w:ascii="Calibri Light" w:hAnsi="Calibri Light" w:cs="Calibri Light"/>
          <w:color w:val="E97132" w:themeColor="accent2"/>
          <w:sz w:val="24"/>
          <w:szCs w:val="24"/>
        </w:rPr>
      </w:pPr>
      <w:bookmarkStart w:id="60" w:name="_Toc198742392"/>
      <w:r w:rsidRPr="00870E9D">
        <w:rPr>
          <w:color w:val="E97132" w:themeColor="accent2"/>
        </w:rPr>
        <w:t>Breve descripción</w:t>
      </w:r>
      <w:bookmarkEnd w:id="60"/>
      <w:r w:rsidRPr="00870E9D">
        <w:rPr>
          <w:rFonts w:ascii="Calibri Light" w:hAnsi="Calibri Light" w:cs="Calibri Light"/>
          <w:color w:val="E97132" w:themeColor="accent2"/>
          <w:sz w:val="24"/>
          <w:szCs w:val="24"/>
        </w:rPr>
        <w:t xml:space="preserve"> </w:t>
      </w:r>
    </w:p>
    <w:p w14:paraId="12D980A8" w14:textId="459FEAEC"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1 </w:t>
      </w:r>
      <w:r w:rsidRPr="006172A1">
        <w:rPr>
          <w:rFonts w:ascii="Calibri Light" w:hAnsi="Calibri Light" w:cs="Calibri Light"/>
          <w:color w:val="215E99" w:themeColor="text2" w:themeTint="BF"/>
          <w:sz w:val="24"/>
          <w:szCs w:val="24"/>
        </w:rPr>
        <w:t xml:space="preserve">– </w:t>
      </w:r>
      <w:r w:rsidRPr="00364B36">
        <w:rPr>
          <w:rFonts w:ascii="Calibri Light" w:hAnsi="Calibri Light" w:cs="Calibri Light"/>
          <w:b/>
          <w:bCs/>
          <w:color w:val="215E99" w:themeColor="text2" w:themeTint="BF"/>
          <w:sz w:val="24"/>
          <w:szCs w:val="24"/>
        </w:rPr>
        <w:t xml:space="preserve">Prototipo y </w:t>
      </w:r>
      <w:r w:rsidR="00584B13">
        <w:rPr>
          <w:rFonts w:ascii="Calibri Light" w:hAnsi="Calibri Light" w:cs="Calibri Light"/>
          <w:b/>
          <w:bCs/>
          <w:color w:val="215E99" w:themeColor="text2" w:themeTint="BF"/>
          <w:sz w:val="24"/>
          <w:szCs w:val="24"/>
        </w:rPr>
        <w:t xml:space="preserve">proyecto </w:t>
      </w:r>
      <w:r w:rsidRPr="00364B36">
        <w:rPr>
          <w:rFonts w:ascii="Calibri Light" w:hAnsi="Calibri Light" w:cs="Calibri Light"/>
          <w:b/>
          <w:bCs/>
          <w:color w:val="215E99" w:themeColor="text2" w:themeTint="BF"/>
          <w:sz w:val="24"/>
          <w:szCs w:val="24"/>
        </w:rPr>
        <w:t>demostra</w:t>
      </w:r>
      <w:r w:rsidR="00584B13">
        <w:rPr>
          <w:rFonts w:ascii="Calibri Light" w:hAnsi="Calibri Light" w:cs="Calibri Light"/>
          <w:b/>
          <w:bCs/>
          <w:color w:val="215E99" w:themeColor="text2" w:themeTint="BF"/>
          <w:sz w:val="24"/>
          <w:szCs w:val="24"/>
        </w:rPr>
        <w:t>tivo</w:t>
      </w:r>
      <w:r w:rsidRPr="006172A1">
        <w:rPr>
          <w:rFonts w:ascii="Calibri Light" w:hAnsi="Calibri Light" w:cs="Calibri Light"/>
          <w:color w:val="215E99" w:themeColor="text2" w:themeTint="BF"/>
          <w:sz w:val="24"/>
          <w:szCs w:val="24"/>
        </w:rPr>
        <w:t>: Lanzamiento en un restaurante, pizzería, cafetería o espacio público y mercado de alimentos con objetivos de descarbonización claros y me</w:t>
      </w:r>
      <w:r w:rsidR="00584B13">
        <w:rPr>
          <w:rFonts w:ascii="Calibri Light" w:hAnsi="Calibri Light" w:cs="Calibri Light"/>
          <w:color w:val="215E99" w:themeColor="text2" w:themeTint="BF"/>
          <w:sz w:val="24"/>
          <w:szCs w:val="24"/>
        </w:rPr>
        <w:t>di</w:t>
      </w:r>
      <w:r w:rsidRPr="006172A1">
        <w:rPr>
          <w:rFonts w:ascii="Calibri Light" w:hAnsi="Calibri Light" w:cs="Calibri Light"/>
          <w:color w:val="215E99" w:themeColor="text2" w:themeTint="BF"/>
          <w:sz w:val="24"/>
          <w:szCs w:val="24"/>
        </w:rPr>
        <w:t>bles.</w:t>
      </w:r>
    </w:p>
    <w:p w14:paraId="3D29703E" w14:textId="32CBC75A"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2 </w:t>
      </w:r>
      <w:r w:rsidRPr="006172A1">
        <w:rPr>
          <w:rFonts w:ascii="Calibri Light" w:hAnsi="Calibri Light" w:cs="Calibri Light"/>
          <w:color w:val="215E99" w:themeColor="text2" w:themeTint="BF"/>
          <w:sz w:val="24"/>
          <w:szCs w:val="24"/>
        </w:rPr>
        <w:t xml:space="preserve">– </w:t>
      </w:r>
      <w:r w:rsidR="00CC7BF4" w:rsidRPr="00364B36">
        <w:rPr>
          <w:rFonts w:ascii="Calibri Light" w:hAnsi="Calibri Light" w:cs="Calibri Light"/>
          <w:b/>
          <w:bCs/>
          <w:color w:val="215E99" w:themeColor="text2" w:themeTint="BF"/>
          <w:sz w:val="24"/>
          <w:szCs w:val="24"/>
        </w:rPr>
        <w:t>Replicación:</w:t>
      </w:r>
      <w:r w:rsidRPr="006172A1">
        <w:rPr>
          <w:rFonts w:ascii="Calibri Light" w:hAnsi="Calibri Light" w:cs="Calibri Light"/>
          <w:color w:val="215E99" w:themeColor="text2" w:themeTint="BF"/>
          <w:sz w:val="24"/>
          <w:szCs w:val="24"/>
        </w:rPr>
        <w:t xml:space="preserve"> Implementar en otros restaurantes, pizzerías, cafeterías, espacios públicos y mercados de alimentos con necesidades energéticas similares.</w:t>
      </w:r>
    </w:p>
    <w:p w14:paraId="79C3D1BD" w14:textId="5F16A322"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3 </w:t>
      </w:r>
      <w:r w:rsidRPr="006172A1">
        <w:rPr>
          <w:rFonts w:ascii="Calibri Light" w:hAnsi="Calibri Light" w:cs="Calibri Light"/>
          <w:color w:val="215E99" w:themeColor="text2" w:themeTint="BF"/>
          <w:sz w:val="24"/>
          <w:szCs w:val="24"/>
        </w:rPr>
        <w:t xml:space="preserve">– </w:t>
      </w:r>
      <w:r w:rsidRPr="00364B36">
        <w:rPr>
          <w:rFonts w:ascii="Calibri Light" w:hAnsi="Calibri Light" w:cs="Calibri Light"/>
          <w:b/>
          <w:bCs/>
          <w:color w:val="215E99" w:themeColor="text2" w:themeTint="BF"/>
          <w:sz w:val="24"/>
          <w:szCs w:val="24"/>
        </w:rPr>
        <w:t xml:space="preserve">Escalamiento: </w:t>
      </w:r>
      <w:r w:rsidRPr="006172A1">
        <w:rPr>
          <w:rFonts w:ascii="Calibri Light" w:hAnsi="Calibri Light" w:cs="Calibri Light"/>
          <w:color w:val="215E99" w:themeColor="text2" w:themeTint="BF"/>
          <w:sz w:val="24"/>
          <w:szCs w:val="24"/>
        </w:rPr>
        <w:t xml:space="preserve">Asociarse con municipios, servicios públicos y empresas privadas para expandirse </w:t>
      </w:r>
      <w:r w:rsidR="00584B13">
        <w:rPr>
          <w:rFonts w:ascii="Calibri Light" w:hAnsi="Calibri Light" w:cs="Calibri Light"/>
          <w:color w:val="215E99" w:themeColor="text2" w:themeTint="BF"/>
          <w:sz w:val="24"/>
          <w:szCs w:val="24"/>
        </w:rPr>
        <w:t xml:space="preserve">en otras </w:t>
      </w:r>
      <w:r w:rsidRPr="006172A1">
        <w:rPr>
          <w:rFonts w:ascii="Calibri Light" w:hAnsi="Calibri Light" w:cs="Calibri Light"/>
          <w:color w:val="215E99" w:themeColor="text2" w:themeTint="BF"/>
          <w:sz w:val="24"/>
          <w:szCs w:val="24"/>
        </w:rPr>
        <w:t>ciudades.</w:t>
      </w:r>
    </w:p>
    <w:p w14:paraId="685229FB" w14:textId="24E8C9EA" w:rsidR="006172A1" w:rsidRPr="006172A1" w:rsidRDefault="006172A1" w:rsidP="00956D8D">
      <w:pPr>
        <w:pStyle w:val="ListParagraph"/>
        <w:numPr>
          <w:ilvl w:val="0"/>
          <w:numId w:val="60"/>
        </w:numPr>
        <w:rPr>
          <w:rFonts w:ascii="Calibri Light" w:hAnsi="Calibri Light" w:cs="Calibri Light"/>
          <w:color w:val="215E99" w:themeColor="text2" w:themeTint="BF"/>
          <w:sz w:val="24"/>
          <w:szCs w:val="24"/>
        </w:rPr>
      </w:pPr>
      <w:r w:rsidRPr="00364B36">
        <w:rPr>
          <w:rFonts w:ascii="Calibri Light" w:hAnsi="Calibri Light" w:cs="Calibri Light"/>
          <w:b/>
          <w:bCs/>
          <w:color w:val="215E99" w:themeColor="text2" w:themeTint="BF"/>
          <w:sz w:val="24"/>
          <w:szCs w:val="24"/>
        </w:rPr>
        <w:t xml:space="preserve">Fase 4 </w:t>
      </w:r>
      <w:r w:rsidRPr="006172A1">
        <w:rPr>
          <w:rFonts w:ascii="Calibri Light" w:hAnsi="Calibri Light" w:cs="Calibri Light"/>
          <w:color w:val="215E99" w:themeColor="text2" w:themeTint="BF"/>
          <w:sz w:val="24"/>
          <w:szCs w:val="24"/>
        </w:rPr>
        <w:t xml:space="preserve">– </w:t>
      </w:r>
      <w:r w:rsidRPr="00364B36">
        <w:rPr>
          <w:rFonts w:ascii="Calibri Light" w:hAnsi="Calibri Light" w:cs="Calibri Light"/>
          <w:b/>
          <w:bCs/>
          <w:color w:val="215E99" w:themeColor="text2" w:themeTint="BF"/>
          <w:sz w:val="24"/>
          <w:szCs w:val="24"/>
        </w:rPr>
        <w:t xml:space="preserve">Monetización de la </w:t>
      </w:r>
      <w:r w:rsidR="00CC7BF4" w:rsidRPr="00364B36">
        <w:rPr>
          <w:rFonts w:ascii="Calibri Light" w:hAnsi="Calibri Light" w:cs="Calibri Light"/>
          <w:b/>
          <w:bCs/>
          <w:color w:val="215E99" w:themeColor="text2" w:themeTint="BF"/>
          <w:sz w:val="24"/>
          <w:szCs w:val="24"/>
        </w:rPr>
        <w:t>plataforma:</w:t>
      </w:r>
      <w:r w:rsidRPr="006172A1">
        <w:rPr>
          <w:rFonts w:ascii="Calibri Light" w:hAnsi="Calibri Light" w:cs="Calibri Light"/>
          <w:color w:val="215E99" w:themeColor="text2" w:themeTint="BF"/>
          <w:sz w:val="24"/>
          <w:szCs w:val="24"/>
        </w:rPr>
        <w:t xml:space="preserve"> utilizar los conocimientos de la plataforma y los flujos de energía para generar nuevos flujos de valor.</w:t>
      </w:r>
    </w:p>
    <w:p w14:paraId="002F72DF" w14:textId="53EA03A5" w:rsidR="00D923BC" w:rsidRPr="000E005E" w:rsidRDefault="006172A1" w:rsidP="00D923BC">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La comunicación se dirigirá a los departamentos de sostenibilidad, gestores de espacios públicos y operadores de movilidad verde, haciendo hincapié tanto en la funcionalidad como en la estética.</w:t>
      </w:r>
    </w:p>
    <w:p w14:paraId="72844DAD" w14:textId="6ACC6992" w:rsidR="00615771" w:rsidRDefault="00341FD4" w:rsidP="00615771">
      <w:pPr>
        <w:pStyle w:val="Heading2"/>
      </w:pPr>
      <w:bookmarkStart w:id="61" w:name="_Toc198742393"/>
      <w:r w:rsidRPr="00097D91">
        <w:t>Entrada gradual con pilotos de alta visibilidad</w:t>
      </w:r>
      <w:bookmarkEnd w:id="61"/>
    </w:p>
    <w:p w14:paraId="0F55EEF6" w14:textId="64B38737" w:rsidR="00EA144F" w:rsidRDefault="000A37C4" w:rsidP="00EA144F">
      <w:pPr>
        <w:rPr>
          <w:rFonts w:ascii="Calibri Light" w:hAnsi="Calibri Light" w:cs="Calibri Light"/>
        </w:rPr>
      </w:pPr>
      <w:r>
        <w:rPr>
          <w:rFonts w:ascii="Calibri Light" w:hAnsi="Calibri Light" w:cs="Calibri Light"/>
        </w:rPr>
        <w:t>Acometeremos</w:t>
      </w:r>
      <w:r w:rsidRPr="00097D91">
        <w:rPr>
          <w:rFonts w:ascii="Calibri Light" w:hAnsi="Calibri Light" w:cs="Calibri Light"/>
        </w:rPr>
        <w:t xml:space="preserve"> </w:t>
      </w:r>
      <w:r w:rsidR="00EA144F" w:rsidRPr="00097D91">
        <w:rPr>
          <w:rFonts w:ascii="Calibri Light" w:hAnsi="Calibri Light" w:cs="Calibri Light"/>
        </w:rPr>
        <w:t xml:space="preserve">el proyecto a través de un </w:t>
      </w:r>
      <w:r>
        <w:rPr>
          <w:rFonts w:ascii="Calibri Light" w:hAnsi="Calibri Light" w:cs="Calibri Light"/>
          <w:b/>
          <w:bCs/>
        </w:rPr>
        <w:t>lanzamiento</w:t>
      </w:r>
      <w:r w:rsidR="00EA144F" w:rsidRPr="00097D91">
        <w:rPr>
          <w:rFonts w:ascii="Calibri Light" w:hAnsi="Calibri Light" w:cs="Calibri Light"/>
          <w:b/>
          <w:bCs/>
        </w:rPr>
        <w:t xml:space="preserve"> gradual</w:t>
      </w:r>
      <w:r w:rsidR="00EA144F" w:rsidRPr="00097D91">
        <w:rPr>
          <w:rFonts w:ascii="Calibri Light" w:hAnsi="Calibri Light" w:cs="Calibri Light"/>
        </w:rPr>
        <w:t>, comenzando con pilotos de demostra</w:t>
      </w:r>
      <w:r w:rsidR="00F72639">
        <w:rPr>
          <w:rFonts w:ascii="Calibri Light" w:hAnsi="Calibri Light" w:cs="Calibri Light"/>
        </w:rPr>
        <w:t>tivos</w:t>
      </w:r>
      <w:r w:rsidR="00EA144F" w:rsidRPr="00097D91">
        <w:rPr>
          <w:rFonts w:ascii="Calibri Light" w:hAnsi="Calibri Light" w:cs="Calibri Light"/>
        </w:rPr>
        <w:t xml:space="preserve"> estratégicos en espacios urbanos de alta visibilidad, incluidas áreas urbanas de alto tráfico como </w:t>
      </w:r>
      <w:r w:rsidR="00EA144F" w:rsidRPr="00C93398">
        <w:rPr>
          <w:rFonts w:ascii="Calibri Light" w:hAnsi="Calibri Light" w:cs="Calibri Light"/>
          <w:b/>
          <w:bCs/>
        </w:rPr>
        <w:t>calles comerciales</w:t>
      </w:r>
      <w:r w:rsidR="00EA144F" w:rsidRPr="00C93398">
        <w:rPr>
          <w:rFonts w:ascii="Calibri Light" w:hAnsi="Calibri Light" w:cs="Calibri Light"/>
        </w:rPr>
        <w:t>, plazas públicas</w:t>
      </w:r>
      <w:r w:rsidR="00EA144F" w:rsidRPr="00EA144F">
        <w:rPr>
          <w:rFonts w:ascii="Calibri Light" w:hAnsi="Calibri Light" w:cs="Calibri Light"/>
          <w:b/>
          <w:bCs/>
        </w:rPr>
        <w:t xml:space="preserve">, centros de hospitalidad </w:t>
      </w:r>
      <w:r w:rsidR="00EA144F" w:rsidRPr="004C2561">
        <w:rPr>
          <w:rFonts w:ascii="Calibri Light" w:hAnsi="Calibri Light" w:cs="Calibri Light"/>
        </w:rPr>
        <w:t>y</w:t>
      </w:r>
      <w:r w:rsidR="00EA144F" w:rsidRPr="00EA144F">
        <w:rPr>
          <w:rFonts w:ascii="Calibri Light" w:hAnsi="Calibri Light" w:cs="Calibri Light"/>
          <w:b/>
          <w:bCs/>
        </w:rPr>
        <w:t xml:space="preserve"> </w:t>
      </w:r>
      <w:r w:rsidR="00EA144F" w:rsidRPr="00097D91">
        <w:rPr>
          <w:rFonts w:ascii="Calibri Light" w:hAnsi="Calibri Light" w:cs="Calibri Light"/>
        </w:rPr>
        <w:t xml:space="preserve">Distritos de restaurantes, centros de movilidad (cerca de estaciones de tren o aeropuertos), </w:t>
      </w:r>
      <w:r w:rsidR="00EA144F" w:rsidRPr="00C93398">
        <w:rPr>
          <w:rFonts w:ascii="Calibri Light" w:hAnsi="Calibri Light" w:cs="Calibri Light"/>
          <w:b/>
          <w:bCs/>
        </w:rPr>
        <w:t xml:space="preserve">parques públicos </w:t>
      </w:r>
      <w:r w:rsidR="00EA144F" w:rsidRPr="00C93398">
        <w:rPr>
          <w:rFonts w:ascii="Calibri Light" w:hAnsi="Calibri Light" w:cs="Calibri Light"/>
        </w:rPr>
        <w:t xml:space="preserve">y </w:t>
      </w:r>
      <w:r w:rsidR="00EA144F" w:rsidRPr="00C93398">
        <w:rPr>
          <w:rFonts w:ascii="Calibri Light" w:hAnsi="Calibri Light" w:cs="Calibri Light"/>
          <w:b/>
          <w:bCs/>
        </w:rPr>
        <w:t>mercados de alimentos</w:t>
      </w:r>
      <w:r w:rsidR="00EA144F" w:rsidRPr="00C93398">
        <w:rPr>
          <w:rFonts w:ascii="Calibri Light" w:hAnsi="Calibri Light" w:cs="Calibri Light"/>
        </w:rPr>
        <w:t xml:space="preserve">. Estos sitios sirven como </w:t>
      </w:r>
      <w:r w:rsidR="004C34E8" w:rsidRPr="004C34E8">
        <w:rPr>
          <w:rFonts w:ascii="Calibri Light" w:hAnsi="Calibri Light" w:cs="Calibri Light"/>
        </w:rPr>
        <w:t>plataforma para realizar pruebas rigurosas, transparentes y replicables</w:t>
      </w:r>
      <w:r w:rsidR="004C34E8">
        <w:rPr>
          <w:rFonts w:ascii="Calibri Light" w:hAnsi="Calibri Light" w:cs="Calibri Light"/>
        </w:rPr>
        <w:t xml:space="preserve"> en vivo </w:t>
      </w:r>
      <w:r w:rsidR="00EA144F" w:rsidRPr="00C93398">
        <w:rPr>
          <w:rFonts w:ascii="Calibri Light" w:hAnsi="Calibri Light" w:cs="Calibri Light"/>
        </w:rPr>
        <w:t>para el ecosistema</w:t>
      </w:r>
      <w:r w:rsidR="004C34E8">
        <w:rPr>
          <w:rFonts w:ascii="Calibri Light" w:hAnsi="Calibri Light" w:cs="Calibri Light"/>
        </w:rPr>
        <w:t xml:space="preserve"> propuesto</w:t>
      </w:r>
      <w:r w:rsidR="00EA144F" w:rsidRPr="00C93398">
        <w:rPr>
          <w:rFonts w:ascii="Calibri Light" w:hAnsi="Calibri Light" w:cs="Calibri Light"/>
        </w:rPr>
        <w:t xml:space="preserve">, demostrando cómo la energía limpia, la movilidad eléctrica y el confort climático pueden transformar la vida cotidiana en las ciudades. Estas instalaciones piloto servirán como </w:t>
      </w:r>
      <w:r w:rsidR="004C34E8">
        <w:rPr>
          <w:rFonts w:ascii="Calibri Light" w:hAnsi="Calibri Light" w:cs="Calibri Light"/>
          <w:b/>
          <w:bCs/>
        </w:rPr>
        <w:t xml:space="preserve">presentaciones </w:t>
      </w:r>
      <w:r w:rsidR="00EA144F" w:rsidRPr="00097D91">
        <w:rPr>
          <w:rFonts w:ascii="Calibri Light" w:hAnsi="Calibri Light" w:cs="Calibri Light"/>
          <w:b/>
          <w:bCs/>
        </w:rPr>
        <w:t xml:space="preserve">en vivo </w:t>
      </w:r>
      <w:r w:rsidR="00EA144F" w:rsidRPr="00097D91">
        <w:rPr>
          <w:rFonts w:ascii="Calibri Light" w:hAnsi="Calibri Light" w:cs="Calibri Light"/>
        </w:rPr>
        <w:t>para:</w:t>
      </w:r>
    </w:p>
    <w:p w14:paraId="1A6F8B3C" w14:textId="478DFF7F"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Dem</w:t>
      </w:r>
      <w:r w:rsidR="004C34E8">
        <w:rPr>
          <w:rFonts w:ascii="Calibri Light" w:hAnsi="Calibri Light" w:cs="Calibri Light"/>
        </w:rPr>
        <w:t>o</w:t>
      </w:r>
      <w:r w:rsidRPr="00EA144F">
        <w:rPr>
          <w:rFonts w:ascii="Calibri Light" w:hAnsi="Calibri Light" w:cs="Calibri Light"/>
        </w:rPr>
        <w:t>str</w:t>
      </w:r>
      <w:r w:rsidR="004C34E8">
        <w:rPr>
          <w:rFonts w:ascii="Calibri Light" w:hAnsi="Calibri Light" w:cs="Calibri Light"/>
        </w:rPr>
        <w:t>ar</w:t>
      </w:r>
      <w:r w:rsidRPr="00EA144F">
        <w:rPr>
          <w:rFonts w:ascii="Calibri Light" w:hAnsi="Calibri Light" w:cs="Calibri Light"/>
        </w:rPr>
        <w:t xml:space="preserve"> </w:t>
      </w:r>
      <w:r w:rsidRPr="004C34E8">
        <w:rPr>
          <w:rFonts w:ascii="Calibri Light" w:hAnsi="Calibri Light" w:cs="Calibri Light"/>
          <w:b/>
          <w:bCs/>
        </w:rPr>
        <w:t>la funcionalidad del sistema y el retorno de la inversión</w:t>
      </w:r>
    </w:p>
    <w:p w14:paraId="443D421B" w14:textId="77777777"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Atraer la atención del público y el interés de los medios</w:t>
      </w:r>
    </w:p>
    <w:p w14:paraId="7D1DE052" w14:textId="77777777" w:rsidR="00EA144F" w:rsidRPr="00EA144F" w:rsidRDefault="00EA144F" w:rsidP="00956D8D">
      <w:pPr>
        <w:pStyle w:val="ListParagraph"/>
        <w:numPr>
          <w:ilvl w:val="0"/>
          <w:numId w:val="84"/>
        </w:numPr>
        <w:rPr>
          <w:rFonts w:ascii="Calibri Light" w:hAnsi="Calibri Light" w:cs="Calibri Light"/>
        </w:rPr>
      </w:pPr>
      <w:r w:rsidRPr="00EA144F">
        <w:rPr>
          <w:rFonts w:ascii="Calibri Light" w:hAnsi="Calibri Light" w:cs="Calibri Light"/>
        </w:rPr>
        <w:t>Convencer a los primeros clientes y municipios</w:t>
      </w:r>
    </w:p>
    <w:p w14:paraId="40F51FA2" w14:textId="6500BA93" w:rsidR="00EA144F" w:rsidRPr="00EA144F" w:rsidRDefault="00EA144F" w:rsidP="00EA144F">
      <w:pPr>
        <w:rPr>
          <w:rFonts w:ascii="Calibri Light" w:hAnsi="Calibri Light" w:cs="Calibri Light"/>
        </w:rPr>
      </w:pPr>
      <w:r w:rsidRPr="00097D91">
        <w:rPr>
          <w:rFonts w:ascii="Calibri Light" w:hAnsi="Calibri Light" w:cs="Calibri Light"/>
        </w:rPr>
        <w:t xml:space="preserve">Las ciudades </w:t>
      </w:r>
      <w:r w:rsidR="00CC7BF4" w:rsidRPr="00097D91">
        <w:rPr>
          <w:rFonts w:ascii="Calibri Light" w:hAnsi="Calibri Light" w:cs="Calibri Light"/>
        </w:rPr>
        <w:t>objetivo-iniciales</w:t>
      </w:r>
      <w:r w:rsidRPr="00097D91">
        <w:rPr>
          <w:rFonts w:ascii="Calibri Light" w:hAnsi="Calibri Light" w:cs="Calibri Light"/>
        </w:rPr>
        <w:t xml:space="preserve"> pueden incluir aquellas con </w:t>
      </w:r>
      <w:r w:rsidRPr="00097D91">
        <w:rPr>
          <w:rFonts w:ascii="Calibri Light" w:hAnsi="Calibri Light" w:cs="Calibri Light"/>
          <w:b/>
          <w:bCs/>
        </w:rPr>
        <w:t xml:space="preserve">objetivos climáticos </w:t>
      </w:r>
      <w:r w:rsidRPr="00097D91">
        <w:rPr>
          <w:rFonts w:ascii="Calibri Light" w:hAnsi="Calibri Light" w:cs="Calibri Light"/>
        </w:rPr>
        <w:t xml:space="preserve">, </w:t>
      </w:r>
      <w:r w:rsidRPr="00097D91">
        <w:rPr>
          <w:rFonts w:ascii="Calibri Light" w:hAnsi="Calibri Light" w:cs="Calibri Light"/>
          <w:b/>
          <w:bCs/>
        </w:rPr>
        <w:t xml:space="preserve">incentivos de movilidad eléctrica </w:t>
      </w:r>
      <w:r w:rsidRPr="00097D91">
        <w:rPr>
          <w:rFonts w:ascii="Calibri Light" w:hAnsi="Calibri Light" w:cs="Calibri Light"/>
        </w:rPr>
        <w:t xml:space="preserve">y </w:t>
      </w:r>
      <w:r w:rsidRPr="00097D91">
        <w:rPr>
          <w:rFonts w:ascii="Calibri Light" w:hAnsi="Calibri Light" w:cs="Calibri Light"/>
          <w:b/>
          <w:bCs/>
        </w:rPr>
        <w:t xml:space="preserve">espacio limitado para energía solar en los tejados </w:t>
      </w:r>
      <w:r w:rsidRPr="00097D91">
        <w:rPr>
          <w:rFonts w:ascii="Calibri Light" w:hAnsi="Calibri Light" w:cs="Calibri Light"/>
        </w:rPr>
        <w:t>, donde la demanda de infraestructura renovable visible y multifuncional es alta.</w:t>
      </w:r>
    </w:p>
    <w:p w14:paraId="69FE3055" w14:textId="1D161084" w:rsidR="00D20DCA" w:rsidRPr="00F92D64" w:rsidRDefault="00D20DCA" w:rsidP="00615771">
      <w:pPr>
        <w:pStyle w:val="Heading3"/>
      </w:pPr>
      <w:bookmarkStart w:id="62" w:name="_Toc198742394"/>
      <w:r w:rsidRPr="00F92D64">
        <w:t>Fase 1: Prototipo y piloto (año 1)</w:t>
      </w:r>
      <w:bookmarkEnd w:id="62"/>
    </w:p>
    <w:p w14:paraId="5F1CDCB5" w14:textId="78A95D69" w:rsidR="009654E2" w:rsidRPr="000434FC" w:rsidRDefault="00615771" w:rsidP="009654E2">
      <w:pPr>
        <w:pStyle w:val="NoSpacing"/>
        <w:rPr>
          <w:rFonts w:ascii="Calibri Light" w:hAnsi="Calibri Light" w:cs="Calibri Light"/>
        </w:rPr>
      </w:pPr>
      <w:r w:rsidRPr="00615771">
        <w:rPr>
          <w:rFonts w:ascii="Calibri Light" w:hAnsi="Calibri Light" w:cs="Calibri Light"/>
        </w:rPr>
        <w:t>Los mercados piloto incluyen ciudades españolas (y del sur de Europa) con alta exposición solar y densa actividad comercial.</w:t>
      </w:r>
    </w:p>
    <w:p w14:paraId="724E2BEB" w14:textId="3C121D4E" w:rsidR="00D20DCA" w:rsidRPr="00615771" w:rsidRDefault="00D20DCA" w:rsidP="00956D8D">
      <w:pPr>
        <w:pStyle w:val="ListParagraph"/>
        <w:numPr>
          <w:ilvl w:val="0"/>
          <w:numId w:val="82"/>
        </w:numPr>
        <w:tabs>
          <w:tab w:val="num" w:pos="720"/>
        </w:tabs>
        <w:rPr>
          <w:rFonts w:ascii="Calibri Light" w:hAnsi="Calibri Light" w:cs="Calibri Light"/>
        </w:rPr>
      </w:pPr>
      <w:r w:rsidRPr="00615771">
        <w:rPr>
          <w:rFonts w:ascii="Calibri Light" w:hAnsi="Calibri Light" w:cs="Calibri Light"/>
        </w:rPr>
        <w:lastRenderedPageBreak/>
        <w:t>Implementar de 1 a 3 instalaciones de demostración en asociación con un municipio, un mercado de alimentos y</w:t>
      </w:r>
      <w:r w:rsidR="00926FE2">
        <w:rPr>
          <w:rFonts w:ascii="Calibri Light" w:hAnsi="Calibri Light" w:cs="Calibri Light"/>
        </w:rPr>
        <w:t>/o</w:t>
      </w:r>
      <w:r w:rsidRPr="00615771">
        <w:rPr>
          <w:rFonts w:ascii="Calibri Light" w:hAnsi="Calibri Light" w:cs="Calibri Light"/>
        </w:rPr>
        <w:t xml:space="preserve"> un restaurante urbano (cafetería, pizzería, bar, etc.)</w:t>
      </w:r>
    </w:p>
    <w:p w14:paraId="3BF7C3C4" w14:textId="77777777" w:rsidR="00D20DCA" w:rsidRPr="00615771" w:rsidRDefault="00D20DCA" w:rsidP="00956D8D">
      <w:pPr>
        <w:pStyle w:val="ListParagraph"/>
        <w:numPr>
          <w:ilvl w:val="0"/>
          <w:numId w:val="82"/>
        </w:numPr>
        <w:tabs>
          <w:tab w:val="num" w:pos="720"/>
        </w:tabs>
        <w:rPr>
          <w:rFonts w:ascii="Calibri Light" w:hAnsi="Calibri Light" w:cs="Calibri Light"/>
        </w:rPr>
      </w:pPr>
      <w:r w:rsidRPr="00615771">
        <w:rPr>
          <w:rFonts w:ascii="Calibri Light" w:hAnsi="Calibri Light" w:cs="Calibri Light"/>
        </w:rPr>
        <w:t>Recopilar comentarios de los usuarios, perfeccionar el producto y validar el rendimiento técnico/financiero.</w:t>
      </w:r>
    </w:p>
    <w:p w14:paraId="2B1E1789" w14:textId="77777777" w:rsidR="00D20DCA" w:rsidRPr="00693866" w:rsidRDefault="00D20DCA" w:rsidP="009654E2">
      <w:pPr>
        <w:pStyle w:val="Heading3"/>
      </w:pPr>
      <w:bookmarkStart w:id="63" w:name="_Toc198742395"/>
      <w:r w:rsidRPr="00693866">
        <w:t>Fase 2: Lanzamiento comercial (años 2 y 3)</w:t>
      </w:r>
      <w:bookmarkEnd w:id="63"/>
    </w:p>
    <w:p w14:paraId="3C79BABC" w14:textId="7C656924" w:rsidR="00D20DCA" w:rsidRPr="009654E2"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Apunt</w:t>
      </w:r>
      <w:r w:rsidR="00926FE2">
        <w:rPr>
          <w:rFonts w:ascii="Calibri Light" w:hAnsi="Calibri Light" w:cs="Calibri Light"/>
        </w:rPr>
        <w:t>ar</w:t>
      </w:r>
      <w:r w:rsidRPr="009654E2">
        <w:rPr>
          <w:rFonts w:ascii="Calibri Light" w:hAnsi="Calibri Light" w:cs="Calibri Light"/>
        </w:rPr>
        <w:t xml:space="preserve"> a calles comerciales densas y espacios públicos.</w:t>
      </w:r>
    </w:p>
    <w:p w14:paraId="24FDA194" w14:textId="529D23FF" w:rsidR="00D20DCA" w:rsidRPr="009654E2"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 xml:space="preserve">Involucrar a empresas de logística y cadenas </w:t>
      </w:r>
      <w:r w:rsidR="00926FE2">
        <w:rPr>
          <w:rFonts w:ascii="Calibri Light" w:hAnsi="Calibri Light" w:cs="Calibri Light"/>
        </w:rPr>
        <w:t xml:space="preserve">de </w:t>
      </w:r>
      <w:r w:rsidR="00926FE2" w:rsidRPr="009654E2">
        <w:rPr>
          <w:rFonts w:ascii="Calibri Light" w:hAnsi="Calibri Light" w:cs="Calibri Light"/>
        </w:rPr>
        <w:t>ho</w:t>
      </w:r>
      <w:r w:rsidR="00926FE2">
        <w:rPr>
          <w:rFonts w:ascii="Calibri Light" w:hAnsi="Calibri Light" w:cs="Calibri Light"/>
        </w:rPr>
        <w:t>s</w:t>
      </w:r>
      <w:r w:rsidR="00926FE2" w:rsidRPr="009654E2">
        <w:rPr>
          <w:rFonts w:ascii="Calibri Light" w:hAnsi="Calibri Light" w:cs="Calibri Light"/>
        </w:rPr>
        <w:t>teler</w:t>
      </w:r>
      <w:r w:rsidR="00926FE2">
        <w:rPr>
          <w:rFonts w:ascii="Calibri Light" w:hAnsi="Calibri Light" w:cs="Calibri Light"/>
        </w:rPr>
        <w:t>í</w:t>
      </w:r>
      <w:r w:rsidR="00926FE2" w:rsidRPr="009654E2">
        <w:rPr>
          <w:rFonts w:ascii="Calibri Light" w:hAnsi="Calibri Light" w:cs="Calibri Light"/>
        </w:rPr>
        <w:t>a</w:t>
      </w:r>
      <w:r w:rsidRPr="009654E2">
        <w:rPr>
          <w:rFonts w:ascii="Calibri Light" w:hAnsi="Calibri Light" w:cs="Calibri Light"/>
        </w:rPr>
        <w:t>.</w:t>
      </w:r>
    </w:p>
    <w:p w14:paraId="5E775632" w14:textId="6D933E57" w:rsidR="0017225B" w:rsidRPr="00216273" w:rsidRDefault="00D20DCA" w:rsidP="00956D8D">
      <w:pPr>
        <w:pStyle w:val="ListParagraph"/>
        <w:numPr>
          <w:ilvl w:val="0"/>
          <w:numId w:val="83"/>
        </w:numPr>
        <w:rPr>
          <w:rFonts w:ascii="Calibri Light" w:hAnsi="Calibri Light" w:cs="Calibri Light"/>
        </w:rPr>
      </w:pPr>
      <w:r w:rsidRPr="009654E2">
        <w:rPr>
          <w:rFonts w:ascii="Calibri Light" w:hAnsi="Calibri Light" w:cs="Calibri Light"/>
        </w:rPr>
        <w:t>Desarrollar conjuntamente soluciones con los municipios (planes climáticos, renovación urbana, centros de movilidad).</w:t>
      </w:r>
    </w:p>
    <w:p w14:paraId="7C78EBD8" w14:textId="395DCC67" w:rsidR="00237064" w:rsidRPr="00097D91" w:rsidRDefault="00237064" w:rsidP="00BF1BC2">
      <w:pPr>
        <w:pStyle w:val="Heading3"/>
      </w:pPr>
      <w:bookmarkStart w:id="64" w:name="_Toc198742396"/>
      <w:r w:rsidRPr="00097D91">
        <w:t>Clientes objetivo</w:t>
      </w:r>
      <w:bookmarkEnd w:id="64"/>
    </w:p>
    <w:p w14:paraId="45FCAFE2" w14:textId="77777777" w:rsidR="00237064" w:rsidRPr="00097D91" w:rsidRDefault="00237064" w:rsidP="00237064">
      <w:pPr>
        <w:rPr>
          <w:rFonts w:ascii="Calibri Light" w:hAnsi="Calibri Light" w:cs="Calibri Light"/>
        </w:rPr>
      </w:pPr>
      <w:r w:rsidRPr="00097D91">
        <w:rPr>
          <w:rFonts w:ascii="Calibri Light" w:hAnsi="Calibri Light" w:cs="Calibri Light"/>
        </w:rPr>
        <w:t>Nuestro alcance inicial se centrará en:</w:t>
      </w:r>
    </w:p>
    <w:p w14:paraId="09F45908" w14:textId="02B9F743"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Locales de hostelería</w:t>
      </w:r>
      <w:r w:rsidRPr="00097D91">
        <w:rPr>
          <w:rFonts w:ascii="Calibri Light" w:hAnsi="Calibri Light" w:cs="Calibri Light"/>
        </w:rPr>
        <w:t>: cafeterías, restaurantes, bares y pizzerías que buscan la transformación del espacio exterior y el ahorro energético</w:t>
      </w:r>
    </w:p>
    <w:p w14:paraId="7E0838E8" w14:textId="59410BA4"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Operadores logísticos urbanos</w:t>
      </w:r>
      <w:r w:rsidRPr="00097D91">
        <w:rPr>
          <w:rFonts w:ascii="Calibri Light" w:hAnsi="Calibri Light" w:cs="Calibri Light"/>
        </w:rPr>
        <w:t xml:space="preserve">: flotas de reparto </w:t>
      </w:r>
      <w:r w:rsidR="00926FE2">
        <w:rPr>
          <w:rFonts w:ascii="Calibri Light" w:hAnsi="Calibri Light" w:cs="Calibri Light"/>
        </w:rPr>
        <w:t>con</w:t>
      </w:r>
      <w:r w:rsidRPr="00097D91">
        <w:rPr>
          <w:rFonts w:ascii="Calibri Light" w:hAnsi="Calibri Light" w:cs="Calibri Light"/>
        </w:rPr>
        <w:t xml:space="preserve"> vehículos eléctricos que requieren una infraestructura de carga compacta y sostenible</w:t>
      </w:r>
    </w:p>
    <w:p w14:paraId="1C7C148B" w14:textId="07CFE23F"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 xml:space="preserve">Propietarios de </w:t>
      </w:r>
      <w:r w:rsidR="00926FE2">
        <w:rPr>
          <w:rFonts w:ascii="Calibri Light" w:hAnsi="Calibri Light" w:cs="Calibri Light"/>
          <w:b/>
          <w:bCs/>
        </w:rPr>
        <w:t>locales</w:t>
      </w:r>
      <w:r w:rsidRPr="00097D91">
        <w:rPr>
          <w:rFonts w:ascii="Calibri Light" w:hAnsi="Calibri Light" w:cs="Calibri Light"/>
          <w:b/>
          <w:bCs/>
        </w:rPr>
        <w:t xml:space="preserve"> comerciales</w:t>
      </w:r>
      <w:r w:rsidRPr="00097D91">
        <w:rPr>
          <w:rFonts w:ascii="Calibri Light" w:hAnsi="Calibri Light" w:cs="Calibri Light"/>
        </w:rPr>
        <w:t>: que desean agregar valor, reducir la dependencia de la red y ofrecer servicios de vehículos eléctricos</w:t>
      </w:r>
    </w:p>
    <w:p w14:paraId="5F2CE080" w14:textId="334F84CE" w:rsidR="00237064" w:rsidRPr="00097D91" w:rsidRDefault="00237064" w:rsidP="00956D8D">
      <w:pPr>
        <w:numPr>
          <w:ilvl w:val="0"/>
          <w:numId w:val="28"/>
        </w:numPr>
        <w:rPr>
          <w:rFonts w:ascii="Calibri Light" w:hAnsi="Calibri Light" w:cs="Calibri Light"/>
        </w:rPr>
      </w:pPr>
      <w:r w:rsidRPr="00097D91">
        <w:rPr>
          <w:rFonts w:ascii="Calibri Light" w:hAnsi="Calibri Light" w:cs="Calibri Light"/>
          <w:b/>
          <w:bCs/>
        </w:rPr>
        <w:t>Municipios e iniciativas de ciudades inteligentes</w:t>
      </w:r>
      <w:r w:rsidRPr="00097D91">
        <w:rPr>
          <w:rFonts w:ascii="Calibri Light" w:hAnsi="Calibri Light" w:cs="Calibri Light"/>
        </w:rPr>
        <w:t>: deseosos de implementar infraestructura verde visible sin un gran uso del suelo</w:t>
      </w:r>
    </w:p>
    <w:p w14:paraId="57AD7DB1" w14:textId="34F4B0CE" w:rsidR="00237064" w:rsidRDefault="00237064" w:rsidP="00956D8D">
      <w:pPr>
        <w:numPr>
          <w:ilvl w:val="0"/>
          <w:numId w:val="28"/>
        </w:numPr>
        <w:rPr>
          <w:rFonts w:ascii="Calibri Light" w:hAnsi="Calibri Light" w:cs="Calibri Light"/>
        </w:rPr>
      </w:pPr>
      <w:r w:rsidRPr="00097D91">
        <w:rPr>
          <w:rFonts w:ascii="Calibri Light" w:hAnsi="Calibri Light" w:cs="Calibri Light"/>
          <w:b/>
          <w:bCs/>
        </w:rPr>
        <w:t>Redes de carga de vehículos eléctricos</w:t>
      </w:r>
      <w:r w:rsidRPr="00097D91">
        <w:rPr>
          <w:rFonts w:ascii="Calibri Light" w:hAnsi="Calibri Light" w:cs="Calibri Light"/>
        </w:rPr>
        <w:t>:</w:t>
      </w:r>
      <w:r w:rsidR="00926FE2">
        <w:rPr>
          <w:rFonts w:ascii="Calibri Light" w:hAnsi="Calibri Light" w:cs="Calibri Light"/>
        </w:rPr>
        <w:t xml:space="preserve"> </w:t>
      </w:r>
      <w:r w:rsidRPr="00097D91">
        <w:rPr>
          <w:rFonts w:ascii="Calibri Light" w:hAnsi="Calibri Light" w:cs="Calibri Light"/>
        </w:rPr>
        <w:t>quién</w:t>
      </w:r>
      <w:r w:rsidR="00926FE2">
        <w:rPr>
          <w:rFonts w:ascii="Calibri Light" w:hAnsi="Calibri Light" w:cs="Calibri Light"/>
        </w:rPr>
        <w:t>es</w:t>
      </w:r>
      <w:r w:rsidRPr="00097D91">
        <w:rPr>
          <w:rFonts w:ascii="Calibri Light" w:hAnsi="Calibri Light" w:cs="Calibri Light"/>
        </w:rPr>
        <w:t xml:space="preserve"> pued</w:t>
      </w:r>
      <w:r w:rsidR="00926FE2">
        <w:rPr>
          <w:rFonts w:ascii="Calibri Light" w:hAnsi="Calibri Light" w:cs="Calibri Light"/>
        </w:rPr>
        <w:t>an</w:t>
      </w:r>
      <w:r w:rsidRPr="00097D91">
        <w:rPr>
          <w:rFonts w:ascii="Calibri Light" w:hAnsi="Calibri Light" w:cs="Calibri Light"/>
        </w:rPr>
        <w:t xml:space="preserve"> beneficiarse de soluciones de carga limpias y distribuidas</w:t>
      </w:r>
    </w:p>
    <w:p w14:paraId="24095CF4" w14:textId="21BB994C" w:rsidR="007447B4" w:rsidRPr="00097D91" w:rsidRDefault="007447B4" w:rsidP="00956D8D">
      <w:pPr>
        <w:numPr>
          <w:ilvl w:val="0"/>
          <w:numId w:val="28"/>
        </w:numPr>
        <w:rPr>
          <w:rFonts w:ascii="Calibri Light" w:hAnsi="Calibri Light" w:cs="Calibri Light"/>
        </w:rPr>
      </w:pPr>
      <w:r>
        <w:rPr>
          <w:rFonts w:ascii="Calibri Light" w:hAnsi="Calibri Light" w:cs="Calibri Light"/>
          <w:b/>
          <w:bCs/>
        </w:rPr>
        <w:t>Mercados de alimentos urbanos</w:t>
      </w:r>
      <w:r w:rsidRPr="007447B4">
        <w:rPr>
          <w:rFonts w:ascii="Calibri Light" w:hAnsi="Calibri Light" w:cs="Calibri Light"/>
        </w:rPr>
        <w:t>: con cadenas de valor que se extienden a las zonas rurales</w:t>
      </w:r>
      <w:r w:rsidR="00926FE2">
        <w:rPr>
          <w:rFonts w:ascii="Calibri Light" w:hAnsi="Calibri Light" w:cs="Calibri Light"/>
        </w:rPr>
        <w:t xml:space="preserve"> en cercanías de las ciudades</w:t>
      </w:r>
    </w:p>
    <w:p w14:paraId="2490CBE4" w14:textId="1DAE6528" w:rsidR="006C0879" w:rsidRPr="00D20DCA" w:rsidRDefault="00237064" w:rsidP="00D20DCA">
      <w:pPr>
        <w:rPr>
          <w:rFonts w:ascii="Calibri Light" w:hAnsi="Calibri Light" w:cs="Calibri Light"/>
        </w:rPr>
      </w:pPr>
      <w:r w:rsidRPr="00097D91">
        <w:rPr>
          <w:rFonts w:ascii="Calibri Light" w:hAnsi="Calibri Light" w:cs="Calibri Light"/>
        </w:rPr>
        <w:t xml:space="preserve">También desarrollaremos </w:t>
      </w:r>
      <w:r w:rsidRPr="00097D91">
        <w:rPr>
          <w:rFonts w:ascii="Calibri Light" w:hAnsi="Calibri Light" w:cs="Calibri Light"/>
          <w:b/>
          <w:bCs/>
        </w:rPr>
        <w:t>modelos de clientes grupales</w:t>
      </w:r>
      <w:r w:rsidRPr="00097D91">
        <w:rPr>
          <w:rFonts w:ascii="Calibri Light" w:hAnsi="Calibri Light" w:cs="Calibri Light"/>
        </w:rPr>
        <w:t xml:space="preserve">, donde </w:t>
      </w:r>
      <w:r w:rsidR="00926FE2">
        <w:rPr>
          <w:rFonts w:ascii="Calibri Light" w:hAnsi="Calibri Light" w:cs="Calibri Light"/>
        </w:rPr>
        <w:t>varias</w:t>
      </w:r>
      <w:r w:rsidRPr="00097D91">
        <w:rPr>
          <w:rFonts w:ascii="Calibri Light" w:hAnsi="Calibri Light" w:cs="Calibri Light"/>
        </w:rPr>
        <w:t xml:space="preserve"> </w:t>
      </w:r>
      <w:r w:rsidR="00926FE2" w:rsidRPr="00097D91">
        <w:rPr>
          <w:rFonts w:ascii="Calibri Light" w:hAnsi="Calibri Light" w:cs="Calibri Light"/>
        </w:rPr>
        <w:t>Terraza</w:t>
      </w:r>
      <w:r w:rsidR="00926FE2">
        <w:rPr>
          <w:rFonts w:ascii="Calibri Light" w:hAnsi="Calibri Light" w:cs="Calibri Light"/>
        </w:rPr>
        <w:t>s</w:t>
      </w:r>
      <w:r w:rsidR="00926FE2" w:rsidRPr="00097D91">
        <w:rPr>
          <w:rFonts w:ascii="Calibri Light" w:hAnsi="Calibri Light" w:cs="Calibri Light"/>
        </w:rPr>
        <w:t xml:space="preserve"> </w:t>
      </w:r>
      <w:r w:rsidR="00926FE2">
        <w:rPr>
          <w:rFonts w:ascii="Calibri Light" w:hAnsi="Calibri Light" w:cs="Calibri Light"/>
        </w:rPr>
        <w:t xml:space="preserve">y </w:t>
      </w:r>
      <w:r w:rsidRPr="00097D91">
        <w:rPr>
          <w:rFonts w:ascii="Calibri Light" w:hAnsi="Calibri Light" w:cs="Calibri Light"/>
        </w:rPr>
        <w:t>sombrilla</w:t>
      </w:r>
      <w:r w:rsidR="00926FE2">
        <w:rPr>
          <w:rFonts w:ascii="Calibri Light" w:hAnsi="Calibri Light" w:cs="Calibri Light"/>
        </w:rPr>
        <w:t>s</w:t>
      </w:r>
      <w:r w:rsidRPr="00097D91">
        <w:rPr>
          <w:rFonts w:ascii="Calibri Light" w:hAnsi="Calibri Light" w:cs="Calibri Light"/>
        </w:rPr>
        <w:t xml:space="preserve"> solar</w:t>
      </w:r>
      <w:r w:rsidR="00926FE2">
        <w:rPr>
          <w:rFonts w:ascii="Calibri Light" w:hAnsi="Calibri Light" w:cs="Calibri Light"/>
        </w:rPr>
        <w:t>es</w:t>
      </w:r>
      <w:r w:rsidRPr="00097D91">
        <w:rPr>
          <w:rFonts w:ascii="Calibri Light" w:hAnsi="Calibri Light" w:cs="Calibri Light"/>
        </w:rPr>
        <w:t xml:space="preserve"> abastece</w:t>
      </w:r>
      <w:r w:rsidR="00926FE2">
        <w:rPr>
          <w:rFonts w:ascii="Calibri Light" w:hAnsi="Calibri Light" w:cs="Calibri Light"/>
        </w:rPr>
        <w:t>n</w:t>
      </w:r>
      <w:r w:rsidRPr="00097D91">
        <w:rPr>
          <w:rFonts w:ascii="Calibri Light" w:hAnsi="Calibri Light" w:cs="Calibri Light"/>
        </w:rPr>
        <w:t xml:space="preserve"> a múltiples empresas o usuarios de vehículos eléctricos ubicados en el mismo lugar, lo que hace que la economía sea más atractiva y escalable</w:t>
      </w:r>
      <w:r w:rsidR="00926FE2">
        <w:rPr>
          <w:rStyle w:val="FootnoteReference"/>
          <w:rFonts w:ascii="Calibri Light" w:hAnsi="Calibri Light" w:cs="Calibri Light"/>
        </w:rPr>
        <w:footnoteReference w:id="7"/>
      </w:r>
      <w:r w:rsidRPr="00097D91">
        <w:rPr>
          <w:rFonts w:ascii="Calibri Light" w:hAnsi="Calibri Light" w:cs="Calibri Light"/>
        </w:rPr>
        <w:t>.</w:t>
      </w:r>
    </w:p>
    <w:p w14:paraId="03509707" w14:textId="4DA7F135" w:rsidR="00237064" w:rsidRPr="00097D91" w:rsidRDefault="00237064" w:rsidP="00216273">
      <w:pPr>
        <w:pStyle w:val="Heading3"/>
      </w:pPr>
      <w:bookmarkStart w:id="65" w:name="_Toc198742397"/>
      <w:r w:rsidRPr="00097D91">
        <w:t xml:space="preserve">Canales de </w:t>
      </w:r>
      <w:r w:rsidR="00926FE2" w:rsidRPr="00926FE2">
        <w:rPr>
          <w:i/>
          <w:iCs/>
        </w:rPr>
        <w:t>M</w:t>
      </w:r>
      <w:r w:rsidRPr="00926FE2">
        <w:rPr>
          <w:i/>
          <w:iCs/>
        </w:rPr>
        <w:t>arketing</w:t>
      </w:r>
      <w:bookmarkEnd w:id="65"/>
    </w:p>
    <w:p w14:paraId="42993DFB" w14:textId="6AC1EE53" w:rsidR="00AC2066" w:rsidRPr="005471DD" w:rsidRDefault="00237064" w:rsidP="005471DD">
      <w:pPr>
        <w:rPr>
          <w:color w:val="77206D" w:themeColor="accent5" w:themeShade="BF"/>
        </w:rPr>
      </w:pPr>
      <w:r w:rsidRPr="005471DD">
        <w:rPr>
          <w:rFonts w:ascii="Calibri Light" w:hAnsi="Calibri Light" w:cs="Calibri Light"/>
          <w:b/>
          <w:bCs/>
        </w:rPr>
        <w:t>Manifestaciones y eventos públicos-</w:t>
      </w:r>
      <w:r w:rsidR="00AC2066" w:rsidRPr="005471DD">
        <w:rPr>
          <w:color w:val="77206D" w:themeColor="accent5" w:themeShade="BF"/>
        </w:rPr>
        <w:t xml:space="preserve"> </w:t>
      </w:r>
      <w:r w:rsidR="00AC2066" w:rsidRPr="00D75DD0">
        <w:rPr>
          <w:rFonts w:ascii="Calibri Light" w:hAnsi="Calibri Light" w:cs="Calibri Light"/>
        </w:rPr>
        <w:t>Difusión directa y licitaciones públicas</w:t>
      </w:r>
    </w:p>
    <w:p w14:paraId="78D8572F" w14:textId="42031813" w:rsidR="00082A97" w:rsidRPr="0075169A" w:rsidRDefault="00082A97" w:rsidP="00956D8D">
      <w:pPr>
        <w:pStyle w:val="ListParagraph"/>
        <w:numPr>
          <w:ilvl w:val="0"/>
          <w:numId w:val="86"/>
        </w:numPr>
        <w:rPr>
          <w:rFonts w:ascii="Calibri Light" w:hAnsi="Calibri Light" w:cs="Calibri Light"/>
        </w:rPr>
      </w:pPr>
      <w:r w:rsidRPr="0075169A">
        <w:rPr>
          <w:rFonts w:ascii="Calibri Light" w:hAnsi="Calibri Light" w:cs="Calibri Light"/>
        </w:rPr>
        <w:t xml:space="preserve">Visibilidad pública a través de </w:t>
      </w:r>
      <w:r w:rsidR="00CC7BF4" w:rsidRPr="0075169A">
        <w:rPr>
          <w:rFonts w:ascii="Calibri Light" w:hAnsi="Calibri Light" w:cs="Calibri Light"/>
        </w:rPr>
        <w:t>proyectos piloto</w:t>
      </w:r>
    </w:p>
    <w:p w14:paraId="45BE8716" w14:textId="02AE7AF0" w:rsidR="00237064" w:rsidRPr="00D75DD0" w:rsidRDefault="00237064" w:rsidP="00956D8D">
      <w:pPr>
        <w:pStyle w:val="ListParagraph"/>
        <w:numPr>
          <w:ilvl w:val="0"/>
          <w:numId w:val="86"/>
        </w:numPr>
        <w:rPr>
          <w:rFonts w:ascii="Calibri Light" w:hAnsi="Calibri Light" w:cs="Calibri Light"/>
        </w:rPr>
      </w:pPr>
      <w:r w:rsidRPr="00D75DD0">
        <w:rPr>
          <w:rFonts w:ascii="Calibri Light" w:hAnsi="Calibri Light" w:cs="Calibri Light"/>
        </w:rPr>
        <w:t>Instalaciones interactivas en plazas de la ciudad o festivales verdes exhibirán el producto y educarán al público sobre su valor.</w:t>
      </w:r>
    </w:p>
    <w:p w14:paraId="4A7AE30E" w14:textId="23287DEA" w:rsidR="00D20DCA" w:rsidRPr="00693866" w:rsidRDefault="00237064" w:rsidP="00D20DCA">
      <w:pPr>
        <w:rPr>
          <w:rFonts w:ascii="Calibri Light" w:hAnsi="Calibri Light" w:cs="Calibri Light"/>
        </w:rPr>
      </w:pPr>
      <w:r w:rsidRPr="00097D91">
        <w:rPr>
          <w:rFonts w:ascii="Calibri Light" w:hAnsi="Calibri Light" w:cs="Calibri Light"/>
          <w:b/>
          <w:bCs/>
        </w:rPr>
        <w:t xml:space="preserve">Ventas directas y asociaciones B2B: </w:t>
      </w:r>
      <w:r w:rsidR="00D20DCA" w:rsidRPr="00D75DD0">
        <w:rPr>
          <w:rFonts w:ascii="Calibri Light" w:hAnsi="Calibri Light" w:cs="Calibri Light"/>
        </w:rPr>
        <w:t>asociaciones estratégicas con proveedores de vehículos eléctricos, proveedores e instaladores de energía solar y cooperativas energéticas.</w:t>
      </w:r>
    </w:p>
    <w:p w14:paraId="395142E4" w14:textId="47FEDD40" w:rsidR="00237064" w:rsidRPr="007F29EC" w:rsidRDefault="00237064" w:rsidP="00956D8D">
      <w:pPr>
        <w:pStyle w:val="ListParagraph"/>
        <w:numPr>
          <w:ilvl w:val="0"/>
          <w:numId w:val="86"/>
        </w:numPr>
        <w:rPr>
          <w:rFonts w:ascii="Calibri Light" w:hAnsi="Calibri Light" w:cs="Calibri Light"/>
        </w:rPr>
      </w:pPr>
      <w:r w:rsidRPr="007F29EC">
        <w:rPr>
          <w:rFonts w:ascii="Calibri Light" w:hAnsi="Calibri Light" w:cs="Calibri Light"/>
        </w:rPr>
        <w:t xml:space="preserve">Alcance dirigido a grupos </w:t>
      </w:r>
      <w:r w:rsidR="00DE13AB">
        <w:rPr>
          <w:rFonts w:ascii="Calibri Light" w:hAnsi="Calibri Light" w:cs="Calibri Light"/>
        </w:rPr>
        <w:t xml:space="preserve">de </w:t>
      </w:r>
      <w:r w:rsidR="00CC7BF4">
        <w:rPr>
          <w:rFonts w:ascii="Calibri Light" w:hAnsi="Calibri Light" w:cs="Calibri Light"/>
        </w:rPr>
        <w:t>hostelería</w:t>
      </w:r>
      <w:r w:rsidRPr="007F29EC">
        <w:rPr>
          <w:rFonts w:ascii="Calibri Light" w:hAnsi="Calibri Light" w:cs="Calibri Light"/>
        </w:rPr>
        <w:t>, operadores de vehículos eléctricos y desarrolladores inmobiliarios a través de:</w:t>
      </w:r>
    </w:p>
    <w:p w14:paraId="7D8004E2" w14:textId="77777777" w:rsidR="00237064" w:rsidRPr="007F29EC"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t>Reuniones directas y propuestas</w:t>
      </w:r>
    </w:p>
    <w:p w14:paraId="33484D0F" w14:textId="77777777" w:rsidR="00237064" w:rsidRPr="007F29EC"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t>Colaboraciones con consultores de energía limpia</w:t>
      </w:r>
    </w:p>
    <w:p w14:paraId="1A57E07C" w14:textId="598B6CF4" w:rsidR="00AA0D6D" w:rsidRDefault="00237064" w:rsidP="00956D8D">
      <w:pPr>
        <w:pStyle w:val="ListParagraph"/>
        <w:numPr>
          <w:ilvl w:val="0"/>
          <w:numId w:val="87"/>
        </w:numPr>
        <w:rPr>
          <w:rFonts w:ascii="Calibri Light" w:hAnsi="Calibri Light" w:cs="Calibri Light"/>
        </w:rPr>
      </w:pPr>
      <w:r w:rsidRPr="007F29EC">
        <w:rPr>
          <w:rFonts w:ascii="Calibri Light" w:hAnsi="Calibri Light" w:cs="Calibri Light"/>
        </w:rPr>
        <w:lastRenderedPageBreak/>
        <w:t xml:space="preserve">Comercialización conjunta con fabricantes de vehículos eléctricos o proveedores de equipos </w:t>
      </w:r>
      <w:r w:rsidR="00DE13AB">
        <w:rPr>
          <w:rFonts w:ascii="Calibri Light" w:hAnsi="Calibri Light" w:cs="Calibri Light"/>
        </w:rPr>
        <w:t xml:space="preserve">y paneles </w:t>
      </w:r>
      <w:r w:rsidRPr="007F29EC">
        <w:rPr>
          <w:rFonts w:ascii="Calibri Light" w:hAnsi="Calibri Light" w:cs="Calibri Light"/>
        </w:rPr>
        <w:t>solares</w:t>
      </w:r>
    </w:p>
    <w:p w14:paraId="4554ADA4" w14:textId="6C101F90" w:rsidR="00237064" w:rsidRPr="00097D91" w:rsidRDefault="00237064" w:rsidP="0075169A">
      <w:pPr>
        <w:rPr>
          <w:rFonts w:ascii="Calibri Light" w:hAnsi="Calibri Light" w:cs="Calibri Light"/>
        </w:rPr>
      </w:pPr>
      <w:r w:rsidRPr="00097D91">
        <w:rPr>
          <w:rFonts w:ascii="Calibri Light" w:hAnsi="Calibri Light" w:cs="Calibri Light"/>
          <w:b/>
          <w:bCs/>
        </w:rPr>
        <w:t xml:space="preserve">Programas </w:t>
      </w:r>
      <w:r w:rsidR="00DE13AB">
        <w:rPr>
          <w:rFonts w:ascii="Calibri Light" w:hAnsi="Calibri Light" w:cs="Calibri Light"/>
          <w:b/>
          <w:bCs/>
        </w:rPr>
        <w:t xml:space="preserve">de Gobierno y de </w:t>
      </w:r>
      <w:r w:rsidRPr="00097D91">
        <w:rPr>
          <w:rFonts w:ascii="Calibri Light" w:hAnsi="Calibri Light" w:cs="Calibri Light"/>
          <w:b/>
          <w:bCs/>
        </w:rPr>
        <w:t xml:space="preserve">la UE </w:t>
      </w:r>
      <w:r w:rsidRPr="00097D91">
        <w:rPr>
          <w:rFonts w:ascii="Calibri Light" w:hAnsi="Calibri Light" w:cs="Calibri Light"/>
        </w:rPr>
        <w:br/>
        <w:t>Buscaremos activamente:</w:t>
      </w:r>
    </w:p>
    <w:p w14:paraId="5C9642D2"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Financiación de la innovación climática</w:t>
      </w:r>
    </w:p>
    <w:p w14:paraId="0B8E4EC1"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Asociaciones público-privadas</w:t>
      </w:r>
    </w:p>
    <w:p w14:paraId="6D6FFB22" w14:textId="77777777" w:rsidR="00237064" w:rsidRPr="0075169A" w:rsidRDefault="00237064" w:rsidP="00956D8D">
      <w:pPr>
        <w:pStyle w:val="ListParagraph"/>
        <w:numPr>
          <w:ilvl w:val="0"/>
          <w:numId w:val="88"/>
        </w:numPr>
        <w:rPr>
          <w:rFonts w:ascii="Calibri Light" w:hAnsi="Calibri Light" w:cs="Calibri Light"/>
        </w:rPr>
      </w:pPr>
      <w:r w:rsidRPr="0075169A">
        <w:rPr>
          <w:rFonts w:ascii="Calibri Light" w:hAnsi="Calibri Light" w:cs="Calibri Light"/>
        </w:rPr>
        <w:t>Licitaciones de sostenibilidad y resiliencia a nivel de ciudad</w:t>
      </w:r>
    </w:p>
    <w:p w14:paraId="7C0229F4" w14:textId="3CCAEFAD" w:rsidR="00237064" w:rsidRPr="00097D91" w:rsidRDefault="00237064" w:rsidP="00231C49">
      <w:pPr>
        <w:rPr>
          <w:rFonts w:ascii="Calibri Light" w:hAnsi="Calibri Light" w:cs="Calibri Light"/>
        </w:rPr>
      </w:pPr>
      <w:r w:rsidRPr="00097D91">
        <w:rPr>
          <w:rFonts w:ascii="Calibri Light" w:hAnsi="Calibri Light" w:cs="Calibri Light"/>
          <w:b/>
          <w:bCs/>
        </w:rPr>
        <w:t xml:space="preserve">Campañas digitales </w:t>
      </w:r>
      <w:r w:rsidRPr="00097D91">
        <w:rPr>
          <w:rFonts w:ascii="Calibri Light" w:hAnsi="Calibri Light" w:cs="Calibri Light"/>
        </w:rPr>
        <w:br/>
        <w:t>Utili</w:t>
      </w:r>
      <w:r w:rsidR="00DE13AB">
        <w:rPr>
          <w:rFonts w:ascii="Calibri Light" w:hAnsi="Calibri Light" w:cs="Calibri Light"/>
        </w:rPr>
        <w:t>zar</w:t>
      </w:r>
      <w:r w:rsidRPr="00097D91">
        <w:rPr>
          <w:rFonts w:ascii="Calibri Light" w:hAnsi="Calibri Light" w:cs="Calibri Light"/>
        </w:rPr>
        <w:t xml:space="preserve"> campañas visuales y narrativas para resaltar:</w:t>
      </w:r>
    </w:p>
    <w:p w14:paraId="7A107757"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Ahorro de energía</w:t>
      </w:r>
    </w:p>
    <w:p w14:paraId="64BF2EA1"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Comodidad y estética</w:t>
      </w:r>
    </w:p>
    <w:p w14:paraId="156CB13B" w14:textId="77777777" w:rsidR="00237064" w:rsidRPr="00CA47B1" w:rsidRDefault="00237064" w:rsidP="00956D8D">
      <w:pPr>
        <w:pStyle w:val="ListParagraph"/>
        <w:numPr>
          <w:ilvl w:val="0"/>
          <w:numId w:val="89"/>
        </w:numPr>
        <w:rPr>
          <w:rFonts w:ascii="Calibri Light" w:hAnsi="Calibri Light" w:cs="Calibri Light"/>
        </w:rPr>
      </w:pPr>
      <w:r w:rsidRPr="00CA47B1">
        <w:rPr>
          <w:rFonts w:ascii="Calibri Light" w:hAnsi="Calibri Light" w:cs="Calibri Light"/>
        </w:rPr>
        <w:t>Impacto climático y comunitario</w:t>
      </w:r>
    </w:p>
    <w:p w14:paraId="05D7D6A4" w14:textId="77777777" w:rsidR="00237064" w:rsidRPr="00097D91" w:rsidRDefault="00237064" w:rsidP="00CA47B1">
      <w:pPr>
        <w:rPr>
          <w:rFonts w:ascii="Calibri Light" w:hAnsi="Calibri Light" w:cs="Calibri Light"/>
        </w:rPr>
      </w:pPr>
      <w:r w:rsidRPr="00097D91">
        <w:rPr>
          <w:rFonts w:ascii="Calibri Light" w:hAnsi="Calibri Light" w:cs="Calibri Light"/>
          <w:b/>
          <w:bCs/>
        </w:rPr>
        <w:t xml:space="preserve">Asociaciones emblemáticas </w:t>
      </w:r>
      <w:r w:rsidRPr="00097D91">
        <w:rPr>
          <w:rFonts w:ascii="Calibri Light" w:hAnsi="Calibri Light" w:cs="Calibri Light"/>
        </w:rPr>
        <w:br/>
        <w:t>Objetivo: asegurar asociaciones con:</w:t>
      </w:r>
    </w:p>
    <w:p w14:paraId="4451F984" w14:textId="77777777"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Restaurantes o locales de alto perfil</w:t>
      </w:r>
    </w:p>
    <w:p w14:paraId="17DE0FAD" w14:textId="61A2F06B"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Centros de innovación urbana</w:t>
      </w:r>
    </w:p>
    <w:p w14:paraId="3D0C27B4" w14:textId="77777777" w:rsidR="00237064" w:rsidRPr="00CA47B1" w:rsidRDefault="00237064" w:rsidP="00956D8D">
      <w:pPr>
        <w:pStyle w:val="ListParagraph"/>
        <w:numPr>
          <w:ilvl w:val="0"/>
          <w:numId w:val="90"/>
        </w:numPr>
        <w:rPr>
          <w:rFonts w:ascii="Calibri Light" w:hAnsi="Calibri Light" w:cs="Calibri Light"/>
        </w:rPr>
      </w:pPr>
      <w:r w:rsidRPr="00CA47B1">
        <w:rPr>
          <w:rFonts w:ascii="Calibri Light" w:hAnsi="Calibri Light" w:cs="Calibri Light"/>
        </w:rPr>
        <w:t>Agencias municipales de energía</w:t>
      </w:r>
    </w:p>
    <w:p w14:paraId="165C05A7" w14:textId="7BA24AEB" w:rsidR="00237064" w:rsidRPr="00097D91" w:rsidRDefault="00237064" w:rsidP="00216273">
      <w:pPr>
        <w:pStyle w:val="Heading3"/>
      </w:pPr>
      <w:bookmarkStart w:id="66" w:name="_Toc198742398"/>
      <w:r w:rsidRPr="00097D91">
        <w:t>Distribución e instalación</w:t>
      </w:r>
      <w:bookmarkEnd w:id="66"/>
    </w:p>
    <w:p w14:paraId="6351824D" w14:textId="77777777" w:rsidR="00237064" w:rsidRPr="00097D91" w:rsidRDefault="00237064" w:rsidP="00237064">
      <w:pPr>
        <w:rPr>
          <w:rFonts w:ascii="Calibri Light" w:hAnsi="Calibri Light" w:cs="Calibri Light"/>
        </w:rPr>
      </w:pPr>
      <w:r w:rsidRPr="00097D91">
        <w:rPr>
          <w:rFonts w:ascii="Calibri Light" w:hAnsi="Calibri Light" w:cs="Calibri Light"/>
        </w:rPr>
        <w:t>Comenzaremos asociándonos con:</w:t>
      </w:r>
    </w:p>
    <w:p w14:paraId="4900AB60" w14:textId="105CAF7D"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 xml:space="preserve">Equipos </w:t>
      </w:r>
      <w:r w:rsidR="00DE13AB" w:rsidRPr="00097D91">
        <w:rPr>
          <w:rFonts w:ascii="Calibri Light" w:hAnsi="Calibri Light" w:cs="Calibri Light"/>
          <w:b/>
          <w:bCs/>
        </w:rPr>
        <w:t xml:space="preserve">locales </w:t>
      </w:r>
      <w:r w:rsidRPr="00097D91">
        <w:rPr>
          <w:rFonts w:ascii="Calibri Light" w:hAnsi="Calibri Light" w:cs="Calibri Light"/>
          <w:b/>
          <w:bCs/>
        </w:rPr>
        <w:t xml:space="preserve">de instalación </w:t>
      </w:r>
      <w:r w:rsidRPr="00097D91">
        <w:rPr>
          <w:rFonts w:ascii="Calibri Light" w:hAnsi="Calibri Light" w:cs="Calibri Light"/>
        </w:rPr>
        <w:t xml:space="preserve">capacitados para implementar y mantener los </w:t>
      </w:r>
      <w:r w:rsidR="00DE13AB">
        <w:rPr>
          <w:rFonts w:ascii="Calibri Light" w:hAnsi="Calibri Light" w:cs="Calibri Light"/>
        </w:rPr>
        <w:t>artefactos solares (</w:t>
      </w:r>
      <w:r w:rsidRPr="00097D91">
        <w:rPr>
          <w:rFonts w:ascii="Calibri Light" w:hAnsi="Calibri Light" w:cs="Calibri Light"/>
        </w:rPr>
        <w:t>paraguas modulares</w:t>
      </w:r>
      <w:r w:rsidR="00DE13AB">
        <w:rPr>
          <w:rFonts w:ascii="Calibri Light" w:hAnsi="Calibri Light" w:cs="Calibri Light"/>
        </w:rPr>
        <w:t>)</w:t>
      </w:r>
      <w:r w:rsidRPr="00097D91">
        <w:rPr>
          <w:rFonts w:ascii="Calibri Light" w:hAnsi="Calibri Light" w:cs="Calibri Light"/>
        </w:rPr>
        <w:t xml:space="preserve"> y los sistemas de energía</w:t>
      </w:r>
      <w:r w:rsidR="00DE13AB">
        <w:rPr>
          <w:rFonts w:ascii="Calibri Light" w:hAnsi="Calibri Light" w:cs="Calibri Light"/>
        </w:rPr>
        <w:t xml:space="preserve"> </w:t>
      </w:r>
    </w:p>
    <w:p w14:paraId="39BB4ED4" w14:textId="31958B30"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Pro</w:t>
      </w:r>
      <w:r w:rsidR="00DE13AB">
        <w:rPr>
          <w:rFonts w:ascii="Calibri Light" w:hAnsi="Calibri Light" w:cs="Calibri Light"/>
          <w:b/>
          <w:bCs/>
        </w:rPr>
        <w:t>ductores y pro</w:t>
      </w:r>
      <w:r w:rsidRPr="00097D91">
        <w:rPr>
          <w:rFonts w:ascii="Calibri Light" w:hAnsi="Calibri Light" w:cs="Calibri Light"/>
          <w:b/>
          <w:bCs/>
        </w:rPr>
        <w:t xml:space="preserve">veedores de tecnología solar y de baterías </w:t>
      </w:r>
      <w:r w:rsidRPr="00097D91">
        <w:rPr>
          <w:rFonts w:ascii="Calibri Light" w:hAnsi="Calibri Light" w:cs="Calibri Light"/>
        </w:rPr>
        <w:t>para la adquisición y coordinación de la cadena de suministro</w:t>
      </w:r>
    </w:p>
    <w:p w14:paraId="61CBE365" w14:textId="77777777" w:rsidR="00237064" w:rsidRPr="00097D91" w:rsidRDefault="00237064" w:rsidP="00956D8D">
      <w:pPr>
        <w:numPr>
          <w:ilvl w:val="0"/>
          <w:numId w:val="29"/>
        </w:numPr>
        <w:rPr>
          <w:rFonts w:ascii="Calibri Light" w:hAnsi="Calibri Light" w:cs="Calibri Light"/>
        </w:rPr>
      </w:pPr>
      <w:r w:rsidRPr="00097D91">
        <w:rPr>
          <w:rFonts w:ascii="Calibri Light" w:hAnsi="Calibri Light" w:cs="Calibri Light"/>
          <w:b/>
          <w:bCs/>
        </w:rPr>
        <w:t xml:space="preserve">Desarrolladores de plataformas de energía inteligente </w:t>
      </w:r>
      <w:r w:rsidRPr="00097D91">
        <w:rPr>
          <w:rFonts w:ascii="Calibri Light" w:hAnsi="Calibri Light" w:cs="Calibri Light"/>
        </w:rPr>
        <w:t>para integrar y gestionar la infraestructura digital</w:t>
      </w:r>
    </w:p>
    <w:p w14:paraId="65DF855D" w14:textId="58C0A75B" w:rsidR="00237064" w:rsidRPr="00097D91" w:rsidRDefault="00237064" w:rsidP="00237064">
      <w:pPr>
        <w:rPr>
          <w:rFonts w:ascii="Calibri Light" w:hAnsi="Calibri Light" w:cs="Calibri Light"/>
        </w:rPr>
      </w:pPr>
      <w:r w:rsidRPr="00097D91">
        <w:rPr>
          <w:rFonts w:ascii="Calibri Light" w:hAnsi="Calibri Light" w:cs="Calibri Light"/>
        </w:rPr>
        <w:t xml:space="preserve">Con el tiempo, desarrollaremos un </w:t>
      </w:r>
      <w:r w:rsidRPr="00097D91">
        <w:rPr>
          <w:rFonts w:ascii="Calibri Light" w:hAnsi="Calibri Light" w:cs="Calibri Light"/>
          <w:b/>
          <w:bCs/>
        </w:rPr>
        <w:t xml:space="preserve">modelo de implementación listo para </w:t>
      </w:r>
      <w:r w:rsidR="00CC7BF4" w:rsidRPr="00097D91">
        <w:rPr>
          <w:rFonts w:ascii="Calibri Light" w:hAnsi="Calibri Light" w:cs="Calibri Light"/>
          <w:b/>
          <w:bCs/>
        </w:rPr>
        <w:t>franquicias,</w:t>
      </w:r>
      <w:r w:rsidRPr="00097D91">
        <w:rPr>
          <w:rFonts w:ascii="Calibri Light" w:hAnsi="Calibri Light" w:cs="Calibri Light"/>
        </w:rPr>
        <w:t xml:space="preserve"> que permitirá una rápida replicación en otras ciudades o regiones a través de socios locales capacitados.</w:t>
      </w:r>
    </w:p>
    <w:p w14:paraId="4B0C1B4C" w14:textId="34897A70" w:rsidR="00237064" w:rsidRPr="00097D91" w:rsidRDefault="00237064" w:rsidP="00216273">
      <w:pPr>
        <w:pStyle w:val="Heading3"/>
      </w:pPr>
      <w:bookmarkStart w:id="67" w:name="_Toc198742399"/>
      <w:r w:rsidRPr="00097D91">
        <w:t>Estrategia de escalamiento</w:t>
      </w:r>
      <w:bookmarkEnd w:id="67"/>
    </w:p>
    <w:p w14:paraId="2A801CA2" w14:textId="77777777" w:rsidR="00237064" w:rsidRPr="00097D91" w:rsidRDefault="00237064" w:rsidP="00237064">
      <w:pPr>
        <w:rPr>
          <w:rFonts w:ascii="Calibri Light" w:hAnsi="Calibri Light" w:cs="Calibri Light"/>
        </w:rPr>
      </w:pPr>
      <w:r w:rsidRPr="00097D91">
        <w:rPr>
          <w:rFonts w:ascii="Calibri Light" w:hAnsi="Calibri Light" w:cs="Calibri Light"/>
        </w:rPr>
        <w:t>Después de los pilotos exitosos y la validación del mercado, escalaremos mediante:</w:t>
      </w:r>
    </w:p>
    <w:p w14:paraId="0FD74D85" w14:textId="1DC34E96" w:rsidR="00237064" w:rsidRPr="00097D91" w:rsidRDefault="00237064" w:rsidP="00956D8D">
      <w:pPr>
        <w:numPr>
          <w:ilvl w:val="0"/>
          <w:numId w:val="30"/>
        </w:numPr>
        <w:rPr>
          <w:rFonts w:ascii="Calibri Light" w:hAnsi="Calibri Light" w:cs="Calibri Light"/>
        </w:rPr>
      </w:pPr>
      <w:r w:rsidRPr="00097D91">
        <w:rPr>
          <w:rFonts w:ascii="Calibri Light" w:hAnsi="Calibri Light" w:cs="Calibri Light"/>
        </w:rPr>
        <w:t xml:space="preserve">Expansión de microrredes basadas en </w:t>
      </w:r>
      <w:r w:rsidR="00313D4E">
        <w:rPr>
          <w:rFonts w:ascii="Calibri Light" w:hAnsi="Calibri Light" w:cs="Calibri Light"/>
        </w:rPr>
        <w:t>t</w:t>
      </w:r>
      <w:r w:rsidR="00313D4E" w:rsidRPr="00097D91">
        <w:rPr>
          <w:rFonts w:ascii="Calibri Light" w:hAnsi="Calibri Light" w:cs="Calibri Light"/>
        </w:rPr>
        <w:t>erraza</w:t>
      </w:r>
      <w:r w:rsidR="00313D4E">
        <w:rPr>
          <w:rFonts w:ascii="Calibri Light" w:hAnsi="Calibri Light" w:cs="Calibri Light"/>
        </w:rPr>
        <w:t xml:space="preserve">s y </w:t>
      </w:r>
      <w:r w:rsidRPr="00097D91">
        <w:rPr>
          <w:rFonts w:ascii="Calibri Light" w:hAnsi="Calibri Light" w:cs="Calibri Light"/>
        </w:rPr>
        <w:t>paraguas a lo largo de calles comerciales enteras</w:t>
      </w:r>
    </w:p>
    <w:p w14:paraId="51C5928D" w14:textId="77777777" w:rsidR="00237064" w:rsidRPr="00097D91" w:rsidRDefault="00237064" w:rsidP="00956D8D">
      <w:pPr>
        <w:numPr>
          <w:ilvl w:val="0"/>
          <w:numId w:val="30"/>
        </w:numPr>
        <w:rPr>
          <w:rFonts w:ascii="Calibri Light" w:hAnsi="Calibri Light" w:cs="Calibri Light"/>
        </w:rPr>
      </w:pPr>
      <w:r w:rsidRPr="00097D91">
        <w:rPr>
          <w:rFonts w:ascii="Calibri Light" w:hAnsi="Calibri Light" w:cs="Calibri Light"/>
        </w:rPr>
        <w:t xml:space="preserve">Licenciar o </w:t>
      </w:r>
      <w:r w:rsidRPr="00313D4E">
        <w:rPr>
          <w:rFonts w:ascii="Calibri Light" w:hAnsi="Calibri Light" w:cs="Calibri Light"/>
          <w:i/>
          <w:iCs/>
        </w:rPr>
        <w:t>franquiciar</w:t>
      </w:r>
      <w:r w:rsidRPr="00097D91">
        <w:rPr>
          <w:rFonts w:ascii="Calibri Light" w:hAnsi="Calibri Light" w:cs="Calibri Light"/>
        </w:rPr>
        <w:t xml:space="preserve"> la tecnología en nuevas ciudades</w:t>
      </w:r>
    </w:p>
    <w:p w14:paraId="2E6EA579" w14:textId="4EF42379" w:rsidR="00216273" w:rsidRPr="00A77505" w:rsidRDefault="00237064" w:rsidP="00956D8D">
      <w:pPr>
        <w:numPr>
          <w:ilvl w:val="0"/>
          <w:numId w:val="30"/>
        </w:numPr>
        <w:rPr>
          <w:rFonts w:ascii="Calibri Light" w:hAnsi="Calibri Light" w:cs="Calibri Light"/>
        </w:rPr>
      </w:pPr>
      <w:r w:rsidRPr="00097D91">
        <w:rPr>
          <w:rFonts w:ascii="Calibri Light" w:hAnsi="Calibri Light" w:cs="Calibri Light"/>
        </w:rPr>
        <w:t>Aprovechar los datos de la plataforma digital para optimizar el diseño, la ubicación y los precios</w:t>
      </w:r>
    </w:p>
    <w:p w14:paraId="5CB6D3C7" w14:textId="48FD85EE" w:rsidR="00216273" w:rsidRPr="00C93398" w:rsidRDefault="00216273" w:rsidP="00216273">
      <w:pPr>
        <w:pStyle w:val="Heading2"/>
      </w:pPr>
      <w:bookmarkStart w:id="68" w:name="_Toc198742400"/>
      <w:r>
        <w:lastRenderedPageBreak/>
        <w:t>Caso piloto ilustrativo: Descarbonización de un mercado alimentario urbano</w:t>
      </w:r>
      <w:bookmarkEnd w:id="68"/>
    </w:p>
    <w:p w14:paraId="6CE7645D" w14:textId="77777777" w:rsidR="00216273" w:rsidRPr="00D20DCA" w:rsidRDefault="00216273" w:rsidP="00216273">
      <w:pPr>
        <w:pStyle w:val="Heading3"/>
        <w:rPr>
          <w:rFonts w:cstheme="minorBidi"/>
        </w:rPr>
      </w:pPr>
      <w:bookmarkStart w:id="69" w:name="_Toc198742401"/>
      <w:r w:rsidRPr="006D1F45">
        <w:t>Descarbonización de un mercado público de alimentos mediante terrazas con energía solar, carga de vehículos eléctricos y gestión inteligente de la energía</w:t>
      </w:r>
      <w:bookmarkEnd w:id="69"/>
    </w:p>
    <w:p w14:paraId="04023348" w14:textId="56B034E7" w:rsidR="00216273" w:rsidRPr="00C93398" w:rsidRDefault="00216273" w:rsidP="00216273">
      <w:pPr>
        <w:rPr>
          <w:rFonts w:ascii="Calibri Light" w:hAnsi="Calibri Light" w:cs="Calibri Light"/>
        </w:rPr>
      </w:pPr>
      <w:r w:rsidRPr="00C93398">
        <w:rPr>
          <w:rFonts w:ascii="Calibri Light" w:hAnsi="Calibri Light" w:cs="Calibri Light"/>
        </w:rPr>
        <w:t xml:space="preserve">Uno de nuestros sitios piloto emblemáticos será un </w:t>
      </w:r>
      <w:r w:rsidRPr="00C93398">
        <w:rPr>
          <w:rFonts w:ascii="Calibri Light" w:hAnsi="Calibri Light" w:cs="Calibri Light"/>
          <w:b/>
          <w:bCs/>
        </w:rPr>
        <w:t>mercado público de alimentos que funciona en un parque de la ciudad</w:t>
      </w:r>
      <w:r w:rsidRPr="00C93398">
        <w:rPr>
          <w:rFonts w:ascii="Calibri Light" w:hAnsi="Calibri Light" w:cs="Calibri Light"/>
        </w:rPr>
        <w:t xml:space="preserve">, </w:t>
      </w:r>
      <w:r w:rsidR="00313D4E">
        <w:rPr>
          <w:rFonts w:ascii="Calibri Light" w:hAnsi="Calibri Light" w:cs="Calibri Light"/>
        </w:rPr>
        <w:t xml:space="preserve">y </w:t>
      </w:r>
      <w:r w:rsidRPr="00C93398">
        <w:rPr>
          <w:rFonts w:ascii="Calibri Light" w:hAnsi="Calibri Light" w:cs="Calibri Light"/>
        </w:rPr>
        <w:t>que actualmente depende de:</w:t>
      </w:r>
    </w:p>
    <w:p w14:paraId="63760F6B" w14:textId="77777777" w:rsidR="00216273" w:rsidRPr="00DB1FB3" w:rsidRDefault="00216273" w:rsidP="00956D8D">
      <w:pPr>
        <w:pStyle w:val="ListParagraph"/>
        <w:numPr>
          <w:ilvl w:val="0"/>
          <w:numId w:val="85"/>
        </w:numPr>
        <w:rPr>
          <w:rFonts w:ascii="Calibri Light" w:hAnsi="Calibri Light" w:cs="Calibri Light"/>
        </w:rPr>
      </w:pPr>
      <w:r w:rsidRPr="00DB1FB3">
        <w:rPr>
          <w:rFonts w:ascii="Calibri Light" w:hAnsi="Calibri Light" w:cs="Calibri Light"/>
          <w:b/>
          <w:bCs/>
        </w:rPr>
        <w:t xml:space="preserve">Generadores de combustibles fósiles </w:t>
      </w:r>
      <w:r w:rsidRPr="00DB1FB3">
        <w:rPr>
          <w:rFonts w:ascii="Calibri Light" w:hAnsi="Calibri Light" w:cs="Calibri Light"/>
        </w:rPr>
        <w:t>para energía (estufas, refrigeradores, iluminación)</w:t>
      </w:r>
    </w:p>
    <w:p w14:paraId="433A79E7" w14:textId="5BC604BA" w:rsidR="00216273" w:rsidRPr="00DB1FB3" w:rsidRDefault="00216273" w:rsidP="00956D8D">
      <w:pPr>
        <w:pStyle w:val="ListParagraph"/>
        <w:numPr>
          <w:ilvl w:val="0"/>
          <w:numId w:val="85"/>
        </w:numPr>
        <w:rPr>
          <w:rFonts w:ascii="Calibri Light" w:hAnsi="Calibri Light" w:cs="Calibri Light"/>
        </w:rPr>
      </w:pPr>
      <w:r w:rsidRPr="00DB1FB3">
        <w:rPr>
          <w:rFonts w:ascii="Calibri Light" w:hAnsi="Calibri Light" w:cs="Calibri Light"/>
          <w:b/>
          <w:bCs/>
        </w:rPr>
        <w:t xml:space="preserve">Furgonetas diésel </w:t>
      </w:r>
      <w:r w:rsidRPr="00DB1FB3">
        <w:rPr>
          <w:rFonts w:ascii="Calibri Light" w:hAnsi="Calibri Light" w:cs="Calibri Light"/>
        </w:rPr>
        <w:t xml:space="preserve">para </w:t>
      </w:r>
      <w:r w:rsidR="00313D4E">
        <w:rPr>
          <w:rFonts w:ascii="Calibri Light" w:hAnsi="Calibri Light" w:cs="Calibri Light"/>
        </w:rPr>
        <w:t>el transporte</w:t>
      </w:r>
      <w:r w:rsidRPr="00DB1FB3">
        <w:rPr>
          <w:rFonts w:ascii="Calibri Light" w:hAnsi="Calibri Light" w:cs="Calibri Light"/>
        </w:rPr>
        <w:t xml:space="preserve"> de productos desde granjas </w:t>
      </w:r>
      <w:r w:rsidR="00313D4E">
        <w:rPr>
          <w:rFonts w:ascii="Calibri Light" w:hAnsi="Calibri Light" w:cs="Calibri Light"/>
        </w:rPr>
        <w:t xml:space="preserve">rurales y </w:t>
      </w:r>
      <w:r w:rsidRPr="00DB1FB3">
        <w:rPr>
          <w:rFonts w:ascii="Calibri Light" w:hAnsi="Calibri Light" w:cs="Calibri Light"/>
        </w:rPr>
        <w:t>periurbanas</w:t>
      </w:r>
      <w:r w:rsidR="00313D4E">
        <w:rPr>
          <w:rFonts w:ascii="Calibri Light" w:hAnsi="Calibri Light" w:cs="Calibri Light"/>
        </w:rPr>
        <w:t xml:space="preserve"> hasta el mercado urbano</w:t>
      </w:r>
    </w:p>
    <w:p w14:paraId="35635A53" w14:textId="77777777" w:rsidR="00216273" w:rsidRPr="00C93398" w:rsidRDefault="00216273" w:rsidP="00216273">
      <w:pPr>
        <w:rPr>
          <w:rFonts w:ascii="Calibri Light" w:hAnsi="Calibri Light" w:cs="Calibri Light"/>
        </w:rPr>
      </w:pPr>
      <w:r w:rsidRPr="00C93398">
        <w:rPr>
          <w:rFonts w:ascii="Calibri Light" w:hAnsi="Calibri Light" w:cs="Calibri Light"/>
        </w:rPr>
        <w:t>Transformaremos este sitio en un modelo para la descarbonización completa de la cadena de valor:</w:t>
      </w:r>
    </w:p>
    <w:p w14:paraId="3F8CFFF7" w14:textId="4A8E3C00" w:rsidR="00216273" w:rsidRPr="00C93398" w:rsidRDefault="00216273" w:rsidP="00956D8D">
      <w:pPr>
        <w:numPr>
          <w:ilvl w:val="0"/>
          <w:numId w:val="31"/>
        </w:numPr>
        <w:rPr>
          <w:rFonts w:ascii="Calibri Light" w:hAnsi="Calibri Light" w:cs="Calibri Light"/>
        </w:rPr>
      </w:pPr>
      <w:r w:rsidRPr="00C93398">
        <w:rPr>
          <w:rFonts w:ascii="Calibri Light" w:hAnsi="Calibri Light" w:cs="Calibri Light"/>
          <w:b/>
          <w:bCs/>
        </w:rPr>
        <w:t>Reempla</w:t>
      </w:r>
      <w:r w:rsidR="00313D4E">
        <w:rPr>
          <w:rFonts w:ascii="Calibri Light" w:hAnsi="Calibri Light" w:cs="Calibri Light"/>
          <w:b/>
          <w:bCs/>
        </w:rPr>
        <w:t>zar</w:t>
      </w:r>
      <w:r w:rsidRPr="00C93398">
        <w:rPr>
          <w:rFonts w:ascii="Calibri Light" w:hAnsi="Calibri Light" w:cs="Calibri Light"/>
          <w:b/>
          <w:bCs/>
        </w:rPr>
        <w:t xml:space="preserve"> el generador de combustible fósil </w:t>
      </w:r>
      <w:r w:rsidRPr="00C93398">
        <w:rPr>
          <w:rFonts w:ascii="Calibri Light" w:hAnsi="Calibri Light" w:cs="Calibri Light"/>
        </w:rPr>
        <w:t xml:space="preserve">con nuestras </w:t>
      </w:r>
      <w:r w:rsidR="00313D4E" w:rsidRPr="00C93398">
        <w:rPr>
          <w:rFonts w:ascii="Calibri Light" w:hAnsi="Calibri Light" w:cs="Calibri Light"/>
          <w:b/>
          <w:bCs/>
        </w:rPr>
        <w:t xml:space="preserve">Terrazas </w:t>
      </w:r>
      <w:r w:rsidR="00313D4E">
        <w:rPr>
          <w:rFonts w:ascii="Calibri Light" w:hAnsi="Calibri Light" w:cs="Calibri Light"/>
          <w:b/>
          <w:bCs/>
        </w:rPr>
        <w:t xml:space="preserve">y </w:t>
      </w:r>
      <w:r w:rsidRPr="00C93398">
        <w:rPr>
          <w:rFonts w:ascii="Calibri Light" w:hAnsi="Calibri Light" w:cs="Calibri Light"/>
          <w:b/>
          <w:bCs/>
        </w:rPr>
        <w:t>sombrillas solares</w:t>
      </w:r>
      <w:r w:rsidRPr="00C93398">
        <w:rPr>
          <w:rFonts w:ascii="Calibri Light" w:hAnsi="Calibri Light" w:cs="Calibri Light"/>
        </w:rPr>
        <w:t>, suministrando energía limpia a todos los puestos</w:t>
      </w:r>
      <w:r w:rsidR="00313D4E">
        <w:rPr>
          <w:rFonts w:ascii="Calibri Light" w:hAnsi="Calibri Light" w:cs="Calibri Light"/>
        </w:rPr>
        <w:t xml:space="preserve"> de venta de alimentos</w:t>
      </w:r>
      <w:r w:rsidRPr="00C93398">
        <w:rPr>
          <w:rFonts w:ascii="Calibri Light" w:hAnsi="Calibri Light" w:cs="Calibri Light"/>
        </w:rPr>
        <w:t>.</w:t>
      </w:r>
    </w:p>
    <w:p w14:paraId="1F446A18" w14:textId="6C206878" w:rsidR="00216273" w:rsidRPr="00C93398" w:rsidRDefault="00216273" w:rsidP="00956D8D">
      <w:pPr>
        <w:numPr>
          <w:ilvl w:val="0"/>
          <w:numId w:val="31"/>
        </w:numPr>
        <w:rPr>
          <w:rFonts w:ascii="Calibri Light" w:hAnsi="Calibri Light" w:cs="Calibri Light"/>
        </w:rPr>
      </w:pPr>
      <w:r>
        <w:rPr>
          <w:rFonts w:ascii="Calibri Light" w:hAnsi="Calibri Light" w:cs="Calibri Light"/>
        </w:rPr>
        <w:t xml:space="preserve">Reemplazar el transporte impulsado con diésel por una </w:t>
      </w:r>
      <w:r w:rsidRPr="00313D4E">
        <w:rPr>
          <w:rFonts w:ascii="Calibri Light" w:hAnsi="Calibri Light" w:cs="Calibri Light"/>
          <w:b/>
          <w:bCs/>
        </w:rPr>
        <w:t>logística ecológica</w:t>
      </w:r>
      <w:r w:rsidR="00313D4E">
        <w:rPr>
          <w:rFonts w:ascii="Calibri Light" w:hAnsi="Calibri Light" w:cs="Calibri Light"/>
        </w:rPr>
        <w:t>,</w:t>
      </w:r>
      <w:r>
        <w:rPr>
          <w:rFonts w:ascii="Calibri Light" w:hAnsi="Calibri Light" w:cs="Calibri Light"/>
        </w:rPr>
        <w:t xml:space="preserve"> e </w:t>
      </w:r>
      <w:r w:rsidRPr="00C93398">
        <w:rPr>
          <w:rFonts w:ascii="Calibri Light" w:hAnsi="Calibri Light" w:cs="Calibri Light"/>
          <w:b/>
          <w:bCs/>
        </w:rPr>
        <w:t xml:space="preserve">instalar una estación de carga de vehículos eléctricos alimentada por energía solar </w:t>
      </w:r>
      <w:r w:rsidRPr="00C93398">
        <w:rPr>
          <w:rFonts w:ascii="Calibri Light" w:hAnsi="Calibri Light" w:cs="Calibri Light"/>
        </w:rPr>
        <w:t xml:space="preserve">en el mercado para cargar </w:t>
      </w:r>
      <w:r w:rsidRPr="00C93398">
        <w:rPr>
          <w:rFonts w:ascii="Calibri Light" w:hAnsi="Calibri Light" w:cs="Calibri Light"/>
          <w:b/>
          <w:bCs/>
        </w:rPr>
        <w:t xml:space="preserve">furgonetas de reparto eléctricas </w:t>
      </w:r>
      <w:r>
        <w:rPr>
          <w:rFonts w:ascii="Calibri Light" w:hAnsi="Calibri Light" w:cs="Calibri Light"/>
        </w:rPr>
        <w:t>mientras es</w:t>
      </w:r>
      <w:r w:rsidR="00313D4E">
        <w:rPr>
          <w:rFonts w:ascii="Calibri Light" w:hAnsi="Calibri Light" w:cs="Calibri Light"/>
        </w:rPr>
        <w:t xml:space="preserve">peran </w:t>
      </w:r>
      <w:r w:rsidR="00313D4E">
        <w:rPr>
          <w:rFonts w:ascii="Calibri Light" w:hAnsi="Calibri Light" w:cs="Calibri Light"/>
        </w:rPr>
        <w:t>estacionadas</w:t>
      </w:r>
      <w:r w:rsidR="00313D4E">
        <w:rPr>
          <w:rFonts w:ascii="Calibri Light" w:hAnsi="Calibri Light" w:cs="Calibri Light"/>
        </w:rPr>
        <w:t xml:space="preserve"> e inactivas,</w:t>
      </w:r>
      <w:r>
        <w:rPr>
          <w:rFonts w:ascii="Calibri Light" w:hAnsi="Calibri Light" w:cs="Calibri Light"/>
        </w:rPr>
        <w:t xml:space="preserve"> </w:t>
      </w:r>
      <w:r w:rsidR="00313D4E">
        <w:rPr>
          <w:rFonts w:ascii="Calibri Light" w:hAnsi="Calibri Light" w:cs="Calibri Light"/>
        </w:rPr>
        <w:t xml:space="preserve">en cercanía y </w:t>
      </w:r>
      <w:r>
        <w:rPr>
          <w:rFonts w:ascii="Calibri Light" w:hAnsi="Calibri Light" w:cs="Calibri Light"/>
        </w:rPr>
        <w:t>durante las operaciones del mercado.</w:t>
      </w:r>
    </w:p>
    <w:p w14:paraId="1EA6D983" w14:textId="3B70B5A4" w:rsidR="00216273" w:rsidRPr="00C93398" w:rsidRDefault="00216273" w:rsidP="00956D8D">
      <w:pPr>
        <w:numPr>
          <w:ilvl w:val="0"/>
          <w:numId w:val="31"/>
        </w:numPr>
        <w:rPr>
          <w:rFonts w:ascii="Calibri Light" w:hAnsi="Calibri Light" w:cs="Calibri Light"/>
        </w:rPr>
      </w:pPr>
      <w:r w:rsidRPr="00C93398">
        <w:rPr>
          <w:rFonts w:ascii="Calibri Light" w:hAnsi="Calibri Light" w:cs="Calibri Light"/>
          <w:b/>
          <w:bCs/>
        </w:rPr>
        <w:t>Implementar sistemas de riego con energía solar</w:t>
      </w:r>
      <w:r w:rsidR="00313D4E">
        <w:rPr>
          <w:rFonts w:ascii="Calibri Light" w:hAnsi="Calibri Light" w:cs="Calibri Light"/>
          <w:b/>
          <w:bCs/>
        </w:rPr>
        <w:t xml:space="preserve"> (para el manejo sostenible del ciclo del agua en un contexto de escasez de agua)</w:t>
      </w:r>
      <w:r w:rsidRPr="00C93398">
        <w:rPr>
          <w:rFonts w:ascii="Calibri Light" w:hAnsi="Calibri Light" w:cs="Calibri Light"/>
          <w:b/>
          <w:bCs/>
        </w:rPr>
        <w:t xml:space="preserve"> </w:t>
      </w:r>
      <w:r w:rsidRPr="00C93398">
        <w:rPr>
          <w:rFonts w:ascii="Calibri Light" w:hAnsi="Calibri Light" w:cs="Calibri Light"/>
        </w:rPr>
        <w:t xml:space="preserve">en las granjas participantes para permitir una agricultura limpia desde la fuente hasta el </w:t>
      </w:r>
      <w:r w:rsidR="00313D4E">
        <w:rPr>
          <w:rFonts w:ascii="Calibri Light" w:hAnsi="Calibri Light" w:cs="Calibri Light"/>
        </w:rPr>
        <w:t>mercado de venta de alimentos</w:t>
      </w:r>
      <w:r w:rsidRPr="00C93398">
        <w:rPr>
          <w:rFonts w:ascii="Calibri Light" w:hAnsi="Calibri Light" w:cs="Calibri Light"/>
        </w:rPr>
        <w:t>.</w:t>
      </w:r>
    </w:p>
    <w:p w14:paraId="01F33250" w14:textId="2A94C12E" w:rsidR="00216273" w:rsidRPr="00C93398" w:rsidRDefault="00216273" w:rsidP="00216273">
      <w:pPr>
        <w:rPr>
          <w:rFonts w:ascii="Calibri Light" w:hAnsi="Calibri Light" w:cs="Calibri Light"/>
        </w:rPr>
      </w:pPr>
      <w:r w:rsidRPr="00C93398">
        <w:rPr>
          <w:rFonts w:ascii="Calibri Light" w:hAnsi="Calibri Light" w:cs="Calibri Light"/>
        </w:rPr>
        <w:t xml:space="preserve">Esto no sólo elimina la dependencia de los combustibles </w:t>
      </w:r>
      <w:r w:rsidR="00CC7BF4" w:rsidRPr="00C93398">
        <w:rPr>
          <w:rFonts w:ascii="Calibri Light" w:hAnsi="Calibri Light" w:cs="Calibri Light"/>
        </w:rPr>
        <w:t>fósiles,</w:t>
      </w:r>
      <w:r w:rsidRPr="00C93398">
        <w:rPr>
          <w:rFonts w:ascii="Calibri Light" w:hAnsi="Calibri Light" w:cs="Calibri Light"/>
        </w:rPr>
        <w:t xml:space="preserve"> sino que también:</w:t>
      </w:r>
    </w:p>
    <w:p w14:paraId="69DDD19F" w14:textId="77777777" w:rsidR="00216273" w:rsidRPr="00C93398" w:rsidRDefault="00216273" w:rsidP="00956D8D">
      <w:pPr>
        <w:numPr>
          <w:ilvl w:val="0"/>
          <w:numId w:val="32"/>
        </w:numPr>
        <w:rPr>
          <w:rFonts w:ascii="Calibri Light" w:hAnsi="Calibri Light" w:cs="Calibri Light"/>
        </w:rPr>
      </w:pPr>
      <w:r w:rsidRPr="00C93398">
        <w:rPr>
          <w:rFonts w:ascii="Calibri Light" w:hAnsi="Calibri Light" w:cs="Calibri Light"/>
        </w:rPr>
        <w:t>Mejora la calidad del aire y reduce el ruido en los parques públicos</w:t>
      </w:r>
    </w:p>
    <w:p w14:paraId="7DBFA131" w14:textId="77777777" w:rsidR="00216273" w:rsidRPr="00C93398" w:rsidRDefault="00216273" w:rsidP="00956D8D">
      <w:pPr>
        <w:numPr>
          <w:ilvl w:val="0"/>
          <w:numId w:val="32"/>
        </w:numPr>
        <w:rPr>
          <w:rFonts w:ascii="Calibri Light" w:hAnsi="Calibri Light" w:cs="Calibri Light"/>
        </w:rPr>
      </w:pPr>
      <w:r w:rsidRPr="00C93398">
        <w:rPr>
          <w:rFonts w:ascii="Calibri Light" w:hAnsi="Calibri Light" w:cs="Calibri Light"/>
        </w:rPr>
        <w:t>Permite a los agricultores locales ahorrar en costes de combustible y energía.</w:t>
      </w:r>
    </w:p>
    <w:p w14:paraId="3B97E33D" w14:textId="66FEA64A" w:rsidR="00216273" w:rsidRPr="00CC7BF4" w:rsidRDefault="00216273" w:rsidP="00956D8D">
      <w:pPr>
        <w:numPr>
          <w:ilvl w:val="0"/>
          <w:numId w:val="32"/>
        </w:numPr>
        <w:rPr>
          <w:rFonts w:ascii="Calibri Light" w:hAnsi="Calibri Light" w:cs="Calibri Light"/>
          <w:b/>
          <w:bCs/>
          <w:color w:val="C00000"/>
          <w:sz w:val="24"/>
          <w:szCs w:val="24"/>
        </w:rPr>
      </w:pPr>
      <w:r w:rsidRPr="00CC7BF4">
        <w:rPr>
          <w:rFonts w:ascii="Calibri Light" w:hAnsi="Calibri Light" w:cs="Calibri Light"/>
          <w:b/>
          <w:bCs/>
          <w:color w:val="C00000"/>
          <w:sz w:val="24"/>
          <w:szCs w:val="24"/>
        </w:rPr>
        <w:t xml:space="preserve">Demuestra cómo las ciudades pueden alcanzar los objetivos </w:t>
      </w:r>
      <w:r w:rsidR="004E2114" w:rsidRPr="00CC7BF4">
        <w:rPr>
          <w:rFonts w:ascii="Calibri Light" w:hAnsi="Calibri Light" w:cs="Calibri Light"/>
          <w:b/>
          <w:bCs/>
          <w:color w:val="C00000"/>
          <w:sz w:val="24"/>
          <w:szCs w:val="24"/>
        </w:rPr>
        <w:t>climáticos</w:t>
      </w:r>
      <w:r w:rsidR="004E2114" w:rsidRPr="00CC7BF4">
        <w:rPr>
          <w:rFonts w:ascii="Calibri Light" w:hAnsi="Calibri Light" w:cs="Calibri Light"/>
          <w:b/>
          <w:bCs/>
          <w:color w:val="C00000"/>
          <w:sz w:val="24"/>
          <w:szCs w:val="24"/>
        </w:rPr>
        <w:t xml:space="preserve">, </w:t>
      </w:r>
      <w:r w:rsidRPr="00CC7BF4">
        <w:rPr>
          <w:rFonts w:ascii="Calibri Light" w:hAnsi="Calibri Light" w:cs="Calibri Light"/>
          <w:b/>
          <w:bCs/>
          <w:color w:val="C00000"/>
          <w:sz w:val="24"/>
          <w:szCs w:val="24"/>
        </w:rPr>
        <w:t xml:space="preserve">alimentarios, energéticos, </w:t>
      </w:r>
      <w:r w:rsidR="004E2114" w:rsidRPr="00CC7BF4">
        <w:rPr>
          <w:rFonts w:ascii="Calibri Light" w:hAnsi="Calibri Light" w:cs="Calibri Light"/>
          <w:b/>
          <w:bCs/>
          <w:color w:val="C00000"/>
          <w:sz w:val="24"/>
          <w:szCs w:val="24"/>
        </w:rPr>
        <w:t xml:space="preserve">de manejo sostenible del agua, </w:t>
      </w:r>
      <w:r w:rsidR="004E2114" w:rsidRPr="00CC7BF4">
        <w:rPr>
          <w:rFonts w:ascii="Calibri Light" w:hAnsi="Calibri Light" w:cs="Calibri Light"/>
          <w:b/>
          <w:bCs/>
          <w:color w:val="C00000"/>
          <w:sz w:val="24"/>
          <w:szCs w:val="24"/>
        </w:rPr>
        <w:t xml:space="preserve">y </w:t>
      </w:r>
      <w:r w:rsidRPr="00CC7BF4">
        <w:rPr>
          <w:rFonts w:ascii="Calibri Light" w:hAnsi="Calibri Light" w:cs="Calibri Light"/>
          <w:b/>
          <w:bCs/>
          <w:color w:val="C00000"/>
          <w:sz w:val="24"/>
          <w:szCs w:val="24"/>
        </w:rPr>
        <w:t>de movilidad</w:t>
      </w:r>
      <w:r w:rsidR="004E2114" w:rsidRPr="00CC7BF4">
        <w:rPr>
          <w:rFonts w:ascii="Calibri Light" w:hAnsi="Calibri Light" w:cs="Calibri Light"/>
          <w:b/>
          <w:bCs/>
          <w:color w:val="C00000"/>
          <w:sz w:val="24"/>
          <w:szCs w:val="24"/>
        </w:rPr>
        <w:t>,</w:t>
      </w:r>
      <w:r w:rsidRPr="00CC7BF4">
        <w:rPr>
          <w:rFonts w:ascii="Calibri Light" w:hAnsi="Calibri Light" w:cs="Calibri Light"/>
          <w:b/>
          <w:bCs/>
          <w:color w:val="C00000"/>
          <w:sz w:val="24"/>
          <w:szCs w:val="24"/>
        </w:rPr>
        <w:t xml:space="preserve"> </w:t>
      </w:r>
      <w:r w:rsidR="004E2114" w:rsidRPr="00CC7BF4">
        <w:rPr>
          <w:rFonts w:ascii="Calibri Light" w:hAnsi="Calibri Light" w:cs="Calibri Light"/>
          <w:b/>
          <w:bCs/>
          <w:color w:val="C00000"/>
          <w:sz w:val="24"/>
          <w:szCs w:val="24"/>
        </w:rPr>
        <w:t>de manera integral y simultanea</w:t>
      </w:r>
    </w:p>
    <w:p w14:paraId="0701C35C" w14:textId="025FE1AF" w:rsidR="00A77505" w:rsidRPr="00C93398" w:rsidRDefault="00216273" w:rsidP="00A77505">
      <w:pPr>
        <w:rPr>
          <w:rFonts w:ascii="Calibri Light" w:hAnsi="Calibri Light" w:cs="Calibri Light"/>
        </w:rPr>
      </w:pPr>
      <w:r w:rsidRPr="00C93398">
        <w:rPr>
          <w:rFonts w:ascii="Calibri Light" w:hAnsi="Calibri Light" w:cs="Calibri Light"/>
        </w:rPr>
        <w:t xml:space="preserve">Este piloto se presentará como un modelo replicable para </w:t>
      </w:r>
      <w:r w:rsidRPr="00C93398">
        <w:rPr>
          <w:rFonts w:ascii="Calibri Light" w:hAnsi="Calibri Light" w:cs="Calibri Light"/>
          <w:b/>
          <w:bCs/>
        </w:rPr>
        <w:t>la economía circular urbano-rural</w:t>
      </w:r>
      <w:r w:rsidR="00433F55">
        <w:rPr>
          <w:rStyle w:val="FootnoteReference"/>
          <w:rFonts w:ascii="Calibri Light" w:hAnsi="Calibri Light" w:cs="Calibri Light"/>
          <w:b/>
          <w:bCs/>
        </w:rPr>
        <w:footnoteReference w:id="8"/>
      </w:r>
      <w:r w:rsidRPr="00C93398">
        <w:rPr>
          <w:rFonts w:ascii="Calibri Light" w:hAnsi="Calibri Light" w:cs="Calibri Light"/>
        </w:rPr>
        <w:t xml:space="preserve">, </w:t>
      </w:r>
      <w:r w:rsidRPr="00C93398">
        <w:rPr>
          <w:rFonts w:ascii="Calibri Light" w:hAnsi="Calibri Light" w:cs="Calibri Light"/>
          <w:b/>
          <w:bCs/>
        </w:rPr>
        <w:t xml:space="preserve">sistemas alimentarios resilientes </w:t>
      </w:r>
      <w:r w:rsidRPr="00C93398">
        <w:rPr>
          <w:rFonts w:ascii="Calibri Light" w:hAnsi="Calibri Light" w:cs="Calibri Light"/>
        </w:rPr>
        <w:t xml:space="preserve">y </w:t>
      </w:r>
      <w:r w:rsidRPr="00C93398">
        <w:rPr>
          <w:rFonts w:ascii="Calibri Light" w:hAnsi="Calibri Light" w:cs="Calibri Light"/>
          <w:b/>
          <w:bCs/>
        </w:rPr>
        <w:t>la activación de espacios públicos con impacto positivo en el clima</w:t>
      </w:r>
      <w:r w:rsidRPr="00C93398">
        <w:rPr>
          <w:rFonts w:ascii="Calibri Light" w:hAnsi="Calibri Light" w:cs="Calibri Light"/>
        </w:rPr>
        <w:t xml:space="preserve">. El </w:t>
      </w:r>
      <w:r w:rsidR="00A77505" w:rsidRPr="00C93398">
        <w:rPr>
          <w:rFonts w:ascii="Calibri Light" w:hAnsi="Calibri Light" w:cs="Calibri Light"/>
          <w:b/>
          <w:bCs/>
        </w:rPr>
        <w:t xml:space="preserve">modelo de mercado alimentario urbano </w:t>
      </w:r>
      <w:r w:rsidR="00A77505" w:rsidRPr="00C93398">
        <w:rPr>
          <w:rFonts w:ascii="Calibri Light" w:hAnsi="Calibri Light" w:cs="Calibri Light"/>
        </w:rPr>
        <w:t>también se escalará para:</w:t>
      </w:r>
    </w:p>
    <w:p w14:paraId="69B05133" w14:textId="77777777" w:rsidR="00A77505" w:rsidRPr="002607C5" w:rsidRDefault="00A77505" w:rsidP="00956D8D">
      <w:pPr>
        <w:pStyle w:val="ListParagraph"/>
        <w:numPr>
          <w:ilvl w:val="0"/>
          <w:numId w:val="91"/>
        </w:numPr>
        <w:rPr>
          <w:rFonts w:ascii="Calibri Light" w:hAnsi="Calibri Light" w:cs="Calibri Light"/>
        </w:rPr>
      </w:pPr>
      <w:r w:rsidRPr="002607C5">
        <w:rPr>
          <w:rFonts w:ascii="Calibri Light" w:hAnsi="Calibri Light" w:cs="Calibri Light"/>
        </w:rPr>
        <w:t>Mercados al aire libre de temporada y semanales</w:t>
      </w:r>
    </w:p>
    <w:p w14:paraId="2C27F4E2" w14:textId="77777777" w:rsidR="00A77505" w:rsidRPr="002607C5" w:rsidRDefault="00A77505" w:rsidP="00956D8D">
      <w:pPr>
        <w:pStyle w:val="ListParagraph"/>
        <w:numPr>
          <w:ilvl w:val="0"/>
          <w:numId w:val="91"/>
        </w:numPr>
        <w:rPr>
          <w:rFonts w:ascii="Calibri Light" w:hAnsi="Calibri Light" w:cs="Calibri Light"/>
        </w:rPr>
      </w:pPr>
      <w:r w:rsidRPr="002607C5">
        <w:rPr>
          <w:rFonts w:ascii="Calibri Light" w:hAnsi="Calibri Light" w:cs="Calibri Light"/>
        </w:rPr>
        <w:t>Granjas urbanas y cooperativas</w:t>
      </w:r>
    </w:p>
    <w:p w14:paraId="4CE3B0DA" w14:textId="6B33F4FB" w:rsidR="00216273" w:rsidRPr="007F0534" w:rsidRDefault="00CC7BF4" w:rsidP="00956D8D">
      <w:pPr>
        <w:pStyle w:val="ListParagraph"/>
        <w:numPr>
          <w:ilvl w:val="0"/>
          <w:numId w:val="91"/>
        </w:numPr>
        <w:rPr>
          <w:rFonts w:ascii="Calibri Light" w:hAnsi="Calibri Light" w:cs="Calibri Light"/>
        </w:rPr>
      </w:pPr>
      <w:r w:rsidRPr="002607C5">
        <w:rPr>
          <w:rFonts w:ascii="Calibri Light" w:hAnsi="Calibri Light" w:cs="Calibri Light"/>
        </w:rPr>
        <w:t>Agro parques</w:t>
      </w:r>
      <w:r w:rsidR="00A77505" w:rsidRPr="002607C5">
        <w:rPr>
          <w:rFonts w:ascii="Calibri Light" w:hAnsi="Calibri Light" w:cs="Calibri Light"/>
        </w:rPr>
        <w:t xml:space="preserve"> y granjas educativas dentro de las ciudades</w:t>
      </w:r>
    </w:p>
    <w:p w14:paraId="2001FADB" w14:textId="51254594" w:rsidR="00693866" w:rsidRPr="00344B13" w:rsidRDefault="00693866" w:rsidP="00956D8D">
      <w:pPr>
        <w:pStyle w:val="Heading1"/>
        <w:numPr>
          <w:ilvl w:val="0"/>
          <w:numId w:val="9"/>
        </w:numPr>
        <w:rPr>
          <w:b/>
          <w:bCs/>
        </w:rPr>
      </w:pPr>
      <w:bookmarkStart w:id="70" w:name="_Toc198742402"/>
      <w:r w:rsidRPr="00344B13">
        <w:rPr>
          <w:b/>
          <w:bCs/>
        </w:rPr>
        <w:lastRenderedPageBreak/>
        <w:t>Plan de Operaciones</w:t>
      </w:r>
      <w:bookmarkEnd w:id="70"/>
    </w:p>
    <w:p w14:paraId="4F66EBB6" w14:textId="77777777" w:rsidR="000E005E" w:rsidRDefault="000E005E" w:rsidP="000E005E">
      <w:pPr>
        <w:pStyle w:val="Heading2"/>
        <w:rPr>
          <w:rFonts w:ascii="Calibri Light" w:hAnsi="Calibri Light" w:cs="Calibri Light"/>
          <w:color w:val="E97132" w:themeColor="accent2"/>
          <w:sz w:val="24"/>
          <w:szCs w:val="24"/>
        </w:rPr>
      </w:pPr>
      <w:bookmarkStart w:id="71" w:name="_Toc198742403"/>
      <w:r w:rsidRPr="00870E9D">
        <w:rPr>
          <w:color w:val="E97132" w:themeColor="accent2"/>
        </w:rPr>
        <w:t>Breve descripción</w:t>
      </w:r>
      <w:bookmarkEnd w:id="71"/>
      <w:r w:rsidRPr="00870E9D">
        <w:rPr>
          <w:rFonts w:ascii="Calibri Light" w:hAnsi="Calibri Light" w:cs="Calibri Light"/>
          <w:color w:val="E97132" w:themeColor="accent2"/>
          <w:sz w:val="24"/>
          <w:szCs w:val="24"/>
        </w:rPr>
        <w:t xml:space="preserve"> </w:t>
      </w:r>
    </w:p>
    <w:p w14:paraId="19D48AE8" w14:textId="31E5C342" w:rsidR="009B354A" w:rsidRPr="00D24DA0" w:rsidRDefault="00700073" w:rsidP="009B354A">
      <w:pPr>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Las operaciones para esta fase de prototipo y demostración se centrarán en:</w:t>
      </w:r>
    </w:p>
    <w:p w14:paraId="46E9047B" w14:textId="00B1D7C8" w:rsidR="00207DBA" w:rsidRPr="001D6912" w:rsidRDefault="009510C0" w:rsidP="001D6912">
      <w:pPr>
        <w:numPr>
          <w:ilvl w:val="0"/>
          <w:numId w:val="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Diseño y fabricación</w:t>
      </w:r>
      <w:r w:rsidRPr="00693866">
        <w:rPr>
          <w:rFonts w:ascii="Calibri Light" w:hAnsi="Calibri Light" w:cs="Calibri Light"/>
          <w:color w:val="215E99" w:themeColor="text2" w:themeTint="BF"/>
          <w:sz w:val="24"/>
          <w:szCs w:val="24"/>
        </w:rPr>
        <w:t xml:space="preserve">: Diseño </w:t>
      </w:r>
      <w:r w:rsidR="00433F55">
        <w:rPr>
          <w:rFonts w:ascii="Calibri Light" w:hAnsi="Calibri Light" w:cs="Calibri Light"/>
          <w:color w:val="215E99" w:themeColor="text2" w:themeTint="BF"/>
          <w:sz w:val="24"/>
          <w:szCs w:val="24"/>
        </w:rPr>
        <w:t>conceptual</w:t>
      </w:r>
      <w:r w:rsidRPr="00693866">
        <w:rPr>
          <w:rFonts w:ascii="Calibri Light" w:hAnsi="Calibri Light" w:cs="Calibri Light"/>
          <w:color w:val="215E99" w:themeColor="text2" w:themeTint="BF"/>
          <w:sz w:val="24"/>
          <w:szCs w:val="24"/>
        </w:rPr>
        <w:t>, con fabricación subcontratada a socios locales o regionales/de la UE.</w:t>
      </w:r>
    </w:p>
    <w:p w14:paraId="09E1B423" w14:textId="19E0249B" w:rsidR="009B354A" w:rsidRPr="00D24DA0" w:rsidRDefault="009B354A" w:rsidP="00956D8D">
      <w:pPr>
        <w:numPr>
          <w:ilvl w:val="1"/>
          <w:numId w:val="61"/>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Ingeniería e Instalación de 1 a 3 sombrillas solares y Terrazas.</w:t>
      </w:r>
    </w:p>
    <w:p w14:paraId="510E77DF" w14:textId="2CF42747" w:rsidR="00CC1D40" w:rsidRPr="00CC1D40" w:rsidRDefault="00CC1D40" w:rsidP="00956D8D">
      <w:pPr>
        <w:numPr>
          <w:ilvl w:val="0"/>
          <w:numId w:val="61"/>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Desarrollo de Plataforma Digital para la gestión energética.</w:t>
      </w:r>
    </w:p>
    <w:p w14:paraId="190B141C" w14:textId="266F4915" w:rsidR="00EB4505" w:rsidRPr="00693866" w:rsidRDefault="00EB4505" w:rsidP="00956D8D">
      <w:pPr>
        <w:numPr>
          <w:ilvl w:val="1"/>
          <w:numId w:val="6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Plataforma digital</w:t>
      </w:r>
      <w:r w:rsidRPr="00693866">
        <w:rPr>
          <w:rFonts w:ascii="Calibri Light" w:hAnsi="Calibri Light" w:cs="Calibri Light"/>
          <w:color w:val="215E99" w:themeColor="text2" w:themeTint="BF"/>
          <w:sz w:val="24"/>
          <w:szCs w:val="24"/>
        </w:rPr>
        <w:t>: desarrollada con un socio tecnológico, integrando sensores, datos de energía, interfa</w:t>
      </w:r>
      <w:r w:rsidR="006675D5">
        <w:rPr>
          <w:rFonts w:ascii="Calibri Light" w:hAnsi="Calibri Light" w:cs="Calibri Light"/>
          <w:color w:val="215E99" w:themeColor="text2" w:themeTint="BF"/>
          <w:sz w:val="24"/>
          <w:szCs w:val="24"/>
        </w:rPr>
        <w:t xml:space="preserve">ce </w:t>
      </w:r>
      <w:r w:rsidRPr="00693866">
        <w:rPr>
          <w:rFonts w:ascii="Calibri Light" w:hAnsi="Calibri Light" w:cs="Calibri Light"/>
          <w:color w:val="215E99" w:themeColor="text2" w:themeTint="BF"/>
          <w:sz w:val="24"/>
          <w:szCs w:val="24"/>
        </w:rPr>
        <w:t>de usuario y pagos.</w:t>
      </w:r>
    </w:p>
    <w:p w14:paraId="135A5124" w14:textId="16537449" w:rsidR="001D6912" w:rsidRPr="001D6912" w:rsidRDefault="001D6912" w:rsidP="00956D8D">
      <w:pPr>
        <w:numPr>
          <w:ilvl w:val="0"/>
          <w:numId w:val="61"/>
        </w:numPr>
        <w:rPr>
          <w:rFonts w:ascii="Calibri Light" w:hAnsi="Calibri Light" w:cs="Calibri Light"/>
          <w:color w:val="215E99" w:themeColor="text2" w:themeTint="BF"/>
          <w:sz w:val="24"/>
          <w:szCs w:val="24"/>
        </w:rPr>
      </w:pPr>
      <w:r w:rsidRPr="00693866">
        <w:rPr>
          <w:rFonts w:ascii="Calibri Light" w:hAnsi="Calibri Light" w:cs="Calibri Light"/>
          <w:b/>
          <w:bCs/>
          <w:color w:val="215E99" w:themeColor="text2" w:themeTint="BF"/>
          <w:sz w:val="24"/>
          <w:szCs w:val="24"/>
        </w:rPr>
        <w:t>Instalación y mantenimiento</w:t>
      </w:r>
      <w:r w:rsidRPr="00693866">
        <w:rPr>
          <w:rFonts w:ascii="Calibri Light" w:hAnsi="Calibri Light" w:cs="Calibri Light"/>
          <w:color w:val="215E99" w:themeColor="text2" w:themeTint="BF"/>
          <w:sz w:val="24"/>
          <w:szCs w:val="24"/>
        </w:rPr>
        <w:t>: A través de contratistas locales capacitados; kits estandarizados y manuales de instalación.</w:t>
      </w:r>
    </w:p>
    <w:p w14:paraId="490A19B5" w14:textId="34FAC4BD" w:rsidR="009B354A" w:rsidRPr="00D24DA0" w:rsidRDefault="009B354A" w:rsidP="00956D8D">
      <w:pPr>
        <w:numPr>
          <w:ilvl w:val="1"/>
          <w:numId w:val="61"/>
        </w:numPr>
        <w:rPr>
          <w:rFonts w:ascii="Calibri Light" w:hAnsi="Calibri Light" w:cs="Calibri Light"/>
          <w:color w:val="D86DCB" w:themeColor="accent5" w:themeTint="99"/>
        </w:rPr>
      </w:pPr>
      <w:r w:rsidRPr="00D24DA0">
        <w:rPr>
          <w:rFonts w:ascii="Calibri Light" w:hAnsi="Calibri Light" w:cs="Calibri Light"/>
          <w:color w:val="215E99" w:themeColor="text2" w:themeTint="BF"/>
          <w:sz w:val="24"/>
          <w:szCs w:val="24"/>
        </w:rPr>
        <w:t>Asociaciones locales con minoristas (bares, restaurantes, etc.), proveedores de vehículos eléctricos y de carga, mercados de alimentos y agricultores urbanos</w:t>
      </w:r>
    </w:p>
    <w:p w14:paraId="238913C4" w14:textId="5B5C9966" w:rsidR="009B354A" w:rsidRPr="00D24DA0" w:rsidRDefault="00A51AA4" w:rsidP="009B354A">
      <w:pPr>
        <w:rPr>
          <w:rFonts w:ascii="Calibri Light" w:hAnsi="Calibri Light" w:cs="Calibri Light"/>
          <w:color w:val="215E99" w:themeColor="text2" w:themeTint="BF"/>
          <w:sz w:val="24"/>
          <w:szCs w:val="24"/>
        </w:rPr>
      </w:pPr>
      <w:r w:rsidRPr="00A51AA4">
        <w:rPr>
          <w:rFonts w:ascii="Calibri Light" w:hAnsi="Calibri Light" w:cs="Calibri Light"/>
          <w:color w:val="215E99" w:themeColor="text2" w:themeTint="BF"/>
          <w:sz w:val="24"/>
          <w:szCs w:val="24"/>
        </w:rPr>
        <w:t xml:space="preserve">La plataforma digital permite la optimización dinámica: almacena energía cuando los precios son bajos, la comparte entre nodos cercanos y garantiza la fiabilidad. Como </w:t>
      </w:r>
      <w:r w:rsidR="00CC7BF4" w:rsidRPr="00A51AA4">
        <w:rPr>
          <w:rFonts w:ascii="Calibri Light" w:hAnsi="Calibri Light" w:cs="Calibri Light"/>
          <w:color w:val="215E99" w:themeColor="text2" w:themeTint="BF"/>
          <w:sz w:val="24"/>
          <w:szCs w:val="24"/>
        </w:rPr>
        <w:t>micro central</w:t>
      </w:r>
      <w:r w:rsidRPr="00A51AA4">
        <w:rPr>
          <w:rFonts w:ascii="Calibri Light" w:hAnsi="Calibri Light" w:cs="Calibri Light"/>
          <w:color w:val="215E99" w:themeColor="text2" w:themeTint="BF"/>
          <w:sz w:val="24"/>
          <w:szCs w:val="24"/>
        </w:rPr>
        <w:t xml:space="preserve"> eléctrica virtual, optimizará tanto los flujos de energía como la rentabilidad financiera. La plataforma digital supervisará:</w:t>
      </w:r>
    </w:p>
    <w:p w14:paraId="5CC805F7"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Optimización de carga/descarga de batería.</w:t>
      </w:r>
    </w:p>
    <w:p w14:paraId="0099C4AD"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Programación de carga de vehículos eléctricos.</w:t>
      </w:r>
    </w:p>
    <w:p w14:paraId="261AE290" w14:textId="77777777" w:rsidR="009B354A" w:rsidRPr="00D24DA0" w:rsidRDefault="009B354A" w:rsidP="00956D8D">
      <w:pPr>
        <w:numPr>
          <w:ilvl w:val="0"/>
          <w:numId w:val="62"/>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Pagos en tiempo real y análisis de datos.</w:t>
      </w:r>
    </w:p>
    <w:p w14:paraId="2D0D0362" w14:textId="53A994E2" w:rsidR="00B93EA2" w:rsidRPr="00374CF6" w:rsidRDefault="00B93EA2" w:rsidP="00B93EA2">
      <w:pPr>
        <w:pStyle w:val="Heading2"/>
      </w:pPr>
      <w:bookmarkStart w:id="72" w:name="_Toc198742404"/>
      <w:r w:rsidRPr="00374CF6">
        <w:t>Arquitectura e implementación del sistema</w:t>
      </w:r>
      <w:bookmarkEnd w:id="72"/>
    </w:p>
    <w:p w14:paraId="67478AC9" w14:textId="1DD4FE56" w:rsidR="00B93EA2" w:rsidRPr="00374CF6" w:rsidRDefault="00B93EA2" w:rsidP="00B93EA2">
      <w:pPr>
        <w:rPr>
          <w:rFonts w:ascii="Calibri Light" w:hAnsi="Calibri Light" w:cs="Calibri Light"/>
        </w:rPr>
      </w:pPr>
      <w:r w:rsidRPr="00374CF6">
        <w:rPr>
          <w:rFonts w:ascii="Calibri Light" w:hAnsi="Calibri Light" w:cs="Calibri Light"/>
        </w:rPr>
        <w:t xml:space="preserve">Nuestras operaciones se centrarán en el </w:t>
      </w:r>
      <w:r w:rsidRPr="00374CF6">
        <w:rPr>
          <w:rFonts w:ascii="Calibri Light" w:hAnsi="Calibri Light" w:cs="Calibri Light"/>
          <w:b/>
          <w:bCs/>
        </w:rPr>
        <w:t xml:space="preserve">diseño, la implementación y la gestión </w:t>
      </w:r>
      <w:r w:rsidR="006675D5" w:rsidRPr="00374CF6">
        <w:rPr>
          <w:rFonts w:ascii="Calibri Light" w:hAnsi="Calibri Light" w:cs="Calibri Light"/>
        </w:rPr>
        <w:t>de</w:t>
      </w:r>
      <w:r w:rsidR="006675D5">
        <w:rPr>
          <w:rFonts w:ascii="Calibri Light" w:hAnsi="Calibri Light" w:cs="Calibri Light"/>
        </w:rPr>
        <w:t>l</w:t>
      </w:r>
      <w:r w:rsidR="006675D5" w:rsidRPr="00374CF6">
        <w:rPr>
          <w:rFonts w:ascii="Calibri Light" w:hAnsi="Calibri Light" w:cs="Calibri Light"/>
        </w:rPr>
        <w:t xml:space="preserve"> sistema</w:t>
      </w:r>
      <w:r w:rsidRPr="00374CF6">
        <w:rPr>
          <w:rFonts w:ascii="Calibri Light" w:hAnsi="Calibri Light" w:cs="Calibri Light"/>
        </w:rPr>
        <w:t xml:space="preserve"> de sombrillas solares modulares de alta eficiencia, integrados en </w:t>
      </w:r>
      <w:r w:rsidRPr="00374CF6">
        <w:rPr>
          <w:rFonts w:ascii="Calibri Light" w:hAnsi="Calibri Light" w:cs="Calibri Light"/>
          <w:b/>
          <w:bCs/>
        </w:rPr>
        <w:t>terrazas solares</w:t>
      </w:r>
      <w:r w:rsidR="006675D5">
        <w:rPr>
          <w:rFonts w:ascii="Calibri Light" w:hAnsi="Calibri Light" w:cs="Calibri Light"/>
        </w:rPr>
        <w:t>¸ de</w:t>
      </w:r>
      <w:r w:rsidRPr="00374CF6">
        <w:rPr>
          <w:rFonts w:ascii="Calibri Light" w:hAnsi="Calibri Light" w:cs="Calibri Light"/>
        </w:rPr>
        <w:t xml:space="preserve"> estaciones de carga y </w:t>
      </w:r>
      <w:r w:rsidR="006675D5">
        <w:rPr>
          <w:rFonts w:ascii="Calibri Light" w:hAnsi="Calibri Light" w:cs="Calibri Light"/>
        </w:rPr>
        <w:t xml:space="preserve">de </w:t>
      </w:r>
      <w:r w:rsidRPr="00374CF6">
        <w:rPr>
          <w:rFonts w:ascii="Calibri Light" w:hAnsi="Calibri Light" w:cs="Calibri Light"/>
        </w:rPr>
        <w:t xml:space="preserve">plataformas digitales </w:t>
      </w:r>
      <w:r w:rsidR="006675D5">
        <w:rPr>
          <w:rFonts w:ascii="Calibri Light" w:hAnsi="Calibri Light" w:cs="Calibri Light"/>
        </w:rPr>
        <w:t>para el manejo de los</w:t>
      </w:r>
      <w:r w:rsidRPr="00374CF6">
        <w:rPr>
          <w:rFonts w:ascii="Calibri Light" w:hAnsi="Calibri Light" w:cs="Calibri Light"/>
        </w:rPr>
        <w:t xml:space="preserve"> flujo</w:t>
      </w:r>
      <w:r w:rsidR="006675D5">
        <w:rPr>
          <w:rFonts w:ascii="Calibri Light" w:hAnsi="Calibri Light" w:cs="Calibri Light"/>
        </w:rPr>
        <w:t>s</w:t>
      </w:r>
      <w:r w:rsidRPr="00374CF6">
        <w:rPr>
          <w:rFonts w:ascii="Calibri Light" w:hAnsi="Calibri Light" w:cs="Calibri Light"/>
        </w:rPr>
        <w:t xml:space="preserve"> de energía. Cada implementación se considera un </w:t>
      </w:r>
      <w:r w:rsidR="00CC7BF4" w:rsidRPr="00374CF6">
        <w:rPr>
          <w:rFonts w:ascii="Calibri Light" w:hAnsi="Calibri Light" w:cs="Calibri Light"/>
          <w:b/>
          <w:bCs/>
        </w:rPr>
        <w:t>micro nodo</w:t>
      </w:r>
      <w:r w:rsidRPr="00374CF6">
        <w:rPr>
          <w:rFonts w:ascii="Calibri Light" w:hAnsi="Calibri Light" w:cs="Calibri Light"/>
          <w:b/>
          <w:bCs/>
        </w:rPr>
        <w:t xml:space="preserve"> en una microrred solar urbana </w:t>
      </w:r>
      <w:r w:rsidRPr="00374CF6">
        <w:rPr>
          <w:rFonts w:ascii="Calibri Light" w:hAnsi="Calibri Light" w:cs="Calibri Light"/>
        </w:rPr>
        <w:t>descentralizada más grande , capaz de funcionar de forma independiente o como parte de una central eléctrica virtual más amplia.</w:t>
      </w:r>
    </w:p>
    <w:p w14:paraId="3EA42619" w14:textId="77777777" w:rsidR="00B93EA2" w:rsidRPr="00374CF6" w:rsidRDefault="00B93EA2" w:rsidP="00B93EA2">
      <w:pPr>
        <w:rPr>
          <w:rFonts w:ascii="Calibri Light" w:hAnsi="Calibri Light" w:cs="Calibri Light"/>
        </w:rPr>
      </w:pPr>
      <w:r w:rsidRPr="00374CF6">
        <w:rPr>
          <w:rFonts w:ascii="Calibri Light" w:hAnsi="Calibri Light" w:cs="Calibri Light"/>
        </w:rPr>
        <w:t>Cada instalación incluye:</w:t>
      </w:r>
    </w:p>
    <w:p w14:paraId="3A566832"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 xml:space="preserve">Sombrillas o pérgolas equipadas con paneles solares </w:t>
      </w:r>
      <w:r w:rsidRPr="00374CF6">
        <w:rPr>
          <w:rFonts w:ascii="Calibri Light" w:hAnsi="Calibri Light" w:cs="Calibri Light"/>
        </w:rPr>
        <w:t>(Terrazas)</w:t>
      </w:r>
    </w:p>
    <w:p w14:paraId="1FE81B36" w14:textId="13A1F838" w:rsidR="00B93EA2" w:rsidRPr="00374CF6" w:rsidRDefault="006675D5" w:rsidP="00956D8D">
      <w:pPr>
        <w:numPr>
          <w:ilvl w:val="0"/>
          <w:numId w:val="33"/>
        </w:numPr>
        <w:rPr>
          <w:rFonts w:ascii="Calibri Light" w:hAnsi="Calibri Light" w:cs="Calibri Light"/>
        </w:rPr>
      </w:pPr>
      <w:r w:rsidRPr="00374CF6">
        <w:rPr>
          <w:rFonts w:ascii="Calibri Light" w:hAnsi="Calibri Light" w:cs="Calibri Light"/>
          <w:b/>
          <w:bCs/>
        </w:rPr>
        <w:t>B</w:t>
      </w:r>
      <w:r w:rsidRPr="00374CF6">
        <w:rPr>
          <w:rFonts w:ascii="Calibri Light" w:hAnsi="Calibri Light" w:cs="Calibri Light"/>
          <w:b/>
          <w:bCs/>
        </w:rPr>
        <w:t>aterías</w:t>
      </w:r>
      <w:r w:rsidRPr="00374CF6">
        <w:rPr>
          <w:rFonts w:ascii="Calibri Light" w:hAnsi="Calibri Light" w:cs="Calibri Light"/>
          <w:b/>
          <w:bCs/>
        </w:rPr>
        <w:t xml:space="preserve"> </w:t>
      </w:r>
      <w:r w:rsidRPr="00374CF6">
        <w:rPr>
          <w:rFonts w:ascii="Calibri Light" w:hAnsi="Calibri Light" w:cs="Calibri Light"/>
          <w:b/>
          <w:bCs/>
        </w:rPr>
        <w:t xml:space="preserve">de </w:t>
      </w:r>
      <w:r w:rsidR="00B93EA2" w:rsidRPr="00374CF6">
        <w:rPr>
          <w:rFonts w:ascii="Calibri Light" w:hAnsi="Calibri Light" w:cs="Calibri Light"/>
          <w:b/>
          <w:bCs/>
        </w:rPr>
        <w:t xml:space="preserve">Almacenamiento </w:t>
      </w:r>
      <w:r w:rsidR="00B93EA2" w:rsidRPr="00374CF6">
        <w:rPr>
          <w:rFonts w:ascii="Calibri Light" w:hAnsi="Calibri Light" w:cs="Calibri Light"/>
        </w:rPr>
        <w:t>en el nivel de la sombrilla/terraza, los vehículos eléctricos y la estación de carga</w:t>
      </w:r>
    </w:p>
    <w:p w14:paraId="2668A050" w14:textId="3F1EA581" w:rsidR="00B93EA2" w:rsidRPr="00374CF6" w:rsidRDefault="006675D5" w:rsidP="00956D8D">
      <w:pPr>
        <w:numPr>
          <w:ilvl w:val="0"/>
          <w:numId w:val="33"/>
        </w:numPr>
        <w:rPr>
          <w:rFonts w:ascii="Calibri Light" w:hAnsi="Calibri Light" w:cs="Calibri Light"/>
        </w:rPr>
      </w:pPr>
      <w:r>
        <w:rPr>
          <w:rFonts w:ascii="Calibri Light" w:hAnsi="Calibri Light" w:cs="Calibri Light"/>
          <w:b/>
          <w:bCs/>
        </w:rPr>
        <w:t>Estaciones</w:t>
      </w:r>
      <w:r w:rsidR="00B93EA2" w:rsidRPr="00374CF6">
        <w:rPr>
          <w:rFonts w:ascii="Calibri Light" w:hAnsi="Calibri Light" w:cs="Calibri Light"/>
          <w:b/>
          <w:bCs/>
        </w:rPr>
        <w:t xml:space="preserve"> de carga </w:t>
      </w:r>
      <w:r w:rsidR="00B93EA2" w:rsidRPr="00374CF6">
        <w:rPr>
          <w:rFonts w:ascii="Calibri Light" w:hAnsi="Calibri Light" w:cs="Calibri Light"/>
        </w:rPr>
        <w:t>para vehículos eléctricos (coches, furgonetas, bicicletas)</w:t>
      </w:r>
    </w:p>
    <w:p w14:paraId="16DAF1A9"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 xml:space="preserve">Soporte de HVAC/calefacción </w:t>
      </w:r>
      <w:r w:rsidRPr="00374CF6">
        <w:rPr>
          <w:rFonts w:ascii="Calibri Light" w:hAnsi="Calibri Light" w:cs="Calibri Light"/>
        </w:rPr>
        <w:t>para mayor comodidad en espacios de hostelería</w:t>
      </w:r>
    </w:p>
    <w:p w14:paraId="687596A4" w14:textId="77777777" w:rsidR="00B93EA2" w:rsidRPr="00374CF6" w:rsidRDefault="00B93EA2" w:rsidP="00956D8D">
      <w:pPr>
        <w:numPr>
          <w:ilvl w:val="0"/>
          <w:numId w:val="33"/>
        </w:numPr>
        <w:rPr>
          <w:rFonts w:ascii="Calibri Light" w:hAnsi="Calibri Light" w:cs="Calibri Light"/>
        </w:rPr>
      </w:pPr>
      <w:r w:rsidRPr="00374CF6">
        <w:rPr>
          <w:rFonts w:ascii="Calibri Light" w:hAnsi="Calibri Light" w:cs="Calibri Light"/>
          <w:b/>
          <w:bCs/>
        </w:rPr>
        <w:t xml:space="preserve">Plataforma digital </w:t>
      </w:r>
      <w:r w:rsidRPr="00374CF6">
        <w:rPr>
          <w:rFonts w:ascii="Calibri Light" w:hAnsi="Calibri Light" w:cs="Calibri Light"/>
        </w:rPr>
        <w:t>para la gestión de energía, respuesta a la demanda y pagos</w:t>
      </w:r>
    </w:p>
    <w:p w14:paraId="0220FEE7" w14:textId="77777777" w:rsidR="00B93EA2" w:rsidRPr="00374CF6" w:rsidRDefault="00B93EA2" w:rsidP="00B93EA2">
      <w:pPr>
        <w:rPr>
          <w:rFonts w:ascii="Calibri Light" w:hAnsi="Calibri Light" w:cs="Calibri Light"/>
        </w:rPr>
      </w:pPr>
      <w:r w:rsidRPr="00374CF6">
        <w:rPr>
          <w:rFonts w:ascii="Calibri Light" w:hAnsi="Calibri Light" w:cs="Calibri Light"/>
        </w:rPr>
        <w:lastRenderedPageBreak/>
        <w:t>Esta configuración nos permite:</w:t>
      </w:r>
    </w:p>
    <w:p w14:paraId="46DF97EB" w14:textId="7777777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Maximizar el uso local de la energía solar</w:t>
      </w:r>
    </w:p>
    <w:p w14:paraId="0AD3EE77" w14:textId="7777777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Reducir la presión sobre la red pública</w:t>
      </w:r>
    </w:p>
    <w:p w14:paraId="7F6FF869" w14:textId="62686267" w:rsidR="00B93EA2" w:rsidRPr="00374CF6" w:rsidRDefault="00B93EA2" w:rsidP="00956D8D">
      <w:pPr>
        <w:numPr>
          <w:ilvl w:val="0"/>
          <w:numId w:val="34"/>
        </w:numPr>
        <w:rPr>
          <w:rFonts w:ascii="Calibri Light" w:hAnsi="Calibri Light" w:cs="Calibri Light"/>
        </w:rPr>
      </w:pPr>
      <w:r w:rsidRPr="00374CF6">
        <w:rPr>
          <w:rFonts w:ascii="Calibri Light" w:hAnsi="Calibri Light" w:cs="Calibri Light"/>
        </w:rPr>
        <w:t>Optimizar la producción, el almacenamiento y el consumo a nivel de nodo (terraza)</w:t>
      </w:r>
    </w:p>
    <w:p w14:paraId="0599C24B" w14:textId="3AD369AB" w:rsidR="00B93EA2" w:rsidRPr="00374CF6" w:rsidRDefault="00B93EA2" w:rsidP="00B93EA2">
      <w:pPr>
        <w:pStyle w:val="Heading2"/>
      </w:pPr>
      <w:r w:rsidRPr="00374CF6">
        <w:t xml:space="preserve"> </w:t>
      </w:r>
      <w:bookmarkStart w:id="73" w:name="_Toc198742405"/>
      <w:r w:rsidRPr="00374CF6">
        <w:t>Flujo de trabajo de instalación modular y escalable</w:t>
      </w:r>
      <w:bookmarkEnd w:id="73"/>
    </w:p>
    <w:p w14:paraId="76BF6B51" w14:textId="77777777" w:rsidR="00B93EA2" w:rsidRPr="00374CF6" w:rsidRDefault="00B93EA2" w:rsidP="00B93EA2">
      <w:pPr>
        <w:rPr>
          <w:rFonts w:ascii="Calibri Light" w:hAnsi="Calibri Light" w:cs="Calibri Light"/>
        </w:rPr>
      </w:pPr>
      <w:r w:rsidRPr="00374CF6">
        <w:rPr>
          <w:rFonts w:ascii="Calibri Light" w:hAnsi="Calibri Light" w:cs="Calibri Light"/>
        </w:rPr>
        <w:t xml:space="preserve">Construiremos un </w:t>
      </w:r>
      <w:r w:rsidRPr="00374CF6">
        <w:rPr>
          <w:rFonts w:ascii="Calibri Light" w:hAnsi="Calibri Light" w:cs="Calibri Light"/>
          <w:b/>
          <w:bCs/>
        </w:rPr>
        <w:t xml:space="preserve">modelo de instalación y mantenimiento </w:t>
      </w:r>
      <w:r w:rsidRPr="00374CF6">
        <w:rPr>
          <w:rFonts w:ascii="Calibri Light" w:hAnsi="Calibri Light" w:cs="Calibri Light"/>
        </w:rPr>
        <w:t>basado en redes de socios locales, capacitados para implementar la tecnología y garantizar un funcionamiento fluido a largo plazo.</w:t>
      </w:r>
    </w:p>
    <w:p w14:paraId="28850BD9"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Evaluación previa a la instalación</w:t>
      </w:r>
    </w:p>
    <w:p w14:paraId="13243C68"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Encuesta de demanda energética</w:t>
      </w:r>
    </w:p>
    <w:p w14:paraId="702E1A93"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Análisis del espacio y la sombra</w:t>
      </w:r>
    </w:p>
    <w:p w14:paraId="33BE6D78" w14:textId="77777777" w:rsidR="00B93EA2" w:rsidRPr="00256084" w:rsidRDefault="00B93EA2" w:rsidP="00956D8D">
      <w:pPr>
        <w:pStyle w:val="ListParagraph"/>
        <w:numPr>
          <w:ilvl w:val="0"/>
          <w:numId w:val="92"/>
        </w:numPr>
        <w:rPr>
          <w:rFonts w:ascii="Calibri Light" w:hAnsi="Calibri Light" w:cs="Calibri Light"/>
        </w:rPr>
      </w:pPr>
      <w:r w:rsidRPr="00256084">
        <w:rPr>
          <w:rFonts w:ascii="Calibri Light" w:hAnsi="Calibri Light" w:cs="Calibri Light"/>
        </w:rPr>
        <w:t>Necesidades del cliente (restaurante, centro logístico, mercado de alimentos, etc.)</w:t>
      </w:r>
    </w:p>
    <w:p w14:paraId="2B7A5602"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Diseño y personalización del sistema</w:t>
      </w:r>
    </w:p>
    <w:p w14:paraId="0F425429" w14:textId="66A1125F" w:rsidR="00B93EA2" w:rsidRPr="000068E1" w:rsidRDefault="006675D5" w:rsidP="00956D8D">
      <w:pPr>
        <w:pStyle w:val="ListParagraph"/>
        <w:numPr>
          <w:ilvl w:val="0"/>
          <w:numId w:val="93"/>
        </w:numPr>
        <w:rPr>
          <w:rFonts w:ascii="Calibri Light" w:hAnsi="Calibri Light" w:cs="Calibri Light"/>
        </w:rPr>
      </w:pPr>
      <w:r w:rsidRPr="000068E1">
        <w:rPr>
          <w:rFonts w:ascii="Calibri Light" w:hAnsi="Calibri Light" w:cs="Calibri Light"/>
        </w:rPr>
        <w:t>Selección</w:t>
      </w:r>
      <w:r w:rsidR="00B93EA2" w:rsidRPr="000068E1">
        <w:rPr>
          <w:rFonts w:ascii="Calibri Light" w:hAnsi="Calibri Light" w:cs="Calibri Light"/>
        </w:rPr>
        <w:t xml:space="preserve"> </w:t>
      </w:r>
      <w:r>
        <w:rPr>
          <w:rFonts w:ascii="Calibri Light" w:hAnsi="Calibri Light" w:cs="Calibri Light"/>
        </w:rPr>
        <w:t>d</w:t>
      </w:r>
      <w:r w:rsidR="00B93EA2" w:rsidRPr="000068E1">
        <w:rPr>
          <w:rFonts w:ascii="Calibri Light" w:hAnsi="Calibri Light" w:cs="Calibri Light"/>
        </w:rPr>
        <w:t>el tamaño y la orientación de la sombrilla/terraza</w:t>
      </w:r>
    </w:p>
    <w:p w14:paraId="7EA35CAB" w14:textId="75C22ABD" w:rsidR="00B93EA2" w:rsidRPr="000068E1" w:rsidRDefault="00B93EA2" w:rsidP="00956D8D">
      <w:pPr>
        <w:pStyle w:val="ListParagraph"/>
        <w:numPr>
          <w:ilvl w:val="0"/>
          <w:numId w:val="93"/>
        </w:numPr>
        <w:rPr>
          <w:rFonts w:ascii="Calibri Light" w:hAnsi="Calibri Light" w:cs="Calibri Light"/>
        </w:rPr>
      </w:pPr>
      <w:r w:rsidRPr="000068E1">
        <w:rPr>
          <w:rFonts w:ascii="Calibri Light" w:hAnsi="Calibri Light" w:cs="Calibri Light"/>
        </w:rPr>
        <w:t>Configurar la capacidad de la batería y l</w:t>
      </w:r>
      <w:r w:rsidR="006675D5">
        <w:rPr>
          <w:rFonts w:ascii="Calibri Light" w:hAnsi="Calibri Light" w:cs="Calibri Light"/>
        </w:rPr>
        <w:t>a</w:t>
      </w:r>
      <w:r w:rsidRPr="000068E1">
        <w:rPr>
          <w:rFonts w:ascii="Calibri Light" w:hAnsi="Calibri Light" w:cs="Calibri Light"/>
        </w:rPr>
        <w:t xml:space="preserve">s </w:t>
      </w:r>
      <w:r w:rsidR="006675D5">
        <w:rPr>
          <w:rFonts w:ascii="Calibri Light" w:hAnsi="Calibri Light" w:cs="Calibri Light"/>
        </w:rPr>
        <w:t>estaciones de carga de</w:t>
      </w:r>
      <w:r w:rsidRPr="000068E1">
        <w:rPr>
          <w:rFonts w:ascii="Calibri Light" w:hAnsi="Calibri Light" w:cs="Calibri Light"/>
        </w:rPr>
        <w:t xml:space="preserve"> EV</w:t>
      </w:r>
    </w:p>
    <w:p w14:paraId="5C26F9AA" w14:textId="1D146D8B" w:rsidR="00B93EA2" w:rsidRPr="000068E1" w:rsidRDefault="00B93EA2" w:rsidP="00956D8D">
      <w:pPr>
        <w:pStyle w:val="ListParagraph"/>
        <w:numPr>
          <w:ilvl w:val="0"/>
          <w:numId w:val="93"/>
        </w:numPr>
        <w:rPr>
          <w:rFonts w:ascii="Calibri Light" w:hAnsi="Calibri Light" w:cs="Calibri Light"/>
        </w:rPr>
      </w:pPr>
      <w:r w:rsidRPr="000068E1">
        <w:rPr>
          <w:rFonts w:ascii="Calibri Light" w:hAnsi="Calibri Light" w:cs="Calibri Light"/>
        </w:rPr>
        <w:t xml:space="preserve">Integrar </w:t>
      </w:r>
      <w:r w:rsidR="006675D5">
        <w:rPr>
          <w:rFonts w:ascii="Calibri Light" w:hAnsi="Calibri Light" w:cs="Calibri Light"/>
        </w:rPr>
        <w:t>el sistema</w:t>
      </w:r>
      <w:r w:rsidRPr="000068E1">
        <w:rPr>
          <w:rFonts w:ascii="Calibri Light" w:hAnsi="Calibri Light" w:cs="Calibri Light"/>
        </w:rPr>
        <w:t xml:space="preserve"> </w:t>
      </w:r>
      <w:r w:rsidR="006675D5">
        <w:rPr>
          <w:rFonts w:ascii="Calibri Light" w:hAnsi="Calibri Light" w:cs="Calibri Light"/>
        </w:rPr>
        <w:t>con los locales y</w:t>
      </w:r>
      <w:r w:rsidRPr="000068E1">
        <w:rPr>
          <w:rFonts w:ascii="Calibri Light" w:hAnsi="Calibri Light" w:cs="Calibri Light"/>
        </w:rPr>
        <w:t xml:space="preserve"> edificios cercanos</w:t>
      </w:r>
    </w:p>
    <w:p w14:paraId="5E44DE2D"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Instalación</w:t>
      </w:r>
    </w:p>
    <w:p w14:paraId="130C4203"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Construcción y anclaje de infraestructura modular</w:t>
      </w:r>
    </w:p>
    <w:p w14:paraId="584D2283"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Montaje y cableado del panel</w:t>
      </w:r>
    </w:p>
    <w:p w14:paraId="2231E8FD" w14:textId="77777777" w:rsidR="00B93EA2" w:rsidRPr="00BC2A70" w:rsidRDefault="00B93EA2" w:rsidP="00956D8D">
      <w:pPr>
        <w:pStyle w:val="ListParagraph"/>
        <w:numPr>
          <w:ilvl w:val="0"/>
          <w:numId w:val="94"/>
        </w:numPr>
        <w:rPr>
          <w:rFonts w:ascii="Calibri Light" w:hAnsi="Calibri Light" w:cs="Calibri Light"/>
        </w:rPr>
      </w:pPr>
      <w:r w:rsidRPr="00BC2A70">
        <w:rPr>
          <w:rFonts w:ascii="Calibri Light" w:hAnsi="Calibri Light" w:cs="Calibri Light"/>
        </w:rPr>
        <w:t>Integración de software con la plataforma de gestión energética</w:t>
      </w:r>
    </w:p>
    <w:p w14:paraId="6FC3ECE0" w14:textId="77777777" w:rsidR="00B93EA2" w:rsidRPr="00374CF6" w:rsidRDefault="00B93EA2" w:rsidP="00956D8D">
      <w:pPr>
        <w:numPr>
          <w:ilvl w:val="0"/>
          <w:numId w:val="35"/>
        </w:numPr>
        <w:rPr>
          <w:rFonts w:ascii="Calibri Light" w:hAnsi="Calibri Light" w:cs="Calibri Light"/>
        </w:rPr>
      </w:pPr>
      <w:r w:rsidRPr="00374CF6">
        <w:rPr>
          <w:rFonts w:ascii="Calibri Light" w:hAnsi="Calibri Light" w:cs="Calibri Light"/>
          <w:b/>
          <w:bCs/>
        </w:rPr>
        <w:t>Puesta en servicio</w:t>
      </w:r>
    </w:p>
    <w:p w14:paraId="4A634BB4"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Prueba del sistema y comprobación de seguridad</w:t>
      </w:r>
    </w:p>
    <w:p w14:paraId="5E5C1BD2"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Incorporación de clientes a la plataforma</w:t>
      </w:r>
    </w:p>
    <w:p w14:paraId="0EA4228E" w14:textId="77777777" w:rsidR="00B93EA2" w:rsidRPr="00BC2A70" w:rsidRDefault="00B93EA2" w:rsidP="00956D8D">
      <w:pPr>
        <w:pStyle w:val="ListParagraph"/>
        <w:numPr>
          <w:ilvl w:val="0"/>
          <w:numId w:val="95"/>
        </w:numPr>
        <w:rPr>
          <w:rFonts w:ascii="Calibri Light" w:hAnsi="Calibri Light" w:cs="Calibri Light"/>
        </w:rPr>
      </w:pPr>
      <w:r w:rsidRPr="00BC2A70">
        <w:rPr>
          <w:rFonts w:ascii="Calibri Light" w:hAnsi="Calibri Light" w:cs="Calibri Light"/>
        </w:rPr>
        <w:t>Configuración del programa de monitoreo y mantenimiento</w:t>
      </w:r>
    </w:p>
    <w:p w14:paraId="49CE5E34" w14:textId="1C6DED3F" w:rsidR="00B93EA2" w:rsidRPr="00374CF6" w:rsidRDefault="00B93EA2" w:rsidP="00B93EA2">
      <w:pPr>
        <w:pStyle w:val="Heading2"/>
      </w:pPr>
      <w:bookmarkStart w:id="74" w:name="_Toc198742406"/>
      <w:r w:rsidRPr="00374CF6">
        <w:t>Operaciones de la Plataforma Digital (Flujo de Energía + Pagos)</w:t>
      </w:r>
      <w:bookmarkEnd w:id="74"/>
    </w:p>
    <w:p w14:paraId="72139EE6" w14:textId="77777777" w:rsidR="004F3DA4" w:rsidRPr="00640014" w:rsidRDefault="004F3DA4" w:rsidP="00E4322F">
      <w:pPr>
        <w:rPr>
          <w:rFonts w:ascii="Calibri Light" w:hAnsi="Calibri Light" w:cs="Calibri Light"/>
          <w:color w:val="77206D" w:themeColor="accent5" w:themeShade="BF"/>
        </w:rPr>
      </w:pPr>
      <w:r w:rsidRPr="00F92D64">
        <w:rPr>
          <w:rFonts w:ascii="Calibri Light" w:hAnsi="Calibri Light" w:cs="Calibri Light"/>
          <w:b/>
          <w:bCs/>
        </w:rPr>
        <w:t xml:space="preserve">Desarrollado con un socio tecnológico, </w:t>
      </w:r>
      <w:r w:rsidRPr="00F92D64">
        <w:rPr>
          <w:rFonts w:ascii="Calibri Light" w:hAnsi="Calibri Light" w:cs="Calibri Light"/>
        </w:rPr>
        <w:t>integrando sensores, datos de energía, interfaz de usuario y pagos.</w:t>
      </w:r>
      <w:r w:rsidRPr="00640014">
        <w:rPr>
          <w:rFonts w:ascii="Calibri Light" w:hAnsi="Calibri Light" w:cs="Calibri Light"/>
          <w:color w:val="77206D" w:themeColor="accent5" w:themeShade="BF"/>
        </w:rPr>
        <w:t xml:space="preserve"> </w:t>
      </w:r>
    </w:p>
    <w:p w14:paraId="04D18708" w14:textId="03E5B3B9" w:rsidR="00621405" w:rsidRPr="00F92D64" w:rsidRDefault="00621405" w:rsidP="00621405">
      <w:pPr>
        <w:rPr>
          <w:rFonts w:ascii="Calibri Light" w:hAnsi="Calibri Light" w:cs="Calibri Light"/>
        </w:rPr>
      </w:pPr>
      <w:r w:rsidRPr="00F92D64">
        <w:rPr>
          <w:rFonts w:ascii="Calibri Light" w:hAnsi="Calibri Light" w:cs="Calibri Light"/>
        </w:rPr>
        <w:t xml:space="preserve">La plataforma digital permite una optimización dinámica: almacena energía cuando los precios son bajos, la comparte con nodos cercanos y garantiza la fiabilidad. Como microcentral eléctrica virtual, optimizará tanto los flujos de energía como la rentabilidad </w:t>
      </w:r>
      <w:r w:rsidR="00CC7BF4" w:rsidRPr="00F92D64">
        <w:rPr>
          <w:rFonts w:ascii="Calibri Light" w:hAnsi="Calibri Light" w:cs="Calibri Light"/>
        </w:rPr>
        <w:t>financiera.</w:t>
      </w:r>
    </w:p>
    <w:p w14:paraId="2AF748EE" w14:textId="39612EB3" w:rsidR="00E4322F" w:rsidRPr="00673E47" w:rsidRDefault="00E4322F" w:rsidP="00621405">
      <w:pPr>
        <w:rPr>
          <w:rFonts w:ascii="Calibri Light" w:hAnsi="Calibri Light" w:cs="Calibri Light"/>
        </w:rPr>
      </w:pPr>
      <w:r w:rsidRPr="00673E47">
        <w:rPr>
          <w:rFonts w:ascii="Calibri Light" w:hAnsi="Calibri Light" w:cs="Calibri Light"/>
        </w:rPr>
        <w:t xml:space="preserve">Dado que nuestro sistema funciona como una </w:t>
      </w:r>
      <w:r w:rsidRPr="00673E47">
        <w:rPr>
          <w:rFonts w:ascii="Calibri Light" w:hAnsi="Calibri Light" w:cs="Calibri Light"/>
          <w:i/>
          <w:iCs/>
        </w:rPr>
        <w:t xml:space="preserve">microrred urbana inteligente </w:t>
      </w:r>
      <w:r w:rsidRPr="00673E47">
        <w:rPr>
          <w:rFonts w:ascii="Calibri Light" w:hAnsi="Calibri Light" w:cs="Calibri Light"/>
        </w:rPr>
        <w:t xml:space="preserve">y </w:t>
      </w:r>
      <w:r w:rsidRPr="00673E47">
        <w:rPr>
          <w:rFonts w:ascii="Calibri Light" w:hAnsi="Calibri Light" w:cs="Calibri Light"/>
          <w:i/>
          <w:iCs/>
        </w:rPr>
        <w:t xml:space="preserve">una central eléctrica </w:t>
      </w:r>
      <w:r w:rsidR="00CC7BF4" w:rsidRPr="00673E47">
        <w:rPr>
          <w:rFonts w:ascii="Calibri Light" w:hAnsi="Calibri Light" w:cs="Calibri Light"/>
          <w:i/>
          <w:iCs/>
        </w:rPr>
        <w:t>virtual,</w:t>
      </w:r>
      <w:r w:rsidRPr="00673E47">
        <w:rPr>
          <w:rFonts w:ascii="Calibri Light" w:hAnsi="Calibri Light" w:cs="Calibri Light"/>
        </w:rPr>
        <w:t xml:space="preserve"> esta plataforma es </w:t>
      </w:r>
      <w:r w:rsidRPr="00673E47">
        <w:rPr>
          <w:rFonts w:ascii="Calibri Light" w:hAnsi="Calibri Light" w:cs="Calibri Light"/>
          <w:b/>
          <w:bCs/>
        </w:rPr>
        <w:t xml:space="preserve">clave para nuestra </w:t>
      </w:r>
      <w:r w:rsidR="00CC7BF4" w:rsidRPr="00673E47">
        <w:rPr>
          <w:rFonts w:ascii="Calibri Light" w:hAnsi="Calibri Light" w:cs="Calibri Light"/>
          <w:b/>
          <w:bCs/>
        </w:rPr>
        <w:t>innovación.</w:t>
      </w:r>
      <w:r w:rsidRPr="00673E47">
        <w:rPr>
          <w:rFonts w:ascii="Calibri Light" w:hAnsi="Calibri Light" w:cs="Calibri Light"/>
        </w:rPr>
        <w:t xml:space="preserve"> Permite </w:t>
      </w:r>
      <w:r w:rsidR="00D92E9C" w:rsidRPr="0084084E">
        <w:rPr>
          <w:rFonts w:ascii="Calibri Light" w:hAnsi="Calibri Light" w:cs="Calibri Light"/>
          <w:i/>
          <w:iCs/>
        </w:rPr>
        <w:t xml:space="preserve">el comercio de </w:t>
      </w:r>
      <w:r w:rsidR="00CC7BF4" w:rsidRPr="0084084E">
        <w:rPr>
          <w:rFonts w:ascii="Calibri Light" w:hAnsi="Calibri Light" w:cs="Calibri Light"/>
          <w:i/>
          <w:iCs/>
        </w:rPr>
        <w:t>energía,</w:t>
      </w:r>
      <w:r w:rsidR="00D92E9C" w:rsidRPr="0084084E">
        <w:rPr>
          <w:rFonts w:ascii="Calibri Light" w:hAnsi="Calibri Light" w:cs="Calibri Light"/>
        </w:rPr>
        <w:t xml:space="preserve"> </w:t>
      </w:r>
      <w:r w:rsidR="00D92E9C" w:rsidRPr="0084084E">
        <w:rPr>
          <w:rFonts w:ascii="Calibri Light" w:hAnsi="Calibri Light" w:cs="Calibri Light"/>
          <w:i/>
          <w:iCs/>
        </w:rPr>
        <w:t xml:space="preserve">la fijación dinámica de </w:t>
      </w:r>
      <w:r w:rsidR="00CC7BF4" w:rsidRPr="0084084E">
        <w:rPr>
          <w:rFonts w:ascii="Calibri Light" w:hAnsi="Calibri Light" w:cs="Calibri Light"/>
          <w:i/>
          <w:iCs/>
        </w:rPr>
        <w:t>precios,</w:t>
      </w:r>
      <w:r w:rsidR="00D92E9C" w:rsidRPr="0084084E">
        <w:rPr>
          <w:rFonts w:ascii="Calibri Light" w:hAnsi="Calibri Light" w:cs="Calibri Light"/>
        </w:rPr>
        <w:t xml:space="preserve"> </w:t>
      </w:r>
      <w:r w:rsidR="00D92E9C" w:rsidRPr="0084084E">
        <w:rPr>
          <w:rFonts w:ascii="Calibri Light" w:hAnsi="Calibri Light" w:cs="Calibri Light"/>
          <w:i/>
          <w:iCs/>
        </w:rPr>
        <w:t xml:space="preserve">los flujos </w:t>
      </w:r>
      <w:r w:rsidR="00925F91">
        <w:rPr>
          <w:rFonts w:ascii="Calibri Light" w:hAnsi="Calibri Light" w:cs="Calibri Light"/>
          <w:i/>
          <w:iCs/>
        </w:rPr>
        <w:t>peer to peer</w:t>
      </w:r>
      <w:r w:rsidR="00D92E9C" w:rsidRPr="0084084E">
        <w:rPr>
          <w:rFonts w:ascii="Calibri Light" w:hAnsi="Calibri Light" w:cs="Calibri Light"/>
          <w:i/>
          <w:iCs/>
        </w:rPr>
        <w:t xml:space="preserve"> </w:t>
      </w:r>
      <w:r w:rsidR="00D92E9C" w:rsidRPr="0084084E">
        <w:rPr>
          <w:rFonts w:ascii="Calibri Light" w:hAnsi="Calibri Light" w:cs="Calibri Light"/>
        </w:rPr>
        <w:t>, etc.</w:t>
      </w:r>
    </w:p>
    <w:p w14:paraId="4439AE90" w14:textId="35EB2BAF" w:rsidR="00B40774" w:rsidRPr="006303F7" w:rsidRDefault="00B40774" w:rsidP="00B40774">
      <w:pPr>
        <w:rPr>
          <w:rFonts w:ascii="Calibri Light" w:hAnsi="Calibri Light" w:cs="Calibri Light"/>
        </w:rPr>
      </w:pPr>
      <w:r w:rsidRPr="006303F7">
        <w:rPr>
          <w:rFonts w:ascii="Calibri Light" w:hAnsi="Calibri Light" w:cs="Calibri Light"/>
        </w:rPr>
        <w:t xml:space="preserve">La </w:t>
      </w:r>
      <w:r w:rsidRPr="006303F7">
        <w:rPr>
          <w:rFonts w:ascii="Calibri Light" w:hAnsi="Calibri Light" w:cs="Calibri Light"/>
          <w:b/>
          <w:bCs/>
        </w:rPr>
        <w:t xml:space="preserve">capa digital </w:t>
      </w:r>
      <w:r w:rsidRPr="006303F7">
        <w:rPr>
          <w:rFonts w:ascii="Calibri Light" w:hAnsi="Calibri Light" w:cs="Calibri Light"/>
        </w:rPr>
        <w:t xml:space="preserve">del ecosistema es la columna vertebral inteligente de las operaciones. La plataforma digital es el </w:t>
      </w:r>
      <w:r w:rsidR="00EC5244" w:rsidRPr="00FF04A8">
        <w:rPr>
          <w:rFonts w:ascii="Calibri Light" w:hAnsi="Calibri Light" w:cs="Calibri Light"/>
          <w:b/>
          <w:bCs/>
        </w:rPr>
        <w:t xml:space="preserve">motor inteligente </w:t>
      </w:r>
      <w:r w:rsidR="00EC5244" w:rsidRPr="00FF04A8">
        <w:rPr>
          <w:rFonts w:ascii="Calibri Light" w:hAnsi="Calibri Light" w:cs="Calibri Light"/>
        </w:rPr>
        <w:t xml:space="preserve">que impulsa todo el ecosistema. Coordina la producción, el almacenamiento y la distribución de energía en todos los nodos (sombrillas solares, Terrazas, estaciones de carga, vehículos eléctricos y edificios asociados), formando una </w:t>
      </w:r>
      <w:r w:rsidRPr="006303F7">
        <w:rPr>
          <w:rFonts w:ascii="Calibri Light" w:hAnsi="Calibri Light" w:cs="Calibri Light"/>
          <w:b/>
          <w:bCs/>
        </w:rPr>
        <w:t>microrred solar urbana dinámica</w:t>
      </w:r>
      <w:r w:rsidRPr="006303F7">
        <w:rPr>
          <w:rFonts w:ascii="Calibri Light" w:hAnsi="Calibri Light" w:cs="Calibri Light"/>
        </w:rPr>
        <w:t xml:space="preserve">. La plataforma digital garantiza el funcionamiento eficiente e inteligente de las Terrazas </w:t>
      </w:r>
      <w:r w:rsidRPr="006303F7">
        <w:rPr>
          <w:rFonts w:ascii="Calibri Light" w:hAnsi="Calibri Light" w:cs="Calibri Light"/>
        </w:rPr>
        <w:lastRenderedPageBreak/>
        <w:t xml:space="preserve">solares, las sombrillas, las estaciones de carga, las baterías y los edificios conectados, transformando cada sistema en un </w:t>
      </w:r>
      <w:r w:rsidR="00BB5447" w:rsidRPr="00AE4FC0">
        <w:rPr>
          <w:rFonts w:ascii="Calibri Light" w:hAnsi="Calibri Light" w:cs="Calibri Light"/>
          <w:b/>
          <w:bCs/>
        </w:rPr>
        <w:t xml:space="preserve">nodo de microrred urbana dinámico y con capacidad de respuesta. </w:t>
      </w:r>
      <w:r w:rsidR="00AE4FC0" w:rsidRPr="00AE4FC0">
        <w:rPr>
          <w:rFonts w:ascii="Calibri Light" w:hAnsi="Calibri Light" w:cs="Calibri Light"/>
        </w:rPr>
        <w:t xml:space="preserve">En conjunto, estos nodos funcionan como una </w:t>
      </w:r>
      <w:r w:rsidR="00925F91">
        <w:rPr>
          <w:rFonts w:ascii="Calibri Light" w:hAnsi="Calibri Light" w:cs="Calibri Light"/>
        </w:rPr>
        <w:t xml:space="preserve">pequeña </w:t>
      </w:r>
      <w:r w:rsidR="00AE4FC0" w:rsidRPr="00AE4FC0">
        <w:rPr>
          <w:rFonts w:ascii="Calibri Light" w:hAnsi="Calibri Light" w:cs="Calibri Light"/>
          <w:b/>
          <w:bCs/>
        </w:rPr>
        <w:t xml:space="preserve">central eléctrica virtual </w:t>
      </w:r>
      <w:r w:rsidR="00AE4FC0" w:rsidRPr="00AE4FC0">
        <w:rPr>
          <w:rFonts w:ascii="Calibri Light" w:hAnsi="Calibri Light" w:cs="Calibri Light"/>
        </w:rPr>
        <w:t>en la ciudad.</w:t>
      </w:r>
    </w:p>
    <w:p w14:paraId="2431A879" w14:textId="0B8C06EC" w:rsidR="00CE6DF4" w:rsidRDefault="00CE6DF4" w:rsidP="00CE6DF4">
      <w:pPr>
        <w:pStyle w:val="Heading3"/>
      </w:pPr>
      <w:bookmarkStart w:id="75" w:name="_Toc198742407"/>
      <w:r w:rsidRPr="006303F7">
        <w:t>Funciones clave</w:t>
      </w:r>
      <w:r w:rsidR="00925F91">
        <w:t>s</w:t>
      </w:r>
      <w:bookmarkEnd w:id="75"/>
    </w:p>
    <w:p w14:paraId="6CA3F207" w14:textId="19F798DE" w:rsidR="00EA5AAE" w:rsidRPr="00EA5AAE" w:rsidRDefault="00EA5AAE" w:rsidP="00EA5AAE">
      <w:pPr>
        <w:rPr>
          <w:rFonts w:ascii="Calibri Light" w:hAnsi="Calibri Light" w:cs="Calibri Light"/>
        </w:rPr>
      </w:pPr>
      <w:r w:rsidRPr="00EA5AAE">
        <w:rPr>
          <w:rFonts w:ascii="Calibri Light" w:hAnsi="Calibri Light" w:cs="Calibri Light"/>
        </w:rPr>
        <w:t>Las capacidades clave</w:t>
      </w:r>
      <w:r w:rsidR="00925F91">
        <w:rPr>
          <w:rFonts w:ascii="Calibri Light" w:hAnsi="Calibri Light" w:cs="Calibri Light"/>
        </w:rPr>
        <w:t>s</w:t>
      </w:r>
      <w:r w:rsidRPr="00EA5AAE">
        <w:rPr>
          <w:rFonts w:ascii="Calibri Light" w:hAnsi="Calibri Light" w:cs="Calibri Light"/>
        </w:rPr>
        <w:t xml:space="preserve"> de la plataforma incluyen:</w:t>
      </w:r>
    </w:p>
    <w:p w14:paraId="0D00C8B6" w14:textId="796D53ED" w:rsidR="00B93EA2" w:rsidRPr="00374CF6" w:rsidRDefault="00B93EA2" w:rsidP="00B93EA2">
      <w:pPr>
        <w:rPr>
          <w:rFonts w:ascii="Calibri Light" w:hAnsi="Calibri Light" w:cs="Calibri Light"/>
        </w:rPr>
      </w:pPr>
      <w:r w:rsidRPr="00374CF6">
        <w:rPr>
          <w:rFonts w:ascii="Calibri Light" w:hAnsi="Calibri Light" w:cs="Calibri Light"/>
        </w:rPr>
        <w:t xml:space="preserve">La </w:t>
      </w:r>
      <w:r w:rsidRPr="00374CF6">
        <w:rPr>
          <w:rFonts w:ascii="Calibri Light" w:hAnsi="Calibri Light" w:cs="Calibri Light"/>
          <w:b/>
          <w:bCs/>
        </w:rPr>
        <w:t xml:space="preserve">capa digital </w:t>
      </w:r>
      <w:r w:rsidRPr="00374CF6">
        <w:rPr>
          <w:rFonts w:ascii="Calibri Light" w:hAnsi="Calibri Light" w:cs="Calibri Light"/>
        </w:rPr>
        <w:t>del ecosistema desempeña un papel operativo crítico:</w:t>
      </w:r>
    </w:p>
    <w:p w14:paraId="72209D18" w14:textId="1A56BC69" w:rsidR="00B93EA2" w:rsidRPr="00374CF6" w:rsidRDefault="00925F91" w:rsidP="00956D8D">
      <w:pPr>
        <w:numPr>
          <w:ilvl w:val="0"/>
          <w:numId w:val="38"/>
        </w:numPr>
        <w:rPr>
          <w:rFonts w:ascii="Calibri Light" w:hAnsi="Calibri Light" w:cs="Calibri Light"/>
        </w:rPr>
      </w:pPr>
      <w:r>
        <w:rPr>
          <w:rFonts w:ascii="Calibri Light" w:hAnsi="Calibri Light" w:cs="Calibri Light"/>
          <w:b/>
          <w:bCs/>
        </w:rPr>
        <w:t>D</w:t>
      </w:r>
      <w:r w:rsidR="000B583A" w:rsidRPr="00EE3A50">
        <w:rPr>
          <w:rFonts w:ascii="Calibri Light" w:hAnsi="Calibri Light" w:cs="Calibri Light"/>
          <w:b/>
          <w:bCs/>
        </w:rPr>
        <w:t xml:space="preserve">iagnóstico </w:t>
      </w:r>
      <w:r w:rsidR="00B93EA2" w:rsidRPr="00374CF6">
        <w:rPr>
          <w:rFonts w:ascii="Calibri Light" w:hAnsi="Calibri Light" w:cs="Calibri Light"/>
          <w:b/>
          <w:bCs/>
        </w:rPr>
        <w:t xml:space="preserve">en tiempo real </w:t>
      </w:r>
      <w:r w:rsidR="000B583A" w:rsidRPr="00EE3A50">
        <w:rPr>
          <w:rFonts w:ascii="Calibri Light" w:hAnsi="Calibri Light" w:cs="Calibri Light"/>
        </w:rPr>
        <w:t>de la generación solar, el estado y los niveles de la batería, el uso de energía y la actividad de carga de vehículos eléctricos en todos los nodos y los patrones de consumo de energía.</w:t>
      </w:r>
    </w:p>
    <w:p w14:paraId="68379DA6" w14:textId="199E103E" w:rsidR="00B93EA2" w:rsidRPr="00EE3A50" w:rsidRDefault="009F693E" w:rsidP="00956D8D">
      <w:pPr>
        <w:numPr>
          <w:ilvl w:val="0"/>
          <w:numId w:val="36"/>
        </w:numPr>
        <w:rPr>
          <w:rFonts w:ascii="Calibri Light" w:hAnsi="Calibri Light" w:cs="Calibri Light"/>
        </w:rPr>
      </w:pPr>
      <w:r w:rsidRPr="00374CF6">
        <w:rPr>
          <w:rFonts w:ascii="Calibri Light" w:hAnsi="Calibri Light" w:cs="Calibri Light"/>
          <w:b/>
          <w:bCs/>
        </w:rPr>
        <w:t xml:space="preserve">Almacenamiento y exportación basados en la demanda a través del enrutamiento inteligente de energía </w:t>
      </w:r>
      <w:r w:rsidR="00B93EA2" w:rsidRPr="00374CF6">
        <w:rPr>
          <w:rFonts w:ascii="Calibri Light" w:hAnsi="Calibri Light" w:cs="Calibri Light"/>
        </w:rPr>
        <w:t>entre componentes locales (por ejemplo, Terrazas, edificios, estaciones de carga y vehículos eléctricos), utilizando priorización algorítmica (por ejemplo, calentar o enfriar primero la Terraza, luego cargar los vehículos eléctricos cuando haya un excedente solar disponible, o exportar para alimentar el edificio</w:t>
      </w:r>
      <w:r w:rsidR="00925F91">
        <w:rPr>
          <w:rFonts w:ascii="Calibri Light" w:hAnsi="Calibri Light" w:cs="Calibri Light"/>
        </w:rPr>
        <w:t xml:space="preserve"> y/o local</w:t>
      </w:r>
      <w:r w:rsidR="00B93EA2" w:rsidRPr="00374CF6">
        <w:rPr>
          <w:rFonts w:ascii="Calibri Light" w:hAnsi="Calibri Light" w:cs="Calibri Light"/>
        </w:rPr>
        <w:t xml:space="preserve"> adyacente), reduciendo costos y maximizando el uso</w:t>
      </w:r>
    </w:p>
    <w:p w14:paraId="5738BA28" w14:textId="31BDFDC1" w:rsidR="00A2159B" w:rsidRPr="006303F7" w:rsidRDefault="00A2159B" w:rsidP="00956D8D">
      <w:pPr>
        <w:numPr>
          <w:ilvl w:val="0"/>
          <w:numId w:val="36"/>
        </w:numPr>
        <w:rPr>
          <w:rFonts w:ascii="Calibri Light" w:hAnsi="Calibri Light" w:cs="Calibri Light"/>
        </w:rPr>
      </w:pPr>
      <w:r w:rsidRPr="006303F7">
        <w:rPr>
          <w:rFonts w:ascii="Calibri Light" w:hAnsi="Calibri Light" w:cs="Calibri Light"/>
          <w:b/>
          <w:bCs/>
        </w:rPr>
        <w:t>Arbitraje energético, equilibrio de carga</w:t>
      </w:r>
      <w:r w:rsidR="00070CC6" w:rsidRPr="00A3263E">
        <w:rPr>
          <w:b/>
          <w:bCs/>
        </w:rPr>
        <w:t xml:space="preserve"> </w:t>
      </w:r>
      <w:r w:rsidRPr="006303F7">
        <w:rPr>
          <w:rFonts w:ascii="Calibri Light" w:hAnsi="Calibri Light" w:cs="Calibri Light"/>
          <w:b/>
          <w:bCs/>
        </w:rPr>
        <w:t xml:space="preserve">y previsión de la demanda, </w:t>
      </w:r>
      <w:r w:rsidR="001D341C" w:rsidRPr="00F92581">
        <w:rPr>
          <w:rFonts w:ascii="Calibri Light" w:hAnsi="Calibri Light" w:cs="Calibri Light"/>
        </w:rPr>
        <w:t xml:space="preserve">garantizando que la energía se almacene durante períodos de bajo coste y alta generación y se libere y distribuya durante los picos de demanda cuando más se necesita, reduciendo la presión sobre la red </w:t>
      </w:r>
      <w:r w:rsidR="00CC7BF4">
        <w:rPr>
          <w:rFonts w:ascii="Calibri Light" w:hAnsi="Calibri Light" w:cs="Calibri Light"/>
        </w:rPr>
        <w:t>eléctrica</w:t>
      </w:r>
      <w:r w:rsidR="001D341C" w:rsidRPr="00F92581">
        <w:rPr>
          <w:rFonts w:ascii="Calibri Light" w:hAnsi="Calibri Light" w:cs="Calibri Light"/>
        </w:rPr>
        <w:t>.</w:t>
      </w:r>
    </w:p>
    <w:p w14:paraId="364A79A8" w14:textId="7B7983C6" w:rsidR="00A2159B" w:rsidRPr="006303F7" w:rsidRDefault="00251495" w:rsidP="00956D8D">
      <w:pPr>
        <w:numPr>
          <w:ilvl w:val="0"/>
          <w:numId w:val="36"/>
        </w:numPr>
        <w:rPr>
          <w:rFonts w:ascii="Calibri Light" w:hAnsi="Calibri Light" w:cs="Calibri Light"/>
        </w:rPr>
      </w:pPr>
      <w:r w:rsidRPr="002256DE">
        <w:rPr>
          <w:rFonts w:ascii="Calibri Light" w:hAnsi="Calibri Light" w:cs="Calibri Light"/>
          <w:b/>
          <w:bCs/>
        </w:rPr>
        <w:t xml:space="preserve">Facturación y pagos </w:t>
      </w:r>
      <w:r w:rsidR="00CC7BF4" w:rsidRPr="002256DE">
        <w:rPr>
          <w:rFonts w:ascii="Calibri Light" w:hAnsi="Calibri Light" w:cs="Calibri Light"/>
          <w:b/>
          <w:bCs/>
        </w:rPr>
        <w:t>automatizados,</w:t>
      </w:r>
      <w:r w:rsidR="00A2159B" w:rsidRPr="006303F7">
        <w:rPr>
          <w:rFonts w:ascii="Calibri Light" w:hAnsi="Calibri Light" w:cs="Calibri Light"/>
        </w:rPr>
        <w:t xml:space="preserve"> que permiten a los clientes y usuarios pagar el uso de energía y servicios (carga de vehículos eléctricos, consumo de Terraza, etc.) a través de códigos y sistemas basados en QR, tarjetas sin contacto, créditos de energía o billeteras digitales basadas en aplicaciones.</w:t>
      </w:r>
    </w:p>
    <w:p w14:paraId="6229F5CD" w14:textId="6BBFE7CB" w:rsidR="00A2159B" w:rsidRPr="006303F7" w:rsidRDefault="00A2159B" w:rsidP="00956D8D">
      <w:pPr>
        <w:numPr>
          <w:ilvl w:val="0"/>
          <w:numId w:val="36"/>
        </w:numPr>
        <w:rPr>
          <w:rFonts w:ascii="Calibri Light" w:hAnsi="Calibri Light" w:cs="Calibri Light"/>
        </w:rPr>
      </w:pPr>
      <w:r w:rsidRPr="006303F7">
        <w:rPr>
          <w:rFonts w:ascii="Calibri Light" w:hAnsi="Calibri Light" w:cs="Calibri Light"/>
          <w:b/>
          <w:bCs/>
        </w:rPr>
        <w:t xml:space="preserve">Panel de control orientado al cliente </w:t>
      </w:r>
      <w:r w:rsidRPr="006303F7">
        <w:rPr>
          <w:rFonts w:ascii="Calibri Light" w:hAnsi="Calibri Light" w:cs="Calibri Light"/>
        </w:rPr>
        <w:t xml:space="preserve">que visualiza ahorros de energía, pagos, solicitudes de servicios, compensaciones de carbono y uso en tiempo real </w:t>
      </w:r>
      <w:r w:rsidR="00B07AC3">
        <w:rPr>
          <w:rStyle w:val="FootnoteReference"/>
          <w:rFonts w:ascii="Calibri Light" w:hAnsi="Calibri Light" w:cs="Calibri Light"/>
        </w:rPr>
        <w:footnoteReference w:id="9"/>
      </w:r>
      <w:r w:rsidRPr="006303F7">
        <w:rPr>
          <w:rFonts w:ascii="Calibri Light" w:hAnsi="Calibri Light" w:cs="Calibri Light"/>
        </w:rPr>
        <w:t>.</w:t>
      </w:r>
    </w:p>
    <w:p w14:paraId="4EA5CAC5" w14:textId="77777777" w:rsidR="00D92389" w:rsidRPr="006303F7" w:rsidRDefault="00D92389" w:rsidP="00956D8D">
      <w:pPr>
        <w:numPr>
          <w:ilvl w:val="0"/>
          <w:numId w:val="38"/>
        </w:numPr>
        <w:rPr>
          <w:rFonts w:ascii="Calibri Light" w:hAnsi="Calibri Light" w:cs="Calibri Light"/>
        </w:rPr>
      </w:pPr>
      <w:r w:rsidRPr="006303F7">
        <w:rPr>
          <w:rFonts w:ascii="Calibri Light" w:hAnsi="Calibri Light" w:cs="Calibri Light"/>
          <w:b/>
          <w:bCs/>
        </w:rPr>
        <w:t xml:space="preserve">Alertas de mantenimiento predictivo </w:t>
      </w:r>
      <w:r w:rsidRPr="006303F7">
        <w:rPr>
          <w:rFonts w:ascii="Calibri Light" w:hAnsi="Calibri Light" w:cs="Calibri Light"/>
        </w:rPr>
        <w:t>para minimizar el tiempo de inactividad y aumentar la eficiencia.</w:t>
      </w:r>
    </w:p>
    <w:p w14:paraId="4960B9FD" w14:textId="77777777" w:rsidR="00D92389" w:rsidRPr="006303F7" w:rsidRDefault="00D92389" w:rsidP="00D92389">
      <w:pPr>
        <w:rPr>
          <w:rFonts w:ascii="Calibri Light" w:hAnsi="Calibri Light" w:cs="Calibri Light"/>
        </w:rPr>
      </w:pPr>
      <w:r w:rsidRPr="006303F7">
        <w:rPr>
          <w:rFonts w:ascii="Calibri Light" w:hAnsi="Calibri Light" w:cs="Calibri Light"/>
        </w:rPr>
        <w:t>De cara al futuro, la plataforma está diseñada para:</w:t>
      </w:r>
    </w:p>
    <w:p w14:paraId="56F117F2" w14:textId="26838D90" w:rsidR="003202FF" w:rsidRPr="00C53B2A" w:rsidRDefault="003202FF" w:rsidP="00956D8D">
      <w:pPr>
        <w:numPr>
          <w:ilvl w:val="0"/>
          <w:numId w:val="39"/>
        </w:numPr>
        <w:rPr>
          <w:rFonts w:ascii="Calibri Light" w:hAnsi="Calibri Light" w:cs="Calibri Light"/>
        </w:rPr>
      </w:pPr>
      <w:r w:rsidRPr="003202FF">
        <w:rPr>
          <w:rFonts w:ascii="Calibri Light" w:hAnsi="Calibri Light" w:cs="Calibri Light"/>
          <w:b/>
          <w:bCs/>
        </w:rPr>
        <w:t>Intercambio de energía entre pares</w:t>
      </w:r>
      <w:r w:rsidRPr="003202FF">
        <w:rPr>
          <w:rFonts w:ascii="Calibri Light" w:hAnsi="Calibri Light" w:cs="Calibri Light"/>
        </w:rPr>
        <w:t>, que permite que los nodos cercanos intercambien energía según la demanda</w:t>
      </w:r>
    </w:p>
    <w:p w14:paraId="1ECBF142" w14:textId="1FDA8E6D" w:rsidR="00D92389" w:rsidRPr="006303F7" w:rsidRDefault="00D92389" w:rsidP="00956D8D">
      <w:pPr>
        <w:numPr>
          <w:ilvl w:val="0"/>
          <w:numId w:val="40"/>
        </w:numPr>
        <w:rPr>
          <w:rFonts w:ascii="Calibri Light" w:hAnsi="Calibri Light" w:cs="Calibri Light"/>
        </w:rPr>
      </w:pPr>
      <w:r w:rsidRPr="006303F7">
        <w:rPr>
          <w:rFonts w:ascii="Calibri Light" w:hAnsi="Calibri Light" w:cs="Calibri Light"/>
          <w:b/>
          <w:bCs/>
        </w:rPr>
        <w:t xml:space="preserve">Integración con </w:t>
      </w:r>
      <w:r w:rsidR="004C50D1" w:rsidRPr="007A61A4">
        <w:rPr>
          <w:rFonts w:ascii="Calibri Light" w:hAnsi="Calibri Light" w:cs="Calibri Light"/>
        </w:rPr>
        <w:t>incentivos locales y</w:t>
      </w:r>
      <w:r w:rsidR="004C50D1" w:rsidRPr="007A61A4">
        <w:rPr>
          <w:b/>
          <w:bCs/>
        </w:rPr>
        <w:t xml:space="preserve"> </w:t>
      </w:r>
      <w:r w:rsidRPr="006303F7">
        <w:rPr>
          <w:rFonts w:ascii="Calibri Light" w:hAnsi="Calibri Light" w:cs="Calibri Light"/>
          <w:b/>
          <w:bCs/>
        </w:rPr>
        <w:t>mercados de créditos de carbono</w:t>
      </w:r>
      <w:r w:rsidRPr="006303F7">
        <w:rPr>
          <w:rFonts w:ascii="Calibri Light" w:hAnsi="Calibri Light" w:cs="Calibri Light"/>
        </w:rPr>
        <w:t>, que convierten el excedente de energía limpia o las emisiones evitadas en ingresos adicionales, permitiendo a los usuarios u operadores del sitio obtener y comercializar reducciones de emisiones verificadas.</w:t>
      </w:r>
    </w:p>
    <w:p w14:paraId="10F33C5C" w14:textId="5A84F6F3" w:rsidR="00D92389" w:rsidRPr="006303F7" w:rsidRDefault="00D92389" w:rsidP="00956D8D">
      <w:pPr>
        <w:numPr>
          <w:ilvl w:val="0"/>
          <w:numId w:val="39"/>
        </w:numPr>
        <w:rPr>
          <w:rFonts w:ascii="Calibri Light" w:hAnsi="Calibri Light" w:cs="Calibri Light"/>
        </w:rPr>
      </w:pPr>
      <w:r w:rsidRPr="006303F7">
        <w:rPr>
          <w:rFonts w:ascii="Calibri Light" w:hAnsi="Calibri Light" w:cs="Calibri Light"/>
          <w:b/>
          <w:bCs/>
        </w:rPr>
        <w:t xml:space="preserve">Comercio de energía peer to peer </w:t>
      </w:r>
      <w:r w:rsidRPr="006303F7">
        <w:rPr>
          <w:rFonts w:ascii="Calibri Light" w:hAnsi="Calibri Light" w:cs="Calibri Light"/>
        </w:rPr>
        <w:t xml:space="preserve">entre Terrazas y nodos adyacentes durante períodos de </w:t>
      </w:r>
      <w:r w:rsidR="00925F91" w:rsidRPr="006303F7">
        <w:rPr>
          <w:rFonts w:ascii="Calibri Light" w:hAnsi="Calibri Light" w:cs="Calibri Light"/>
        </w:rPr>
        <w:t>generación</w:t>
      </w:r>
      <w:r w:rsidR="00925F91" w:rsidRPr="006303F7">
        <w:rPr>
          <w:rFonts w:ascii="Calibri Light" w:hAnsi="Calibri Light" w:cs="Calibri Light"/>
        </w:rPr>
        <w:t xml:space="preserve"> </w:t>
      </w:r>
      <w:r w:rsidR="00925F91">
        <w:rPr>
          <w:rFonts w:ascii="Calibri Light" w:hAnsi="Calibri Light" w:cs="Calibri Light"/>
        </w:rPr>
        <w:t xml:space="preserve">de </w:t>
      </w:r>
      <w:r w:rsidRPr="006303F7">
        <w:rPr>
          <w:rFonts w:ascii="Calibri Light" w:hAnsi="Calibri Light" w:cs="Calibri Light"/>
        </w:rPr>
        <w:t>excedente</w:t>
      </w:r>
      <w:r w:rsidR="00925F91">
        <w:rPr>
          <w:rFonts w:ascii="Calibri Light" w:hAnsi="Calibri Light" w:cs="Calibri Light"/>
        </w:rPr>
        <w:t>s</w:t>
      </w:r>
      <w:r w:rsidRPr="006303F7">
        <w:rPr>
          <w:rFonts w:ascii="Calibri Light" w:hAnsi="Calibri Light" w:cs="Calibri Light"/>
        </w:rPr>
        <w:t>.</w:t>
      </w:r>
    </w:p>
    <w:p w14:paraId="5E5F3E8E" w14:textId="63F65019" w:rsidR="00D92389" w:rsidRPr="006303F7" w:rsidRDefault="00D92389" w:rsidP="00956D8D">
      <w:pPr>
        <w:numPr>
          <w:ilvl w:val="0"/>
          <w:numId w:val="39"/>
        </w:numPr>
        <w:rPr>
          <w:rFonts w:ascii="Calibri Light" w:hAnsi="Calibri Light" w:cs="Calibri Light"/>
        </w:rPr>
      </w:pPr>
      <w:r w:rsidRPr="006303F7">
        <w:rPr>
          <w:rFonts w:ascii="Calibri Light" w:hAnsi="Calibri Light" w:cs="Calibri Light"/>
        </w:rPr>
        <w:lastRenderedPageBreak/>
        <w:t xml:space="preserve">Actúa como una </w:t>
      </w:r>
      <w:r w:rsidR="00CC7BF4" w:rsidRPr="006303F7">
        <w:rPr>
          <w:rFonts w:ascii="Calibri Light" w:hAnsi="Calibri Light" w:cs="Calibri Light"/>
          <w:b/>
          <w:bCs/>
        </w:rPr>
        <w:t>micro central</w:t>
      </w:r>
      <w:r w:rsidRPr="006303F7">
        <w:rPr>
          <w:rFonts w:ascii="Calibri Light" w:hAnsi="Calibri Light" w:cs="Calibri Light"/>
          <w:b/>
          <w:bCs/>
        </w:rPr>
        <w:t xml:space="preserve"> eléctrica virtual</w:t>
      </w:r>
      <w:r w:rsidRPr="006303F7">
        <w:rPr>
          <w:rFonts w:ascii="Calibri Light" w:hAnsi="Calibri Light" w:cs="Calibri Light"/>
        </w:rPr>
        <w:t xml:space="preserve">, agregando la capacidad de instalaciones distribuidas para participar en los servicios de red o en la planificación de resiliencia a nivel de </w:t>
      </w:r>
      <w:r w:rsidR="00925F91">
        <w:rPr>
          <w:rFonts w:ascii="Calibri Light" w:hAnsi="Calibri Light" w:cs="Calibri Light"/>
        </w:rPr>
        <w:t xml:space="preserve">barrio y/o </w:t>
      </w:r>
      <w:r w:rsidRPr="006303F7">
        <w:rPr>
          <w:rFonts w:ascii="Calibri Light" w:hAnsi="Calibri Light" w:cs="Calibri Light"/>
        </w:rPr>
        <w:t>ciudad.</w:t>
      </w:r>
    </w:p>
    <w:p w14:paraId="07774E53" w14:textId="6D89A867" w:rsidR="00D2332A" w:rsidRPr="00272349" w:rsidRDefault="00EA4556" w:rsidP="00D2332A">
      <w:pPr>
        <w:rPr>
          <w:rFonts w:ascii="Calibri Light" w:hAnsi="Calibri Light" w:cs="Calibri Light"/>
        </w:rPr>
      </w:pPr>
      <w:r w:rsidRPr="00374CF6">
        <w:rPr>
          <w:rFonts w:ascii="Calibri Light" w:hAnsi="Calibri Light" w:cs="Calibri Light"/>
        </w:rPr>
        <w:t xml:space="preserve">La plataforma funciona como un </w:t>
      </w:r>
      <w:r w:rsidRPr="00374CF6">
        <w:rPr>
          <w:rFonts w:ascii="Calibri Light" w:hAnsi="Calibri Light" w:cs="Calibri Light"/>
          <w:b/>
          <w:bCs/>
        </w:rPr>
        <w:t>gestor virtual</w:t>
      </w:r>
      <w:r w:rsidRPr="00374CF6">
        <w:rPr>
          <w:rFonts w:ascii="Calibri Light" w:hAnsi="Calibri Light" w:cs="Calibri Light"/>
        </w:rPr>
        <w:t xml:space="preserve">, coordinando múltiples nodos en </w:t>
      </w:r>
      <w:r w:rsidR="00925F91">
        <w:rPr>
          <w:rFonts w:ascii="Calibri Light" w:hAnsi="Calibri Light" w:cs="Calibri Light"/>
        </w:rPr>
        <w:t>el barrio y</w:t>
      </w:r>
      <w:r w:rsidRPr="00374CF6">
        <w:rPr>
          <w:rFonts w:ascii="Calibri Light" w:hAnsi="Calibri Light" w:cs="Calibri Light"/>
        </w:rPr>
        <w:t xml:space="preserve"> ciudad y respondiendo inteligentemente a los precios de </w:t>
      </w:r>
      <w:r w:rsidR="00925F91" w:rsidRPr="00374CF6">
        <w:rPr>
          <w:rFonts w:ascii="Calibri Light" w:hAnsi="Calibri Light" w:cs="Calibri Light"/>
        </w:rPr>
        <w:t>del mercado</w:t>
      </w:r>
      <w:r w:rsidR="00925F91" w:rsidRPr="00374CF6">
        <w:rPr>
          <w:rFonts w:ascii="Calibri Light" w:hAnsi="Calibri Light" w:cs="Calibri Light"/>
        </w:rPr>
        <w:t xml:space="preserve"> </w:t>
      </w:r>
      <w:r w:rsidR="00925F91">
        <w:rPr>
          <w:rFonts w:ascii="Calibri Light" w:hAnsi="Calibri Light" w:cs="Calibri Light"/>
        </w:rPr>
        <w:t xml:space="preserve">de </w:t>
      </w:r>
      <w:r w:rsidRPr="00374CF6">
        <w:rPr>
          <w:rFonts w:ascii="Calibri Light" w:hAnsi="Calibri Light" w:cs="Calibri Light"/>
        </w:rPr>
        <w:t xml:space="preserve">la energía, la disponibilidad de la red y los patrones de consumo de los clientes. Esta infraestructura digital garantiza la flexibilidad, eficiencia y escalabilidad de todo el sistema, a la vez que promueve la equidad energética y el empoderamiento de los usuarios en las ciudades. Esta capa de software permite </w:t>
      </w:r>
      <w:r w:rsidR="00D2332A" w:rsidRPr="00272349">
        <w:rPr>
          <w:rFonts w:ascii="Calibri Light" w:hAnsi="Calibri Light" w:cs="Calibri Light"/>
          <w:b/>
          <w:bCs/>
        </w:rPr>
        <w:t xml:space="preserve">el control remoto del </w:t>
      </w:r>
      <w:r w:rsidR="00CC7BF4" w:rsidRPr="00272349">
        <w:rPr>
          <w:rFonts w:ascii="Calibri Light" w:hAnsi="Calibri Light" w:cs="Calibri Light"/>
          <w:b/>
          <w:bCs/>
        </w:rPr>
        <w:t>sistema,</w:t>
      </w:r>
      <w:r w:rsidR="00D2332A" w:rsidRPr="00272349">
        <w:rPr>
          <w:rFonts w:ascii="Calibri Light" w:hAnsi="Calibri Light" w:cs="Calibri Light"/>
        </w:rPr>
        <w:t xml:space="preserve"> </w:t>
      </w:r>
      <w:r w:rsidR="00D2332A" w:rsidRPr="00272349">
        <w:rPr>
          <w:rFonts w:ascii="Calibri Light" w:hAnsi="Calibri Light" w:cs="Calibri Light"/>
          <w:b/>
          <w:bCs/>
        </w:rPr>
        <w:t xml:space="preserve">el mantenimiento predictivo </w:t>
      </w:r>
      <w:r w:rsidR="00D2332A" w:rsidRPr="00272349">
        <w:rPr>
          <w:rFonts w:ascii="Calibri Light" w:hAnsi="Calibri Light" w:cs="Calibri Light"/>
        </w:rPr>
        <w:t xml:space="preserve">y </w:t>
      </w:r>
      <w:r w:rsidR="00D2332A" w:rsidRPr="004929B3">
        <w:rPr>
          <w:rFonts w:ascii="Calibri Light" w:hAnsi="Calibri Light" w:cs="Calibri Light"/>
          <w:b/>
          <w:bCs/>
        </w:rPr>
        <w:t xml:space="preserve">la escalabilidad a largo plazo del modelo de negocio para </w:t>
      </w:r>
      <w:r w:rsidR="00D2332A" w:rsidRPr="00272349">
        <w:rPr>
          <w:rFonts w:ascii="Calibri Light" w:hAnsi="Calibri Light" w:cs="Calibri Light"/>
        </w:rPr>
        <w:t>convertirlo en una red energética inteligente, modular y sostenible integrada en la vida urbana.</w:t>
      </w:r>
    </w:p>
    <w:p w14:paraId="13272955" w14:textId="3E42B2A1" w:rsidR="00B93EA2" w:rsidRPr="00374CF6" w:rsidRDefault="00B93EA2" w:rsidP="00B93EA2">
      <w:pPr>
        <w:pStyle w:val="Heading2"/>
      </w:pPr>
      <w:bookmarkStart w:id="76" w:name="_Toc198742408"/>
      <w:r w:rsidRPr="00374CF6">
        <w:t>Fabricación y adquisiciones</w:t>
      </w:r>
      <w:bookmarkEnd w:id="76"/>
    </w:p>
    <w:p w14:paraId="062E3656" w14:textId="35134F07" w:rsidR="00937943" w:rsidRPr="001F6130" w:rsidRDefault="00166164" w:rsidP="00B93EA2">
      <w:pPr>
        <w:rPr>
          <w:rFonts w:ascii="Calibri Light" w:hAnsi="Calibri Light" w:cs="Calibri Light"/>
        </w:rPr>
      </w:pPr>
      <w:r w:rsidRPr="00F92D64">
        <w:rPr>
          <w:rFonts w:ascii="Calibri Light" w:hAnsi="Calibri Light" w:cs="Calibri Light"/>
        </w:rPr>
        <w:t>Diseño centralizado, con fabricación externalizada a socios locales, regionales o europeos.</w:t>
      </w:r>
    </w:p>
    <w:p w14:paraId="6069531B" w14:textId="76CBDEC6" w:rsidR="00B93EA2" w:rsidRPr="00374CF6" w:rsidRDefault="00B93EA2" w:rsidP="00B93EA2">
      <w:pPr>
        <w:rPr>
          <w:rFonts w:ascii="Calibri Light" w:hAnsi="Calibri Light" w:cs="Calibri Light"/>
        </w:rPr>
      </w:pPr>
      <w:r w:rsidRPr="00374CF6">
        <w:rPr>
          <w:rFonts w:ascii="Calibri Light" w:hAnsi="Calibri Light" w:cs="Calibri Light"/>
        </w:rPr>
        <w:t>En la fase inicial:</w:t>
      </w:r>
    </w:p>
    <w:p w14:paraId="43A6199C" w14:textId="77777777"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 xml:space="preserve">Las estructuras de los paraguas </w:t>
      </w:r>
      <w:r w:rsidRPr="001F6130">
        <w:rPr>
          <w:rFonts w:ascii="Calibri Light" w:hAnsi="Calibri Light" w:cs="Calibri Light"/>
        </w:rPr>
        <w:t>se fabricarán a través de socios seleccionados utilizando materiales sostenibles.</w:t>
      </w:r>
    </w:p>
    <w:p w14:paraId="5631579A" w14:textId="74422E28"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 xml:space="preserve">Los paneles solares, inversores, baterías </w:t>
      </w:r>
      <w:r w:rsidRPr="001F6130">
        <w:rPr>
          <w:rFonts w:ascii="Calibri Light" w:hAnsi="Calibri Light" w:cs="Calibri Light"/>
        </w:rPr>
        <w:t xml:space="preserve">y </w:t>
      </w:r>
      <w:r w:rsidRPr="001F6130">
        <w:rPr>
          <w:rFonts w:ascii="Calibri Light" w:hAnsi="Calibri Light" w:cs="Calibri Light"/>
          <w:b/>
          <w:bCs/>
        </w:rPr>
        <w:t xml:space="preserve">componentes de carga </w:t>
      </w:r>
      <w:r w:rsidRPr="001F6130">
        <w:rPr>
          <w:rFonts w:ascii="Calibri Light" w:hAnsi="Calibri Light" w:cs="Calibri Light"/>
        </w:rPr>
        <w:t>se obtendrán de proveedores establecidos en Europa para cumplir con los estándares regulatorios y de rendimiento.</w:t>
      </w:r>
    </w:p>
    <w:p w14:paraId="3DFA984C" w14:textId="1B2D958F" w:rsidR="00B93EA2" w:rsidRPr="001F6130" w:rsidRDefault="00B93EA2" w:rsidP="00956D8D">
      <w:pPr>
        <w:pStyle w:val="ListParagraph"/>
        <w:numPr>
          <w:ilvl w:val="0"/>
          <w:numId w:val="96"/>
        </w:numPr>
        <w:rPr>
          <w:rFonts w:ascii="Calibri Light" w:hAnsi="Calibri Light" w:cs="Calibri Light"/>
        </w:rPr>
      </w:pPr>
      <w:r w:rsidRPr="001F6130">
        <w:rPr>
          <w:rFonts w:ascii="Calibri Light" w:hAnsi="Calibri Light" w:cs="Calibri Light"/>
          <w:b/>
          <w:bCs/>
        </w:rPr>
        <w:t xml:space="preserve">La personalización y el montaje </w:t>
      </w:r>
      <w:r w:rsidRPr="001F6130">
        <w:rPr>
          <w:rFonts w:ascii="Calibri Light" w:hAnsi="Calibri Light" w:cs="Calibri Light"/>
        </w:rPr>
        <w:t>se realizarán localmente, cuando sea posible, para reducir los costes de transporte y estimular la actividad económica local y regional.</w:t>
      </w:r>
    </w:p>
    <w:p w14:paraId="51B15DEC" w14:textId="64F1F994" w:rsidR="00B93EA2" w:rsidRPr="00CA3924" w:rsidRDefault="00B93EA2" w:rsidP="00CA3924">
      <w:pPr>
        <w:pStyle w:val="Heading2"/>
      </w:pPr>
      <w:bookmarkStart w:id="77" w:name="_Toc198742409"/>
      <w:r w:rsidRPr="00CA3924">
        <w:t>Estrategia de mantenimiento y soporte</w:t>
      </w:r>
      <w:bookmarkEnd w:id="77"/>
    </w:p>
    <w:p w14:paraId="05E52430" w14:textId="445FF9AB" w:rsidR="00CF4E71" w:rsidRPr="00B76234" w:rsidRDefault="0012604B" w:rsidP="00956D8D">
      <w:pPr>
        <w:pStyle w:val="ListParagraph"/>
        <w:numPr>
          <w:ilvl w:val="0"/>
          <w:numId w:val="97"/>
        </w:numPr>
        <w:rPr>
          <w:rFonts w:ascii="Calibri Light" w:hAnsi="Calibri Light" w:cs="Calibri Light"/>
        </w:rPr>
      </w:pPr>
      <w:r w:rsidRPr="00B76234">
        <w:rPr>
          <w:rFonts w:ascii="Calibri Light" w:hAnsi="Calibri Light" w:cs="Calibri Light"/>
        </w:rPr>
        <w:t>A través de contratistas locales capacitados; kits estandarizados y manuales de instalación.</w:t>
      </w:r>
    </w:p>
    <w:p w14:paraId="1C6CF70F" w14:textId="77777777" w:rsidR="00B93EA2" w:rsidRPr="00B76234" w:rsidRDefault="00B93EA2" w:rsidP="00956D8D">
      <w:pPr>
        <w:pStyle w:val="ListParagraph"/>
        <w:numPr>
          <w:ilvl w:val="0"/>
          <w:numId w:val="97"/>
        </w:numPr>
        <w:rPr>
          <w:rFonts w:ascii="Calibri Light" w:hAnsi="Calibri Light" w:cs="Calibri Light"/>
        </w:rPr>
      </w:pPr>
      <w:r w:rsidRPr="00B76234">
        <w:rPr>
          <w:rFonts w:ascii="Calibri Light" w:hAnsi="Calibri Light" w:cs="Calibri Light"/>
        </w:rPr>
        <w:t>Mantenimiento preventivo y correctivo gestionado mediante alertas digitales</w:t>
      </w:r>
    </w:p>
    <w:p w14:paraId="410F9DC6" w14:textId="245DFF8C" w:rsidR="00D22D85" w:rsidRPr="00B76234" w:rsidRDefault="00D22D85" w:rsidP="00956D8D">
      <w:pPr>
        <w:pStyle w:val="ListParagraph"/>
        <w:numPr>
          <w:ilvl w:val="0"/>
          <w:numId w:val="97"/>
        </w:numPr>
        <w:rPr>
          <w:rFonts w:ascii="Calibri Light" w:hAnsi="Calibri Light" w:cs="Calibri Light"/>
        </w:rPr>
      </w:pPr>
      <w:r w:rsidRPr="00B76234">
        <w:rPr>
          <w:rFonts w:ascii="Calibri Light" w:hAnsi="Calibri Light" w:cs="Calibri Light"/>
          <w:b/>
          <w:bCs/>
        </w:rPr>
        <w:t xml:space="preserve">El mantenimiento puede ser un creador de empleo verde </w:t>
      </w:r>
      <w:r w:rsidR="00CC7BF4" w:rsidRPr="00B76234">
        <w:rPr>
          <w:rFonts w:ascii="Calibri Light" w:hAnsi="Calibri Light" w:cs="Calibri Light"/>
          <w:b/>
          <w:bCs/>
        </w:rPr>
        <w:t>local,</w:t>
      </w:r>
      <w:r w:rsidRPr="00B76234">
        <w:rPr>
          <w:rFonts w:ascii="Calibri Light" w:hAnsi="Calibri Light" w:cs="Calibri Light"/>
        </w:rPr>
        <w:t xml:space="preserve"> especialmente en barrios urbanos</w:t>
      </w:r>
      <w:r w:rsidR="00925F91">
        <w:rPr>
          <w:rFonts w:ascii="Calibri Light" w:hAnsi="Calibri Light" w:cs="Calibri Light"/>
        </w:rPr>
        <w:t xml:space="preserve"> aledaños a las instalaciones solares</w:t>
      </w:r>
    </w:p>
    <w:p w14:paraId="1B4EC980" w14:textId="07ED98E7" w:rsidR="00B93EA2" w:rsidRPr="00B76234" w:rsidRDefault="00B93EA2" w:rsidP="00956D8D">
      <w:pPr>
        <w:pStyle w:val="ListParagraph"/>
        <w:numPr>
          <w:ilvl w:val="1"/>
          <w:numId w:val="97"/>
        </w:numPr>
        <w:rPr>
          <w:rFonts w:ascii="Calibri Light" w:hAnsi="Calibri Light" w:cs="Calibri Light"/>
        </w:rPr>
      </w:pPr>
      <w:r w:rsidRPr="00B76234">
        <w:rPr>
          <w:rFonts w:ascii="Calibri Light" w:hAnsi="Calibri Light" w:cs="Calibri Light"/>
        </w:rPr>
        <w:t>Asociaciones con electricistas locales, instaladores de tecnología limpia y especialistas en tecnología de vehículos eléctricos</w:t>
      </w:r>
    </w:p>
    <w:p w14:paraId="3894FF2E" w14:textId="5A98096D" w:rsidR="00B93EA2" w:rsidRPr="00B76234" w:rsidRDefault="00B93EA2" w:rsidP="00956D8D">
      <w:pPr>
        <w:pStyle w:val="ListParagraph"/>
        <w:numPr>
          <w:ilvl w:val="0"/>
          <w:numId w:val="97"/>
        </w:numPr>
        <w:rPr>
          <w:rFonts w:ascii="Calibri Light" w:hAnsi="Calibri Light" w:cs="Calibri Light"/>
        </w:rPr>
      </w:pPr>
      <w:r w:rsidRPr="00B76234">
        <w:rPr>
          <w:rFonts w:ascii="Calibri Light" w:hAnsi="Calibri Light" w:cs="Calibri Light"/>
        </w:rPr>
        <w:t xml:space="preserve">Paquetes </w:t>
      </w:r>
      <w:r w:rsidR="00126A34" w:rsidRPr="00B76234">
        <w:rPr>
          <w:rFonts w:ascii="Calibri Light" w:hAnsi="Calibri Light" w:cs="Calibri Light"/>
        </w:rPr>
        <w:t>opcionales</w:t>
      </w:r>
      <w:r w:rsidR="00126A34" w:rsidRPr="00B76234">
        <w:rPr>
          <w:rFonts w:ascii="Calibri Light" w:hAnsi="Calibri Light" w:cs="Calibri Light"/>
        </w:rPr>
        <w:t xml:space="preserve"> </w:t>
      </w:r>
      <w:r w:rsidRPr="00B76234">
        <w:rPr>
          <w:rFonts w:ascii="Calibri Light" w:hAnsi="Calibri Light" w:cs="Calibri Light"/>
        </w:rPr>
        <w:t>de servicios al cliente para mantenimiento, actualizaciones y suscripciones de energía como servicio</w:t>
      </w:r>
      <w:r w:rsidR="00126A34">
        <w:rPr>
          <w:rFonts w:ascii="Calibri Light" w:hAnsi="Calibri Light" w:cs="Calibri Light"/>
        </w:rPr>
        <w:t xml:space="preserve"> </w:t>
      </w:r>
    </w:p>
    <w:p w14:paraId="680F4F74" w14:textId="15AE92C9" w:rsidR="00F42FD6" w:rsidRPr="00B76234" w:rsidRDefault="00311C87" w:rsidP="00956D8D">
      <w:pPr>
        <w:pStyle w:val="ListParagraph"/>
        <w:numPr>
          <w:ilvl w:val="0"/>
          <w:numId w:val="97"/>
        </w:numPr>
        <w:rPr>
          <w:rFonts w:ascii="Calibri Light" w:hAnsi="Calibri Light" w:cs="Calibri Light"/>
        </w:rPr>
      </w:pPr>
      <w:r w:rsidRPr="00B76234">
        <w:rPr>
          <w:rFonts w:ascii="Calibri Light" w:hAnsi="Calibri Light" w:cs="Calibri Light"/>
          <w:b/>
          <w:bCs/>
        </w:rPr>
        <w:t>Diagnóstico remoto y mantenimiento predictivo</w:t>
      </w:r>
      <w:r w:rsidRPr="00B76234">
        <w:rPr>
          <w:rFonts w:ascii="Calibri Light" w:hAnsi="Calibri Light" w:cs="Calibri Light"/>
        </w:rPr>
        <w:t>, posibles gracias a la capa digital</w:t>
      </w:r>
    </w:p>
    <w:p w14:paraId="470E4CB8" w14:textId="7E22F0B9" w:rsidR="00B93EA2" w:rsidRPr="00374CF6" w:rsidRDefault="00B93EA2" w:rsidP="00B93EA2">
      <w:pPr>
        <w:pStyle w:val="Heading2"/>
      </w:pPr>
      <w:bookmarkStart w:id="78" w:name="_Toc198742410"/>
      <w:r w:rsidRPr="00374CF6">
        <w:t>Sostenibilidad y circularidad</w:t>
      </w:r>
      <w:bookmarkEnd w:id="78"/>
    </w:p>
    <w:p w14:paraId="0AA213DA" w14:textId="77777777" w:rsidR="00B93EA2" w:rsidRPr="00374CF6" w:rsidRDefault="00B93EA2" w:rsidP="00B93EA2">
      <w:pPr>
        <w:rPr>
          <w:rFonts w:ascii="Calibri Light" w:hAnsi="Calibri Light" w:cs="Calibri Light"/>
        </w:rPr>
      </w:pPr>
      <w:r w:rsidRPr="00374CF6">
        <w:rPr>
          <w:rFonts w:ascii="Calibri Light" w:hAnsi="Calibri Light" w:cs="Calibri Light"/>
        </w:rPr>
        <w:t>Las operaciones seguirán estrictos principios ambientales y de economía circular:</w:t>
      </w:r>
    </w:p>
    <w:p w14:paraId="06E03FFB"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Uso de materiales reciclables o biodegradables siempre que sea posible</w:t>
      </w:r>
    </w:p>
    <w:p w14:paraId="640332FC"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Diseño modular actualizable para extender la vida útil del sistema</w:t>
      </w:r>
    </w:p>
    <w:p w14:paraId="69C7CD3A" w14:textId="77777777" w:rsidR="00B93EA2" w:rsidRPr="00374CF6" w:rsidRDefault="00B93EA2" w:rsidP="00956D8D">
      <w:pPr>
        <w:numPr>
          <w:ilvl w:val="0"/>
          <w:numId w:val="37"/>
        </w:numPr>
        <w:rPr>
          <w:rFonts w:ascii="Calibri Light" w:hAnsi="Calibri Light" w:cs="Calibri Light"/>
        </w:rPr>
      </w:pPr>
      <w:r w:rsidRPr="00374CF6">
        <w:rPr>
          <w:rFonts w:ascii="Calibri Light" w:hAnsi="Calibri Light" w:cs="Calibri Light"/>
        </w:rPr>
        <w:t>Uso planificado de segunda vida de las baterías</w:t>
      </w:r>
    </w:p>
    <w:p w14:paraId="5CD6B6B7" w14:textId="1C5B1065" w:rsidR="00EB18BE" w:rsidRPr="00693866" w:rsidRDefault="00B93EA2" w:rsidP="00956D8D">
      <w:pPr>
        <w:numPr>
          <w:ilvl w:val="0"/>
          <w:numId w:val="37"/>
        </w:numPr>
        <w:rPr>
          <w:rFonts w:ascii="Calibri Light" w:hAnsi="Calibri Light" w:cs="Calibri Light"/>
        </w:rPr>
      </w:pPr>
      <w:r w:rsidRPr="00374CF6">
        <w:rPr>
          <w:rFonts w:ascii="Calibri Light" w:hAnsi="Calibri Light" w:cs="Calibri Light"/>
        </w:rPr>
        <w:t>Seguimiento y transparencia de las emisiones del ciclo de vida</w:t>
      </w:r>
    </w:p>
    <w:p w14:paraId="5EAF5059" w14:textId="500163E9" w:rsidR="00693866" w:rsidRPr="00992969" w:rsidRDefault="00693866" w:rsidP="00956D8D">
      <w:pPr>
        <w:pStyle w:val="Heading1"/>
        <w:numPr>
          <w:ilvl w:val="0"/>
          <w:numId w:val="9"/>
        </w:numPr>
      </w:pPr>
      <w:bookmarkStart w:id="79" w:name="_Toc198742411"/>
      <w:r w:rsidRPr="00344B13">
        <w:rPr>
          <w:b/>
          <w:bCs/>
        </w:rPr>
        <w:lastRenderedPageBreak/>
        <w:t>Equipo y gestión</w:t>
      </w:r>
      <w:r w:rsidR="00886107">
        <w:t xml:space="preserve"> </w:t>
      </w:r>
      <w:r w:rsidR="00886107" w:rsidRPr="00432D7F">
        <w:rPr>
          <w:color w:val="7F7F7F" w:themeColor="text1" w:themeTint="80"/>
        </w:rPr>
        <w:t>(Etapa de prototipo y demostración)</w:t>
      </w:r>
      <w:bookmarkEnd w:id="79"/>
    </w:p>
    <w:p w14:paraId="72898056" w14:textId="77777777" w:rsidR="00036D59" w:rsidRPr="00036D59" w:rsidRDefault="00036D59" w:rsidP="00036D59">
      <w:pPr>
        <w:pStyle w:val="Heading2"/>
        <w:rPr>
          <w:color w:val="E97132" w:themeColor="accent2"/>
        </w:rPr>
      </w:pPr>
      <w:bookmarkStart w:id="80" w:name="_Toc198742412"/>
      <w:r w:rsidRPr="00036D59">
        <w:rPr>
          <w:color w:val="E97132" w:themeColor="accent2"/>
        </w:rPr>
        <w:t>Breve descripción</w:t>
      </w:r>
      <w:bookmarkEnd w:id="80"/>
      <w:r w:rsidRPr="00036D59">
        <w:rPr>
          <w:color w:val="E97132" w:themeColor="accent2"/>
        </w:rPr>
        <w:t xml:space="preserve"> </w:t>
      </w:r>
    </w:p>
    <w:p w14:paraId="1DFD6BCE" w14:textId="1353D018" w:rsidR="000A1EEA" w:rsidRPr="00D24DA0" w:rsidRDefault="00C930CB" w:rsidP="000A1EEA">
      <w:pPr>
        <w:rPr>
          <w:rFonts w:ascii="Calibri Light" w:hAnsi="Calibri Light" w:cs="Calibri Light"/>
          <w:color w:val="215E99" w:themeColor="text2" w:themeTint="BF"/>
          <w:sz w:val="24"/>
          <w:szCs w:val="24"/>
        </w:rPr>
      </w:pPr>
      <w:r w:rsidRPr="00C930CB">
        <w:rPr>
          <w:rFonts w:ascii="Calibri Light" w:hAnsi="Calibri Light" w:cs="Calibri Light"/>
          <w:color w:val="215E99" w:themeColor="text2" w:themeTint="BF"/>
          <w:sz w:val="24"/>
          <w:szCs w:val="24"/>
        </w:rPr>
        <w:t xml:space="preserve">Es inteligente </w:t>
      </w:r>
      <w:r w:rsidRPr="00C930CB">
        <w:rPr>
          <w:rFonts w:ascii="Calibri Light" w:hAnsi="Calibri Light" w:cs="Calibri Light"/>
          <w:b/>
          <w:bCs/>
          <w:color w:val="215E99" w:themeColor="text2" w:themeTint="BF"/>
          <w:sz w:val="24"/>
          <w:szCs w:val="24"/>
        </w:rPr>
        <w:t xml:space="preserve">adaptar la estructura del equipo </w:t>
      </w:r>
      <w:r w:rsidRPr="00C930CB">
        <w:rPr>
          <w:rFonts w:ascii="Calibri Light" w:hAnsi="Calibri Light" w:cs="Calibri Light"/>
          <w:color w:val="215E99" w:themeColor="text2" w:themeTint="BF"/>
          <w:sz w:val="24"/>
          <w:szCs w:val="24"/>
        </w:rPr>
        <w:t xml:space="preserve">a nuestra fase actual: </w:t>
      </w:r>
      <w:r w:rsidRPr="00C930CB">
        <w:rPr>
          <w:rFonts w:ascii="Calibri Light" w:hAnsi="Calibri Light" w:cs="Calibri Light"/>
          <w:b/>
          <w:bCs/>
          <w:color w:val="215E99" w:themeColor="text2" w:themeTint="BF"/>
          <w:sz w:val="24"/>
          <w:szCs w:val="24"/>
        </w:rPr>
        <w:t>prototipo y proyecto de demostración.</w:t>
      </w:r>
      <w:r w:rsidRPr="00C930CB">
        <w:rPr>
          <w:rFonts w:ascii="Calibri Light" w:hAnsi="Calibri Light" w:cs="Calibri Light"/>
          <w:color w:val="215E99" w:themeColor="text2" w:themeTint="BF"/>
          <w:sz w:val="28"/>
          <w:szCs w:val="28"/>
        </w:rPr>
        <w:t xml:space="preserve"> </w:t>
      </w:r>
      <w:r w:rsidR="000A1EEA" w:rsidRPr="00D24DA0">
        <w:rPr>
          <w:rFonts w:ascii="Calibri Light" w:hAnsi="Calibri Light" w:cs="Calibri Light"/>
          <w:color w:val="215E99" w:themeColor="text2" w:themeTint="BF"/>
          <w:sz w:val="24"/>
          <w:szCs w:val="24"/>
        </w:rPr>
        <w:t>En la fase de prototipo, nos centramos en un equipo ágil y estratégico:</w:t>
      </w:r>
    </w:p>
    <w:p w14:paraId="1E1D8CBD" w14:textId="7FA7657B"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Fundador y líder del proyecto: </w:t>
      </w:r>
      <w:r w:rsidR="00130BA4">
        <w:rPr>
          <w:rFonts w:ascii="Calibri Light" w:hAnsi="Calibri Light" w:cs="Calibri Light"/>
          <w:color w:val="215E99" w:themeColor="text2" w:themeTint="BF"/>
          <w:sz w:val="24"/>
          <w:szCs w:val="24"/>
        </w:rPr>
        <w:t xml:space="preserve">diseño del concepto, </w:t>
      </w:r>
      <w:r w:rsidRPr="00D24DA0">
        <w:rPr>
          <w:rFonts w:ascii="Calibri Light" w:hAnsi="Calibri Light" w:cs="Calibri Light"/>
          <w:color w:val="215E99" w:themeColor="text2" w:themeTint="BF"/>
          <w:sz w:val="24"/>
          <w:szCs w:val="24"/>
        </w:rPr>
        <w:t>supervisar la visión, la financiación y las asociaciones.</w:t>
      </w:r>
    </w:p>
    <w:p w14:paraId="6EACEC66"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Asesor Técnico: para integración de energía solar, baterías y plataformas.</w:t>
      </w:r>
    </w:p>
    <w:p w14:paraId="7AF5F8AA"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Diseñador urbano/arquitecto: para garantizar instalaciones hermosas y sensibles al contexto.</w:t>
      </w:r>
    </w:p>
    <w:p w14:paraId="49519C73" w14:textId="77777777" w:rsidR="000A1EEA" w:rsidRPr="00D24DA0" w:rsidRDefault="000A1EEA" w:rsidP="00956D8D">
      <w:pPr>
        <w:numPr>
          <w:ilvl w:val="0"/>
          <w:numId w:val="63"/>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Coordinador de Operaciones: gestión de proveedores y cronogramas.</w:t>
      </w:r>
    </w:p>
    <w:p w14:paraId="076A07CC" w14:textId="6A161DCE" w:rsidR="00036D59" w:rsidRPr="00C930CB" w:rsidRDefault="000A1EEA" w:rsidP="000B7109">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En esta fase, externalizaremos la fabricación, el transporte y el mantenimiento. A medida que el proyecto crezca, incorporaremos puestos a tiempo completo en el desarrollo de la plataforma, las operaciones energéticas, la atención al cliente y las colaboraciones con las ciudades.</w:t>
      </w:r>
    </w:p>
    <w:p w14:paraId="6AB76E6A" w14:textId="260F8A56" w:rsidR="00252247" w:rsidRDefault="00252247" w:rsidP="00252247">
      <w:pPr>
        <w:pStyle w:val="Heading3"/>
      </w:pPr>
      <w:bookmarkStart w:id="81" w:name="_Toc198742413"/>
      <w:r w:rsidRPr="00497524">
        <w:t>Equipo interdisciplinario orientado a la misión</w:t>
      </w:r>
      <w:bookmarkEnd w:id="81"/>
      <w:r w:rsidRPr="00497524">
        <w:t xml:space="preserve"> </w:t>
      </w:r>
    </w:p>
    <w:p w14:paraId="4B41093D" w14:textId="4B79F2CD" w:rsidR="007827DD" w:rsidRDefault="00370AE4" w:rsidP="00A642F9">
      <w:pPr>
        <w:rPr>
          <w:rFonts w:ascii="Calibri Light" w:hAnsi="Calibri Light" w:cs="Calibri Light"/>
        </w:rPr>
      </w:pPr>
      <w:r w:rsidRPr="00497524">
        <w:rPr>
          <w:rFonts w:ascii="Calibri Light" w:hAnsi="Calibri Light" w:cs="Calibri Light"/>
        </w:rPr>
        <w:t>El éxito de nuestro sistema de microrredes de artefactos solares (paraguas y Terraza</w:t>
      </w:r>
      <w:r w:rsidR="00130BA4">
        <w:rPr>
          <w:rFonts w:ascii="Calibri Light" w:hAnsi="Calibri Light" w:cs="Calibri Light"/>
        </w:rPr>
        <w:t>s</w:t>
      </w:r>
      <w:r w:rsidRPr="00497524">
        <w:rPr>
          <w:rFonts w:ascii="Calibri Light" w:hAnsi="Calibri Light" w:cs="Calibri Light"/>
        </w:rPr>
        <w:t xml:space="preserve">) depende de un equipo interdisciplinario, con una misión clara, </w:t>
      </w:r>
      <w:r w:rsidRPr="00083EA1">
        <w:rPr>
          <w:rFonts w:ascii="Calibri Light" w:hAnsi="Calibri Light" w:cs="Calibri Light"/>
          <w:b/>
          <w:bCs/>
        </w:rPr>
        <w:t xml:space="preserve">capaz de conectar </w:t>
      </w:r>
      <w:r w:rsidRPr="00497524">
        <w:rPr>
          <w:rFonts w:ascii="Calibri Light" w:hAnsi="Calibri Light" w:cs="Calibri Light"/>
        </w:rPr>
        <w:t xml:space="preserve">la tecnología solar, la infraestructura digital, la planificación urbana y la movilidad limpia. En esta fase inicial de prototipo, nuestro proyecto está liderado por un equipo central, ágil y altamente estratégico, diseñado para </w:t>
      </w:r>
      <w:r w:rsidR="00D6037A" w:rsidRPr="00083EA1">
        <w:rPr>
          <w:rFonts w:ascii="Calibri Light" w:hAnsi="Calibri Light" w:cs="Calibri Light"/>
          <w:b/>
          <w:bCs/>
        </w:rPr>
        <w:t>impulsar el desarrollo del primer prototipo funcional y lanzar un proyecto de demostración de alto impacto en un entorno urbano</w:t>
      </w:r>
      <w:r w:rsidR="00FA71CE" w:rsidRPr="00497524">
        <w:rPr>
          <w:rFonts w:ascii="Calibri Light" w:hAnsi="Calibri Light" w:cs="Calibri Light"/>
        </w:rPr>
        <w:t>. En lugar de formar un gran equipo interno, operamos mediante un modelo flexible que combina liderazgo central, experiencia freelance específica y colaboraciones con colaboradores de fabricación, ingeniería y desarrollo digital.</w:t>
      </w:r>
    </w:p>
    <w:p w14:paraId="641397DB" w14:textId="2FB202EF" w:rsidR="00532B62" w:rsidRPr="00A83380" w:rsidRDefault="00A642F9" w:rsidP="00316804">
      <w:pPr>
        <w:rPr>
          <w:rFonts w:ascii="Calibri Light" w:hAnsi="Calibri Light" w:cs="Calibri Light"/>
        </w:rPr>
      </w:pPr>
      <w:r w:rsidRPr="00693866">
        <w:rPr>
          <w:rFonts w:ascii="Calibri Light" w:hAnsi="Calibri Light" w:cs="Calibri Light"/>
          <w:b/>
          <w:bCs/>
        </w:rPr>
        <w:t xml:space="preserve">En la etapa de </w:t>
      </w:r>
      <w:r w:rsidR="00CC7BF4" w:rsidRPr="00693866">
        <w:rPr>
          <w:rFonts w:ascii="Calibri Light" w:hAnsi="Calibri Light" w:cs="Calibri Light"/>
          <w:b/>
          <w:bCs/>
        </w:rPr>
        <w:t>prototipo,</w:t>
      </w:r>
      <w:r w:rsidRPr="00693866">
        <w:rPr>
          <w:rFonts w:ascii="Calibri Light" w:hAnsi="Calibri Light" w:cs="Calibri Light"/>
        </w:rPr>
        <w:t xml:space="preserve"> el equipo central seguirá siendo reducido y se centrará en funciones estratégicas:</w:t>
      </w:r>
    </w:p>
    <w:p w14:paraId="7AD8A229" w14:textId="739C9965"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Visión y coordinación</w:t>
      </w:r>
    </w:p>
    <w:p w14:paraId="63D2064A" w14:textId="77777777"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Prototipado y pruebas</w:t>
      </w:r>
    </w:p>
    <w:p w14:paraId="0B48276B" w14:textId="77777777"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Asociaciones y financiación tempranas</w:t>
      </w:r>
    </w:p>
    <w:p w14:paraId="6A1CE1E0" w14:textId="54DAEAB3" w:rsidR="00554ADB" w:rsidRPr="00532B62" w:rsidRDefault="00554ADB" w:rsidP="00956D8D">
      <w:pPr>
        <w:pStyle w:val="ListParagraph"/>
        <w:numPr>
          <w:ilvl w:val="0"/>
          <w:numId w:val="101"/>
        </w:numPr>
        <w:rPr>
          <w:rFonts w:ascii="Calibri Light" w:hAnsi="Calibri Light" w:cs="Calibri Light"/>
        </w:rPr>
      </w:pPr>
      <w:r w:rsidRPr="00532B62">
        <w:rPr>
          <w:rFonts w:ascii="Calibri Light" w:hAnsi="Calibri Light" w:cs="Calibri Light"/>
        </w:rPr>
        <w:t xml:space="preserve">Arquitectura digital (aunque sea mínimamente MVP </w:t>
      </w:r>
      <w:r w:rsidR="008B69AE" w:rsidRPr="00DB21E6">
        <w:rPr>
          <w:rFonts w:ascii="Calibri Light" w:hAnsi="Calibri Light" w:cs="Calibri Light"/>
          <w:vertAlign w:val="superscript"/>
        </w:rPr>
        <w:footnoteReference w:id="10"/>
      </w:r>
      <w:r w:rsidRPr="00532B62">
        <w:rPr>
          <w:rFonts w:ascii="Calibri Light" w:hAnsi="Calibri Light" w:cs="Calibri Light"/>
        </w:rPr>
        <w:t>)</w:t>
      </w:r>
    </w:p>
    <w:p w14:paraId="71123C71" w14:textId="77777777" w:rsidR="00554ADB" w:rsidRPr="00A83380" w:rsidRDefault="00554ADB" w:rsidP="00861381">
      <w:pPr>
        <w:pStyle w:val="Heading2"/>
      </w:pPr>
      <w:bookmarkStart w:id="82" w:name="_Toc198742414"/>
      <w:r w:rsidRPr="00A83380">
        <w:t>Equipo central Lean para la etapa de prototipo y demostración</w:t>
      </w:r>
      <w:bookmarkEnd w:id="82"/>
    </w:p>
    <w:p w14:paraId="73F0904C" w14:textId="335AC40E" w:rsidR="00BA62C9" w:rsidRPr="00093599" w:rsidRDefault="00554ADB" w:rsidP="00252247">
      <w:pPr>
        <w:pStyle w:val="Heading4"/>
      </w:pPr>
      <w:r w:rsidRPr="00316804">
        <w:t>Fundador y líder del proyecto:</w:t>
      </w:r>
    </w:p>
    <w:p w14:paraId="17F8E666" w14:textId="5718947E" w:rsidR="00093599" w:rsidRPr="006F7377" w:rsidRDefault="00130BA4" w:rsidP="00501F1B">
      <w:pPr>
        <w:rPr>
          <w:rFonts w:ascii="Calibri Light" w:hAnsi="Calibri Light" w:cs="Calibri Light"/>
          <w:color w:val="E97132" w:themeColor="accent2"/>
        </w:rPr>
      </w:pPr>
      <w:r>
        <w:rPr>
          <w:rFonts w:ascii="Calibri Light" w:hAnsi="Calibri Light" w:cs="Calibri Light"/>
        </w:rPr>
        <w:t>E</w:t>
      </w:r>
      <w:r w:rsidR="00A55717" w:rsidRPr="00497524">
        <w:rPr>
          <w:rFonts w:ascii="Calibri Light" w:hAnsi="Calibri Light" w:cs="Calibri Light"/>
        </w:rPr>
        <w:t xml:space="preserve">xperiencia en transición energética, ciudades inteligentes y resiliencia climática, con experiencia práctica en diseño, implementación y colaboración público-privada de proyectos. Con experiencia en resiliencia climática, transición energética y diseño de proyectos listos para la inversión. Lidera la </w:t>
      </w:r>
      <w:r w:rsidR="00A55717" w:rsidRPr="00497524">
        <w:rPr>
          <w:rFonts w:ascii="Calibri Light" w:hAnsi="Calibri Light" w:cs="Calibri Light"/>
        </w:rPr>
        <w:lastRenderedPageBreak/>
        <w:t xml:space="preserve">visión, el diseño del </w:t>
      </w:r>
      <w:r>
        <w:rPr>
          <w:rFonts w:ascii="Calibri Light" w:hAnsi="Calibri Light" w:cs="Calibri Light"/>
        </w:rPr>
        <w:t xml:space="preserve">concepto del </w:t>
      </w:r>
      <w:r w:rsidR="00A55717" w:rsidRPr="00497524">
        <w:rPr>
          <w:rFonts w:ascii="Calibri Light" w:hAnsi="Calibri Light" w:cs="Calibri Light"/>
        </w:rPr>
        <w:t>modelo de negocio, la coordinación de socios y la estrategia de financiación. Lidera la integración de sistemas solares y de vehículos eléctricos en un modelo de negocio coherente, impulsa la financiación y el desarrollo de alianzas, supervisa la implementación piloto, el desarrollo y las pruebas del sistema integrado y mantiene relaciones con actores clave</w:t>
      </w:r>
      <w:r>
        <w:rPr>
          <w:rFonts w:ascii="Calibri Light" w:hAnsi="Calibri Light" w:cs="Calibri Light"/>
        </w:rPr>
        <w:t>s</w:t>
      </w:r>
      <w:r w:rsidR="00A55717" w:rsidRPr="00497524">
        <w:rPr>
          <w:rFonts w:ascii="Calibri Light" w:hAnsi="Calibri Light" w:cs="Calibri Light"/>
        </w:rPr>
        <w:t xml:space="preserve"> del sector público y privado.</w:t>
      </w:r>
    </w:p>
    <w:p w14:paraId="625A452D" w14:textId="7BEBEE4A" w:rsidR="00554ADB" w:rsidRPr="001626B4" w:rsidRDefault="00A67597" w:rsidP="00956D8D">
      <w:pPr>
        <w:pStyle w:val="ListParagraph"/>
        <w:numPr>
          <w:ilvl w:val="0"/>
          <w:numId w:val="99"/>
        </w:numPr>
        <w:rPr>
          <w:rFonts w:ascii="Calibri Light" w:hAnsi="Calibri Light" w:cs="Calibri Light"/>
        </w:rPr>
      </w:pPr>
      <w:r w:rsidRPr="001626B4">
        <w:rPr>
          <w:rFonts w:ascii="Calibri Light" w:hAnsi="Calibri Light" w:cs="Calibri Light"/>
        </w:rPr>
        <w:t>Liderar la visión, las alianzas y la coordinación (participación del sector público)</w:t>
      </w:r>
    </w:p>
    <w:p w14:paraId="23619B13" w14:textId="65058B99" w:rsidR="00F84037" w:rsidRPr="001626B4" w:rsidRDefault="00F84037" w:rsidP="00956D8D">
      <w:pPr>
        <w:pStyle w:val="ListParagraph"/>
        <w:numPr>
          <w:ilvl w:val="0"/>
          <w:numId w:val="99"/>
        </w:numPr>
        <w:rPr>
          <w:rFonts w:ascii="Calibri Light" w:hAnsi="Calibri Light" w:cs="Calibri Light"/>
        </w:rPr>
      </w:pPr>
      <w:r w:rsidRPr="001626B4">
        <w:rPr>
          <w:rFonts w:ascii="Calibri Light" w:hAnsi="Calibri Light" w:cs="Calibri Light"/>
        </w:rPr>
        <w:t>Supervisa el modelo de negocio, la redacción de subvenciones y las relaciones con los inversores.</w:t>
      </w:r>
    </w:p>
    <w:p w14:paraId="4D6D9715" w14:textId="7A582198" w:rsidR="00E375C7" w:rsidRDefault="00F84037" w:rsidP="00252247">
      <w:pPr>
        <w:pStyle w:val="Heading4"/>
      </w:pPr>
      <w:r w:rsidRPr="001626B4">
        <w:t>Asesor técnico / Ingeniero (freelance / consultor / o tiempo parcial)</w:t>
      </w:r>
    </w:p>
    <w:p w14:paraId="09996075" w14:textId="2DECB10F" w:rsidR="007C7F2A" w:rsidRPr="00130BA4" w:rsidRDefault="00E5434A" w:rsidP="00501F1B">
      <w:pPr>
        <w:rPr>
          <w:rFonts w:ascii="Calibri Light" w:hAnsi="Calibri Light" w:cs="Calibri Light"/>
        </w:rPr>
      </w:pPr>
      <w:r w:rsidRPr="00130BA4">
        <w:rPr>
          <w:rFonts w:ascii="Calibri Light" w:hAnsi="Calibri Light" w:cs="Calibri Light"/>
        </w:rPr>
        <w:t xml:space="preserve">Proporciona orientación sobre el diseño de sistemas, el dimensionamiento de los </w:t>
      </w:r>
      <w:r w:rsidR="00CC7BF4" w:rsidRPr="00130BA4">
        <w:rPr>
          <w:rFonts w:ascii="Calibri Light" w:hAnsi="Calibri Light" w:cs="Calibri Light"/>
        </w:rPr>
        <w:t>sistemas y la eficiencia energéticos</w:t>
      </w:r>
      <w:r w:rsidRPr="00130BA4">
        <w:rPr>
          <w:rFonts w:ascii="Calibri Light" w:hAnsi="Calibri Light" w:cs="Calibri Light"/>
        </w:rPr>
        <w:t xml:space="preserve">, la producción solar, el almacenamiento en baterías y la integración de los componentes de carga eléctrica, incluyendo sombrillas solares, la integración de baterías y la infraestructura de carga. Apoya el desarrollo de prototipos y la logística de instalación. Colabora estrechamente en las pruebas de rendimiento y los estándares de </w:t>
      </w:r>
      <w:r w:rsidR="00CC7BF4" w:rsidRPr="00130BA4">
        <w:rPr>
          <w:rFonts w:ascii="Calibri Light" w:hAnsi="Calibri Light" w:cs="Calibri Light"/>
        </w:rPr>
        <w:t>seguridad.</w:t>
      </w:r>
    </w:p>
    <w:p w14:paraId="7FB1084A" w14:textId="77777777" w:rsidR="00E375C7" w:rsidRPr="006B267E" w:rsidRDefault="001359FA" w:rsidP="00956D8D">
      <w:pPr>
        <w:pStyle w:val="ListParagraph"/>
        <w:numPr>
          <w:ilvl w:val="0"/>
          <w:numId w:val="98"/>
        </w:numPr>
        <w:rPr>
          <w:rFonts w:ascii="Calibri Light" w:hAnsi="Calibri Light" w:cs="Calibri Light"/>
          <w:b/>
          <w:bCs/>
          <w:color w:val="E97132" w:themeColor="accent2"/>
        </w:rPr>
      </w:pPr>
      <w:r w:rsidRPr="006B267E">
        <w:rPr>
          <w:rFonts w:ascii="Calibri Light" w:hAnsi="Calibri Light" w:cs="Calibri Light"/>
        </w:rPr>
        <w:t>Ayuda a diseñar la estructura de la sombrilla solar/Terraza</w:t>
      </w:r>
    </w:p>
    <w:p w14:paraId="3389CFA3" w14:textId="77777777" w:rsidR="00A84012" w:rsidRPr="006B267E" w:rsidRDefault="001359FA" w:rsidP="00956D8D">
      <w:pPr>
        <w:pStyle w:val="ListParagraph"/>
        <w:numPr>
          <w:ilvl w:val="0"/>
          <w:numId w:val="98"/>
        </w:numPr>
        <w:rPr>
          <w:rFonts w:ascii="Calibri Light" w:hAnsi="Calibri Light" w:cs="Calibri Light"/>
          <w:b/>
          <w:bCs/>
          <w:color w:val="E97132" w:themeColor="accent2"/>
        </w:rPr>
      </w:pPr>
      <w:r w:rsidRPr="006B267E">
        <w:rPr>
          <w:rFonts w:ascii="Calibri Light" w:hAnsi="Calibri Light" w:cs="Calibri Light"/>
        </w:rPr>
        <w:t>Supervisar la generación solar, el dimensionamiento de la batería y la lógica del flujo de energía.</w:t>
      </w:r>
    </w:p>
    <w:p w14:paraId="0A23849D" w14:textId="4ACBF01B" w:rsidR="00A84012" w:rsidRPr="00BF688D" w:rsidRDefault="006B1B48" w:rsidP="00BF688D">
      <w:pPr>
        <w:pStyle w:val="Heading4"/>
      </w:pPr>
      <w:r w:rsidRPr="00BF688D">
        <w:t>CTO-Desarrollador de plataforma digital (autónomo o en estudio)</w:t>
      </w:r>
    </w:p>
    <w:p w14:paraId="7529FA94" w14:textId="1AFFF0DD" w:rsidR="00613E46" w:rsidRPr="00572F08" w:rsidRDefault="00252287" w:rsidP="00501F1B">
      <w:pPr>
        <w:rPr>
          <w:rStyle w:val="Strong"/>
          <w:rFonts w:ascii="Calibri Light" w:hAnsi="Calibri Light" w:cs="Calibri Light"/>
          <w:color w:val="7F7F7F" w:themeColor="text1" w:themeTint="80"/>
        </w:rPr>
      </w:pPr>
      <w:r w:rsidRPr="00572F08">
        <w:rPr>
          <w:rFonts w:ascii="Calibri Light" w:hAnsi="Calibri Light" w:cs="Calibri Light"/>
        </w:rPr>
        <w:t>Lidera el desarrollo de la plataforma que gestiona los flujos de energía, la automatización y los sistemas de pago. Inicialmente, se centra en la creación de un MVP para la fase de prototipo. Desarrolla el MVP de la plataforma digital de energía, lo que permite el seguimiento básico del flujo de energía, la conectividad de dispositivos (p. ej., de paraguas a batería y a cargador) y la automatización y la lógica de pagos en las etapas iniciales</w:t>
      </w:r>
      <w:r w:rsidR="003E324C" w:rsidRPr="00572F08">
        <w:rPr>
          <w:rFonts w:ascii="Calibri Light" w:hAnsi="Calibri Light" w:cs="Calibri Light"/>
          <w:vertAlign w:val="superscript"/>
        </w:rPr>
        <w:footnoteReference w:id="11"/>
      </w:r>
      <w:r w:rsidR="00613E46" w:rsidRPr="00572F08">
        <w:rPr>
          <w:rFonts w:ascii="Calibri Light" w:hAnsi="Calibri Light" w:cs="Calibri Light"/>
        </w:rPr>
        <w:t>. Puede subcontratarse a un estudio de desarrollo de tecnologías limpias o a una universidad colaboradora.</w:t>
      </w:r>
    </w:p>
    <w:p w14:paraId="1CF26BBF" w14:textId="16EE5432" w:rsidR="00A84012" w:rsidRPr="00572F08" w:rsidRDefault="00B72E00" w:rsidP="00956D8D">
      <w:pPr>
        <w:pStyle w:val="ListParagraph"/>
        <w:numPr>
          <w:ilvl w:val="0"/>
          <w:numId w:val="100"/>
        </w:numPr>
        <w:rPr>
          <w:rFonts w:ascii="Calibri Light" w:hAnsi="Calibri Light" w:cs="Calibri Light"/>
          <w:b/>
          <w:bCs/>
        </w:rPr>
      </w:pPr>
      <w:r w:rsidRPr="00572F08">
        <w:rPr>
          <w:rFonts w:ascii="Calibri Light" w:hAnsi="Calibri Light" w:cs="Calibri Light"/>
        </w:rPr>
        <w:t>Arquitectura del sistema y diseño de plataforma: construir una plataforma mínima viable para monitorear y simular flujos</w:t>
      </w:r>
    </w:p>
    <w:p w14:paraId="11076997" w14:textId="37264BE8" w:rsidR="002F439A" w:rsidRPr="00572F08" w:rsidRDefault="00A84012" w:rsidP="00956D8D">
      <w:pPr>
        <w:pStyle w:val="ListParagraph"/>
        <w:numPr>
          <w:ilvl w:val="0"/>
          <w:numId w:val="100"/>
        </w:numPr>
        <w:rPr>
          <w:rFonts w:ascii="Calibri Light" w:hAnsi="Calibri Light" w:cs="Calibri Light"/>
          <w:b/>
          <w:bCs/>
        </w:rPr>
      </w:pPr>
      <w:r w:rsidRPr="00572F08">
        <w:rPr>
          <w:rFonts w:ascii="Calibri Light" w:hAnsi="Calibri Light" w:cs="Calibri Light"/>
        </w:rPr>
        <w:t xml:space="preserve">Puede ser un desarrollador </w:t>
      </w:r>
      <w:r w:rsidRPr="00C8755E">
        <w:rPr>
          <w:rFonts w:ascii="Calibri Light" w:hAnsi="Calibri Light" w:cs="Calibri Light"/>
          <w:i/>
          <w:iCs/>
        </w:rPr>
        <w:t>backend</w:t>
      </w:r>
      <w:r w:rsidRPr="00572F08">
        <w:rPr>
          <w:rFonts w:ascii="Calibri Light" w:hAnsi="Calibri Light" w:cs="Calibri Light"/>
        </w:rPr>
        <w:t xml:space="preserve"> con experiencia en tecnología energética o IoT.</w:t>
      </w:r>
    </w:p>
    <w:p w14:paraId="5B787152" w14:textId="727442B8" w:rsidR="002F439A" w:rsidRPr="005F2239" w:rsidRDefault="002F439A" w:rsidP="005F2239">
      <w:pPr>
        <w:pStyle w:val="Heading4"/>
        <w:rPr>
          <w:rStyle w:val="Strong"/>
          <w:b w:val="0"/>
          <w:bCs w:val="0"/>
        </w:rPr>
      </w:pPr>
      <w:r w:rsidRPr="005F2239">
        <w:rPr>
          <w:rStyle w:val="Strong"/>
          <w:b w:val="0"/>
          <w:bCs w:val="0"/>
        </w:rPr>
        <w:t xml:space="preserve">Diseñador </w:t>
      </w:r>
      <w:r w:rsidR="004F29CF" w:rsidRPr="005F2239">
        <w:t xml:space="preserve">/Ingeniero de productos </w:t>
      </w:r>
      <w:r w:rsidRPr="005F2239">
        <w:rPr>
          <w:rStyle w:val="Strong"/>
          <w:b w:val="0"/>
          <w:bCs w:val="0"/>
        </w:rPr>
        <w:t>(freelance/bajo demanda/o a tiempo parcial)</w:t>
      </w:r>
    </w:p>
    <w:p w14:paraId="4E35020C" w14:textId="5802BD3E" w:rsidR="00DD1DDA" w:rsidRPr="005F2239" w:rsidRDefault="003956EC" w:rsidP="00501F1B">
      <w:pPr>
        <w:rPr>
          <w:rStyle w:val="Strong"/>
          <w:rFonts w:ascii="Calibri Light" w:hAnsi="Calibri Light" w:cs="Calibri Light"/>
        </w:rPr>
      </w:pPr>
      <w:r w:rsidRPr="005F2239">
        <w:rPr>
          <w:rFonts w:ascii="Calibri Light" w:hAnsi="Calibri Light" w:cs="Calibri Light"/>
        </w:rPr>
        <w:t>Crea planos técnicos y visualizaciones del sistema, incluyendo la Terraza modular y la sombrilla, adaptados a las diferentes necesidades del lugar (p. ej., cafetería, mercado de a</w:t>
      </w:r>
      <w:r w:rsidR="00C8755E">
        <w:rPr>
          <w:rFonts w:ascii="Calibri Light" w:hAnsi="Calibri Light" w:cs="Calibri Light"/>
        </w:rPr>
        <w:t>limento</w:t>
      </w:r>
      <w:r w:rsidRPr="005F2239">
        <w:rPr>
          <w:rFonts w:ascii="Calibri Light" w:hAnsi="Calibri Light" w:cs="Calibri Light"/>
        </w:rPr>
        <w:t>s, centro logístico). Apoya el diseño industrial y funcional del sistema de sombrillas y Terraza, incluyendo planos técnicos para la fabricación, la selección de materiales y la adaptación al lugar. Garantiza la conformidad con los estándares de uso, durabilidad y estética del espacio público.</w:t>
      </w:r>
    </w:p>
    <w:p w14:paraId="4C96F202" w14:textId="7CCAD98D" w:rsidR="00CE2853" w:rsidRPr="005F2239" w:rsidRDefault="00AE264C" w:rsidP="00232989">
      <w:pPr>
        <w:pStyle w:val="ListParagraph"/>
        <w:numPr>
          <w:ilvl w:val="0"/>
          <w:numId w:val="2"/>
        </w:numPr>
        <w:rPr>
          <w:rFonts w:ascii="Calibri Light" w:hAnsi="Calibri Light" w:cs="Calibri Light"/>
          <w:b/>
          <w:bCs/>
        </w:rPr>
      </w:pPr>
      <w:r w:rsidRPr="005F2239">
        <w:rPr>
          <w:rFonts w:ascii="Calibri Light" w:hAnsi="Calibri Light" w:cs="Calibri Light"/>
        </w:rPr>
        <w:t>Supervisa las especificaciones técnicas, ayuda con el diseño y las pruebas del prototipo, los dibujos estructurales, las imágenes y los requisitos de instalación.</w:t>
      </w:r>
    </w:p>
    <w:p w14:paraId="5138114B" w14:textId="01BC8090" w:rsidR="005F2239" w:rsidRDefault="0018372B" w:rsidP="005F2239">
      <w:pPr>
        <w:pStyle w:val="Heading4"/>
      </w:pPr>
      <w:r w:rsidRPr="00693866">
        <w:t>Coordinador de Operaciones</w:t>
      </w:r>
    </w:p>
    <w:p w14:paraId="3C77FB34" w14:textId="429E6290" w:rsidR="0018372B" w:rsidRPr="00C8755E" w:rsidRDefault="0018372B" w:rsidP="00C8755E">
      <w:pPr>
        <w:pStyle w:val="ListParagraph"/>
        <w:numPr>
          <w:ilvl w:val="0"/>
          <w:numId w:val="110"/>
        </w:numPr>
        <w:rPr>
          <w:rStyle w:val="Strong"/>
          <w:rFonts w:ascii="Calibri Light" w:hAnsi="Calibri Light" w:cs="Calibri Light"/>
          <w:b w:val="0"/>
          <w:bCs w:val="0"/>
        </w:rPr>
      </w:pPr>
      <w:r w:rsidRPr="00C8755E">
        <w:rPr>
          <w:rFonts w:ascii="Calibri Light" w:hAnsi="Calibri Light" w:cs="Calibri Light"/>
        </w:rPr>
        <w:t>Gestiona instalaciones, logística y socios locales.</w:t>
      </w:r>
    </w:p>
    <w:p w14:paraId="1555D4F5" w14:textId="267DA036" w:rsidR="00CE2853" w:rsidRPr="006F47D3" w:rsidRDefault="00CE2853" w:rsidP="006F47D3">
      <w:pPr>
        <w:pStyle w:val="Heading4"/>
        <w:rPr>
          <w:rStyle w:val="Strong"/>
          <w:rFonts w:ascii="Calibri Light" w:eastAsiaTheme="minorHAnsi" w:hAnsi="Calibri Light" w:cs="Calibri Light"/>
          <w:color w:val="E97132" w:themeColor="accent2"/>
        </w:rPr>
      </w:pPr>
      <w:r w:rsidRPr="006F47D3">
        <w:rPr>
          <w:rStyle w:val="Strong"/>
          <w:rFonts w:ascii="Calibri Light" w:hAnsi="Calibri Light" w:cs="Calibri Light"/>
        </w:rPr>
        <w:t xml:space="preserve">Asesor estratégico </w:t>
      </w:r>
      <w:r w:rsidRPr="006F47D3">
        <w:rPr>
          <w:rStyle w:val="Strong"/>
          <w:rFonts w:ascii="Calibri Light" w:hAnsi="Calibri Light" w:cs="Calibri Light"/>
          <w:b w:val="0"/>
          <w:bCs w:val="0"/>
        </w:rPr>
        <w:t>(función opcional y honoraria)</w:t>
      </w:r>
    </w:p>
    <w:p w14:paraId="7266D24F" w14:textId="77777777" w:rsidR="006F47D3" w:rsidRPr="006F47D3" w:rsidRDefault="006F47D3" w:rsidP="006F47D3">
      <w:pPr>
        <w:pStyle w:val="NoSpacing"/>
        <w:rPr>
          <w:highlight w:val="yellow"/>
        </w:rPr>
      </w:pPr>
    </w:p>
    <w:p w14:paraId="5FD23492" w14:textId="40FD49C8" w:rsidR="003956EC" w:rsidRPr="006F47D3" w:rsidRDefault="003956EC" w:rsidP="006F47D3">
      <w:pPr>
        <w:pStyle w:val="ListParagraph"/>
        <w:numPr>
          <w:ilvl w:val="0"/>
          <w:numId w:val="2"/>
        </w:numPr>
        <w:rPr>
          <w:rStyle w:val="Strong"/>
          <w:rFonts w:ascii="Calibri Light" w:hAnsi="Calibri Light" w:cs="Calibri Light"/>
        </w:rPr>
      </w:pPr>
      <w:r w:rsidRPr="006F47D3">
        <w:rPr>
          <w:rFonts w:ascii="Calibri Light" w:hAnsi="Calibri Light" w:cs="Calibri Light"/>
        </w:rPr>
        <w:lastRenderedPageBreak/>
        <w:t>Apoya al Fundador en la búsqueda de oportunidades de financiación y financiamiento de energía limpia, estrategias de implementación a nivel de ciudad y conexiones con ecosistemas de innovación o aceleradores.</w:t>
      </w:r>
    </w:p>
    <w:p w14:paraId="2C42634D" w14:textId="2F6CC452" w:rsidR="00DA1D7C" w:rsidRPr="009103B0" w:rsidRDefault="00DA1D7C" w:rsidP="0066407F">
      <w:pPr>
        <w:rPr>
          <w:rFonts w:ascii="Calibri Light" w:hAnsi="Calibri Light" w:cs="Calibri Light"/>
        </w:rPr>
      </w:pPr>
      <w:r w:rsidRPr="009103B0">
        <w:rPr>
          <w:rFonts w:ascii="Calibri Light" w:hAnsi="Calibri Light" w:cs="Calibri Light"/>
        </w:rPr>
        <w:t xml:space="preserve">Para obtener más información sobre estos roles estratégicos centrales y el equipo, consulte </w:t>
      </w:r>
      <w:r w:rsidRPr="009103B0">
        <w:rPr>
          <w:rFonts w:ascii="Calibri Light" w:hAnsi="Calibri Light" w:cs="Calibri Light"/>
          <w:b/>
          <w:bCs/>
        </w:rPr>
        <w:t>el Apéndice A.</w:t>
      </w:r>
    </w:p>
    <w:p w14:paraId="0CC3E32D" w14:textId="099A38E3" w:rsidR="00861381" w:rsidRDefault="00322360" w:rsidP="00861381">
      <w:pPr>
        <w:pStyle w:val="Heading2"/>
        <w:rPr>
          <w:rFonts w:ascii="Calibri Light" w:hAnsi="Calibri Light" w:cs="Calibri Light"/>
          <w:b/>
          <w:bCs/>
          <w:color w:val="77206D" w:themeColor="accent5" w:themeShade="BF"/>
          <w:sz w:val="28"/>
          <w:szCs w:val="28"/>
        </w:rPr>
      </w:pPr>
      <w:bookmarkStart w:id="83" w:name="_Toc198742415"/>
      <w:r w:rsidRPr="00861381">
        <w:rPr>
          <w:rStyle w:val="Heading2Char"/>
        </w:rPr>
        <w:t xml:space="preserve">Ejecución a través de </w:t>
      </w:r>
      <w:bookmarkEnd w:id="83"/>
      <w:r w:rsidR="00CC7BF4" w:rsidRPr="00861381">
        <w:rPr>
          <w:rStyle w:val="Heading2Char"/>
        </w:rPr>
        <w:t>socios:</w:t>
      </w:r>
      <w:r w:rsidR="0047608F" w:rsidRPr="00847A2E">
        <w:rPr>
          <w:rFonts w:ascii="Calibri Light" w:hAnsi="Calibri Light" w:cs="Calibri Light"/>
          <w:b/>
          <w:bCs/>
          <w:color w:val="77206D" w:themeColor="accent5" w:themeShade="BF"/>
          <w:sz w:val="28"/>
          <w:szCs w:val="28"/>
        </w:rPr>
        <w:t xml:space="preserve"> </w:t>
      </w:r>
    </w:p>
    <w:p w14:paraId="6B178077" w14:textId="62CA7A54" w:rsidR="00AA7A5A" w:rsidRDefault="0066407F" w:rsidP="00861381">
      <w:pPr>
        <w:pStyle w:val="Heading3"/>
      </w:pPr>
      <w:bookmarkStart w:id="84" w:name="_Toc198742416"/>
      <w:r w:rsidRPr="0066407F">
        <w:t>Funciones que se deben subcontratar o asociar (alianzas estratégicas)</w:t>
      </w:r>
      <w:bookmarkEnd w:id="84"/>
    </w:p>
    <w:p w14:paraId="1E84ABC8" w14:textId="3BE230A8" w:rsidR="004F32C8" w:rsidRPr="004F32C8" w:rsidRDefault="00861381" w:rsidP="004F32C8">
      <w:pPr>
        <w:rPr>
          <w:rFonts w:ascii="Calibri Light" w:hAnsi="Calibri Light" w:cs="Calibri Light"/>
        </w:rPr>
      </w:pPr>
      <w:r w:rsidRPr="00861381">
        <w:rPr>
          <w:rFonts w:ascii="Calibri Light" w:hAnsi="Calibri Light" w:cs="Calibri Light"/>
        </w:rPr>
        <w:t>Para mantener la agilidad y la rentabilidad, las operaciones principales durante la etapa de prototipo y demostración estarán respaldadas por:</w:t>
      </w:r>
    </w:p>
    <w:p w14:paraId="0A75A920" w14:textId="77777777" w:rsidR="002A3593" w:rsidRPr="00C429FB" w:rsidRDefault="002A3593" w:rsidP="00956D8D">
      <w:pPr>
        <w:numPr>
          <w:ilvl w:val="0"/>
          <w:numId w:val="56"/>
        </w:numPr>
        <w:rPr>
          <w:rFonts w:ascii="Calibri Light" w:hAnsi="Calibri Light" w:cs="Calibri Light"/>
        </w:rPr>
      </w:pPr>
      <w:r w:rsidRPr="00C429FB">
        <w:rPr>
          <w:rFonts w:ascii="Calibri Light" w:hAnsi="Calibri Light" w:cs="Calibri Light"/>
          <w:b/>
          <w:bCs/>
        </w:rPr>
        <w:t xml:space="preserve">Fabricación de sombrillas solares / estructuras modulares </w:t>
      </w:r>
      <w:r w:rsidRPr="00C429FB">
        <w:rPr>
          <w:rFonts w:ascii="Calibri Light" w:hAnsi="Calibri Light" w:cs="Calibri Light"/>
        </w:rPr>
        <w:t>(con estudio de fabricación o ingeniero, con normas conformes a la UE)</w:t>
      </w:r>
    </w:p>
    <w:p w14:paraId="62BED1CC" w14:textId="1D0FB2CB" w:rsidR="004F32C8" w:rsidRPr="004F32C8" w:rsidRDefault="004F32C8" w:rsidP="00956D8D">
      <w:pPr>
        <w:numPr>
          <w:ilvl w:val="1"/>
          <w:numId w:val="56"/>
        </w:numPr>
        <w:rPr>
          <w:rFonts w:ascii="Calibri Light" w:hAnsi="Calibri Light" w:cs="Calibri Light"/>
        </w:rPr>
      </w:pPr>
      <w:r w:rsidRPr="004F32C8">
        <w:rPr>
          <w:rFonts w:ascii="Calibri Light" w:hAnsi="Calibri Light" w:cs="Calibri Light"/>
        </w:rPr>
        <w:t>Socios de fabricación para paneles solares, componentes estructurales y fabricación de paraguas.</w:t>
      </w:r>
    </w:p>
    <w:p w14:paraId="4D837D83" w14:textId="424F003C" w:rsidR="004F32C8" w:rsidRDefault="002E1E90" w:rsidP="00956D8D">
      <w:pPr>
        <w:numPr>
          <w:ilvl w:val="0"/>
          <w:numId w:val="56"/>
        </w:numPr>
        <w:rPr>
          <w:rFonts w:ascii="Calibri Light" w:hAnsi="Calibri Light" w:cs="Calibri Light"/>
        </w:rPr>
      </w:pPr>
      <w:r w:rsidRPr="00651863">
        <w:rPr>
          <w:rFonts w:ascii="Calibri Light" w:hAnsi="Calibri Light" w:cs="Calibri Light"/>
          <w:b/>
          <w:bCs/>
        </w:rPr>
        <w:t xml:space="preserve">Proveedores de tecnología de vehículos eléctricos y baterías </w:t>
      </w:r>
      <w:r w:rsidR="004F32C8" w:rsidRPr="004F32C8">
        <w:rPr>
          <w:rFonts w:ascii="Calibri Light" w:hAnsi="Calibri Light" w:cs="Calibri Light"/>
        </w:rPr>
        <w:t>con soporte de integración</w:t>
      </w:r>
    </w:p>
    <w:p w14:paraId="6D65360A" w14:textId="4FE9ECB6" w:rsidR="00CB4CEE" w:rsidRPr="004F32C8" w:rsidRDefault="00CB4CEE" w:rsidP="00956D8D">
      <w:pPr>
        <w:numPr>
          <w:ilvl w:val="1"/>
          <w:numId w:val="56"/>
        </w:numPr>
        <w:rPr>
          <w:rFonts w:ascii="Calibri Light" w:hAnsi="Calibri Light" w:cs="Calibri Light"/>
        </w:rPr>
      </w:pPr>
      <w:r w:rsidRPr="00CB4CEE">
        <w:rPr>
          <w:rFonts w:ascii="Calibri Light" w:hAnsi="Calibri Light" w:cs="Calibri Light"/>
          <w:b/>
          <w:bCs/>
        </w:rPr>
        <w:t xml:space="preserve">Integración de baterías </w:t>
      </w:r>
      <w:r w:rsidRPr="00CB4CEE">
        <w:rPr>
          <w:rFonts w:ascii="Calibri Light" w:hAnsi="Calibri Light" w:cs="Calibri Light"/>
        </w:rPr>
        <w:t>(de fabricantes existentes o a través de un integrador tecnológico, con estándares compatibles con la UE)</w:t>
      </w:r>
    </w:p>
    <w:p w14:paraId="7AE83124" w14:textId="77777777" w:rsidR="00116C86" w:rsidRPr="007329B7" w:rsidRDefault="00116C86" w:rsidP="00956D8D">
      <w:pPr>
        <w:numPr>
          <w:ilvl w:val="0"/>
          <w:numId w:val="56"/>
        </w:numPr>
        <w:rPr>
          <w:rFonts w:ascii="Calibri Light" w:hAnsi="Calibri Light" w:cs="Calibri Light"/>
        </w:rPr>
      </w:pPr>
      <w:r w:rsidRPr="007329B7">
        <w:rPr>
          <w:rFonts w:ascii="Calibri Light" w:hAnsi="Calibri Light" w:cs="Calibri Light"/>
          <w:b/>
          <w:bCs/>
        </w:rPr>
        <w:t xml:space="preserve">Socios locales de mantenimiento e instalación </w:t>
      </w:r>
      <w:r w:rsidRPr="007329B7">
        <w:rPr>
          <w:rFonts w:ascii="Calibri Light" w:hAnsi="Calibri Light" w:cs="Calibri Light"/>
        </w:rPr>
        <w:t>(a través de infraestructura urbana local o cooperativas de energía limpia)</w:t>
      </w:r>
    </w:p>
    <w:p w14:paraId="38B21C2D" w14:textId="49D5F28E" w:rsidR="00116C86" w:rsidRPr="007329B7" w:rsidRDefault="00116C86" w:rsidP="00956D8D">
      <w:pPr>
        <w:numPr>
          <w:ilvl w:val="1"/>
          <w:numId w:val="56"/>
        </w:numPr>
        <w:rPr>
          <w:rFonts w:ascii="Calibri Light" w:hAnsi="Calibri Light" w:cs="Calibri Light"/>
        </w:rPr>
      </w:pPr>
      <w:r w:rsidRPr="007329B7">
        <w:rPr>
          <w:rFonts w:ascii="Calibri Light" w:hAnsi="Calibri Light" w:cs="Calibri Light"/>
          <w:b/>
          <w:bCs/>
        </w:rPr>
        <w:t xml:space="preserve">socios </w:t>
      </w:r>
      <w:r w:rsidRPr="007329B7">
        <w:rPr>
          <w:rFonts w:ascii="Calibri Light" w:hAnsi="Calibri Light" w:cs="Calibri Light"/>
        </w:rPr>
        <w:t>para componentes estructurales</w:t>
      </w:r>
    </w:p>
    <w:p w14:paraId="23EFCBFB" w14:textId="77777777" w:rsidR="00116C86" w:rsidRPr="00432D7F" w:rsidRDefault="00116C86" w:rsidP="00956D8D">
      <w:pPr>
        <w:numPr>
          <w:ilvl w:val="1"/>
          <w:numId w:val="56"/>
        </w:numPr>
        <w:rPr>
          <w:rFonts w:ascii="Calibri Light" w:hAnsi="Calibri Light" w:cs="Calibri Light"/>
        </w:rPr>
      </w:pPr>
      <w:r w:rsidRPr="00432D7F">
        <w:rPr>
          <w:rFonts w:ascii="Calibri Light" w:hAnsi="Calibri Light" w:cs="Calibri Light"/>
          <w:b/>
          <w:bCs/>
        </w:rPr>
        <w:t xml:space="preserve">Electricistas e instaladores locales </w:t>
      </w:r>
      <w:r w:rsidRPr="00432D7F">
        <w:rPr>
          <w:rFonts w:ascii="Calibri Light" w:hAnsi="Calibri Light" w:cs="Calibri Light"/>
        </w:rPr>
        <w:t>para el piloto</w:t>
      </w:r>
    </w:p>
    <w:p w14:paraId="0C0DC793" w14:textId="77777777" w:rsidR="00DB21E6" w:rsidRPr="00220F5C" w:rsidRDefault="00DB21E6" w:rsidP="00956D8D">
      <w:pPr>
        <w:numPr>
          <w:ilvl w:val="0"/>
          <w:numId w:val="56"/>
        </w:numPr>
        <w:rPr>
          <w:rFonts w:ascii="Calibri Light" w:hAnsi="Calibri Light" w:cs="Calibri Light"/>
        </w:rPr>
      </w:pPr>
      <w:r w:rsidRPr="00220F5C">
        <w:rPr>
          <w:rFonts w:ascii="Calibri Light" w:hAnsi="Calibri Light" w:cs="Calibri Light"/>
          <w:b/>
          <w:bCs/>
        </w:rPr>
        <w:t xml:space="preserve">Desarrolladores digitales y fintech </w:t>
      </w:r>
      <w:r w:rsidRPr="00DB21E6">
        <w:rPr>
          <w:rStyle w:val="FootnoteReference"/>
          <w:rFonts w:ascii="Calibri Light" w:hAnsi="Calibri Light" w:cs="Calibri Light"/>
        </w:rPr>
        <w:footnoteReference w:id="12"/>
      </w:r>
      <w:r w:rsidRPr="00220F5C">
        <w:rPr>
          <w:rFonts w:ascii="Calibri Light" w:hAnsi="Calibri Light" w:cs="Calibri Light"/>
        </w:rPr>
        <w:t>para plataformas, facturación y aplicaciones móviles</w:t>
      </w:r>
    </w:p>
    <w:p w14:paraId="72D90E7D" w14:textId="53D21678" w:rsidR="00DB21E6" w:rsidRPr="00DB21E6" w:rsidRDefault="00DB21E6" w:rsidP="00956D8D">
      <w:pPr>
        <w:numPr>
          <w:ilvl w:val="1"/>
          <w:numId w:val="56"/>
        </w:numPr>
        <w:rPr>
          <w:rFonts w:ascii="Calibri Light" w:hAnsi="Calibri Light" w:cs="Calibri Light"/>
        </w:rPr>
      </w:pPr>
      <w:r w:rsidRPr="00DB21E6">
        <w:rPr>
          <w:rFonts w:ascii="Calibri Light" w:hAnsi="Calibri Light" w:cs="Calibri Light"/>
          <w:b/>
          <w:bCs/>
        </w:rPr>
        <w:t xml:space="preserve">UX digital </w:t>
      </w:r>
      <w:r w:rsidRPr="00DB21E6">
        <w:rPr>
          <w:rFonts w:ascii="Calibri Light" w:hAnsi="Calibri Light" w:cs="Calibri Light"/>
          <w:b/>
          <w:bCs/>
        </w:rPr>
        <w:footnoteReference w:id="13"/>
      </w:r>
      <w:r w:rsidRPr="00DB21E6">
        <w:rPr>
          <w:rFonts w:ascii="Calibri Light" w:hAnsi="Calibri Light" w:cs="Calibri Light"/>
          <w:b/>
          <w:bCs/>
        </w:rPr>
        <w:t xml:space="preserve">y aplicación móvil </w:t>
      </w:r>
      <w:r w:rsidRPr="00DB21E6">
        <w:rPr>
          <w:rFonts w:ascii="Calibri Light" w:hAnsi="Calibri Light" w:cs="Calibri Light"/>
        </w:rPr>
        <w:t>(MVP)</w:t>
      </w:r>
      <w:r w:rsidRPr="00DB21E6">
        <w:rPr>
          <w:rFonts w:ascii="Calibri Light" w:hAnsi="Calibri Light" w:cs="Calibri Light"/>
          <w:vertAlign w:val="superscript"/>
        </w:rPr>
        <w:footnoteReference w:id="14"/>
      </w:r>
      <w:r w:rsidRPr="00DB21E6">
        <w:rPr>
          <w:rFonts w:ascii="Calibri Light" w:hAnsi="Calibri Light" w:cs="Calibri Light"/>
          <w:vertAlign w:val="superscript"/>
        </w:rPr>
        <w:t xml:space="preserve"> </w:t>
      </w:r>
      <w:r w:rsidRPr="00DB21E6">
        <w:rPr>
          <w:rFonts w:ascii="Calibri Light" w:hAnsi="Calibri Light" w:cs="Calibri Light"/>
        </w:rPr>
        <w:t>(Manejado por un pequeño taller de desarrollo o un equipo de estudiantes)</w:t>
      </w:r>
    </w:p>
    <w:p w14:paraId="5AC73F9E" w14:textId="4C91077C" w:rsidR="002E1E90" w:rsidRDefault="002E1E90" w:rsidP="00956D8D">
      <w:pPr>
        <w:numPr>
          <w:ilvl w:val="0"/>
          <w:numId w:val="56"/>
        </w:numPr>
        <w:rPr>
          <w:rFonts w:ascii="Calibri Light" w:hAnsi="Calibri Light" w:cs="Calibri Light"/>
        </w:rPr>
      </w:pPr>
      <w:r w:rsidRPr="00861381">
        <w:rPr>
          <w:rFonts w:ascii="Calibri Light" w:hAnsi="Calibri Light" w:cs="Calibri Light"/>
        </w:rPr>
        <w:t>Integradores de energías renovables</w:t>
      </w:r>
      <w:r w:rsidR="00175F35">
        <w:rPr>
          <w:rStyle w:val="FootnoteReference"/>
          <w:rFonts w:ascii="Calibri Light" w:hAnsi="Calibri Light" w:cs="Calibri Light"/>
        </w:rPr>
        <w:footnoteReference w:id="15"/>
      </w:r>
    </w:p>
    <w:p w14:paraId="0B20F58F" w14:textId="133AE422" w:rsidR="00340080" w:rsidRPr="004F32C8" w:rsidRDefault="00340080" w:rsidP="00956D8D">
      <w:pPr>
        <w:numPr>
          <w:ilvl w:val="0"/>
          <w:numId w:val="56"/>
        </w:numPr>
        <w:rPr>
          <w:rFonts w:ascii="Calibri Light" w:hAnsi="Calibri Light" w:cs="Calibri Light"/>
        </w:rPr>
      </w:pPr>
      <w:r w:rsidRPr="00493633">
        <w:rPr>
          <w:rFonts w:ascii="Calibri Light" w:hAnsi="Calibri Light" w:cs="Calibri Light"/>
          <w:b/>
          <w:bCs/>
        </w:rPr>
        <w:t xml:space="preserve">Otras funciones </w:t>
      </w:r>
      <w:r w:rsidRPr="00340080">
        <w:rPr>
          <w:rFonts w:ascii="Calibri Light" w:hAnsi="Calibri Light" w:cs="Calibri Light"/>
        </w:rPr>
        <w:t xml:space="preserve">(jurídicas, contables, relaciones públicas </w:t>
      </w:r>
      <w:r w:rsidRPr="00340080">
        <w:rPr>
          <w:rFonts w:ascii="Calibri Light" w:hAnsi="Calibri Light" w:cs="Calibri Light"/>
          <w:vertAlign w:val="superscript"/>
        </w:rPr>
        <w:footnoteReference w:id="16"/>
      </w:r>
      <w:r w:rsidRPr="00340080">
        <w:rPr>
          <w:rFonts w:ascii="Calibri Light" w:hAnsi="Calibri Light" w:cs="Calibri Light"/>
        </w:rPr>
        <w:t>, etc.) se externalizarán.</w:t>
      </w:r>
    </w:p>
    <w:p w14:paraId="7D27A54F" w14:textId="174E6766" w:rsidR="004F32C8" w:rsidRDefault="00493633" w:rsidP="00956D8D">
      <w:pPr>
        <w:numPr>
          <w:ilvl w:val="0"/>
          <w:numId w:val="56"/>
        </w:numPr>
        <w:rPr>
          <w:rFonts w:ascii="Calibri Light" w:hAnsi="Calibri Light" w:cs="Calibri Light"/>
        </w:rPr>
      </w:pPr>
      <w:r w:rsidRPr="00493633">
        <w:rPr>
          <w:rFonts w:ascii="Calibri Light" w:hAnsi="Calibri Light" w:cs="Calibri Light"/>
          <w:b/>
          <w:bCs/>
        </w:rPr>
        <w:lastRenderedPageBreak/>
        <w:t xml:space="preserve">Autoridades del espacio público. </w:t>
      </w:r>
      <w:r>
        <w:rPr>
          <w:rFonts w:ascii="Calibri Light" w:hAnsi="Calibri Light" w:cs="Calibri Light"/>
        </w:rPr>
        <w:t>Socios municipales o del espacio público para organizar y co</w:t>
      </w:r>
      <w:r w:rsidR="00CC7BF4">
        <w:rPr>
          <w:rFonts w:ascii="Calibri Light" w:hAnsi="Calibri Light" w:cs="Calibri Light"/>
        </w:rPr>
        <w:t xml:space="preserve">- </w:t>
      </w:r>
      <w:r>
        <w:rPr>
          <w:rFonts w:ascii="Calibri Light" w:hAnsi="Calibri Light" w:cs="Calibri Light"/>
        </w:rPr>
        <w:t>promocionar la demostración.</w:t>
      </w:r>
    </w:p>
    <w:p w14:paraId="281B5EF5" w14:textId="2AA7537C" w:rsidR="00602FC3" w:rsidRPr="004F32C8" w:rsidRDefault="00602FC3" w:rsidP="00956D8D">
      <w:pPr>
        <w:numPr>
          <w:ilvl w:val="1"/>
          <w:numId w:val="56"/>
        </w:numPr>
        <w:rPr>
          <w:rFonts w:ascii="Calibri Light" w:hAnsi="Calibri Light" w:cs="Calibri Light"/>
        </w:rPr>
      </w:pPr>
      <w:r w:rsidRPr="00602FC3">
        <w:rPr>
          <w:rFonts w:ascii="Calibri Light" w:hAnsi="Calibri Light" w:cs="Calibri Light"/>
        </w:rPr>
        <w:t>Gobiernos municipales y agencias de movilidad urbana</w:t>
      </w:r>
    </w:p>
    <w:p w14:paraId="50E044CC" w14:textId="278A5A44" w:rsidR="00993565" w:rsidRPr="00A45FC9" w:rsidRDefault="00993565" w:rsidP="00956D8D">
      <w:pPr>
        <w:numPr>
          <w:ilvl w:val="0"/>
          <w:numId w:val="56"/>
        </w:numPr>
        <w:rPr>
          <w:rFonts w:ascii="Calibri Light" w:hAnsi="Calibri Light" w:cs="Calibri Light"/>
        </w:rPr>
      </w:pPr>
      <w:r w:rsidRPr="00993565">
        <w:rPr>
          <w:rFonts w:ascii="Calibri Light" w:hAnsi="Calibri Light" w:cs="Calibri Light"/>
        </w:rPr>
        <w:t>Mercados públicos de alimentos y cooperativas logísticas</w:t>
      </w:r>
    </w:p>
    <w:p w14:paraId="63F82DBE" w14:textId="77777777" w:rsidR="008B595C" w:rsidRPr="00742C88" w:rsidRDefault="008B595C" w:rsidP="00956D8D">
      <w:pPr>
        <w:numPr>
          <w:ilvl w:val="0"/>
          <w:numId w:val="56"/>
        </w:numPr>
        <w:rPr>
          <w:rFonts w:ascii="Calibri Light" w:hAnsi="Calibri Light" w:cs="Calibri Light"/>
        </w:rPr>
      </w:pPr>
      <w:r w:rsidRPr="00742C88">
        <w:rPr>
          <w:rFonts w:ascii="Calibri Light" w:hAnsi="Calibri Light" w:cs="Calibri Light"/>
        </w:rPr>
        <w:t>Socios académicos u ONG para el seguimiento y la evaluación</w:t>
      </w:r>
    </w:p>
    <w:p w14:paraId="363E7233" w14:textId="77777777" w:rsidR="00742C88" w:rsidRDefault="001F15C5" w:rsidP="00956D8D">
      <w:pPr>
        <w:numPr>
          <w:ilvl w:val="1"/>
          <w:numId w:val="56"/>
        </w:numPr>
        <w:rPr>
          <w:rFonts w:ascii="Calibri Light" w:hAnsi="Calibri Light" w:cs="Calibri Light"/>
        </w:rPr>
      </w:pPr>
      <w:r w:rsidRPr="00742C88">
        <w:rPr>
          <w:rFonts w:ascii="Calibri Light" w:hAnsi="Calibri Light" w:cs="Calibri Light"/>
          <w:b/>
          <w:bCs/>
        </w:rPr>
        <w:t xml:space="preserve">Universidades o socios de investigación </w:t>
      </w:r>
      <w:r w:rsidRPr="00742C88">
        <w:rPr>
          <w:rFonts w:ascii="Calibri Light" w:hAnsi="Calibri Light" w:cs="Calibri Light"/>
        </w:rPr>
        <w:t>para la evaluación y el seguimiento del impacto</w:t>
      </w:r>
    </w:p>
    <w:p w14:paraId="7EE26616" w14:textId="4D865A2E" w:rsidR="001F15C5" w:rsidRPr="00742C88" w:rsidRDefault="001F15C5" w:rsidP="00956D8D">
      <w:pPr>
        <w:numPr>
          <w:ilvl w:val="1"/>
          <w:numId w:val="56"/>
        </w:numPr>
        <w:rPr>
          <w:rFonts w:ascii="Calibri Light" w:hAnsi="Calibri Light" w:cs="Calibri Light"/>
        </w:rPr>
      </w:pPr>
      <w:r w:rsidRPr="00742C88">
        <w:rPr>
          <w:rFonts w:ascii="Calibri Light" w:hAnsi="Calibri Light" w:cs="Calibri Light"/>
          <w:b/>
          <w:bCs/>
        </w:rPr>
        <w:t xml:space="preserve">Universidades y laboratorios de I+D </w:t>
      </w:r>
      <w:r w:rsidRPr="00742C88">
        <w:rPr>
          <w:rFonts w:ascii="Calibri Light" w:hAnsi="Calibri Light" w:cs="Calibri Light"/>
        </w:rPr>
        <w:t>para pruebas piloto, evaluación de impacto e innovación de materiales</w:t>
      </w:r>
    </w:p>
    <w:p w14:paraId="43D43E28" w14:textId="77777777" w:rsidR="004F32C8" w:rsidRPr="004F32C8" w:rsidRDefault="004F32C8" w:rsidP="004F32C8">
      <w:pPr>
        <w:rPr>
          <w:rFonts w:ascii="Calibri Light" w:hAnsi="Calibri Light" w:cs="Calibri Light"/>
        </w:rPr>
      </w:pPr>
      <w:r w:rsidRPr="004F32C8">
        <w:rPr>
          <w:rFonts w:ascii="Calibri Light" w:hAnsi="Calibri Light" w:cs="Calibri Light"/>
        </w:rPr>
        <w:t>Este modelo nos permite crear prototipos rápidamente, lanzar un piloto de alta visibilidad y demostrar tanto la viabilidad técnica como el potencial sistémico antes de ampliar el equipo operativo completo.</w:t>
      </w:r>
    </w:p>
    <w:p w14:paraId="11A69370" w14:textId="60EC47F5" w:rsidR="0066407F" w:rsidRPr="0066407F" w:rsidRDefault="0066407F" w:rsidP="00982066">
      <w:pPr>
        <w:pStyle w:val="Heading3"/>
      </w:pPr>
      <w:bookmarkStart w:id="85" w:name="_Toc198742417"/>
      <w:r w:rsidRPr="0066407F">
        <w:t>Resumen</w:t>
      </w:r>
      <w:bookmarkEnd w:id="85"/>
    </w:p>
    <w:p w14:paraId="3E61B3AD" w14:textId="05340373" w:rsidR="00554ADB" w:rsidRPr="00693866" w:rsidRDefault="00C8755E" w:rsidP="00DA1D7C">
      <w:pPr>
        <w:rPr>
          <w:rFonts w:ascii="Calibri Light" w:hAnsi="Calibri Light" w:cs="Calibri Light"/>
        </w:rPr>
      </w:pPr>
      <w:r w:rsidRPr="00C8755E">
        <w:rPr>
          <w:rFonts w:ascii="Calibri Light" w:hAnsi="Calibri Light" w:cs="Calibri Light"/>
        </w:rPr>
        <w:t xml:space="preserve">Esto </w:t>
      </w:r>
      <w:r>
        <w:rPr>
          <w:rFonts w:ascii="Calibri Light" w:hAnsi="Calibri Light" w:cs="Calibri Light"/>
        </w:rPr>
        <w:t xml:space="preserve">nos </w:t>
      </w:r>
      <w:r w:rsidRPr="00C8755E">
        <w:rPr>
          <w:rFonts w:ascii="Calibri Light" w:hAnsi="Calibri Light" w:cs="Calibri Light"/>
        </w:rPr>
        <w:t>permite agilidad y concentración al tiempo que minimiza los gastos generales.</w:t>
      </w:r>
      <w:r>
        <w:rPr>
          <w:rFonts w:ascii="Calibri Light" w:hAnsi="Calibri Light" w:cs="Calibri Light"/>
        </w:rPr>
        <w:t xml:space="preserve"> </w:t>
      </w:r>
      <w:r w:rsidR="004A6080" w:rsidRPr="004A6080">
        <w:rPr>
          <w:rFonts w:ascii="Calibri Light" w:hAnsi="Calibri Light" w:cs="Calibri Light"/>
        </w:rPr>
        <w:t xml:space="preserve">En esta etapa, </w:t>
      </w:r>
      <w:r w:rsidR="00476858" w:rsidRPr="00693866">
        <w:rPr>
          <w:rFonts w:ascii="Calibri Light" w:hAnsi="Calibri Light" w:cs="Calibri Light"/>
        </w:rPr>
        <w:t xml:space="preserve">buscamos un </w:t>
      </w:r>
      <w:r w:rsidR="004A6080" w:rsidRPr="004A6080">
        <w:rPr>
          <w:rFonts w:ascii="Calibri Light" w:hAnsi="Calibri Light" w:cs="Calibri Light"/>
          <w:b/>
          <w:bCs/>
        </w:rPr>
        <w:t>modelo liderado por proyectos e impulsado por la colaboración, donde nuestro pequeño equipo coordina un piloto</w:t>
      </w:r>
      <w:r w:rsidR="004A6080" w:rsidRPr="004A6080">
        <w:rPr>
          <w:rFonts w:ascii="Calibri Light" w:hAnsi="Calibri Light" w:cs="Calibri Light"/>
        </w:rPr>
        <w:t xml:space="preserve">, asegura la visibilidad y luego crece </w:t>
      </w:r>
      <w:r w:rsidR="004A6080" w:rsidRPr="004A6080">
        <w:rPr>
          <w:rFonts w:ascii="Calibri Light" w:hAnsi="Calibri Light" w:cs="Calibri Light"/>
          <w:b/>
          <w:bCs/>
        </w:rPr>
        <w:t xml:space="preserve">orgánicamente </w:t>
      </w:r>
      <w:r w:rsidR="004A6080" w:rsidRPr="004A6080">
        <w:rPr>
          <w:rFonts w:ascii="Calibri Light" w:hAnsi="Calibri Light" w:cs="Calibri Light"/>
        </w:rPr>
        <w:t>con la financiación.</w:t>
      </w:r>
    </w:p>
    <w:p w14:paraId="6059818A" w14:textId="5EBFE931" w:rsidR="008C7BA2" w:rsidRPr="00C55A87" w:rsidRDefault="000B606B" w:rsidP="00C55A87">
      <w:pPr>
        <w:pStyle w:val="Heading2"/>
      </w:pPr>
      <w:bookmarkStart w:id="86" w:name="_Toc198742418"/>
      <w:r w:rsidRPr="00C55A87">
        <w:t>Plan de escalamiento (expansión del equipo después de la demostración)</w:t>
      </w:r>
      <w:bookmarkEnd w:id="86"/>
    </w:p>
    <w:p w14:paraId="5872888C" w14:textId="108FB0FB" w:rsidR="009D16C1" w:rsidRPr="00E51F4C" w:rsidRDefault="009D16C1" w:rsidP="009D16C1">
      <w:pPr>
        <w:rPr>
          <w:rFonts w:ascii="Calibri Light" w:hAnsi="Calibri Light" w:cs="Calibri Light"/>
        </w:rPr>
      </w:pPr>
      <w:r w:rsidRPr="00E51F4C">
        <w:rPr>
          <w:rFonts w:ascii="Calibri Light" w:hAnsi="Calibri Light" w:cs="Calibri Light"/>
        </w:rPr>
        <w:t xml:space="preserve">Una vez que el proyecto de demostración </w:t>
      </w:r>
      <w:r w:rsidR="00A871E0">
        <w:rPr>
          <w:rFonts w:ascii="Calibri Light" w:hAnsi="Calibri Light" w:cs="Calibri Light"/>
        </w:rPr>
        <w:t>exhiba</w:t>
      </w:r>
      <w:r w:rsidR="00A871E0" w:rsidRPr="00E51F4C">
        <w:rPr>
          <w:rFonts w:ascii="Calibri Light" w:hAnsi="Calibri Light" w:cs="Calibri Light"/>
        </w:rPr>
        <w:t xml:space="preserve"> </w:t>
      </w:r>
      <w:r w:rsidRPr="00E51F4C">
        <w:rPr>
          <w:rFonts w:ascii="Calibri Light" w:hAnsi="Calibri Light" w:cs="Calibri Light"/>
        </w:rPr>
        <w:t xml:space="preserve">viabilidad y asegure sus primeros socios y/o clientes estratégicos, el equipo </w:t>
      </w:r>
      <w:r w:rsidR="00A871E0">
        <w:rPr>
          <w:rFonts w:ascii="Calibri Light" w:hAnsi="Calibri Light" w:cs="Calibri Light"/>
        </w:rPr>
        <w:t xml:space="preserve">se </w:t>
      </w:r>
      <w:r w:rsidRPr="00E51F4C">
        <w:rPr>
          <w:rFonts w:ascii="Calibri Light" w:hAnsi="Calibri Light" w:cs="Calibri Light"/>
        </w:rPr>
        <w:t>escalará en tres direcciones clave</w:t>
      </w:r>
      <w:r w:rsidR="00A871E0">
        <w:rPr>
          <w:rFonts w:ascii="Calibri Light" w:hAnsi="Calibri Light" w:cs="Calibri Light"/>
        </w:rPr>
        <w:t>s</w:t>
      </w:r>
      <w:r w:rsidRPr="00E51F4C">
        <w:rPr>
          <w:rFonts w:ascii="Calibri Light" w:hAnsi="Calibri Light" w:cs="Calibri Light"/>
        </w:rPr>
        <w:t xml:space="preserve">: </w:t>
      </w:r>
      <w:r w:rsidRPr="00C55A87">
        <w:rPr>
          <w:rFonts w:ascii="Calibri Light" w:hAnsi="Calibri Light" w:cs="Calibri Light"/>
          <w:b/>
          <w:bCs/>
        </w:rPr>
        <w:t>Equipo técnico y de operaciones, Equipo digital y de productos, Equipo comercial y estratégico.</w:t>
      </w:r>
    </w:p>
    <w:p w14:paraId="500A7E5C" w14:textId="77777777" w:rsidR="00123F44" w:rsidRPr="00B17BA6" w:rsidRDefault="00123F44" w:rsidP="00956D8D">
      <w:pPr>
        <w:pStyle w:val="ListParagraph"/>
        <w:numPr>
          <w:ilvl w:val="0"/>
          <w:numId w:val="102"/>
        </w:numPr>
        <w:rPr>
          <w:rFonts w:ascii="Calibri Light" w:hAnsi="Calibri Light" w:cs="Calibri Light"/>
        </w:rPr>
      </w:pPr>
      <w:r w:rsidRPr="00B17BA6">
        <w:rPr>
          <w:rFonts w:ascii="Calibri Light" w:hAnsi="Calibri Light" w:cs="Calibri Light"/>
        </w:rPr>
        <w:t>Equipo Técnico y de Operaciones</w:t>
      </w:r>
    </w:p>
    <w:p w14:paraId="3D9E66F0" w14:textId="77777777"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Agregar un Gerente de Operaciones a tiempo completo para coordinar las instalaciones, la logística y el mantenimiento del sistema.</w:t>
      </w:r>
    </w:p>
    <w:p w14:paraId="00DFE506" w14:textId="0ED6CE3C"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 xml:space="preserve">Establecer un equipo de soporte al cliente y mantenimiento para </w:t>
      </w:r>
      <w:r w:rsidR="00A871E0">
        <w:rPr>
          <w:rFonts w:ascii="Calibri Light" w:hAnsi="Calibri Light" w:cs="Calibri Light"/>
        </w:rPr>
        <w:t xml:space="preserve">las </w:t>
      </w:r>
      <w:r w:rsidRPr="00B17BA6">
        <w:rPr>
          <w:rFonts w:ascii="Calibri Light" w:hAnsi="Calibri Light" w:cs="Calibri Light"/>
        </w:rPr>
        <w:t xml:space="preserve">unidades </w:t>
      </w:r>
      <w:r w:rsidR="00A871E0">
        <w:rPr>
          <w:rFonts w:ascii="Calibri Light" w:hAnsi="Calibri Light" w:cs="Calibri Light"/>
        </w:rPr>
        <w:t xml:space="preserve">de </w:t>
      </w:r>
      <w:r w:rsidRPr="00B17BA6">
        <w:rPr>
          <w:rFonts w:ascii="Calibri Light" w:hAnsi="Calibri Light" w:cs="Calibri Light"/>
        </w:rPr>
        <w:t xml:space="preserve">paraguas y </w:t>
      </w:r>
      <w:r w:rsidR="00A871E0">
        <w:rPr>
          <w:rFonts w:ascii="Calibri Light" w:hAnsi="Calibri Light" w:cs="Calibri Light"/>
        </w:rPr>
        <w:t xml:space="preserve">de </w:t>
      </w:r>
      <w:r w:rsidRPr="00B17BA6">
        <w:rPr>
          <w:rFonts w:ascii="Calibri Light" w:hAnsi="Calibri Light" w:cs="Calibri Light"/>
        </w:rPr>
        <w:t>estaciones de carga</w:t>
      </w:r>
    </w:p>
    <w:p w14:paraId="2861D6DF" w14:textId="77777777" w:rsidR="00123F44" w:rsidRPr="00B17BA6" w:rsidRDefault="00123F44" w:rsidP="00956D8D">
      <w:pPr>
        <w:pStyle w:val="ListParagraph"/>
        <w:numPr>
          <w:ilvl w:val="1"/>
          <w:numId w:val="102"/>
        </w:numPr>
        <w:rPr>
          <w:rFonts w:ascii="Calibri Light" w:hAnsi="Calibri Light" w:cs="Calibri Light"/>
        </w:rPr>
      </w:pPr>
      <w:r w:rsidRPr="00B17BA6">
        <w:rPr>
          <w:rFonts w:ascii="Calibri Light" w:hAnsi="Calibri Light" w:cs="Calibri Light"/>
        </w:rPr>
        <w:t>Contratar un ingeniero de sistemas de energía para la optimización continua de las operaciones de microrredes y baterías.</w:t>
      </w:r>
    </w:p>
    <w:p w14:paraId="4C7CEBA0" w14:textId="77777777" w:rsidR="00123F44" w:rsidRPr="00123F44" w:rsidRDefault="00123F44" w:rsidP="00956D8D">
      <w:pPr>
        <w:numPr>
          <w:ilvl w:val="0"/>
          <w:numId w:val="57"/>
        </w:numPr>
        <w:rPr>
          <w:rFonts w:ascii="Calibri Light" w:hAnsi="Calibri Light" w:cs="Calibri Light"/>
        </w:rPr>
      </w:pPr>
      <w:r w:rsidRPr="00123F44">
        <w:rPr>
          <w:rFonts w:ascii="Calibri Light" w:hAnsi="Calibri Light" w:cs="Calibri Light"/>
        </w:rPr>
        <w:t>Equipo digital y de productos</w:t>
      </w:r>
    </w:p>
    <w:p w14:paraId="6F682A75" w14:textId="77777777"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Construir un pequeño equipo interno de desarrollo de productos para la plataforma digital</w:t>
      </w:r>
    </w:p>
    <w:p w14:paraId="0A31BE0C" w14:textId="77777777"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Contratar a un analista de datos para gestionar el rendimiento de la plataforma, los flujos de energía y los patrones de uso de los clientes.</w:t>
      </w:r>
    </w:p>
    <w:p w14:paraId="3154896F" w14:textId="0B6DADC2" w:rsidR="00123F44" w:rsidRPr="00123F44" w:rsidRDefault="00123F44" w:rsidP="00956D8D">
      <w:pPr>
        <w:numPr>
          <w:ilvl w:val="1"/>
          <w:numId w:val="57"/>
        </w:numPr>
        <w:rPr>
          <w:rFonts w:ascii="Calibri Light" w:hAnsi="Calibri Light" w:cs="Calibri Light"/>
        </w:rPr>
      </w:pPr>
      <w:r w:rsidRPr="00123F44">
        <w:rPr>
          <w:rFonts w:ascii="Calibri Light" w:hAnsi="Calibri Light" w:cs="Calibri Light"/>
        </w:rPr>
        <w:t xml:space="preserve">Ampliar </w:t>
      </w:r>
      <w:r w:rsidR="00C84E7F">
        <w:rPr>
          <w:rFonts w:ascii="Calibri Light" w:hAnsi="Calibri Light" w:cs="Calibri Light"/>
        </w:rPr>
        <w:t>la experiencia del usuario (UX), la interfaz de usuario (UI) y el desarrollo de aplicaciones para apoyar a los usuarios finales (por ejemplo, conductores de vehículos eléctricos, operadores de cafeterías, restaurantes, terrazas, etc.)</w:t>
      </w:r>
    </w:p>
    <w:p w14:paraId="13292E36" w14:textId="77777777" w:rsidR="00123F44" w:rsidRPr="00AB29D9" w:rsidRDefault="00123F44" w:rsidP="00956D8D">
      <w:pPr>
        <w:pStyle w:val="ListParagraph"/>
        <w:numPr>
          <w:ilvl w:val="0"/>
          <w:numId w:val="57"/>
        </w:numPr>
        <w:rPr>
          <w:rFonts w:ascii="Calibri Light" w:hAnsi="Calibri Light" w:cs="Calibri Light"/>
        </w:rPr>
      </w:pPr>
      <w:r w:rsidRPr="00AB29D9">
        <w:rPr>
          <w:rFonts w:ascii="Calibri Light" w:hAnsi="Calibri Light" w:cs="Calibri Light"/>
        </w:rPr>
        <w:t>Equipo Comercial y Estratégico</w:t>
      </w:r>
    </w:p>
    <w:p w14:paraId="2DDE7AA7" w14:textId="44BF7414"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lastRenderedPageBreak/>
        <w:t xml:space="preserve">líder de desarrollo empresarial para ampliar las asociaciones </w:t>
      </w:r>
      <w:r w:rsidR="00A871E0">
        <w:rPr>
          <w:rFonts w:ascii="Calibri Light" w:hAnsi="Calibri Light" w:cs="Calibri Light"/>
        </w:rPr>
        <w:t>con</w:t>
      </w:r>
      <w:r w:rsidRPr="00AB29D9">
        <w:rPr>
          <w:rFonts w:ascii="Calibri Light" w:hAnsi="Calibri Light" w:cs="Calibri Light"/>
        </w:rPr>
        <w:t xml:space="preserve"> la ciudad </w:t>
      </w:r>
      <w:r w:rsidR="00A871E0">
        <w:rPr>
          <w:rFonts w:ascii="Calibri Light" w:hAnsi="Calibri Light" w:cs="Calibri Light"/>
        </w:rPr>
        <w:t>de</w:t>
      </w:r>
      <w:r w:rsidRPr="00AB29D9">
        <w:rPr>
          <w:rFonts w:ascii="Calibri Light" w:hAnsi="Calibri Light" w:cs="Calibri Light"/>
        </w:rPr>
        <w:t xml:space="preserve"> la réplica </w:t>
      </w:r>
      <w:r w:rsidR="00A871E0">
        <w:rPr>
          <w:rFonts w:ascii="Calibri Light" w:hAnsi="Calibri Light" w:cs="Calibri Light"/>
        </w:rPr>
        <w:t xml:space="preserve">del </w:t>
      </w:r>
      <w:r w:rsidRPr="00AB29D9">
        <w:rPr>
          <w:rFonts w:ascii="Calibri Light" w:hAnsi="Calibri Light" w:cs="Calibri Light"/>
        </w:rPr>
        <w:t>piloto</w:t>
      </w:r>
    </w:p>
    <w:p w14:paraId="4B141283" w14:textId="7C9C66F9"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t>Agreg</w:t>
      </w:r>
      <w:r w:rsidR="00A871E0">
        <w:rPr>
          <w:rFonts w:ascii="Calibri Light" w:hAnsi="Calibri Light" w:cs="Calibri Light"/>
        </w:rPr>
        <w:t>ar</w:t>
      </w:r>
      <w:r w:rsidRPr="00AB29D9">
        <w:rPr>
          <w:rFonts w:ascii="Calibri Light" w:hAnsi="Calibri Light" w:cs="Calibri Light"/>
        </w:rPr>
        <w:t xml:space="preserve"> un gerente de finanzas/subvenciones para administrar contratos, préstamos y financiamiento vinculado a la sostenibilidad.</w:t>
      </w:r>
    </w:p>
    <w:p w14:paraId="5C170E1F" w14:textId="77777777" w:rsidR="00123F44" w:rsidRPr="00AB29D9" w:rsidRDefault="00123F44" w:rsidP="00956D8D">
      <w:pPr>
        <w:pStyle w:val="ListParagraph"/>
        <w:numPr>
          <w:ilvl w:val="1"/>
          <w:numId w:val="57"/>
        </w:numPr>
        <w:rPr>
          <w:rFonts w:ascii="Calibri Light" w:hAnsi="Calibri Light" w:cs="Calibri Light"/>
        </w:rPr>
      </w:pPr>
      <w:r w:rsidRPr="00AB29D9">
        <w:rPr>
          <w:rFonts w:ascii="Calibri Light" w:hAnsi="Calibri Light" w:cs="Calibri Light"/>
        </w:rPr>
        <w:t>Formar un Consejo Asesor que incluya expertos en energía solar, infraestructura urbana, movilidad sostenible y políticas.</w:t>
      </w:r>
    </w:p>
    <w:p w14:paraId="7B858FA1" w14:textId="77777777" w:rsidR="00123F44" w:rsidRPr="00123F44" w:rsidRDefault="00123F44" w:rsidP="00123F44">
      <w:pPr>
        <w:rPr>
          <w:rFonts w:ascii="Calibri Light" w:hAnsi="Calibri Light" w:cs="Calibri Light"/>
        </w:rPr>
      </w:pPr>
      <w:r w:rsidRPr="00123F44">
        <w:rPr>
          <w:rFonts w:ascii="Calibri Light" w:hAnsi="Calibri Light" w:cs="Calibri Light"/>
        </w:rPr>
        <w:t>El equipo se mantendrá ágil, guiado por los principios centrales del proyecto: escalabilidad, replicabilidad e impacto, creciendo en línea con la demanda de los clientes y la financiación estratégica.</w:t>
      </w:r>
    </w:p>
    <w:p w14:paraId="2961653B" w14:textId="77777777" w:rsidR="00C9375B" w:rsidRPr="00C9375B" w:rsidRDefault="00C9375B" w:rsidP="00037CDF">
      <w:pPr>
        <w:pStyle w:val="Heading3"/>
      </w:pPr>
      <w:bookmarkStart w:id="87" w:name="_Toc198742419"/>
      <w:r w:rsidRPr="00C9375B">
        <w:t>Estrategia de crecimiento para el equipo</w:t>
      </w:r>
      <w:bookmarkEnd w:id="87"/>
    </w:p>
    <w:p w14:paraId="62B391D5" w14:textId="24F70AF1" w:rsidR="00E626D2" w:rsidRDefault="00C9375B" w:rsidP="008C7BA2">
      <w:pPr>
        <w:rPr>
          <w:rFonts w:ascii="Calibri Light" w:hAnsi="Calibri Light" w:cs="Calibri Light"/>
        </w:rPr>
      </w:pPr>
      <w:r w:rsidRPr="00C9375B">
        <w:rPr>
          <w:rFonts w:ascii="Calibri Light" w:hAnsi="Calibri Light" w:cs="Calibri Light"/>
        </w:rPr>
        <w:t xml:space="preserve">El equipo está diseñado para </w:t>
      </w:r>
      <w:r w:rsidRPr="00C9375B">
        <w:rPr>
          <w:rFonts w:ascii="Calibri Light" w:hAnsi="Calibri Light" w:cs="Calibri Light"/>
          <w:b/>
          <w:bCs/>
        </w:rPr>
        <w:t xml:space="preserve">escalar junto con la </w:t>
      </w:r>
      <w:r w:rsidR="00CC7BF4" w:rsidRPr="00C9375B">
        <w:rPr>
          <w:rFonts w:ascii="Calibri Light" w:hAnsi="Calibri Light" w:cs="Calibri Light"/>
          <w:b/>
          <w:bCs/>
        </w:rPr>
        <w:t>implementación:</w:t>
      </w:r>
    </w:p>
    <w:p w14:paraId="5A4FE2EB" w14:textId="19ACDF45" w:rsidR="008C7BA2" w:rsidRPr="00E51F4C" w:rsidRDefault="008C7BA2" w:rsidP="008C7BA2">
      <w:pPr>
        <w:rPr>
          <w:rFonts w:ascii="Calibri Light" w:hAnsi="Calibri Light" w:cs="Calibri Light"/>
        </w:rPr>
      </w:pPr>
      <w:r w:rsidRPr="00E51F4C">
        <w:rPr>
          <w:rFonts w:ascii="Calibri Light" w:hAnsi="Calibri Light" w:cs="Calibri Light"/>
        </w:rPr>
        <w:t xml:space="preserve">El equipo seguirá siendo ágil, guiado por los principios centrales del proyecto: </w:t>
      </w:r>
      <w:r w:rsidRPr="00E51F4C">
        <w:rPr>
          <w:rFonts w:ascii="Calibri Light" w:hAnsi="Calibri Light" w:cs="Calibri Light"/>
          <w:b/>
          <w:bCs/>
        </w:rPr>
        <w:t xml:space="preserve">escalabilidad, replicabilidad e </w:t>
      </w:r>
      <w:r w:rsidR="00CC7BF4" w:rsidRPr="00E51F4C">
        <w:rPr>
          <w:rFonts w:ascii="Calibri Light" w:hAnsi="Calibri Light" w:cs="Calibri Light"/>
          <w:b/>
          <w:bCs/>
        </w:rPr>
        <w:t>impacto,</w:t>
      </w:r>
      <w:r w:rsidRPr="00E51F4C">
        <w:rPr>
          <w:rFonts w:ascii="Calibri Light" w:hAnsi="Calibri Light" w:cs="Calibri Light"/>
        </w:rPr>
        <w:t xml:space="preserve"> creciendo en línea con la demanda de los clientes y la financiación estratégica.</w:t>
      </w:r>
    </w:p>
    <w:p w14:paraId="44396317" w14:textId="089F5C11" w:rsidR="00693866" w:rsidRPr="00693866" w:rsidRDefault="00375867" w:rsidP="00693866">
      <w:pPr>
        <w:rPr>
          <w:rFonts w:ascii="Calibri Light" w:hAnsi="Calibri Light" w:cs="Calibri Light"/>
        </w:rPr>
      </w:pPr>
      <w:r w:rsidRPr="00432D7F">
        <w:rPr>
          <w:rFonts w:ascii="Calibri Light" w:hAnsi="Calibri Light" w:cs="Calibri Light"/>
        </w:rPr>
        <w:t xml:space="preserve">Este modelo nos permite </w:t>
      </w:r>
      <w:r w:rsidRPr="00432D7F">
        <w:rPr>
          <w:rFonts w:ascii="Calibri Light" w:hAnsi="Calibri Light" w:cs="Calibri Light"/>
          <w:b/>
          <w:bCs/>
        </w:rPr>
        <w:t xml:space="preserve">crear prototipos </w:t>
      </w:r>
      <w:r w:rsidR="00CC7BF4" w:rsidRPr="00432D7F">
        <w:rPr>
          <w:rFonts w:ascii="Calibri Light" w:hAnsi="Calibri Light" w:cs="Calibri Light"/>
          <w:b/>
          <w:bCs/>
        </w:rPr>
        <w:t>rápidamente,</w:t>
      </w:r>
      <w:r w:rsidRPr="00432D7F">
        <w:rPr>
          <w:rFonts w:ascii="Calibri Light" w:hAnsi="Calibri Light" w:cs="Calibri Light"/>
        </w:rPr>
        <w:t xml:space="preserve"> </w:t>
      </w:r>
      <w:r w:rsidRPr="00432D7F">
        <w:rPr>
          <w:rFonts w:ascii="Calibri Light" w:hAnsi="Calibri Light" w:cs="Calibri Light"/>
          <w:b/>
          <w:bCs/>
        </w:rPr>
        <w:t xml:space="preserve">lanzar un piloto de alta visibilidad </w:t>
      </w:r>
      <w:r w:rsidRPr="00432D7F">
        <w:rPr>
          <w:rFonts w:ascii="Calibri Light" w:hAnsi="Calibri Light" w:cs="Calibri Light"/>
        </w:rPr>
        <w:t xml:space="preserve">y demostrar tanto </w:t>
      </w:r>
      <w:r w:rsidRPr="00432D7F">
        <w:rPr>
          <w:rFonts w:ascii="Calibri Light" w:hAnsi="Calibri Light" w:cs="Calibri Light"/>
          <w:b/>
          <w:bCs/>
        </w:rPr>
        <w:t xml:space="preserve">la viabilidad técnica como el potencial sistémico </w:t>
      </w:r>
      <w:r w:rsidRPr="00432D7F">
        <w:rPr>
          <w:rFonts w:ascii="Calibri Light" w:hAnsi="Calibri Light" w:cs="Calibri Light"/>
        </w:rPr>
        <w:t xml:space="preserve">antes de </w:t>
      </w:r>
      <w:r w:rsidRPr="00432D7F">
        <w:rPr>
          <w:rFonts w:ascii="Calibri Light" w:hAnsi="Calibri Light" w:cs="Calibri Light"/>
          <w:b/>
          <w:bCs/>
        </w:rPr>
        <w:t xml:space="preserve">ampliar </w:t>
      </w:r>
      <w:r w:rsidRPr="00432D7F">
        <w:rPr>
          <w:rFonts w:ascii="Calibri Light" w:hAnsi="Calibri Light" w:cs="Calibri Light"/>
        </w:rPr>
        <w:t>el equipo operativo completo.</w:t>
      </w:r>
    </w:p>
    <w:p w14:paraId="689B527A" w14:textId="65D2A5F8" w:rsidR="00693866" w:rsidRPr="00186CD2" w:rsidRDefault="00693866" w:rsidP="00956D8D">
      <w:pPr>
        <w:pStyle w:val="Heading1"/>
        <w:numPr>
          <w:ilvl w:val="0"/>
          <w:numId w:val="9"/>
        </w:numPr>
        <w:rPr>
          <w:b/>
          <w:bCs/>
        </w:rPr>
      </w:pPr>
      <w:bookmarkStart w:id="88" w:name="_Toc198742420"/>
      <w:r w:rsidRPr="00186CD2">
        <w:rPr>
          <w:b/>
          <w:bCs/>
        </w:rPr>
        <w:t>Impacto y sostenibilidad</w:t>
      </w:r>
      <w:bookmarkEnd w:id="88"/>
    </w:p>
    <w:p w14:paraId="1920CC37" w14:textId="77777777" w:rsidR="001953B9" w:rsidRPr="00036D59" w:rsidRDefault="001953B9" w:rsidP="001953B9">
      <w:pPr>
        <w:pStyle w:val="Heading2"/>
        <w:rPr>
          <w:color w:val="E97132" w:themeColor="accent2"/>
        </w:rPr>
      </w:pPr>
      <w:bookmarkStart w:id="89" w:name="_Toc198742421"/>
      <w:r w:rsidRPr="00036D59">
        <w:rPr>
          <w:color w:val="E97132" w:themeColor="accent2"/>
        </w:rPr>
        <w:t>Breve descripción</w:t>
      </w:r>
      <w:bookmarkEnd w:id="89"/>
      <w:r w:rsidRPr="00036D59">
        <w:rPr>
          <w:color w:val="E97132" w:themeColor="accent2"/>
        </w:rPr>
        <w:t xml:space="preserve"> </w:t>
      </w:r>
    </w:p>
    <w:p w14:paraId="502458DF" w14:textId="77777777" w:rsidR="000325C0" w:rsidRPr="00D24DA0" w:rsidRDefault="000325C0" w:rsidP="000325C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Nuestro proyecto contribuye a los siguientes ODS:</w:t>
      </w:r>
    </w:p>
    <w:p w14:paraId="1D724B3D"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#7 Energía asequible y limpia</w:t>
      </w:r>
    </w:p>
    <w:p w14:paraId="44BD3009"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#11 Ciudades y comunidades sostenibles</w:t>
      </w:r>
    </w:p>
    <w:p w14:paraId="28E8B10C" w14:textId="77777777" w:rsidR="000325C0" w:rsidRPr="00D24DA0" w:rsidRDefault="000325C0" w:rsidP="00956D8D">
      <w:pPr>
        <w:numPr>
          <w:ilvl w:val="0"/>
          <w:numId w:val="64"/>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#13 Acción climática</w:t>
      </w:r>
    </w:p>
    <w:p w14:paraId="01DCE2CB" w14:textId="77777777" w:rsidR="000325C0" w:rsidRPr="00D24DA0" w:rsidRDefault="000325C0" w:rsidP="000325C0">
      <w:p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Métricas de impacto:</w:t>
      </w:r>
    </w:p>
    <w:p w14:paraId="11F53986"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CO₂ evitado por instalación</w:t>
      </w:r>
    </w:p>
    <w:p w14:paraId="07AC90DE"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Tasas de reemplazo de combustibles fósiles</w:t>
      </w:r>
    </w:p>
    <w:p w14:paraId="023E4E33"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Número de vehículos eléctricos cargados y viajes descarbonizados</w:t>
      </w:r>
    </w:p>
    <w:p w14:paraId="2B4A9AD3"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Ahorro de costes energéticos para empresas locales</w:t>
      </w:r>
    </w:p>
    <w:p w14:paraId="68224F25" w14:textId="77777777" w:rsidR="000325C0" w:rsidRPr="00D24DA0" w:rsidRDefault="000325C0" w:rsidP="00956D8D">
      <w:pPr>
        <w:numPr>
          <w:ilvl w:val="0"/>
          <w:numId w:val="65"/>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Empleos creados en energía limpia e innovación urbana</w:t>
      </w:r>
    </w:p>
    <w:p w14:paraId="159A92BC" w14:textId="45709C2E" w:rsidR="00CC633E" w:rsidRPr="00E51F4C" w:rsidRDefault="00CC633E" w:rsidP="00CC633E">
      <w:pPr>
        <w:rPr>
          <w:rFonts w:ascii="Calibri Light" w:hAnsi="Calibri Light" w:cs="Calibri Light"/>
          <w:color w:val="215E99" w:themeColor="text2" w:themeTint="BF"/>
          <w:sz w:val="24"/>
          <w:szCs w:val="24"/>
        </w:rPr>
      </w:pPr>
      <w:r w:rsidRPr="00E51F4C">
        <w:rPr>
          <w:rFonts w:ascii="Calibri Light" w:hAnsi="Calibri Light" w:cs="Calibri Light"/>
          <w:color w:val="215E99" w:themeColor="text2" w:themeTint="BF"/>
          <w:sz w:val="24"/>
          <w:szCs w:val="24"/>
        </w:rPr>
        <w:t xml:space="preserve">Este proyecto se basa en la creencia de que las ciudades deben experimentar una </w:t>
      </w:r>
      <w:r w:rsidRPr="00E51F4C">
        <w:rPr>
          <w:rFonts w:ascii="Calibri Light" w:hAnsi="Calibri Light" w:cs="Calibri Light"/>
          <w:b/>
          <w:bCs/>
          <w:color w:val="215E99" w:themeColor="text2" w:themeTint="BF"/>
          <w:sz w:val="24"/>
          <w:szCs w:val="24"/>
        </w:rPr>
        <w:t xml:space="preserve">transición energética rápida y </w:t>
      </w:r>
      <w:r w:rsidR="00CC7BF4" w:rsidRPr="00E51F4C">
        <w:rPr>
          <w:rFonts w:ascii="Calibri Light" w:hAnsi="Calibri Light" w:cs="Calibri Light"/>
          <w:b/>
          <w:bCs/>
          <w:color w:val="215E99" w:themeColor="text2" w:themeTint="BF"/>
          <w:sz w:val="24"/>
          <w:szCs w:val="24"/>
        </w:rPr>
        <w:t>justa,</w:t>
      </w:r>
      <w:r w:rsidR="00714C1C">
        <w:rPr>
          <w:rFonts w:ascii="Calibri Light" w:hAnsi="Calibri Light" w:cs="Calibri Light"/>
          <w:color w:val="215E99" w:themeColor="text2" w:themeTint="BF"/>
          <w:sz w:val="24"/>
          <w:szCs w:val="24"/>
        </w:rPr>
        <w:t xml:space="preserve"> y que esto puede suceder calle por calle, de manera que </w:t>
      </w:r>
      <w:r w:rsidRPr="00E51F4C">
        <w:rPr>
          <w:rFonts w:ascii="Calibri Light" w:hAnsi="Calibri Light" w:cs="Calibri Light"/>
          <w:b/>
          <w:bCs/>
          <w:color w:val="215E99" w:themeColor="text2" w:themeTint="BF"/>
          <w:sz w:val="24"/>
          <w:szCs w:val="24"/>
        </w:rPr>
        <w:t xml:space="preserve">mejore la vida diaria, reduzca las emisiones y empodere las economías locales </w:t>
      </w:r>
      <w:r w:rsidRPr="00E51F4C">
        <w:rPr>
          <w:rFonts w:ascii="Calibri Light" w:hAnsi="Calibri Light" w:cs="Calibri Light"/>
          <w:color w:val="215E99" w:themeColor="text2" w:themeTint="BF"/>
          <w:sz w:val="24"/>
          <w:szCs w:val="24"/>
        </w:rPr>
        <w:t>.</w:t>
      </w:r>
    </w:p>
    <w:p w14:paraId="65FBFA41" w14:textId="5409EC5C" w:rsidR="00CC633E" w:rsidRPr="00CB6F22" w:rsidRDefault="00CC633E" w:rsidP="00CB6F22">
      <w:pPr>
        <w:pStyle w:val="Heading2"/>
      </w:pPr>
      <w:r w:rsidRPr="00CC633E">
        <w:lastRenderedPageBreak/>
        <w:t xml:space="preserve"> </w:t>
      </w:r>
      <w:bookmarkStart w:id="90" w:name="_Toc198742422"/>
      <w:r w:rsidRPr="00CB6F22">
        <w:t>Impacto ambiental</w:t>
      </w:r>
      <w:bookmarkEnd w:id="90"/>
    </w:p>
    <w:p w14:paraId="0EBC8627" w14:textId="65C606ED"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Generación de energía limpia en espacios urbanos </w:t>
      </w:r>
      <w:r w:rsidRPr="00E51F4C">
        <w:rPr>
          <w:rFonts w:ascii="Calibri Light" w:hAnsi="Calibri Light" w:cs="Calibri Light"/>
        </w:rPr>
        <w:br/>
        <w:t xml:space="preserve">Reemplaza los generadores de combustibles fósiles y la dependencia de la red con </w:t>
      </w:r>
      <w:r w:rsidRPr="00E51F4C">
        <w:rPr>
          <w:rFonts w:ascii="Calibri Light" w:hAnsi="Calibri Light" w:cs="Calibri Light"/>
          <w:b/>
          <w:bCs/>
        </w:rPr>
        <w:t>generación solar localizada</w:t>
      </w:r>
      <w:r w:rsidRPr="00E51F4C">
        <w:rPr>
          <w:rFonts w:ascii="Calibri Light" w:hAnsi="Calibri Light" w:cs="Calibri Light"/>
        </w:rPr>
        <w:t>, reduciendo las emisiones de CO₂ y la contaminación del aire.</w:t>
      </w:r>
    </w:p>
    <w:p w14:paraId="71734747" w14:textId="6E90D871"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La integración de la movilidad eléctrica </w:t>
      </w:r>
      <w:r w:rsidRPr="00E51F4C">
        <w:rPr>
          <w:rFonts w:ascii="Calibri Light" w:hAnsi="Calibri Light" w:cs="Calibri Light"/>
        </w:rPr>
        <w:br/>
      </w:r>
      <w:r w:rsidR="006A2210" w:rsidRPr="00E51F4C">
        <w:rPr>
          <w:rFonts w:ascii="Calibri Light" w:hAnsi="Calibri Light" w:cs="Calibri Light"/>
        </w:rPr>
        <w:t>A</w:t>
      </w:r>
      <w:r w:rsidRPr="00E51F4C">
        <w:rPr>
          <w:rFonts w:ascii="Calibri Light" w:hAnsi="Calibri Light" w:cs="Calibri Light"/>
        </w:rPr>
        <w:t xml:space="preserve">poya el abandono de los motores de combustión mediante la creación de </w:t>
      </w:r>
      <w:r w:rsidRPr="00E51F4C">
        <w:rPr>
          <w:rFonts w:ascii="Calibri Light" w:hAnsi="Calibri Light" w:cs="Calibri Light"/>
          <w:b/>
          <w:bCs/>
        </w:rPr>
        <w:t xml:space="preserve">nodos de carga descentralizados </w:t>
      </w:r>
      <w:r w:rsidRPr="00E51F4C">
        <w:rPr>
          <w:rFonts w:ascii="Calibri Light" w:hAnsi="Calibri Light" w:cs="Calibri Light"/>
        </w:rPr>
        <w:t xml:space="preserve">alimentados por energía renovable, aliviando la presión sobre la red </w:t>
      </w:r>
      <w:r w:rsidR="00CC7BF4">
        <w:rPr>
          <w:rFonts w:ascii="Calibri Light" w:hAnsi="Calibri Light" w:cs="Calibri Light"/>
        </w:rPr>
        <w:t>eléctrica</w:t>
      </w:r>
      <w:r w:rsidRPr="00E51F4C">
        <w:rPr>
          <w:rFonts w:ascii="Calibri Light" w:hAnsi="Calibri Light" w:cs="Calibri Light"/>
        </w:rPr>
        <w:t xml:space="preserve"> y eliminando la necesidad de grandes granjas </w:t>
      </w:r>
      <w:r w:rsidR="008C7302">
        <w:rPr>
          <w:rFonts w:ascii="Calibri Light" w:hAnsi="Calibri Light" w:cs="Calibri Light"/>
        </w:rPr>
        <w:t>para la producción de energía solar y renovable.</w:t>
      </w:r>
    </w:p>
    <w:p w14:paraId="6E826913" w14:textId="45CC4E87"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Microrredes y Eficiencia Energética: </w:t>
      </w:r>
      <w:r w:rsidRPr="00E51F4C">
        <w:rPr>
          <w:rFonts w:ascii="Calibri Light" w:hAnsi="Calibri Light" w:cs="Calibri Light"/>
        </w:rPr>
        <w:br/>
        <w:t xml:space="preserve">Introduce una </w:t>
      </w:r>
      <w:r w:rsidRPr="00E51F4C">
        <w:rPr>
          <w:rFonts w:ascii="Calibri Light" w:hAnsi="Calibri Light" w:cs="Calibri Light"/>
          <w:b/>
          <w:bCs/>
        </w:rPr>
        <w:t>microrred solar multi</w:t>
      </w:r>
      <w:r w:rsidR="00CC7BF4">
        <w:rPr>
          <w:rFonts w:ascii="Calibri Light" w:hAnsi="Calibri Light" w:cs="Calibri Light"/>
          <w:b/>
          <w:bCs/>
        </w:rPr>
        <w:t xml:space="preserve"> </w:t>
      </w:r>
      <w:r w:rsidRPr="00E51F4C">
        <w:rPr>
          <w:rFonts w:ascii="Calibri Light" w:hAnsi="Calibri Light" w:cs="Calibri Light"/>
          <w:b/>
          <w:bCs/>
        </w:rPr>
        <w:t xml:space="preserve">nodo </w:t>
      </w:r>
      <w:r w:rsidRPr="00E51F4C">
        <w:rPr>
          <w:rFonts w:ascii="Calibri Light" w:hAnsi="Calibri Light" w:cs="Calibri Light"/>
        </w:rPr>
        <w:t>en entornos urbanos densos, aumentando la autonomía energética y la resiliencia del sistema. Los algoritmos de almacenamiento y redistribución de energía garantizan un uso óptimo y minimizan el desperdicio.</w:t>
      </w:r>
    </w:p>
    <w:p w14:paraId="1C05E887" w14:textId="3349FBDD" w:rsidR="00CC633E" w:rsidRPr="00E51F4C" w:rsidRDefault="00CC633E" w:rsidP="00956D8D">
      <w:pPr>
        <w:numPr>
          <w:ilvl w:val="0"/>
          <w:numId w:val="41"/>
        </w:numPr>
        <w:rPr>
          <w:rFonts w:ascii="Calibri Light" w:hAnsi="Calibri Light" w:cs="Calibri Light"/>
        </w:rPr>
      </w:pPr>
      <w:r w:rsidRPr="00E51F4C">
        <w:rPr>
          <w:rFonts w:ascii="Calibri Light" w:hAnsi="Calibri Light" w:cs="Calibri Light"/>
          <w:b/>
          <w:bCs/>
        </w:rPr>
        <w:t xml:space="preserve">Cadenas de valor circulares </w:t>
      </w:r>
      <w:r w:rsidRPr="00E51F4C">
        <w:rPr>
          <w:rFonts w:ascii="Calibri Light" w:hAnsi="Calibri Light" w:cs="Calibri Light"/>
        </w:rPr>
        <w:br/>
        <w:t xml:space="preserve">Demuestra una solución de energía limpia en sistemas completos; por ejemplo, abasteciendo mercados de alimentos desde </w:t>
      </w:r>
      <w:r w:rsidRPr="00E51F4C">
        <w:rPr>
          <w:rFonts w:ascii="Calibri Light" w:hAnsi="Calibri Light" w:cs="Calibri Light"/>
          <w:b/>
          <w:bCs/>
        </w:rPr>
        <w:t xml:space="preserve">la granja hasta la </w:t>
      </w:r>
      <w:r w:rsidR="00CC7BF4" w:rsidRPr="00E51F4C">
        <w:rPr>
          <w:rFonts w:ascii="Calibri Light" w:hAnsi="Calibri Light" w:cs="Calibri Light"/>
          <w:b/>
          <w:bCs/>
        </w:rPr>
        <w:t>mesa,</w:t>
      </w:r>
      <w:r w:rsidRPr="00E51F4C">
        <w:rPr>
          <w:rFonts w:ascii="Calibri Light" w:hAnsi="Calibri Light" w:cs="Calibri Light"/>
        </w:rPr>
        <w:t xml:space="preserve"> integrando riego solar en granjas, logística eléctrica y cocina limpia en puestos urbanos.</w:t>
      </w:r>
    </w:p>
    <w:p w14:paraId="29B648CE" w14:textId="21F2423E" w:rsidR="00CC633E" w:rsidRPr="00CB6F22" w:rsidRDefault="00CC633E" w:rsidP="00CB6F22">
      <w:pPr>
        <w:pStyle w:val="Heading2"/>
      </w:pPr>
      <w:bookmarkStart w:id="91" w:name="_Toc198742423"/>
      <w:r w:rsidRPr="00CB6F22">
        <w:t>Impacto social y económico</w:t>
      </w:r>
      <w:bookmarkEnd w:id="91"/>
    </w:p>
    <w:p w14:paraId="5113BE6F" w14:textId="7B0F84A4"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Ciudades más habitables </w:t>
      </w:r>
      <w:r w:rsidRPr="00E51F4C">
        <w:rPr>
          <w:rFonts w:ascii="Calibri Light" w:hAnsi="Calibri Light" w:cs="Calibri Light"/>
        </w:rPr>
        <w:br/>
        <w:t>Proporciona sombra, calidez y confort a través de terrazas solares, mejorando las experiencias al aire libre y estimulando la actividad económica en cafés, parques y espacios públicos.</w:t>
      </w:r>
    </w:p>
    <w:p w14:paraId="7D7D799E" w14:textId="77777777"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Acceso democratizado a la energía </w:t>
      </w:r>
      <w:r w:rsidRPr="00E51F4C">
        <w:rPr>
          <w:rFonts w:ascii="Calibri Light" w:hAnsi="Calibri Light" w:cs="Calibri Light"/>
        </w:rPr>
        <w:br/>
        <w:t>Ofrece acceso a energía limpia a pequeñas empresas, vendedores de alimentos y espacios comunitarios que a menudo quedan excluidos de los programas tradicionales de energía solar en azoteas.</w:t>
      </w:r>
    </w:p>
    <w:p w14:paraId="51AFA5AC" w14:textId="72567232"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La creación de empleos verdes </w:t>
      </w:r>
      <w:r w:rsidRPr="00E51F4C">
        <w:rPr>
          <w:rFonts w:ascii="Calibri Light" w:hAnsi="Calibri Light" w:cs="Calibri Light"/>
        </w:rPr>
        <w:br/>
        <w:t xml:space="preserve">estimula la demanda de instalación local, mantenimiento, desarrollo de plataformas y servicios </w:t>
      </w:r>
      <w:r w:rsidR="00CC7BF4" w:rsidRPr="00E51F4C">
        <w:rPr>
          <w:rFonts w:ascii="Calibri Light" w:hAnsi="Calibri Light" w:cs="Calibri Light"/>
        </w:rPr>
        <w:t>energéticos,</w:t>
      </w:r>
      <w:r w:rsidR="00D34196">
        <w:rPr>
          <w:rFonts w:ascii="Calibri Light" w:hAnsi="Calibri Light" w:cs="Calibri Light"/>
        </w:rPr>
        <w:t xml:space="preserve"> especialmente en barrios desfavorecidos.</w:t>
      </w:r>
    </w:p>
    <w:p w14:paraId="5A739A50" w14:textId="77777777" w:rsidR="00CC633E" w:rsidRPr="00E51F4C" w:rsidRDefault="00CC633E" w:rsidP="00956D8D">
      <w:pPr>
        <w:numPr>
          <w:ilvl w:val="0"/>
          <w:numId w:val="42"/>
        </w:numPr>
        <w:rPr>
          <w:rFonts w:ascii="Calibri Light" w:hAnsi="Calibri Light" w:cs="Calibri Light"/>
        </w:rPr>
      </w:pPr>
      <w:r w:rsidRPr="00E51F4C">
        <w:rPr>
          <w:rFonts w:ascii="Calibri Light" w:hAnsi="Calibri Light" w:cs="Calibri Light"/>
          <w:b/>
          <w:bCs/>
        </w:rPr>
        <w:t xml:space="preserve">Innovación escalable </w:t>
      </w:r>
      <w:r w:rsidRPr="00E51F4C">
        <w:rPr>
          <w:rFonts w:ascii="Calibri Light" w:hAnsi="Calibri Light" w:cs="Calibri Light"/>
        </w:rPr>
        <w:br/>
        <w:t>Establece un modelo modular y replicable en diferentes ciudades, escalando a través de asociaciones y creando nuevas oportunidades de mercado en infraestructura de movilidad solar.</w:t>
      </w:r>
    </w:p>
    <w:p w14:paraId="1FF3DF4F" w14:textId="31FBCF6D" w:rsidR="00CC633E" w:rsidRPr="00CB6F22" w:rsidRDefault="00CC633E" w:rsidP="00CC633E">
      <w:pPr>
        <w:pStyle w:val="Heading2"/>
        <w:rPr>
          <w:rFonts w:asciiTheme="minorHAnsi" w:hAnsiTheme="minorHAnsi" w:cs="Calibri Light"/>
        </w:rPr>
      </w:pPr>
      <w:bookmarkStart w:id="92" w:name="_Toc198742424"/>
      <w:r w:rsidRPr="00CB6F22">
        <w:rPr>
          <w:rFonts w:asciiTheme="minorHAnsi" w:hAnsiTheme="minorHAnsi" w:cs="Calibri Light"/>
        </w:rPr>
        <w:t>Sostenibilidad y visión a largo plazo</w:t>
      </w:r>
      <w:bookmarkEnd w:id="92"/>
    </w:p>
    <w:p w14:paraId="642E7904" w14:textId="60E849B4" w:rsidR="00431B67" w:rsidRDefault="00CC633E" w:rsidP="00CC633E">
      <w:pPr>
        <w:rPr>
          <w:rFonts w:ascii="Calibri Light" w:hAnsi="Calibri Light" w:cs="Calibri Light"/>
        </w:rPr>
      </w:pPr>
      <w:r w:rsidRPr="00E51F4C">
        <w:rPr>
          <w:rFonts w:ascii="Calibri Light" w:hAnsi="Calibri Light" w:cs="Calibri Light"/>
        </w:rPr>
        <w:t xml:space="preserve">La plataforma opera no solo como un negocio, sino como un </w:t>
      </w:r>
      <w:r w:rsidRPr="00E51F4C">
        <w:rPr>
          <w:rFonts w:ascii="Calibri Light" w:hAnsi="Calibri Light" w:cs="Calibri Light"/>
          <w:b/>
          <w:bCs/>
        </w:rPr>
        <w:t xml:space="preserve">ecosistema energético </w:t>
      </w:r>
      <w:r w:rsidR="00CC7BF4" w:rsidRPr="00E51F4C">
        <w:rPr>
          <w:rFonts w:ascii="Calibri Light" w:hAnsi="Calibri Light" w:cs="Calibri Light"/>
          <w:b/>
          <w:bCs/>
        </w:rPr>
        <w:t>urbano,</w:t>
      </w:r>
      <w:r w:rsidR="008E3D96">
        <w:rPr>
          <w:rFonts w:ascii="Calibri Light" w:hAnsi="Calibri Light" w:cs="Calibri Light"/>
        </w:rPr>
        <w:t xml:space="preserve"> una </w:t>
      </w:r>
      <w:r w:rsidRPr="00E51F4C">
        <w:rPr>
          <w:rFonts w:ascii="Calibri Light" w:hAnsi="Calibri Light" w:cs="Calibri Light"/>
          <w:b/>
          <w:bCs/>
        </w:rPr>
        <w:t xml:space="preserve">central eléctrica virtual </w:t>
      </w:r>
      <w:r w:rsidRPr="00E51F4C">
        <w:rPr>
          <w:rFonts w:ascii="Calibri Light" w:hAnsi="Calibri Light" w:cs="Calibri Light"/>
        </w:rPr>
        <w:t xml:space="preserve">compuesta por terrazas solares, baterías para vehículos eléctricos, nodos de carga y coordinación digital. Este nuevo paradigma reduce la necesidad de parques solares y eólicos que requieren un uso intensivo del suelo y acerca los beneficios de la transición energética </w:t>
      </w:r>
      <w:r w:rsidRPr="00E51F4C">
        <w:rPr>
          <w:rFonts w:ascii="Calibri Light" w:hAnsi="Calibri Light" w:cs="Calibri Light"/>
          <w:b/>
          <w:bCs/>
        </w:rPr>
        <w:t xml:space="preserve">a la </w:t>
      </w:r>
      <w:r w:rsidR="00CC7BF4" w:rsidRPr="00E51F4C">
        <w:rPr>
          <w:rFonts w:ascii="Calibri Light" w:hAnsi="Calibri Light" w:cs="Calibri Light"/>
          <w:b/>
          <w:bCs/>
        </w:rPr>
        <w:t>ciudadanía,</w:t>
      </w:r>
      <w:r w:rsidRPr="00E51F4C">
        <w:rPr>
          <w:rFonts w:ascii="Calibri Light" w:hAnsi="Calibri Light" w:cs="Calibri Light"/>
        </w:rPr>
        <w:t xml:space="preserve"> en el corazón mismo de la vida pública.</w:t>
      </w:r>
    </w:p>
    <w:p w14:paraId="29B80C75" w14:textId="67A5F17F" w:rsidR="00693866" w:rsidRPr="00693866" w:rsidRDefault="00693866" w:rsidP="00CC633E">
      <w:pPr>
        <w:rPr>
          <w:rFonts w:ascii="Calibri Light" w:hAnsi="Calibri Light" w:cs="Calibri Light"/>
        </w:rPr>
      </w:pPr>
      <w:r w:rsidRPr="00693866">
        <w:rPr>
          <w:rFonts w:ascii="Calibri Light" w:hAnsi="Calibri Light" w:cs="Calibri Light"/>
        </w:rPr>
        <w:t>Esta iniciativa contribuye directamente a:</w:t>
      </w:r>
    </w:p>
    <w:p w14:paraId="14C29AD4" w14:textId="6EAC8F84"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Mitigación </w:t>
      </w:r>
      <w:r w:rsidR="00CC7BF4" w:rsidRPr="00693866">
        <w:rPr>
          <w:rFonts w:ascii="Calibri Light" w:hAnsi="Calibri Light" w:cs="Calibri Light"/>
          <w:b/>
          <w:bCs/>
        </w:rPr>
        <w:t>climática:</w:t>
      </w:r>
      <w:r w:rsidRPr="00693866">
        <w:rPr>
          <w:rFonts w:ascii="Calibri Light" w:hAnsi="Calibri Light" w:cs="Calibri Light"/>
        </w:rPr>
        <w:t xml:space="preserve"> desplaza los combustibles fósiles en la movilidad, los mercados y la hostelería.</w:t>
      </w:r>
    </w:p>
    <w:p w14:paraId="08BA84F2" w14:textId="4C28A867"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lastRenderedPageBreak/>
        <w:t xml:space="preserve">Reducción de la </w:t>
      </w:r>
      <w:r w:rsidR="00CC7BF4" w:rsidRPr="00693866">
        <w:rPr>
          <w:rFonts w:ascii="Calibri Light" w:hAnsi="Calibri Light" w:cs="Calibri Light"/>
          <w:b/>
          <w:bCs/>
        </w:rPr>
        <w:t>contaminación:</w:t>
      </w:r>
      <w:r w:rsidRPr="00693866">
        <w:rPr>
          <w:rFonts w:ascii="Calibri Light" w:hAnsi="Calibri Light" w:cs="Calibri Light"/>
        </w:rPr>
        <w:t xml:space="preserve"> mejora la calidad del aire y reduce el ruido.</w:t>
      </w:r>
    </w:p>
    <w:p w14:paraId="768AE7CA" w14:textId="510FCCAA"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Equidad </w:t>
      </w:r>
      <w:r w:rsidR="00CC7BF4" w:rsidRPr="00693866">
        <w:rPr>
          <w:rFonts w:ascii="Calibri Light" w:hAnsi="Calibri Light" w:cs="Calibri Light"/>
          <w:b/>
          <w:bCs/>
        </w:rPr>
        <w:t>urbana:</w:t>
      </w:r>
      <w:r w:rsidRPr="00693866">
        <w:rPr>
          <w:rFonts w:ascii="Calibri Light" w:hAnsi="Calibri Light" w:cs="Calibri Light"/>
        </w:rPr>
        <w:t xml:space="preserve"> brinda infraestructura limpia a comunidades y espacios públicos desatendidos.</w:t>
      </w:r>
    </w:p>
    <w:p w14:paraId="49EB3335" w14:textId="0EBA0E59"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Resiliencia del </w:t>
      </w:r>
      <w:r w:rsidR="00CC7BF4" w:rsidRPr="00693866">
        <w:rPr>
          <w:rFonts w:ascii="Calibri Light" w:hAnsi="Calibri Light" w:cs="Calibri Light"/>
          <w:b/>
          <w:bCs/>
        </w:rPr>
        <w:t>sistema:</w:t>
      </w:r>
      <w:r w:rsidRPr="00693866">
        <w:rPr>
          <w:rFonts w:ascii="Calibri Light" w:hAnsi="Calibri Light" w:cs="Calibri Light"/>
        </w:rPr>
        <w:t xml:space="preserve"> reduce la </w:t>
      </w:r>
      <w:r w:rsidR="006A2210">
        <w:rPr>
          <w:rFonts w:ascii="Calibri Light" w:hAnsi="Calibri Light" w:cs="Calibri Light"/>
        </w:rPr>
        <w:t>presión sobre</w:t>
      </w:r>
      <w:r w:rsidRPr="00693866">
        <w:rPr>
          <w:rFonts w:ascii="Calibri Light" w:hAnsi="Calibri Light" w:cs="Calibri Light"/>
        </w:rPr>
        <w:t xml:space="preserve"> la red</w:t>
      </w:r>
      <w:r w:rsidR="006A2210">
        <w:rPr>
          <w:rFonts w:ascii="Calibri Light" w:hAnsi="Calibri Light" w:cs="Calibri Light"/>
        </w:rPr>
        <w:t xml:space="preserve"> eléctrica</w:t>
      </w:r>
      <w:r w:rsidRPr="00693866">
        <w:rPr>
          <w:rFonts w:ascii="Calibri Light" w:hAnsi="Calibri Light" w:cs="Calibri Light"/>
        </w:rPr>
        <w:t xml:space="preserve"> mediante generación </w:t>
      </w:r>
      <w:r w:rsidR="006A2210">
        <w:rPr>
          <w:rFonts w:ascii="Calibri Light" w:hAnsi="Calibri Light" w:cs="Calibri Light"/>
        </w:rPr>
        <w:t xml:space="preserve">in situ </w:t>
      </w:r>
      <w:r w:rsidRPr="00693866">
        <w:rPr>
          <w:rFonts w:ascii="Calibri Light" w:hAnsi="Calibri Light" w:cs="Calibri Light"/>
        </w:rPr>
        <w:t xml:space="preserve">y </w:t>
      </w:r>
      <w:r w:rsidR="00A74C15" w:rsidRPr="00693866">
        <w:rPr>
          <w:rFonts w:ascii="Calibri Light" w:hAnsi="Calibri Light" w:cs="Calibri Light"/>
        </w:rPr>
        <w:t>almacenamientos distribuidos</w:t>
      </w:r>
      <w:r w:rsidRPr="00693866">
        <w:rPr>
          <w:rFonts w:ascii="Calibri Light" w:hAnsi="Calibri Light" w:cs="Calibri Light"/>
        </w:rPr>
        <w:t>.</w:t>
      </w:r>
    </w:p>
    <w:p w14:paraId="5F1857C9" w14:textId="1D951534" w:rsidR="00693866" w:rsidRPr="00693866" w:rsidRDefault="00693866" w:rsidP="001F6130">
      <w:pPr>
        <w:numPr>
          <w:ilvl w:val="0"/>
          <w:numId w:val="3"/>
        </w:numPr>
        <w:rPr>
          <w:rFonts w:ascii="Calibri Light" w:hAnsi="Calibri Light" w:cs="Calibri Light"/>
        </w:rPr>
      </w:pPr>
      <w:r w:rsidRPr="00693866">
        <w:rPr>
          <w:rFonts w:ascii="Calibri Light" w:hAnsi="Calibri Light" w:cs="Calibri Light"/>
          <w:b/>
          <w:bCs/>
        </w:rPr>
        <w:t xml:space="preserve">Creación de </w:t>
      </w:r>
      <w:r w:rsidR="00CC7BF4" w:rsidRPr="00693866">
        <w:rPr>
          <w:rFonts w:ascii="Calibri Light" w:hAnsi="Calibri Light" w:cs="Calibri Light"/>
          <w:b/>
          <w:bCs/>
        </w:rPr>
        <w:t>empleo:</w:t>
      </w:r>
      <w:r w:rsidRPr="00693866">
        <w:rPr>
          <w:rFonts w:ascii="Calibri Light" w:hAnsi="Calibri Light" w:cs="Calibri Light"/>
        </w:rPr>
        <w:t xml:space="preserve"> Fabricación, instalación y mantenimiento local.</w:t>
      </w:r>
    </w:p>
    <w:p w14:paraId="69582968" w14:textId="4B720CB5" w:rsidR="00693866" w:rsidRPr="00693866" w:rsidRDefault="00693866" w:rsidP="00693866">
      <w:pPr>
        <w:rPr>
          <w:rFonts w:ascii="Calibri Light" w:hAnsi="Calibri Light" w:cs="Calibri Light"/>
        </w:rPr>
      </w:pPr>
      <w:r w:rsidRPr="00693866">
        <w:rPr>
          <w:rFonts w:ascii="Calibri Light" w:hAnsi="Calibri Light" w:cs="Calibri Light"/>
        </w:rPr>
        <w:t>La modularidad del sistema significa que pequeñas inversiones pueden desbloquear beneficios climáticos y sociales a gran escala.</w:t>
      </w:r>
    </w:p>
    <w:p w14:paraId="7639657A" w14:textId="3FBAAC51" w:rsidR="00693866" w:rsidRPr="00186CD2" w:rsidRDefault="00693866" w:rsidP="00956D8D">
      <w:pPr>
        <w:pStyle w:val="Heading1"/>
        <w:numPr>
          <w:ilvl w:val="0"/>
          <w:numId w:val="9"/>
        </w:numPr>
        <w:rPr>
          <w:b/>
          <w:bCs/>
        </w:rPr>
      </w:pPr>
      <w:bookmarkStart w:id="93" w:name="_Toc198742425"/>
      <w:r w:rsidRPr="00186CD2">
        <w:rPr>
          <w:b/>
          <w:bCs/>
        </w:rPr>
        <w:t>Panorama financiero</w:t>
      </w:r>
      <w:bookmarkEnd w:id="93"/>
    </w:p>
    <w:p w14:paraId="3A97BBF2" w14:textId="77777777" w:rsidR="004A703C" w:rsidRPr="00036D59" w:rsidRDefault="004A703C" w:rsidP="004A703C">
      <w:pPr>
        <w:pStyle w:val="Heading2"/>
        <w:rPr>
          <w:color w:val="E97132" w:themeColor="accent2"/>
        </w:rPr>
      </w:pPr>
      <w:bookmarkStart w:id="94" w:name="_Toc198742426"/>
      <w:r w:rsidRPr="00036D59">
        <w:rPr>
          <w:color w:val="E97132" w:themeColor="accent2"/>
        </w:rPr>
        <w:t>Breve descripción</w:t>
      </w:r>
      <w:bookmarkEnd w:id="94"/>
      <w:r w:rsidRPr="00036D59">
        <w:rPr>
          <w:color w:val="E97132" w:themeColor="accent2"/>
        </w:rPr>
        <w:t xml:space="preserve"> </w:t>
      </w:r>
    </w:p>
    <w:p w14:paraId="2C764573" w14:textId="0B8D8DE2" w:rsidR="00E2508C" w:rsidRPr="002C01A6"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Prototipo (demo) Presupuesto: 300.000€</w:t>
      </w:r>
    </w:p>
    <w:p w14:paraId="28F1BCE6"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Diseño y prototipo: 80.000 €</w:t>
      </w:r>
    </w:p>
    <w:p w14:paraId="5CE87DB3"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Plataforma digital (MVP): 60.000 €</w:t>
      </w:r>
    </w:p>
    <w:p w14:paraId="5E2B1411" w14:textId="77777777"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Instalaciones de demostración (3): 120.000 €</w:t>
      </w:r>
    </w:p>
    <w:p w14:paraId="2FCEBB3C" w14:textId="0A7718F2" w:rsidR="00EA4F04" w:rsidRPr="002C01A6" w:rsidRDefault="00EA4F04"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Operaciones, Legal, Contingencia: 40.000 €</w:t>
      </w:r>
    </w:p>
    <w:p w14:paraId="5053196E" w14:textId="6557975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Sombrillas, terrazas y estaciones de carga</w:t>
      </w:r>
    </w:p>
    <w:p w14:paraId="1F0363D5"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Desarrollo de plataformas</w:t>
      </w:r>
    </w:p>
    <w:p w14:paraId="6019B82C"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Logística e instalación</w:t>
      </w:r>
    </w:p>
    <w:p w14:paraId="55BB4900" w14:textId="77777777" w:rsidR="00E2508C" w:rsidRPr="002C01A6" w:rsidRDefault="00E2508C" w:rsidP="00956D8D">
      <w:pPr>
        <w:pStyle w:val="ListParagraph"/>
        <w:numPr>
          <w:ilvl w:val="2"/>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Operaciones y divulgación</w:t>
      </w:r>
    </w:p>
    <w:p w14:paraId="6329EAC8" w14:textId="74980ABF" w:rsidR="0080339A" w:rsidRPr="002C01A6" w:rsidRDefault="0080339A" w:rsidP="00956D8D">
      <w:pPr>
        <w:pStyle w:val="ListParagraph"/>
        <w:numPr>
          <w:ilvl w:val="0"/>
          <w:numId w:val="66"/>
        </w:numPr>
        <w:rPr>
          <w:rFonts w:ascii="Calibri Light" w:hAnsi="Calibri Light" w:cs="Calibri Light"/>
          <w:color w:val="215E99" w:themeColor="text2" w:themeTint="BF"/>
          <w:sz w:val="24"/>
          <w:szCs w:val="24"/>
        </w:rPr>
      </w:pPr>
      <w:r w:rsidRPr="002C01A6">
        <w:rPr>
          <w:rFonts w:ascii="Calibri Light" w:hAnsi="Calibri Light" w:cs="Calibri Light"/>
          <w:b/>
          <w:bCs/>
          <w:color w:val="215E99" w:themeColor="text2" w:themeTint="BF"/>
          <w:sz w:val="24"/>
          <w:szCs w:val="24"/>
        </w:rPr>
        <w:t xml:space="preserve">Modelo de </w:t>
      </w:r>
      <w:r w:rsidR="00CC7BF4" w:rsidRPr="002C01A6">
        <w:rPr>
          <w:rFonts w:ascii="Calibri Light" w:hAnsi="Calibri Light" w:cs="Calibri Light"/>
          <w:b/>
          <w:bCs/>
          <w:color w:val="215E99" w:themeColor="text2" w:themeTint="BF"/>
          <w:sz w:val="24"/>
          <w:szCs w:val="24"/>
        </w:rPr>
        <w:t>ingresos:</w:t>
      </w:r>
    </w:p>
    <w:p w14:paraId="5A20D59E" w14:textId="7777777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Ingresos de demostración a través de contratos de arrendamiento con opción a compra o de ahorro compartido</w:t>
      </w:r>
    </w:p>
    <w:p w14:paraId="38AFFBDF" w14:textId="7777777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Monetización de la carga de vehículos eléctricos y optimización energética</w:t>
      </w:r>
    </w:p>
    <w:p w14:paraId="2A92F767" w14:textId="07E128B7" w:rsidR="0080339A" w:rsidRPr="002C01A6" w:rsidRDefault="0080339A" w:rsidP="00956D8D">
      <w:pPr>
        <w:pStyle w:val="ListParagraph"/>
        <w:numPr>
          <w:ilvl w:val="1"/>
          <w:numId w:val="66"/>
        </w:numPr>
        <w:rPr>
          <w:rFonts w:ascii="Calibri Light" w:hAnsi="Calibri Light" w:cs="Calibri Light"/>
          <w:color w:val="215E99" w:themeColor="text2" w:themeTint="BF"/>
          <w:sz w:val="24"/>
          <w:szCs w:val="24"/>
        </w:rPr>
      </w:pPr>
      <w:r w:rsidRPr="002C01A6">
        <w:rPr>
          <w:rFonts w:ascii="Calibri Light" w:hAnsi="Calibri Light" w:cs="Calibri Light"/>
          <w:color w:val="215E99" w:themeColor="text2" w:themeTint="BF"/>
          <w:sz w:val="24"/>
          <w:szCs w:val="24"/>
        </w:rPr>
        <w:t>Demostración posterior: escalabilidad mediante instalaciones multi</w:t>
      </w:r>
      <w:r w:rsidR="00CC7BF4">
        <w:rPr>
          <w:rFonts w:ascii="Calibri Light" w:hAnsi="Calibri Light" w:cs="Calibri Light"/>
          <w:color w:val="215E99" w:themeColor="text2" w:themeTint="BF"/>
          <w:sz w:val="24"/>
          <w:szCs w:val="24"/>
        </w:rPr>
        <w:t>-</w:t>
      </w:r>
      <w:r w:rsidRPr="002C01A6">
        <w:rPr>
          <w:rFonts w:ascii="Calibri Light" w:hAnsi="Calibri Light" w:cs="Calibri Light"/>
          <w:color w:val="215E99" w:themeColor="text2" w:themeTint="BF"/>
          <w:sz w:val="24"/>
          <w:szCs w:val="24"/>
        </w:rPr>
        <w:t>cliente con ingresos recurrentes</w:t>
      </w:r>
    </w:p>
    <w:p w14:paraId="0CEC56C0" w14:textId="0D7E99C9" w:rsidR="00E2508C" w:rsidRPr="00D24DA0"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Previsión de ingresos (</w:t>
      </w:r>
      <w:r w:rsidR="00166800">
        <w:rPr>
          <w:rFonts w:ascii="Calibri Light" w:hAnsi="Calibri Light" w:cs="Calibri Light"/>
          <w:color w:val="215E99" w:themeColor="text2" w:themeTint="BF"/>
          <w:sz w:val="24"/>
          <w:szCs w:val="24"/>
        </w:rPr>
        <w:t xml:space="preserve">1 </w:t>
      </w:r>
      <w:r w:rsidRPr="00D24DA0">
        <w:rPr>
          <w:rFonts w:ascii="Calibri Light" w:hAnsi="Calibri Light" w:cs="Calibri Light"/>
          <w:color w:val="215E99" w:themeColor="text2" w:themeTint="BF"/>
          <w:sz w:val="24"/>
          <w:szCs w:val="24"/>
        </w:rPr>
        <w:t>año piloto</w:t>
      </w:r>
      <w:r w:rsidR="00D84BEF">
        <w:rPr>
          <w:rFonts w:ascii="Calibri Light" w:hAnsi="Calibri Light" w:cs="Calibri Light"/>
          <w:color w:val="215E99" w:themeColor="text2" w:themeTint="BF"/>
          <w:sz w:val="24"/>
          <w:szCs w:val="24"/>
        </w:rPr>
        <w:t>-demo</w:t>
      </w:r>
      <w:r w:rsidRPr="00D24DA0">
        <w:rPr>
          <w:rFonts w:ascii="Calibri Light" w:hAnsi="Calibri Light" w:cs="Calibri Light"/>
          <w:color w:val="215E99" w:themeColor="text2" w:themeTint="BF"/>
          <w:sz w:val="24"/>
          <w:szCs w:val="24"/>
        </w:rPr>
        <w:t>): 35.000-70.000 €</w:t>
      </w:r>
    </w:p>
    <w:p w14:paraId="61C8BDBE" w14:textId="77777777" w:rsidR="00E2508C" w:rsidRPr="00D24DA0" w:rsidRDefault="00E2508C" w:rsidP="00956D8D">
      <w:pPr>
        <w:numPr>
          <w:ilvl w:val="1"/>
          <w:numId w:val="66"/>
        </w:numPr>
        <w:tabs>
          <w:tab w:val="num" w:pos="144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Combinación de tarifas de EaaS, cobro y arrendamiento</w:t>
      </w:r>
    </w:p>
    <w:p w14:paraId="6D24127D" w14:textId="316FF37B" w:rsidR="00E2508C" w:rsidRPr="00D24DA0" w:rsidRDefault="00E2508C" w:rsidP="00956D8D">
      <w:pPr>
        <w:numPr>
          <w:ilvl w:val="0"/>
          <w:numId w:val="66"/>
        </w:numPr>
        <w:tabs>
          <w:tab w:val="clear" w:pos="360"/>
          <w:tab w:val="num" w:pos="72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Punto de equilibrio: Se estima en un plazo de 3 a 4 años (según la replicación y la expansión del servicio). Se estima en un plazo de 3 a 4 años, considerando una ampliación de escala de 3x tras el éxito del piloto </w:t>
      </w:r>
      <w:r w:rsidR="002C01A6" w:rsidRPr="002C01A6">
        <w:rPr>
          <w:rStyle w:val="FootnoteReference"/>
          <w:rFonts w:ascii="Calibri Light" w:hAnsi="Calibri Light" w:cs="Calibri Light"/>
          <w:color w:val="215E99" w:themeColor="text2" w:themeTint="BF"/>
          <w:sz w:val="24"/>
          <w:szCs w:val="24"/>
        </w:rPr>
        <w:footnoteReference w:id="17"/>
      </w:r>
      <w:r w:rsidR="002C01A6" w:rsidRPr="00693866">
        <w:rPr>
          <w:rFonts w:ascii="Calibri Light" w:hAnsi="Calibri Light" w:cs="Calibri Light"/>
          <w:color w:val="215E99" w:themeColor="text2" w:themeTint="BF"/>
          <w:sz w:val="24"/>
          <w:szCs w:val="24"/>
        </w:rPr>
        <w:t>.</w:t>
      </w:r>
    </w:p>
    <w:p w14:paraId="7596AB22" w14:textId="0283A9C9" w:rsidR="00EA4F04" w:rsidRPr="002C01A6" w:rsidRDefault="00E2508C" w:rsidP="00956D8D">
      <w:pPr>
        <w:numPr>
          <w:ilvl w:val="0"/>
          <w:numId w:val="66"/>
        </w:numPr>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 xml:space="preserve">Potencial de crecimiento: La expansión a más de 10 mercados urbanos podría generar más de 1 millón de euros en ingresos recurrentes anuales para el quinto año. (Para más </w:t>
      </w:r>
      <w:r w:rsidRPr="00D24DA0">
        <w:rPr>
          <w:rFonts w:ascii="Calibri Light" w:hAnsi="Calibri Light" w:cs="Calibri Light"/>
          <w:color w:val="215E99" w:themeColor="text2" w:themeTint="BF"/>
          <w:sz w:val="24"/>
          <w:szCs w:val="24"/>
        </w:rPr>
        <w:lastRenderedPageBreak/>
        <w:t xml:space="preserve">información, consulte </w:t>
      </w:r>
      <w:r w:rsidR="00453265" w:rsidRPr="00166800">
        <w:rPr>
          <w:rFonts w:ascii="Calibri Light" w:hAnsi="Calibri Light" w:cs="Calibri Light"/>
          <w:i/>
          <w:iCs/>
          <w:color w:val="215E99" w:themeColor="text2" w:themeTint="BF"/>
          <w:sz w:val="24"/>
          <w:szCs w:val="24"/>
        </w:rPr>
        <w:t>el apéndice "Potencial de crecimiento</w:t>
      </w:r>
      <w:r w:rsidR="00453265" w:rsidRPr="002C01A6">
        <w:rPr>
          <w:rFonts w:ascii="Calibri Light" w:hAnsi="Calibri Light" w:cs="Calibri Light"/>
          <w:b/>
          <w:bCs/>
          <w:i/>
          <w:iCs/>
          <w:color w:val="215E99" w:themeColor="text2" w:themeTint="BF"/>
          <w:sz w:val="24"/>
          <w:szCs w:val="24"/>
        </w:rPr>
        <w:t xml:space="preserve"> </w:t>
      </w:r>
      <w:r w:rsidR="00CF06CC" w:rsidRPr="002C01A6">
        <w:rPr>
          <w:rFonts w:ascii="Calibri Light" w:hAnsi="Calibri Light" w:cs="Calibri Light"/>
          <w:color w:val="215E99" w:themeColor="text2" w:themeTint="BF"/>
          <w:sz w:val="24"/>
          <w:szCs w:val="24"/>
        </w:rPr>
        <w:t>"</w:t>
      </w:r>
      <w:r w:rsidR="00166800">
        <w:rPr>
          <w:rFonts w:ascii="Calibri Light" w:hAnsi="Calibri Light" w:cs="Calibri Light"/>
          <w:color w:val="215E99" w:themeColor="text2" w:themeTint="BF"/>
          <w:sz w:val="24"/>
          <w:szCs w:val="24"/>
        </w:rPr>
        <w:t>. Ver también</w:t>
      </w:r>
      <w:r w:rsidR="00166800" w:rsidRPr="00166800">
        <w:rPr>
          <w:rFonts w:ascii="Calibri Light" w:hAnsi="Calibri Light" w:cs="Calibri Light"/>
          <w:i/>
          <w:iCs/>
          <w:color w:val="215E99" w:themeColor="text2" w:themeTint="BF"/>
          <w:sz w:val="24"/>
          <w:szCs w:val="24"/>
        </w:rPr>
        <w:t>, reporte financiero</w:t>
      </w:r>
      <w:r w:rsidR="00166800">
        <w:rPr>
          <w:rFonts w:ascii="Calibri Light" w:hAnsi="Calibri Light" w:cs="Calibri Light"/>
          <w:color w:val="215E99" w:themeColor="text2" w:themeTint="BF"/>
          <w:sz w:val="24"/>
          <w:szCs w:val="24"/>
        </w:rPr>
        <w:t>, 2025</w:t>
      </w:r>
      <w:r w:rsidR="00CF06CC" w:rsidRPr="002C01A6">
        <w:rPr>
          <w:rFonts w:ascii="Calibri Light" w:hAnsi="Calibri Light" w:cs="Calibri Light"/>
          <w:color w:val="215E99" w:themeColor="text2" w:themeTint="BF"/>
          <w:sz w:val="24"/>
          <w:szCs w:val="24"/>
        </w:rPr>
        <w:t>).</w:t>
      </w:r>
    </w:p>
    <w:p w14:paraId="36C19CFE" w14:textId="795CBB9F" w:rsidR="002E7C62" w:rsidRPr="00252D27" w:rsidRDefault="002E7C62" w:rsidP="002E7C62">
      <w:pPr>
        <w:pStyle w:val="Heading2"/>
      </w:pPr>
      <w:bookmarkStart w:id="95" w:name="_Toc198742427"/>
      <w:r w:rsidRPr="00252D27">
        <w:t>Requisitos de inversión inicial y capital</w:t>
      </w:r>
      <w:bookmarkEnd w:id="95"/>
    </w:p>
    <w:p w14:paraId="3CB099DC" w14:textId="3278139B" w:rsidR="002E7C62" w:rsidRPr="00252D27" w:rsidRDefault="002E7C62" w:rsidP="002E7C62">
      <w:pPr>
        <w:rPr>
          <w:rFonts w:ascii="Calibri Light" w:hAnsi="Calibri Light" w:cs="Calibri Light"/>
          <w:color w:val="77206D" w:themeColor="accent5" w:themeShade="BF"/>
        </w:rPr>
      </w:pPr>
      <w:r w:rsidRPr="00252D27">
        <w:rPr>
          <w:rFonts w:ascii="Calibri Light" w:hAnsi="Calibri Light" w:cs="Calibri Light"/>
          <w:color w:val="77206D" w:themeColor="accent5" w:themeShade="BF"/>
        </w:rPr>
        <w:t xml:space="preserve">Para </w:t>
      </w:r>
      <w:r w:rsidR="00D87935" w:rsidRPr="00E01010">
        <w:rPr>
          <w:rFonts w:ascii="Calibri Light" w:hAnsi="Calibri Light" w:cs="Calibri Light"/>
        </w:rPr>
        <w:t xml:space="preserve">desarrollar, implementar y lanzar el prototipo y la primera demostración funcional del </w:t>
      </w:r>
      <w:r w:rsidR="00AC14AC" w:rsidRPr="00E01010">
        <w:rPr>
          <w:rFonts w:ascii="Calibri Light" w:hAnsi="Calibri Light" w:cs="Calibri Light"/>
          <w:b/>
          <w:bCs/>
        </w:rPr>
        <w:t xml:space="preserve">Sistema Solar </w:t>
      </w:r>
      <w:r w:rsidR="00CC7BF4" w:rsidRPr="00E01010">
        <w:rPr>
          <w:rFonts w:ascii="Calibri Light" w:hAnsi="Calibri Light" w:cs="Calibri Light"/>
          <w:b/>
          <w:bCs/>
        </w:rPr>
        <w:t>Terraza,</w:t>
      </w:r>
      <w:r w:rsidRPr="00252D27">
        <w:rPr>
          <w:rFonts w:ascii="Calibri Light" w:hAnsi="Calibri Light" w:cs="Calibri Light"/>
        </w:rPr>
        <w:t xml:space="preserve"> </w:t>
      </w:r>
      <w:r w:rsidR="0088057A" w:rsidRPr="00E01010">
        <w:rPr>
          <w:rFonts w:ascii="Calibri Light" w:hAnsi="Calibri Light" w:cs="Calibri Light"/>
        </w:rPr>
        <w:t xml:space="preserve">se requiere un capital inicial estimado de entre </w:t>
      </w:r>
      <w:r w:rsidR="0088057A" w:rsidRPr="00E01010">
        <w:rPr>
          <w:rFonts w:ascii="Calibri Light" w:hAnsi="Calibri Light" w:cs="Calibri Light"/>
          <w:b/>
          <w:bCs/>
        </w:rPr>
        <w:t xml:space="preserve">200.000 y 300.000 € </w:t>
      </w:r>
      <w:r w:rsidR="0088057A" w:rsidRPr="00E01010">
        <w:rPr>
          <w:rFonts w:ascii="Calibri Light" w:hAnsi="Calibri Light" w:cs="Calibri Light"/>
          <w:color w:val="77206D" w:themeColor="accent5" w:themeShade="BF"/>
        </w:rPr>
        <w:t xml:space="preserve">. </w:t>
      </w:r>
      <w:r w:rsidRPr="00252D27">
        <w:rPr>
          <w:rFonts w:ascii="Calibri Light" w:hAnsi="Calibri Light" w:cs="Calibri Light"/>
        </w:rPr>
        <w:t>Estos fondos cubrirán:</w:t>
      </w:r>
    </w:p>
    <w:p w14:paraId="7CA91CBD" w14:textId="6B67A433" w:rsidR="00806C29" w:rsidRPr="00382431" w:rsidRDefault="002E7C62" w:rsidP="00956D8D">
      <w:pPr>
        <w:pStyle w:val="ListParagraph"/>
        <w:numPr>
          <w:ilvl w:val="0"/>
          <w:numId w:val="103"/>
        </w:numPr>
        <w:rPr>
          <w:rFonts w:ascii="Calibri Light" w:hAnsi="Calibri Light" w:cs="Calibri Light"/>
        </w:rPr>
      </w:pPr>
      <w:r w:rsidRPr="00382431">
        <w:rPr>
          <w:rFonts w:ascii="Calibri Light" w:hAnsi="Calibri Light" w:cs="Calibri Light"/>
          <w:b/>
          <w:bCs/>
        </w:rPr>
        <w:t>I+D, diseño, ingeniería y construcción</w:t>
      </w:r>
      <w:r w:rsidR="00C01110">
        <w:rPr>
          <w:rFonts w:ascii="Calibri Light" w:hAnsi="Calibri Light" w:cs="Calibri Light"/>
          <w:color w:val="77206D" w:themeColor="accent5" w:themeShade="BF"/>
        </w:rPr>
        <w:t xml:space="preserve"> </w:t>
      </w:r>
      <w:r w:rsidR="004248C7" w:rsidRPr="00382431">
        <w:rPr>
          <w:rFonts w:ascii="Calibri Light" w:hAnsi="Calibri Light" w:cs="Calibri Light"/>
        </w:rPr>
        <w:t xml:space="preserve">de 1 a </w:t>
      </w:r>
      <w:r w:rsidR="000D225E">
        <w:rPr>
          <w:rFonts w:ascii="Calibri Light" w:hAnsi="Calibri Light" w:cs="Calibri Light"/>
        </w:rPr>
        <w:t>3</w:t>
      </w:r>
      <w:r w:rsidR="004248C7" w:rsidRPr="00382431">
        <w:rPr>
          <w:rFonts w:ascii="Calibri Light" w:hAnsi="Calibri Light" w:cs="Calibri Light"/>
        </w:rPr>
        <w:t xml:space="preserve"> prototipos de sombrilla solar completamente funcionales + Terraza</w:t>
      </w:r>
    </w:p>
    <w:p w14:paraId="5E0B61BD" w14:textId="02132A33" w:rsidR="002E7C62" w:rsidRPr="00382431" w:rsidRDefault="002E7C62" w:rsidP="00956D8D">
      <w:pPr>
        <w:pStyle w:val="ListParagraph"/>
        <w:numPr>
          <w:ilvl w:val="1"/>
          <w:numId w:val="103"/>
        </w:numPr>
        <w:rPr>
          <w:rFonts w:ascii="Calibri Light" w:hAnsi="Calibri Light" w:cs="Calibri Light"/>
        </w:rPr>
      </w:pPr>
      <w:r w:rsidRPr="00382431">
        <w:rPr>
          <w:rFonts w:ascii="Calibri Light" w:hAnsi="Calibri Light" w:cs="Calibri Light"/>
        </w:rPr>
        <w:t xml:space="preserve">Materiales, fabricación, pruebas e instalación del primer </w:t>
      </w:r>
      <w:r w:rsidRPr="00382431">
        <w:rPr>
          <w:rFonts w:ascii="Calibri Light" w:hAnsi="Calibri Light" w:cs="Calibri Light"/>
          <w:b/>
          <w:bCs/>
        </w:rPr>
        <w:t>sistema solar Terraza + sombrilla</w:t>
      </w:r>
      <w:r w:rsidR="000D225E">
        <w:rPr>
          <w:rFonts w:ascii="Calibri Light" w:hAnsi="Calibri Light" w:cs="Calibri Light"/>
          <w:b/>
          <w:bCs/>
        </w:rPr>
        <w:t>s</w:t>
      </w:r>
      <w:r w:rsidRPr="00382431">
        <w:rPr>
          <w:rFonts w:ascii="Calibri Light" w:hAnsi="Calibri Light" w:cs="Calibri Light"/>
          <w:b/>
          <w:bCs/>
        </w:rPr>
        <w:t xml:space="preserve"> </w:t>
      </w:r>
      <w:r w:rsidRPr="00382431">
        <w:rPr>
          <w:rFonts w:ascii="Calibri Light" w:hAnsi="Calibri Light" w:cs="Calibri Light"/>
        </w:rPr>
        <w:t>integrado con baterías y una estación de carga EV compacta.</w:t>
      </w:r>
    </w:p>
    <w:p w14:paraId="54966286" w14:textId="0B946F49" w:rsidR="00FF56A7" w:rsidRPr="00E01010" w:rsidRDefault="00FF56A7" w:rsidP="00956D8D">
      <w:pPr>
        <w:numPr>
          <w:ilvl w:val="0"/>
          <w:numId w:val="43"/>
        </w:numPr>
        <w:rPr>
          <w:rFonts w:ascii="Calibri Light" w:hAnsi="Calibri Light" w:cs="Calibri Light"/>
        </w:rPr>
      </w:pPr>
      <w:r w:rsidRPr="00E01010">
        <w:rPr>
          <w:rFonts w:ascii="Calibri Light" w:hAnsi="Calibri Light" w:cs="Calibri Light"/>
          <w:b/>
          <w:bCs/>
        </w:rPr>
        <w:t xml:space="preserve">Sistemas </w:t>
      </w:r>
      <w:r w:rsidR="000D225E" w:rsidRPr="00E01010">
        <w:rPr>
          <w:rFonts w:ascii="Calibri Light" w:hAnsi="Calibri Light" w:cs="Calibri Light"/>
          <w:b/>
          <w:bCs/>
        </w:rPr>
        <w:t xml:space="preserve">de baterías </w:t>
      </w:r>
      <w:r w:rsidRPr="00E01010">
        <w:rPr>
          <w:rFonts w:ascii="Calibri Light" w:hAnsi="Calibri Light" w:cs="Calibri Light"/>
          <w:b/>
          <w:bCs/>
        </w:rPr>
        <w:t xml:space="preserve">de almacenamiento </w:t>
      </w:r>
      <w:r w:rsidRPr="00E01010">
        <w:rPr>
          <w:rFonts w:ascii="Calibri Light" w:hAnsi="Calibri Light" w:cs="Calibri Light"/>
        </w:rPr>
        <w:t>integrados con nodos de producción y carga solar</w:t>
      </w:r>
    </w:p>
    <w:p w14:paraId="013475C3" w14:textId="41B39DAC" w:rsidR="00FF56A7" w:rsidRPr="00252D27" w:rsidRDefault="00C47906" w:rsidP="00956D8D">
      <w:pPr>
        <w:numPr>
          <w:ilvl w:val="0"/>
          <w:numId w:val="43"/>
        </w:numPr>
        <w:rPr>
          <w:rFonts w:ascii="Calibri Light" w:hAnsi="Calibri Light" w:cs="Calibri Light"/>
          <w:color w:val="77206D" w:themeColor="accent5" w:themeShade="BF"/>
        </w:rPr>
      </w:pPr>
      <w:r w:rsidRPr="00E01010">
        <w:rPr>
          <w:rFonts w:ascii="Calibri Light" w:hAnsi="Calibri Light" w:cs="Calibri Light"/>
        </w:rPr>
        <w:t xml:space="preserve">Una </w:t>
      </w:r>
      <w:r w:rsidRPr="00E01010">
        <w:rPr>
          <w:rFonts w:ascii="Calibri Light" w:hAnsi="Calibri Light" w:cs="Calibri Light"/>
          <w:b/>
          <w:bCs/>
        </w:rPr>
        <w:t xml:space="preserve">estación de carga compacta </w:t>
      </w:r>
      <w:r w:rsidRPr="00E01010">
        <w:rPr>
          <w:rFonts w:ascii="Calibri Light" w:hAnsi="Calibri Light" w:cs="Calibri Light"/>
        </w:rPr>
        <w:t xml:space="preserve">para </w:t>
      </w:r>
      <w:r w:rsidR="00CC7BF4" w:rsidRPr="00E01010">
        <w:rPr>
          <w:rFonts w:ascii="Calibri Light" w:hAnsi="Calibri Light" w:cs="Calibri Light"/>
        </w:rPr>
        <w:t>vehículos y furgonetas eléctricos</w:t>
      </w:r>
      <w:r w:rsidRPr="00E01010">
        <w:rPr>
          <w:rFonts w:ascii="Calibri Light" w:hAnsi="Calibri Light" w:cs="Calibri Light"/>
        </w:rPr>
        <w:t xml:space="preserve"> ligeras y/o vehículos eléctricos de reparto urbano, incluidas bicicletas eléctricas.</w:t>
      </w:r>
    </w:p>
    <w:p w14:paraId="750111E4" w14:textId="070D2F9F" w:rsidR="007F4D13" w:rsidRPr="00E01010" w:rsidRDefault="007F4D13" w:rsidP="00956D8D">
      <w:pPr>
        <w:numPr>
          <w:ilvl w:val="0"/>
          <w:numId w:val="43"/>
        </w:numPr>
        <w:rPr>
          <w:rFonts w:ascii="Calibri Light" w:hAnsi="Calibri Light" w:cs="Calibri Light"/>
        </w:rPr>
      </w:pPr>
      <w:r w:rsidRPr="00E01010">
        <w:rPr>
          <w:rFonts w:ascii="Calibri Light" w:hAnsi="Calibri Light" w:cs="Calibri Light"/>
        </w:rPr>
        <w:t>Desarrollo del MVP</w:t>
      </w:r>
      <w:r w:rsidR="00FB1240" w:rsidRPr="00FA096A">
        <w:rPr>
          <w:rStyle w:val="FootnoteReference"/>
          <w:rFonts w:ascii="Calibri Light" w:hAnsi="Calibri Light" w:cs="Calibri Light"/>
        </w:rPr>
        <w:footnoteReference w:id="18"/>
      </w:r>
      <w:r w:rsidR="000D225E">
        <w:rPr>
          <w:rFonts w:ascii="Calibri Light" w:hAnsi="Calibri Light" w:cs="Calibri Light"/>
        </w:rPr>
        <w:t xml:space="preserve"> </w:t>
      </w:r>
      <w:r w:rsidRPr="00E01010">
        <w:rPr>
          <w:rFonts w:ascii="Calibri Light" w:hAnsi="Calibri Light" w:cs="Calibri Light"/>
          <w:b/>
          <w:bCs/>
        </w:rPr>
        <w:t xml:space="preserve">de la plataforma digital </w:t>
      </w:r>
      <w:r w:rsidR="00CC7BF4" w:rsidRPr="00E01010">
        <w:rPr>
          <w:rFonts w:ascii="Calibri Light" w:hAnsi="Calibri Light" w:cs="Calibri Light"/>
          <w:b/>
          <w:bCs/>
        </w:rPr>
        <w:t>inteligente,</w:t>
      </w:r>
      <w:r w:rsidRPr="00E01010">
        <w:rPr>
          <w:rFonts w:ascii="Calibri Light" w:hAnsi="Calibri Light" w:cs="Calibri Light"/>
        </w:rPr>
        <w:t xml:space="preserve"> incluyendo interfaces para la gestión del flujo de energía y la facturación a los usuarios</w:t>
      </w:r>
    </w:p>
    <w:p w14:paraId="14E6CADC" w14:textId="79539B94" w:rsidR="007F4D13" w:rsidRPr="00252D27" w:rsidRDefault="00806C29" w:rsidP="00956D8D">
      <w:pPr>
        <w:numPr>
          <w:ilvl w:val="1"/>
          <w:numId w:val="43"/>
        </w:numPr>
        <w:rPr>
          <w:rFonts w:ascii="Calibri Light" w:hAnsi="Calibri Light" w:cs="Calibri Light"/>
        </w:rPr>
      </w:pPr>
      <w:r w:rsidRPr="00252D27">
        <w:rPr>
          <w:rFonts w:ascii="Calibri Light" w:hAnsi="Calibri Light" w:cs="Calibri Light"/>
          <w:b/>
          <w:bCs/>
        </w:rPr>
        <w:t xml:space="preserve">Plataforma Digital MVP </w:t>
      </w:r>
      <w:r w:rsidRPr="00252D27">
        <w:rPr>
          <w:rFonts w:ascii="Calibri Light" w:hAnsi="Calibri Light" w:cs="Calibri Light"/>
        </w:rPr>
        <w:br/>
        <w:t>Diseño y construcción de la plataforma de software central para gestionar los flujos de energía, pagos y monitoreo.</w:t>
      </w:r>
    </w:p>
    <w:p w14:paraId="35B57C4E" w14:textId="77777777" w:rsidR="002E7C62" w:rsidRPr="00CF06CC" w:rsidRDefault="002E7C62" w:rsidP="00956D8D">
      <w:pPr>
        <w:numPr>
          <w:ilvl w:val="0"/>
          <w:numId w:val="43"/>
        </w:numPr>
        <w:rPr>
          <w:rFonts w:ascii="Calibri Light" w:hAnsi="Calibri Light" w:cs="Calibri Light"/>
        </w:rPr>
      </w:pPr>
      <w:r w:rsidRPr="00252D27">
        <w:rPr>
          <w:rFonts w:ascii="Calibri Light" w:hAnsi="Calibri Light" w:cs="Calibri Light"/>
          <w:b/>
          <w:bCs/>
        </w:rPr>
        <w:t xml:space="preserve">Costos de operación y despliegue </w:t>
      </w:r>
      <w:r w:rsidRPr="00252D27">
        <w:rPr>
          <w:rFonts w:ascii="Calibri Light" w:hAnsi="Calibri Light" w:cs="Calibri Light"/>
        </w:rPr>
        <w:br/>
        <w:t>Preparación del sitio, permisos, configuración legal, logística, personal técnico y seguros.</w:t>
      </w:r>
    </w:p>
    <w:p w14:paraId="7E57AFA4" w14:textId="77777777" w:rsidR="00EC3285" w:rsidRPr="00E01010" w:rsidRDefault="00EC3285" w:rsidP="00956D8D">
      <w:pPr>
        <w:numPr>
          <w:ilvl w:val="0"/>
          <w:numId w:val="43"/>
        </w:numPr>
        <w:rPr>
          <w:rFonts w:ascii="Calibri Light" w:hAnsi="Calibri Light" w:cs="Calibri Light"/>
        </w:rPr>
      </w:pPr>
      <w:r w:rsidRPr="00E01010">
        <w:rPr>
          <w:rFonts w:ascii="Calibri Light" w:hAnsi="Calibri Light" w:cs="Calibri Light"/>
          <w:b/>
          <w:bCs/>
        </w:rPr>
        <w:t xml:space="preserve">Instalación, pruebas, logística y operación </w:t>
      </w:r>
      <w:r w:rsidRPr="00E01010">
        <w:rPr>
          <w:rFonts w:ascii="Calibri Light" w:hAnsi="Calibri Light" w:cs="Calibri Light"/>
        </w:rPr>
        <w:t>en el sitio piloto</w:t>
      </w:r>
    </w:p>
    <w:p w14:paraId="0E6E97FA" w14:textId="7E6910E4" w:rsidR="002E7C62" w:rsidRPr="00835A9D" w:rsidRDefault="000D225E" w:rsidP="00956D8D">
      <w:pPr>
        <w:numPr>
          <w:ilvl w:val="0"/>
          <w:numId w:val="43"/>
        </w:numPr>
        <w:rPr>
          <w:rFonts w:ascii="Calibri Light" w:hAnsi="Calibri Light" w:cs="Calibri Light"/>
          <w:color w:val="77206D" w:themeColor="accent5" w:themeShade="BF"/>
        </w:rPr>
      </w:pPr>
      <w:r>
        <w:rPr>
          <w:rFonts w:ascii="Calibri Light" w:hAnsi="Calibri Light" w:cs="Calibri Light"/>
          <w:b/>
          <w:bCs/>
        </w:rPr>
        <w:t>S</w:t>
      </w:r>
      <w:r w:rsidR="002E7C62" w:rsidRPr="00252D27">
        <w:rPr>
          <w:rFonts w:ascii="Calibri Light" w:hAnsi="Calibri Light" w:cs="Calibri Light"/>
          <w:b/>
          <w:bCs/>
        </w:rPr>
        <w:t xml:space="preserve">ervicios técnicos y de asesoramiento </w:t>
      </w:r>
      <w:r w:rsidR="002E7C62" w:rsidRPr="00252D27">
        <w:rPr>
          <w:rFonts w:ascii="Calibri Light" w:hAnsi="Calibri Light" w:cs="Calibri Light"/>
        </w:rPr>
        <w:br/>
        <w:t>Especialistas en ingeniería solar, integración de vehículos eléctricos, política energética e infraestructura urbana.</w:t>
      </w:r>
    </w:p>
    <w:p w14:paraId="6627D98B" w14:textId="56293AA1" w:rsidR="00A56CB1" w:rsidRPr="00252D27" w:rsidRDefault="00A56CB1" w:rsidP="00956D8D">
      <w:pPr>
        <w:numPr>
          <w:ilvl w:val="0"/>
          <w:numId w:val="43"/>
        </w:numPr>
        <w:rPr>
          <w:rFonts w:ascii="Calibri Light" w:hAnsi="Calibri Light" w:cs="Calibri Light"/>
        </w:rPr>
      </w:pPr>
      <w:r w:rsidRPr="00E01010">
        <w:rPr>
          <w:rFonts w:ascii="Calibri Light" w:hAnsi="Calibri Light" w:cs="Calibri Light"/>
          <w:b/>
          <w:bCs/>
        </w:rPr>
        <w:t xml:space="preserve">Estrategia </w:t>
      </w:r>
      <w:r w:rsidRPr="00E01010">
        <w:rPr>
          <w:rFonts w:ascii="Calibri Light" w:hAnsi="Calibri Light" w:cs="Calibri Light"/>
        </w:rPr>
        <w:t>legal, de asesoría, de seguros y de comunicaciones</w:t>
      </w:r>
    </w:p>
    <w:p w14:paraId="43C90AEA" w14:textId="77777777" w:rsidR="002E7C62" w:rsidRPr="000D225E" w:rsidRDefault="002E7C62" w:rsidP="002E7C62">
      <w:pPr>
        <w:rPr>
          <w:rFonts w:ascii="Calibri Light" w:hAnsi="Calibri Light" w:cs="Calibri Light"/>
        </w:rPr>
      </w:pPr>
      <w:r w:rsidRPr="000D225E">
        <w:rPr>
          <w:rFonts w:ascii="Calibri Light" w:hAnsi="Calibri Light" w:cs="Calibri Light"/>
          <w:color w:val="77206D" w:themeColor="accent5" w:themeShade="BF"/>
        </w:rPr>
        <w:t xml:space="preserve">La </w:t>
      </w:r>
      <w:r w:rsidRPr="000D225E">
        <w:rPr>
          <w:rFonts w:ascii="Calibri Light" w:hAnsi="Calibri Light" w:cs="Calibri Light"/>
        </w:rPr>
        <w:t>financiación inicial se obtendrá mediante una combinación de:</w:t>
      </w:r>
    </w:p>
    <w:p w14:paraId="0DEF964D" w14:textId="00AD5A68" w:rsidR="008305DD" w:rsidRPr="000D225E" w:rsidRDefault="008305DD" w:rsidP="00956D8D">
      <w:pPr>
        <w:numPr>
          <w:ilvl w:val="0"/>
          <w:numId w:val="44"/>
        </w:numPr>
        <w:rPr>
          <w:rFonts w:ascii="Calibri Light" w:hAnsi="Calibri Light" w:cs="Calibri Light"/>
        </w:rPr>
      </w:pPr>
      <w:r w:rsidRPr="000D225E">
        <w:rPr>
          <w:rFonts w:ascii="Calibri Light" w:hAnsi="Calibri Light" w:cs="Calibri Light"/>
        </w:rPr>
        <w:t>Inversión del IDAE</w:t>
      </w:r>
    </w:p>
    <w:p w14:paraId="12B49C96" w14:textId="4126F0C5" w:rsidR="002E7C62" w:rsidRPr="000D225E" w:rsidRDefault="002E7C62" w:rsidP="00956D8D">
      <w:pPr>
        <w:numPr>
          <w:ilvl w:val="0"/>
          <w:numId w:val="44"/>
        </w:numPr>
        <w:rPr>
          <w:rFonts w:ascii="Calibri Light" w:hAnsi="Calibri Light" w:cs="Calibri Light"/>
        </w:rPr>
      </w:pPr>
      <w:r w:rsidRPr="000D225E">
        <w:rPr>
          <w:rFonts w:ascii="Calibri Light" w:hAnsi="Calibri Light" w:cs="Calibri Light"/>
        </w:rPr>
        <w:t>Subvenciones a la innovación pública o fondos europeos de transición climática</w:t>
      </w:r>
    </w:p>
    <w:p w14:paraId="5CB4CD4C" w14:textId="58F17D11" w:rsidR="0097423B" w:rsidRPr="000D225E" w:rsidRDefault="0097423B" w:rsidP="00956D8D">
      <w:pPr>
        <w:numPr>
          <w:ilvl w:val="1"/>
          <w:numId w:val="44"/>
        </w:numPr>
        <w:rPr>
          <w:rFonts w:ascii="Calibri Light" w:hAnsi="Calibri Light" w:cs="Calibri Light"/>
        </w:rPr>
      </w:pPr>
      <w:r w:rsidRPr="000D225E">
        <w:rPr>
          <w:rFonts w:ascii="Calibri Light" w:hAnsi="Calibri Light" w:cs="Calibri Light"/>
        </w:rPr>
        <w:t>Subvenciones europeas para el clima o la innovación (por ejemplo, LIFE, Horizonte Europa, REPowerEU)</w:t>
      </w:r>
    </w:p>
    <w:p w14:paraId="35E7D759" w14:textId="470654D6" w:rsidR="002E7C62" w:rsidRPr="000D225E" w:rsidRDefault="002E7C62" w:rsidP="00956D8D">
      <w:pPr>
        <w:numPr>
          <w:ilvl w:val="0"/>
          <w:numId w:val="44"/>
        </w:numPr>
        <w:rPr>
          <w:rFonts w:ascii="Calibri Light" w:hAnsi="Calibri Light" w:cs="Calibri Light"/>
        </w:rPr>
      </w:pPr>
      <w:r w:rsidRPr="000D225E">
        <w:rPr>
          <w:rFonts w:ascii="Calibri Light" w:hAnsi="Calibri Light" w:cs="Calibri Light"/>
        </w:rPr>
        <w:t>Inversión de impacto o préstamos de infraestructura verde</w:t>
      </w:r>
      <w:r w:rsidR="000D225E">
        <w:rPr>
          <w:rFonts w:ascii="Calibri Light" w:hAnsi="Calibri Light" w:cs="Calibri Light"/>
        </w:rPr>
        <w:t xml:space="preserve"> (ICO Verde)</w:t>
      </w:r>
    </w:p>
    <w:p w14:paraId="1A3D354B" w14:textId="77777777" w:rsidR="002E7C62" w:rsidRPr="000D225E" w:rsidRDefault="002E7C62" w:rsidP="00956D8D">
      <w:pPr>
        <w:numPr>
          <w:ilvl w:val="0"/>
          <w:numId w:val="44"/>
        </w:numPr>
        <w:rPr>
          <w:rFonts w:ascii="Calibri Light" w:hAnsi="Calibri Light" w:cs="Calibri Light"/>
        </w:rPr>
      </w:pPr>
      <w:r w:rsidRPr="000D225E">
        <w:rPr>
          <w:rFonts w:ascii="Calibri Light" w:hAnsi="Calibri Light" w:cs="Calibri Light"/>
        </w:rPr>
        <w:t>Asociaciones estratégicas o cofinanciación piloto por parte de ciudades o empresas</w:t>
      </w:r>
    </w:p>
    <w:p w14:paraId="2198DB24" w14:textId="00E4BC47" w:rsidR="00FE4832" w:rsidRPr="000D225E" w:rsidRDefault="00FE4832" w:rsidP="00956D8D">
      <w:pPr>
        <w:numPr>
          <w:ilvl w:val="1"/>
          <w:numId w:val="44"/>
        </w:numPr>
        <w:rPr>
          <w:rFonts w:ascii="Calibri Light" w:hAnsi="Calibri Light" w:cs="Calibri Light"/>
        </w:rPr>
      </w:pPr>
      <w:r w:rsidRPr="000D225E">
        <w:rPr>
          <w:rFonts w:ascii="Calibri Light" w:hAnsi="Calibri Light" w:cs="Calibri Light"/>
        </w:rPr>
        <w:t>Asociaciones público-privadas con municipios o distritos comerciales</w:t>
      </w:r>
    </w:p>
    <w:p w14:paraId="2A3C9883" w14:textId="4980A7A2" w:rsidR="00F7417A" w:rsidRPr="00252D27" w:rsidRDefault="00F7417A" w:rsidP="00956D8D">
      <w:pPr>
        <w:numPr>
          <w:ilvl w:val="0"/>
          <w:numId w:val="44"/>
        </w:numPr>
        <w:rPr>
          <w:rFonts w:ascii="Calibri Light" w:hAnsi="Calibri Light" w:cs="Calibri Light"/>
        </w:rPr>
      </w:pPr>
      <w:r w:rsidRPr="00E01010">
        <w:rPr>
          <w:rFonts w:ascii="Calibri Light" w:hAnsi="Calibri Light" w:cs="Calibri Light"/>
          <w:b/>
          <w:bCs/>
        </w:rPr>
        <w:lastRenderedPageBreak/>
        <w:t xml:space="preserve">Modelos de financiación combinada </w:t>
      </w:r>
      <w:r w:rsidRPr="00E01010">
        <w:rPr>
          <w:rFonts w:ascii="Calibri Light" w:hAnsi="Calibri Light" w:cs="Calibri Light"/>
        </w:rPr>
        <w:t>que combinan préstamos, subvenciones e inversión de impacto</w:t>
      </w:r>
    </w:p>
    <w:p w14:paraId="39324E6C" w14:textId="397C61C0" w:rsidR="002E7C62" w:rsidRPr="00252D27" w:rsidRDefault="002E7C62" w:rsidP="002E7C62">
      <w:pPr>
        <w:pStyle w:val="Heading2"/>
      </w:pPr>
      <w:bookmarkStart w:id="96" w:name="_Toc198742428"/>
      <w:r w:rsidRPr="00252D27">
        <w:t>Modelo de negocio y flujos de ingresos</w:t>
      </w:r>
      <w:bookmarkEnd w:id="96"/>
    </w:p>
    <w:p w14:paraId="056D4FCD" w14:textId="7F19BB5D" w:rsidR="00DB21C7" w:rsidRPr="00F3655E" w:rsidRDefault="00DB21C7" w:rsidP="00DB21C7">
      <w:pPr>
        <w:rPr>
          <w:rFonts w:ascii="Calibri Light" w:hAnsi="Calibri Light" w:cs="Calibri Light"/>
        </w:rPr>
      </w:pPr>
      <w:r w:rsidRPr="00F3655E">
        <w:rPr>
          <w:rFonts w:ascii="Calibri Light" w:hAnsi="Calibri Light" w:cs="Calibri Light"/>
        </w:rPr>
        <w:t xml:space="preserve">Para financiar nuestro </w:t>
      </w:r>
      <w:r w:rsidRPr="00F3655E">
        <w:rPr>
          <w:rFonts w:ascii="Calibri Light" w:hAnsi="Calibri Light" w:cs="Calibri Light"/>
          <w:b/>
          <w:bCs/>
        </w:rPr>
        <w:t>proyecto Terrazas y paraguas</w:t>
      </w:r>
      <w:r w:rsidR="000D225E">
        <w:rPr>
          <w:rFonts w:ascii="Calibri Light" w:hAnsi="Calibri Light" w:cs="Calibri Light"/>
          <w:b/>
          <w:bCs/>
        </w:rPr>
        <w:t xml:space="preserve"> </w:t>
      </w:r>
      <w:r w:rsidR="00CC7BF4" w:rsidRPr="00F3655E">
        <w:rPr>
          <w:rFonts w:ascii="Calibri Light" w:hAnsi="Calibri Light" w:cs="Calibri Light"/>
          <w:b/>
          <w:bCs/>
        </w:rPr>
        <w:t>solar,</w:t>
      </w:r>
      <w:r w:rsidRPr="00F3655E">
        <w:rPr>
          <w:rFonts w:ascii="Calibri Light" w:hAnsi="Calibri Light" w:cs="Calibri Light"/>
        </w:rPr>
        <w:t xml:space="preserve"> especialmente en los sectores de </w:t>
      </w:r>
      <w:r w:rsidRPr="00F3655E">
        <w:rPr>
          <w:rFonts w:ascii="Calibri Light" w:hAnsi="Calibri Light" w:cs="Calibri Light"/>
          <w:b/>
          <w:bCs/>
        </w:rPr>
        <w:t>energías renovables (infraestructura solar)</w:t>
      </w:r>
      <w:r w:rsidR="000D225E">
        <w:rPr>
          <w:rFonts w:ascii="Calibri Light" w:hAnsi="Calibri Light" w:cs="Calibri Light"/>
          <w:b/>
          <w:bCs/>
        </w:rPr>
        <w:t xml:space="preserve">, </w:t>
      </w:r>
      <w:r w:rsidR="000D225E" w:rsidRPr="000D225E">
        <w:rPr>
          <w:rFonts w:ascii="Calibri Light" w:hAnsi="Calibri Light" w:cs="Calibri Light"/>
        </w:rPr>
        <w:t>y de</w:t>
      </w:r>
      <w:r w:rsidR="000D225E">
        <w:rPr>
          <w:rFonts w:ascii="Calibri Light" w:hAnsi="Calibri Light" w:cs="Calibri Light"/>
          <w:b/>
          <w:bCs/>
        </w:rPr>
        <w:t xml:space="preserve"> </w:t>
      </w:r>
      <w:r w:rsidR="000D225E" w:rsidRPr="00F3655E">
        <w:rPr>
          <w:rFonts w:ascii="Calibri Light" w:hAnsi="Calibri Light" w:cs="Calibri Light"/>
          <w:b/>
          <w:bCs/>
        </w:rPr>
        <w:t>eficiencia energética (vehículos eléctricos, estaciones de carga)</w:t>
      </w:r>
      <w:r w:rsidRPr="00F3655E">
        <w:rPr>
          <w:rFonts w:ascii="Calibri Light" w:hAnsi="Calibri Light" w:cs="Calibri Light"/>
        </w:rPr>
        <w:t xml:space="preserve">, los esquemas de financiación innovadores son clave para </w:t>
      </w:r>
      <w:r w:rsidR="00382CD5">
        <w:rPr>
          <w:rFonts w:ascii="Calibri Light" w:hAnsi="Calibri Light" w:cs="Calibri Light"/>
        </w:rPr>
        <w:t xml:space="preserve">atraer y </w:t>
      </w:r>
      <w:r w:rsidRPr="00F3655E">
        <w:rPr>
          <w:rFonts w:ascii="Calibri Light" w:hAnsi="Calibri Light" w:cs="Calibri Light"/>
        </w:rPr>
        <w:t>liberar capital, acelerar la adopción y mejorar la asequibilidad para los clientes. La generación de ingresos clave</w:t>
      </w:r>
      <w:r w:rsidR="00382CD5">
        <w:rPr>
          <w:rFonts w:ascii="Calibri Light" w:hAnsi="Calibri Light" w:cs="Calibri Light"/>
        </w:rPr>
        <w:t>s</w:t>
      </w:r>
      <w:r w:rsidRPr="00F3655E">
        <w:rPr>
          <w:rFonts w:ascii="Calibri Light" w:hAnsi="Calibri Light" w:cs="Calibri Light"/>
        </w:rPr>
        <w:t xml:space="preserve"> y los flujos de entrada en las fases de prototipo y de ampliación inicial provendrán de una serie de mecanismos innovadores, como:</w:t>
      </w:r>
    </w:p>
    <w:p w14:paraId="7F9154C0" w14:textId="2655284B" w:rsidR="00DB21C7" w:rsidRDefault="00A34660" w:rsidP="00585EB4">
      <w:pPr>
        <w:pStyle w:val="Heading3"/>
      </w:pPr>
      <w:bookmarkStart w:id="97" w:name="_Toc198742429"/>
      <w:r w:rsidRPr="00AE5E2A">
        <w:t>Energía como servicio (EaaS)</w:t>
      </w:r>
      <w:bookmarkEnd w:id="97"/>
    </w:p>
    <w:p w14:paraId="1273D7B6" w14:textId="45DB6013" w:rsidR="001D22B5" w:rsidRDefault="001D22B5" w:rsidP="00956D8D">
      <w:pPr>
        <w:pStyle w:val="ListParagraph"/>
        <w:numPr>
          <w:ilvl w:val="0"/>
          <w:numId w:val="104"/>
        </w:numPr>
        <w:rPr>
          <w:rFonts w:ascii="Calibri Light" w:hAnsi="Calibri Light" w:cs="Calibri Light"/>
        </w:rPr>
      </w:pPr>
      <w:r w:rsidRPr="00585EB4">
        <w:rPr>
          <w:rFonts w:ascii="Calibri Light" w:hAnsi="Calibri Light" w:cs="Calibri Light"/>
        </w:rPr>
        <w:t>Los clientes no compran el sistema: se suscriben para recibir energía o servicios (carga, almacenamiento, etc.) del mismo.</w:t>
      </w:r>
    </w:p>
    <w:p w14:paraId="03AFBC68" w14:textId="5D58993B" w:rsidR="00BC3989" w:rsidRDefault="00BC3989" w:rsidP="00956D8D">
      <w:pPr>
        <w:numPr>
          <w:ilvl w:val="1"/>
          <w:numId w:val="104"/>
        </w:numPr>
        <w:rPr>
          <w:rFonts w:ascii="Calibri Light" w:hAnsi="Calibri Light" w:cs="Calibri Light"/>
        </w:rPr>
      </w:pPr>
      <w:r w:rsidRPr="00BC3989">
        <w:rPr>
          <w:rFonts w:ascii="Calibri Light" w:hAnsi="Calibri Light" w:cs="Calibri Light"/>
        </w:rPr>
        <w:t xml:space="preserve">Pagos de suscripciones mensuales por parte de empresas anfitrionas (por ejemplo, cafés, mercados) para el uso de energía limpia y estable a través de los sistemas </w:t>
      </w:r>
      <w:r w:rsidR="00382CD5">
        <w:rPr>
          <w:rFonts w:ascii="Calibri Light" w:hAnsi="Calibri Light" w:cs="Calibri Light"/>
        </w:rPr>
        <w:t xml:space="preserve">de terrazas y sombrillas </w:t>
      </w:r>
      <w:r w:rsidRPr="00BC3989">
        <w:rPr>
          <w:rFonts w:ascii="Calibri Light" w:hAnsi="Calibri Light" w:cs="Calibri Light"/>
        </w:rPr>
        <w:t>solares</w:t>
      </w:r>
    </w:p>
    <w:p w14:paraId="30029E9E" w14:textId="2AFB6465" w:rsidR="006B1D1A" w:rsidRPr="006B1D1A" w:rsidRDefault="006B1D1A" w:rsidP="00956D8D">
      <w:pPr>
        <w:numPr>
          <w:ilvl w:val="1"/>
          <w:numId w:val="104"/>
        </w:numPr>
        <w:rPr>
          <w:rFonts w:ascii="Calibri Light" w:hAnsi="Calibri Light" w:cs="Calibri Light"/>
        </w:rPr>
      </w:pPr>
      <w:r w:rsidRPr="006B1D1A">
        <w:rPr>
          <w:rFonts w:ascii="Calibri Light" w:hAnsi="Calibri Light" w:cs="Calibri Light"/>
        </w:rPr>
        <w:t>Tarifas dinámicas basadas en la demanda de energía y la disponibilidad de generación</w:t>
      </w:r>
      <w:r w:rsidR="00455A6C">
        <w:rPr>
          <w:rFonts w:ascii="Calibri Light" w:hAnsi="Calibri Light" w:cs="Calibri Light"/>
        </w:rPr>
        <w:t>. Tarifas escalonadas basadas en el consumo de kWh, la cobertura de la demanda máxima y la autonomía de la batería.</w:t>
      </w:r>
    </w:p>
    <w:p w14:paraId="64F7B634" w14:textId="77777777" w:rsidR="001264F3" w:rsidRPr="001264F3" w:rsidRDefault="001264F3" w:rsidP="001303B0">
      <w:pPr>
        <w:pStyle w:val="Heading4"/>
      </w:pPr>
      <w:r w:rsidRPr="001264F3">
        <w:t>Servicios de carga de vehículos eléctricos</w:t>
      </w:r>
    </w:p>
    <w:p w14:paraId="0E15D0D2" w14:textId="77777777"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Tarifas de pago por uso o suscripción para clientes que cargan sus vehículos</w:t>
      </w:r>
    </w:p>
    <w:p w14:paraId="75F8B94A" w14:textId="77777777"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Integración opcional con flotas de reparto, programas de movilidad pública o zonas turísticas</w:t>
      </w:r>
    </w:p>
    <w:p w14:paraId="61E94424" w14:textId="2888CC5E" w:rsidR="001264F3"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 xml:space="preserve">Tarifas de los usuarios públicos o semipúblicos por la carga de vehículos eléctricos </w:t>
      </w:r>
      <w:r w:rsidR="00382CD5">
        <w:rPr>
          <w:rFonts w:ascii="Calibri Light" w:hAnsi="Calibri Light" w:cs="Calibri Light"/>
        </w:rPr>
        <w:t>en el sistema de sombrillas y terrazas</w:t>
      </w:r>
      <w:r w:rsidRPr="001303B0">
        <w:rPr>
          <w:rFonts w:ascii="Calibri Light" w:hAnsi="Calibri Light" w:cs="Calibri Light"/>
        </w:rPr>
        <w:t xml:space="preserve"> solar</w:t>
      </w:r>
      <w:r w:rsidR="00382CD5">
        <w:rPr>
          <w:rFonts w:ascii="Calibri Light" w:hAnsi="Calibri Light" w:cs="Calibri Light"/>
        </w:rPr>
        <w:t>es</w:t>
      </w:r>
    </w:p>
    <w:p w14:paraId="0B327B88" w14:textId="26B17CB1" w:rsidR="007A295D" w:rsidRPr="001303B0" w:rsidRDefault="001264F3" w:rsidP="00956D8D">
      <w:pPr>
        <w:pStyle w:val="ListParagraph"/>
        <w:numPr>
          <w:ilvl w:val="0"/>
          <w:numId w:val="105"/>
        </w:numPr>
        <w:rPr>
          <w:rFonts w:ascii="Calibri Light" w:hAnsi="Calibri Light" w:cs="Calibri Light"/>
        </w:rPr>
      </w:pPr>
      <w:r w:rsidRPr="001303B0">
        <w:rPr>
          <w:rFonts w:ascii="Calibri Light" w:hAnsi="Calibri Light" w:cs="Calibri Light"/>
        </w:rPr>
        <w:t>Posible integración con plataformas de movilidad urbana y programas de fidelización</w:t>
      </w:r>
      <w:r w:rsidR="00382CD5">
        <w:rPr>
          <w:rFonts w:ascii="Calibri Light" w:hAnsi="Calibri Light" w:cs="Calibri Light"/>
        </w:rPr>
        <w:t xml:space="preserve"> y lealtad</w:t>
      </w:r>
    </w:p>
    <w:p w14:paraId="00FF6ED1" w14:textId="5ACD424D" w:rsidR="005312C5" w:rsidRPr="005312C5" w:rsidRDefault="002B517C" w:rsidP="005312C5">
      <w:pPr>
        <w:pStyle w:val="Heading3"/>
      </w:pPr>
      <w:bookmarkStart w:id="98" w:name="_Toc198742430"/>
      <w:r w:rsidRPr="00AE5E2A">
        <w:t xml:space="preserve">Pago por </w:t>
      </w:r>
      <w:r w:rsidR="00382CD5">
        <w:t xml:space="preserve">ahorro </w:t>
      </w:r>
      <w:r w:rsidRPr="00AE5E2A">
        <w:t>(PAYS)</w:t>
      </w:r>
      <w:r w:rsidR="005312C5">
        <w:rPr>
          <w:rStyle w:val="FootnoteReference"/>
        </w:rPr>
        <w:footnoteReference w:id="19"/>
      </w:r>
      <w:r w:rsidRPr="00AE5E2A">
        <w:t xml:space="preserve"> o Pago por uso (PAYG)</w:t>
      </w:r>
      <w:bookmarkEnd w:id="98"/>
    </w:p>
    <w:p w14:paraId="10AE9415" w14:textId="64FAB505" w:rsidR="0029767A" w:rsidRDefault="0029767A" w:rsidP="00956D8D">
      <w:pPr>
        <w:pStyle w:val="ListParagraph"/>
        <w:numPr>
          <w:ilvl w:val="0"/>
          <w:numId w:val="104"/>
        </w:numPr>
        <w:rPr>
          <w:rFonts w:ascii="Calibri Light" w:hAnsi="Calibri Light" w:cs="Calibri Light"/>
        </w:rPr>
      </w:pPr>
      <w:r w:rsidRPr="00585EB4">
        <w:rPr>
          <w:rFonts w:ascii="Calibri Light" w:hAnsi="Calibri Light" w:cs="Calibri Light"/>
        </w:rPr>
        <w:t xml:space="preserve">Los clientes pagan </w:t>
      </w:r>
      <w:r w:rsidRPr="00585EB4">
        <w:rPr>
          <w:rFonts w:ascii="Calibri Light" w:hAnsi="Calibri Light" w:cs="Calibri Light"/>
          <w:b/>
          <w:bCs/>
        </w:rPr>
        <w:t>únicamente los ahorros</w:t>
      </w:r>
      <w:r w:rsidR="00382CD5">
        <w:rPr>
          <w:rFonts w:ascii="Calibri Light" w:hAnsi="Calibri Light" w:cs="Calibri Light"/>
          <w:b/>
          <w:bCs/>
        </w:rPr>
        <w:t>,</w:t>
      </w:r>
      <w:r w:rsidRPr="00585EB4">
        <w:rPr>
          <w:rFonts w:ascii="Calibri Light" w:hAnsi="Calibri Light" w:cs="Calibri Light"/>
          <w:b/>
          <w:bCs/>
        </w:rPr>
        <w:t xml:space="preserve"> </w:t>
      </w:r>
      <w:r w:rsidRPr="00585EB4">
        <w:rPr>
          <w:rFonts w:ascii="Calibri Light" w:hAnsi="Calibri Light" w:cs="Calibri Light"/>
        </w:rPr>
        <w:t>o la energía generada por el sistema, generalmente a través de su factura de servicios públicos o su aplicación móvil.</w:t>
      </w:r>
    </w:p>
    <w:p w14:paraId="3EC22447" w14:textId="676B97F1" w:rsidR="005312C5" w:rsidRDefault="005312C5" w:rsidP="00956D8D">
      <w:pPr>
        <w:pStyle w:val="ListParagraph"/>
        <w:numPr>
          <w:ilvl w:val="0"/>
          <w:numId w:val="104"/>
        </w:numPr>
        <w:rPr>
          <w:rFonts w:ascii="Calibri Light" w:hAnsi="Calibri Light" w:cs="Calibri Light"/>
        </w:rPr>
      </w:pPr>
      <w:r w:rsidRPr="005312C5">
        <w:rPr>
          <w:rFonts w:ascii="Calibri Light" w:hAnsi="Calibri Light" w:cs="Calibri Light"/>
        </w:rPr>
        <w:t>El modelo de pago por uso (PAYG) permite pagar productos o servicios al momento de la compra o antes de usarlos. Ofrece a los usuarios la libertad de pagar lo que necesitan, eliminando la necesidad de pagos por adelantado o contratos a largo plazo.</w:t>
      </w:r>
    </w:p>
    <w:p w14:paraId="39155F06" w14:textId="29890AC6" w:rsidR="005B4AB9" w:rsidRPr="000758F9" w:rsidRDefault="005B4AB9" w:rsidP="005B4AB9">
      <w:pPr>
        <w:pStyle w:val="Heading3"/>
      </w:pPr>
      <w:bookmarkStart w:id="99" w:name="_Toc198742431"/>
      <w:r w:rsidRPr="000758F9">
        <w:t xml:space="preserve">Arrendamiento y </w:t>
      </w:r>
      <w:r w:rsidR="005312C5" w:rsidRPr="000758F9">
        <w:t>L</w:t>
      </w:r>
      <w:r w:rsidRPr="000758F9">
        <w:t>icencias</w:t>
      </w:r>
      <w:bookmarkEnd w:id="99"/>
    </w:p>
    <w:p w14:paraId="03EB4891" w14:textId="26D9EE56" w:rsidR="005B4AB9" w:rsidRPr="00F4297C" w:rsidRDefault="005B4AB9" w:rsidP="00956D8D">
      <w:pPr>
        <w:pStyle w:val="ListParagraph"/>
        <w:numPr>
          <w:ilvl w:val="0"/>
          <w:numId w:val="104"/>
        </w:numPr>
        <w:tabs>
          <w:tab w:val="num" w:pos="360"/>
        </w:tabs>
        <w:rPr>
          <w:rFonts w:ascii="Calibri Light" w:hAnsi="Calibri Light" w:cs="Calibri Light"/>
        </w:rPr>
      </w:pPr>
      <w:r w:rsidRPr="00F4297C">
        <w:rPr>
          <w:rFonts w:ascii="Calibri Light" w:hAnsi="Calibri Light" w:cs="Calibri Light"/>
        </w:rPr>
        <w:t xml:space="preserve">Arrendamientos a medio plazo de sombrillas solares </w:t>
      </w:r>
      <w:r w:rsidR="005312C5">
        <w:rPr>
          <w:rFonts w:ascii="Calibri Light" w:hAnsi="Calibri Light" w:cs="Calibri Light"/>
        </w:rPr>
        <w:t>en</w:t>
      </w:r>
      <w:r w:rsidRPr="00F4297C">
        <w:rPr>
          <w:rFonts w:ascii="Calibri Light" w:hAnsi="Calibri Light" w:cs="Calibri Light"/>
        </w:rPr>
        <w:t xml:space="preserve"> Terrazas para uso estacional o permanente</w:t>
      </w:r>
    </w:p>
    <w:p w14:paraId="744B9EEA" w14:textId="6275FFE1" w:rsidR="005B4AB9" w:rsidRPr="00015D77" w:rsidRDefault="005B4AB9" w:rsidP="00015D77">
      <w:pPr>
        <w:pStyle w:val="ListParagraph"/>
        <w:numPr>
          <w:ilvl w:val="0"/>
          <w:numId w:val="104"/>
        </w:numPr>
        <w:tabs>
          <w:tab w:val="num" w:pos="360"/>
        </w:tabs>
        <w:rPr>
          <w:rFonts w:ascii="Calibri Light" w:hAnsi="Calibri Light" w:cs="Calibri Light"/>
        </w:rPr>
      </w:pPr>
      <w:r w:rsidRPr="00F4297C">
        <w:rPr>
          <w:rFonts w:ascii="Calibri Light" w:hAnsi="Calibri Light" w:cs="Calibri Light"/>
        </w:rPr>
        <w:lastRenderedPageBreak/>
        <w:t xml:space="preserve">Licencia de la plataforma </w:t>
      </w:r>
      <w:r w:rsidR="00015D77" w:rsidRPr="00096C57">
        <w:rPr>
          <w:rFonts w:ascii="Calibri Light" w:hAnsi="Calibri Light" w:cs="Calibri Light"/>
        </w:rPr>
        <w:t>digital</w:t>
      </w:r>
      <w:r w:rsidRPr="00F4297C">
        <w:rPr>
          <w:rFonts w:ascii="Calibri Light" w:hAnsi="Calibri Light" w:cs="Calibri Light"/>
        </w:rPr>
        <w:t xml:space="preserve"> a terceros que gestionan microrredes solares</w:t>
      </w:r>
      <w:r w:rsidR="00015D77">
        <w:rPr>
          <w:rFonts w:ascii="Calibri Light" w:hAnsi="Calibri Light" w:cs="Calibri Light"/>
        </w:rPr>
        <w:t xml:space="preserve"> (</w:t>
      </w:r>
      <w:r w:rsidR="00015D77" w:rsidRPr="00096C57">
        <w:rPr>
          <w:rFonts w:ascii="Calibri Light" w:hAnsi="Calibri Light" w:cs="Calibri Light"/>
        </w:rPr>
        <w:t>operadores externos o municipios</w:t>
      </w:r>
      <w:r w:rsidR="00015D77" w:rsidRPr="00015D77">
        <w:rPr>
          <w:rFonts w:ascii="Calibri Light" w:hAnsi="Calibri Light" w:cs="Calibri Light"/>
        </w:rPr>
        <w:t>)</w:t>
      </w:r>
    </w:p>
    <w:p w14:paraId="141C78B6" w14:textId="4A5EF648" w:rsidR="005B4AB9" w:rsidRPr="00096C57" w:rsidRDefault="005B4AB9" w:rsidP="00956D8D">
      <w:pPr>
        <w:pStyle w:val="ListParagraph"/>
        <w:numPr>
          <w:ilvl w:val="0"/>
          <w:numId w:val="104"/>
        </w:numPr>
        <w:tabs>
          <w:tab w:val="num" w:pos="360"/>
        </w:tabs>
        <w:rPr>
          <w:rFonts w:ascii="Calibri Light" w:hAnsi="Calibri Light" w:cs="Calibri Light"/>
        </w:rPr>
      </w:pPr>
      <w:r w:rsidRPr="00096C57">
        <w:rPr>
          <w:rFonts w:ascii="Calibri Light" w:hAnsi="Calibri Light" w:cs="Calibri Light"/>
        </w:rPr>
        <w:t xml:space="preserve">Arrendamiento de sistemas solares </w:t>
      </w:r>
      <w:r w:rsidR="005312C5">
        <w:rPr>
          <w:rFonts w:ascii="Calibri Light" w:hAnsi="Calibri Light" w:cs="Calibri Light"/>
        </w:rPr>
        <w:t xml:space="preserve">en </w:t>
      </w:r>
      <w:r w:rsidRPr="00096C57">
        <w:rPr>
          <w:rFonts w:ascii="Calibri Light" w:hAnsi="Calibri Light" w:cs="Calibri Light"/>
        </w:rPr>
        <w:t>Terraza a restaurantes, cafés, mercados de alimentos e instituciones públicas</w:t>
      </w:r>
    </w:p>
    <w:p w14:paraId="0D0B85A0" w14:textId="77777777" w:rsidR="00B4062D" w:rsidRPr="00E01010" w:rsidRDefault="00B4062D" w:rsidP="00B4062D">
      <w:pPr>
        <w:pStyle w:val="Heading3"/>
      </w:pPr>
      <w:bookmarkStart w:id="100" w:name="_Toc198742432"/>
      <w:r w:rsidRPr="00E01010">
        <w:t>Infraestructura como servicio para proyectos municipales</w:t>
      </w:r>
      <w:bookmarkEnd w:id="100"/>
    </w:p>
    <w:p w14:paraId="0E120B92" w14:textId="5020C9C3" w:rsidR="00B4062D" w:rsidRPr="00B4062D" w:rsidRDefault="00015D77" w:rsidP="00956D8D">
      <w:pPr>
        <w:pStyle w:val="ListParagraph"/>
        <w:numPr>
          <w:ilvl w:val="0"/>
          <w:numId w:val="107"/>
        </w:numPr>
        <w:rPr>
          <w:rFonts w:ascii="Calibri Light" w:hAnsi="Calibri Light" w:cs="Calibri Light"/>
        </w:rPr>
      </w:pPr>
      <w:r>
        <w:rPr>
          <w:rFonts w:ascii="Calibri Light" w:hAnsi="Calibri Light" w:cs="Calibri Light"/>
        </w:rPr>
        <w:t>implementación d</w:t>
      </w:r>
      <w:r w:rsidR="00B4062D" w:rsidRPr="00B4062D">
        <w:rPr>
          <w:rFonts w:ascii="Calibri Light" w:hAnsi="Calibri Light" w:cs="Calibri Light"/>
        </w:rPr>
        <w:t xml:space="preserve">el sistema en </w:t>
      </w:r>
      <w:r w:rsidR="00B4062D" w:rsidRPr="00B4062D">
        <w:rPr>
          <w:rFonts w:ascii="Calibri Light" w:hAnsi="Calibri Light" w:cs="Calibri Light"/>
          <w:b/>
          <w:bCs/>
        </w:rPr>
        <w:t>parques públicos, mercados de alimentos</w:t>
      </w:r>
      <w:r w:rsidR="00B4062D" w:rsidRPr="00B4062D">
        <w:rPr>
          <w:rFonts w:ascii="Calibri Light" w:hAnsi="Calibri Light" w:cs="Calibri Light"/>
        </w:rPr>
        <w:t>, plazas y escuelas</w:t>
      </w:r>
    </w:p>
    <w:p w14:paraId="020175A9" w14:textId="74BEC7B7" w:rsidR="00B4062D" w:rsidRPr="00B4062D" w:rsidRDefault="00B4062D" w:rsidP="00956D8D">
      <w:pPr>
        <w:pStyle w:val="ListParagraph"/>
        <w:numPr>
          <w:ilvl w:val="0"/>
          <w:numId w:val="107"/>
        </w:numPr>
        <w:rPr>
          <w:rFonts w:ascii="Calibri Light" w:hAnsi="Calibri Light" w:cs="Calibri Light"/>
        </w:rPr>
      </w:pPr>
      <w:r w:rsidRPr="00B4062D">
        <w:rPr>
          <w:rFonts w:ascii="Calibri Light" w:hAnsi="Calibri Light" w:cs="Calibri Light"/>
        </w:rPr>
        <w:t>Ofertas de infraestructura pública agrupadas (solar + vehículos eléctricos + plataforma digital)</w:t>
      </w:r>
    </w:p>
    <w:p w14:paraId="5320F7B9" w14:textId="423EE5C4" w:rsidR="00096C57" w:rsidRPr="00096C57" w:rsidRDefault="00096C57" w:rsidP="00B4062D">
      <w:pPr>
        <w:pStyle w:val="Heading4"/>
      </w:pPr>
      <w:r w:rsidRPr="00096C57">
        <w:t>Proyectos Integrados</w:t>
      </w:r>
    </w:p>
    <w:p w14:paraId="076B43D1" w14:textId="3E9D3B4E" w:rsidR="005B4AB9" w:rsidRPr="00096C57" w:rsidRDefault="00096C57" w:rsidP="00956D8D">
      <w:pPr>
        <w:pStyle w:val="ListParagraph"/>
        <w:numPr>
          <w:ilvl w:val="0"/>
          <w:numId w:val="106"/>
        </w:numPr>
        <w:rPr>
          <w:rFonts w:ascii="Calibri Light" w:hAnsi="Calibri Light" w:cs="Calibri Light"/>
        </w:rPr>
      </w:pPr>
      <w:r w:rsidRPr="00096C57">
        <w:rPr>
          <w:rFonts w:ascii="Calibri Light" w:hAnsi="Calibri Light" w:cs="Calibri Light"/>
        </w:rPr>
        <w:t>Desarrollo conjunto de infraestructura pública climáticamente positiva (por ejemplo, mercados de alimentos con transición energética, centros logísticos limpios, espacios culturales al aire libre)</w:t>
      </w:r>
    </w:p>
    <w:p w14:paraId="2C2BAFA1" w14:textId="22FD75CD" w:rsidR="00BD4DEC" w:rsidRDefault="00BD4DEC" w:rsidP="00585EB4">
      <w:pPr>
        <w:pStyle w:val="Heading3"/>
      </w:pPr>
      <w:bookmarkStart w:id="101" w:name="_Toc198742433"/>
      <w:r w:rsidRPr="00AE5E2A">
        <w:t>Contratos basados en el desempeño / Contratos de desempeño energético (EPC)</w:t>
      </w:r>
      <w:bookmarkEnd w:id="101"/>
    </w:p>
    <w:p w14:paraId="7CD48CA2" w14:textId="2632A283" w:rsidR="003636EA" w:rsidRPr="00AE5E2A" w:rsidRDefault="003636EA" w:rsidP="00585EB4">
      <w:pPr>
        <w:pStyle w:val="Heading4"/>
      </w:pPr>
      <w:r w:rsidRPr="00AE5E2A">
        <w:t>Descripción:</w:t>
      </w:r>
    </w:p>
    <w:p w14:paraId="5FA44163" w14:textId="020751A5" w:rsidR="003636EA" w:rsidRPr="00585EB4" w:rsidRDefault="002334D9" w:rsidP="003636EA">
      <w:pPr>
        <w:rPr>
          <w:rFonts w:ascii="Calibri Light" w:hAnsi="Calibri Light" w:cs="Calibri Light"/>
          <w:b/>
          <w:bCs/>
        </w:rPr>
      </w:pPr>
      <w:r>
        <w:rPr>
          <w:rFonts w:ascii="Calibri Light" w:hAnsi="Calibri Light" w:cs="Calibri Light"/>
        </w:rPr>
        <w:t xml:space="preserve">Garantizamos un cierto nivel de rendimiento (por ejemplo, ahorro de kWh o ciclos de carga de vehículos eléctricos) y los clientes pagan en función del rendimiento real entregado. </w:t>
      </w:r>
      <w:r w:rsidR="00E42360" w:rsidRPr="00585EB4">
        <w:rPr>
          <w:rFonts w:ascii="Calibri Light" w:hAnsi="Calibri Light" w:cs="Calibri Light"/>
          <w:b/>
          <w:bCs/>
        </w:rPr>
        <w:t>Ejemplo:</w:t>
      </w:r>
    </w:p>
    <w:p w14:paraId="3B6D5B6B" w14:textId="77777777" w:rsidR="003636EA" w:rsidRPr="00AD0F10" w:rsidRDefault="003636EA" w:rsidP="00956D8D">
      <w:pPr>
        <w:pStyle w:val="ListParagraph"/>
        <w:numPr>
          <w:ilvl w:val="0"/>
          <w:numId w:val="106"/>
        </w:numPr>
        <w:rPr>
          <w:rFonts w:ascii="Calibri Light" w:hAnsi="Calibri Light" w:cs="Calibri Light"/>
        </w:rPr>
      </w:pPr>
      <w:r w:rsidRPr="00AD0F10">
        <w:rPr>
          <w:rFonts w:ascii="Calibri Light" w:hAnsi="Calibri Light" w:cs="Calibri Light"/>
        </w:rPr>
        <w:t xml:space="preserve">Los restaurantes o las empresas de logística pagan una </w:t>
      </w:r>
      <w:r w:rsidRPr="00AD0F10">
        <w:rPr>
          <w:rFonts w:ascii="Calibri Light" w:hAnsi="Calibri Light" w:cs="Calibri Light"/>
          <w:b/>
          <w:bCs/>
        </w:rPr>
        <w:t xml:space="preserve">tarifa mensual </w:t>
      </w:r>
      <w:r w:rsidRPr="00AD0F10">
        <w:rPr>
          <w:rFonts w:ascii="Calibri Light" w:hAnsi="Calibri Light" w:cs="Calibri Light"/>
        </w:rPr>
        <w:t>por el suministro de energía, la carga de vehículos eléctricos o el acceso al almacenamiento.</w:t>
      </w:r>
    </w:p>
    <w:p w14:paraId="6D58DEC0" w14:textId="046C3A2A" w:rsidR="003636EA" w:rsidRPr="00AD0F10" w:rsidRDefault="00015D77" w:rsidP="00956D8D">
      <w:pPr>
        <w:pStyle w:val="ListParagraph"/>
        <w:numPr>
          <w:ilvl w:val="0"/>
          <w:numId w:val="106"/>
        </w:numPr>
        <w:rPr>
          <w:rFonts w:ascii="Calibri Light" w:hAnsi="Calibri Light" w:cs="Calibri Light"/>
        </w:rPr>
      </w:pPr>
      <w:r>
        <w:rPr>
          <w:rFonts w:ascii="Calibri Light" w:hAnsi="Calibri Light" w:cs="Calibri Light"/>
        </w:rPr>
        <w:t xml:space="preserve">Nosotros </w:t>
      </w:r>
      <w:r w:rsidR="003636EA" w:rsidRPr="00AD0F10">
        <w:rPr>
          <w:rFonts w:ascii="Calibri Light" w:hAnsi="Calibri Light" w:cs="Calibri Light"/>
        </w:rPr>
        <w:t>conserva</w:t>
      </w:r>
      <w:r>
        <w:rPr>
          <w:rFonts w:ascii="Calibri Light" w:hAnsi="Calibri Light" w:cs="Calibri Light"/>
        </w:rPr>
        <w:t>mos</w:t>
      </w:r>
      <w:r w:rsidR="003636EA" w:rsidRPr="00AD0F10">
        <w:rPr>
          <w:rFonts w:ascii="Calibri Light" w:hAnsi="Calibri Light" w:cs="Calibri Light"/>
        </w:rPr>
        <w:t xml:space="preserve"> la propiedad del activo y garantiza</w:t>
      </w:r>
      <w:r>
        <w:rPr>
          <w:rFonts w:ascii="Calibri Light" w:hAnsi="Calibri Light" w:cs="Calibri Light"/>
        </w:rPr>
        <w:t>mos</w:t>
      </w:r>
      <w:r w:rsidR="003636EA" w:rsidRPr="00AD0F10">
        <w:rPr>
          <w:rFonts w:ascii="Calibri Light" w:hAnsi="Calibri Light" w:cs="Calibri Light"/>
        </w:rPr>
        <w:t xml:space="preserve"> su mantenimiento, maximizando los ingresos a largo plazo.</w:t>
      </w:r>
    </w:p>
    <w:p w14:paraId="05666583" w14:textId="77777777" w:rsidR="003636EA" w:rsidRPr="00AE5E2A" w:rsidRDefault="003636EA" w:rsidP="00585EB4">
      <w:pPr>
        <w:pStyle w:val="Heading4"/>
      </w:pPr>
      <w:r w:rsidRPr="00AE5E2A">
        <w:t>Beneficios:</w:t>
      </w:r>
    </w:p>
    <w:p w14:paraId="44510C82" w14:textId="77777777" w:rsidR="003636EA"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Bajo costo inicial para el cliente</w:t>
      </w:r>
    </w:p>
    <w:p w14:paraId="7459C0B9" w14:textId="2EB2F038" w:rsidR="003636EA"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Ingresos recurrentes para nosotros</w:t>
      </w:r>
    </w:p>
    <w:p w14:paraId="5EDB4192" w14:textId="3CFA23CB" w:rsidR="00031B75" w:rsidRPr="002334D9" w:rsidRDefault="003636EA" w:rsidP="00956D8D">
      <w:pPr>
        <w:pStyle w:val="ListParagraph"/>
        <w:numPr>
          <w:ilvl w:val="0"/>
          <w:numId w:val="108"/>
        </w:numPr>
        <w:rPr>
          <w:rFonts w:ascii="Calibri Light" w:hAnsi="Calibri Light" w:cs="Calibri Light"/>
        </w:rPr>
      </w:pPr>
      <w:r w:rsidRPr="002334D9">
        <w:rPr>
          <w:rFonts w:ascii="Calibri Light" w:hAnsi="Calibri Light" w:cs="Calibri Light"/>
        </w:rPr>
        <w:t>Atrae a las PYMES que son reacias al riesgo</w:t>
      </w:r>
    </w:p>
    <w:p w14:paraId="25A09204" w14:textId="66F98034" w:rsidR="002E7C62" w:rsidRPr="00252D27" w:rsidRDefault="002E7C62" w:rsidP="002E7C62">
      <w:pPr>
        <w:pStyle w:val="Heading2"/>
      </w:pPr>
      <w:bookmarkStart w:id="102" w:name="_Toc198742434"/>
      <w:r w:rsidRPr="00252D27">
        <w:t xml:space="preserve">Proyecciones </w:t>
      </w:r>
      <w:r w:rsidR="00015D77" w:rsidRPr="00252D27">
        <w:t>F</w:t>
      </w:r>
      <w:r w:rsidRPr="00252D27">
        <w:t>inancieras</w:t>
      </w:r>
      <w:bookmarkEnd w:id="102"/>
    </w:p>
    <w:p w14:paraId="1C0E5908" w14:textId="102C42AF" w:rsidR="002E7C62" w:rsidRPr="00252D27" w:rsidRDefault="002E7C62" w:rsidP="002E7C62">
      <w:pPr>
        <w:rPr>
          <w:rFonts w:ascii="Calibri Light" w:hAnsi="Calibri Light" w:cs="Calibri Light"/>
        </w:rPr>
      </w:pPr>
      <w:r w:rsidRPr="00252D27">
        <w:rPr>
          <w:rFonts w:ascii="Calibri Light" w:hAnsi="Calibri Light" w:cs="Calibri Light"/>
        </w:rPr>
        <w:t>Supuestos basados en modelos preliminares</w:t>
      </w:r>
      <w:r w:rsidR="00A22200">
        <w:rPr>
          <w:rStyle w:val="FootnoteReference"/>
          <w:rFonts w:ascii="Calibri Light" w:hAnsi="Calibri Light" w:cs="Calibri Light"/>
        </w:rPr>
        <w:footnoteReference w:id="20"/>
      </w:r>
    </w:p>
    <w:p w14:paraId="1E7F3420" w14:textId="10FF7769" w:rsidR="00A22200" w:rsidRDefault="002E7C62" w:rsidP="00A22200">
      <w:pPr>
        <w:pStyle w:val="Heading3"/>
      </w:pPr>
      <w:bookmarkStart w:id="103" w:name="_Toc198742435"/>
      <w:r w:rsidRPr="00252D27">
        <w:t>Año 1: Prototipo y demostración</w:t>
      </w:r>
      <w:bookmarkEnd w:id="103"/>
    </w:p>
    <w:p w14:paraId="048A18AF" w14:textId="4D65592A" w:rsidR="002E7C62" w:rsidRPr="00252D27" w:rsidRDefault="002E7C62" w:rsidP="002C66B8">
      <w:pPr>
        <w:rPr>
          <w:rFonts w:ascii="Calibri Light" w:hAnsi="Calibri Light" w:cs="Calibri Light"/>
        </w:rPr>
      </w:pPr>
      <w:r w:rsidRPr="00252D27">
        <w:rPr>
          <w:rFonts w:ascii="Calibri Light" w:hAnsi="Calibri Light" w:cs="Calibri Light"/>
        </w:rPr>
        <w:t>1–</w:t>
      </w:r>
      <w:r w:rsidR="00015D77">
        <w:rPr>
          <w:rFonts w:ascii="Calibri Light" w:hAnsi="Calibri Light" w:cs="Calibri Light"/>
        </w:rPr>
        <w:t>3</w:t>
      </w:r>
      <w:r w:rsidRPr="00252D27">
        <w:rPr>
          <w:rFonts w:ascii="Calibri Light" w:hAnsi="Calibri Light" w:cs="Calibri Light"/>
        </w:rPr>
        <w:t xml:space="preserve"> instalaciones </w:t>
      </w:r>
      <w:r w:rsidR="00015D77" w:rsidRPr="00252D27">
        <w:rPr>
          <w:rFonts w:ascii="Calibri Light" w:hAnsi="Calibri Light" w:cs="Calibri Light"/>
        </w:rPr>
        <w:t>piloto</w:t>
      </w:r>
    </w:p>
    <w:p w14:paraId="40E1A400" w14:textId="0679DDE4" w:rsidR="002E7C62" w:rsidRPr="00252D27" w:rsidRDefault="00F22C2F" w:rsidP="00956D8D">
      <w:pPr>
        <w:numPr>
          <w:ilvl w:val="0"/>
          <w:numId w:val="45"/>
        </w:numPr>
        <w:rPr>
          <w:rFonts w:ascii="Calibri Light" w:hAnsi="Calibri Light" w:cs="Calibri Light"/>
        </w:rPr>
      </w:pPr>
      <w:r w:rsidRPr="00E01010">
        <w:rPr>
          <w:rFonts w:ascii="Calibri Light" w:hAnsi="Calibri Light" w:cs="Calibri Light"/>
        </w:rPr>
        <w:t xml:space="preserve">Ingresos: </w:t>
      </w:r>
      <w:r w:rsidR="00307863">
        <w:rPr>
          <w:rFonts w:ascii="Calibri Light" w:hAnsi="Calibri Light" w:cs="Calibri Light"/>
        </w:rPr>
        <w:t>25.000-45.000 €, procedentes de contratos de servicios energéticos limitados y carga de vehículos eléctricos en el sitio de demostración (principalmente de EaaS y carga de vehículos eléctricos)</w:t>
      </w:r>
    </w:p>
    <w:p w14:paraId="0AC67A11" w14:textId="39104D70" w:rsidR="00924FE0" w:rsidRPr="00E01010" w:rsidRDefault="00924FE0" w:rsidP="00956D8D">
      <w:pPr>
        <w:numPr>
          <w:ilvl w:val="0"/>
          <w:numId w:val="45"/>
        </w:numPr>
        <w:rPr>
          <w:rFonts w:ascii="Calibri Light" w:hAnsi="Calibri Light" w:cs="Calibri Light"/>
        </w:rPr>
      </w:pPr>
      <w:r w:rsidRPr="00E01010">
        <w:rPr>
          <w:rFonts w:ascii="Calibri Light" w:hAnsi="Calibri Light" w:cs="Calibri Light"/>
        </w:rPr>
        <w:t>Altos costos iniciales de CapEx y O&amp;M</w:t>
      </w:r>
      <w:r w:rsidR="0062333C">
        <w:rPr>
          <w:rStyle w:val="FootnoteReference"/>
          <w:rFonts w:ascii="Calibri Light" w:hAnsi="Calibri Light" w:cs="Calibri Light"/>
        </w:rPr>
        <w:footnoteReference w:id="21"/>
      </w:r>
    </w:p>
    <w:p w14:paraId="2B5D7735" w14:textId="2BF175C2" w:rsidR="002E7C62" w:rsidRPr="00015D77" w:rsidRDefault="002E7C62" w:rsidP="00015D77">
      <w:pPr>
        <w:numPr>
          <w:ilvl w:val="1"/>
          <w:numId w:val="45"/>
        </w:numPr>
        <w:rPr>
          <w:rFonts w:ascii="Calibri Light" w:hAnsi="Calibri Light" w:cs="Calibri Light"/>
        </w:rPr>
      </w:pPr>
      <w:r w:rsidRPr="00252D27">
        <w:rPr>
          <w:rFonts w:ascii="Calibri Light" w:hAnsi="Calibri Light" w:cs="Calibri Light"/>
        </w:rPr>
        <w:t xml:space="preserve">Los costos operativos siguen siendo altos debido a la creación </w:t>
      </w:r>
      <w:r w:rsidR="00015D77" w:rsidRPr="00252D27">
        <w:rPr>
          <w:rFonts w:ascii="Calibri Light" w:hAnsi="Calibri Light" w:cs="Calibri Light"/>
        </w:rPr>
        <w:t>y el desarrollo</w:t>
      </w:r>
      <w:r w:rsidR="00015D77">
        <w:rPr>
          <w:rFonts w:ascii="Calibri Light" w:hAnsi="Calibri Light" w:cs="Calibri Light"/>
        </w:rPr>
        <w:t xml:space="preserve"> </w:t>
      </w:r>
      <w:r w:rsidRPr="00015D77">
        <w:rPr>
          <w:rFonts w:ascii="Calibri Light" w:hAnsi="Calibri Light" w:cs="Calibri Light"/>
        </w:rPr>
        <w:t xml:space="preserve">de prototipos </w:t>
      </w:r>
    </w:p>
    <w:p w14:paraId="003B3164" w14:textId="77777777" w:rsidR="00754BA3" w:rsidRPr="00E01010" w:rsidRDefault="00754BA3" w:rsidP="00956D8D">
      <w:pPr>
        <w:numPr>
          <w:ilvl w:val="0"/>
          <w:numId w:val="45"/>
        </w:numPr>
        <w:rPr>
          <w:rFonts w:ascii="Calibri Light" w:hAnsi="Calibri Light" w:cs="Calibri Light"/>
        </w:rPr>
      </w:pPr>
      <w:r w:rsidRPr="00E01010">
        <w:rPr>
          <w:rFonts w:ascii="Calibri Light" w:hAnsi="Calibri Light" w:cs="Calibri Light"/>
          <w:b/>
          <w:bCs/>
        </w:rPr>
        <w:lastRenderedPageBreak/>
        <w:t xml:space="preserve">Objetivo: </w:t>
      </w:r>
      <w:r w:rsidRPr="00E01010">
        <w:rPr>
          <w:rFonts w:ascii="Calibri Light" w:hAnsi="Calibri Light" w:cs="Calibri Light"/>
        </w:rPr>
        <w:t>validar la viabilidad técnica, demostrar la experiencia del usuario y asegurar la financiación posterior.</w:t>
      </w:r>
    </w:p>
    <w:p w14:paraId="6F92A5A9" w14:textId="2114DF32" w:rsidR="00A22200" w:rsidRDefault="002E7C62" w:rsidP="001E6E92">
      <w:pPr>
        <w:pStyle w:val="Heading3"/>
      </w:pPr>
      <w:bookmarkStart w:id="104" w:name="_Toc198742436"/>
      <w:r w:rsidRPr="00252D27">
        <w:t>Año 2-3</w:t>
      </w:r>
      <w:bookmarkEnd w:id="104"/>
    </w:p>
    <w:p w14:paraId="3BB2F29D" w14:textId="2ADCB183" w:rsidR="002E7C62" w:rsidRPr="00252D27" w:rsidRDefault="007A5705" w:rsidP="00BC1397">
      <w:pPr>
        <w:rPr>
          <w:rFonts w:ascii="Calibri Light" w:hAnsi="Calibri Light" w:cs="Calibri Light"/>
        </w:rPr>
      </w:pPr>
      <w:r w:rsidRPr="00E01010">
        <w:rPr>
          <w:rFonts w:ascii="Calibri Light" w:hAnsi="Calibri Light" w:cs="Calibri Light"/>
          <w:b/>
          <w:bCs/>
        </w:rPr>
        <w:t>Ampliación temprana</w:t>
      </w:r>
    </w:p>
    <w:p w14:paraId="5B123A04" w14:textId="7EA3874F" w:rsidR="002E7C62" w:rsidRPr="00252D27" w:rsidRDefault="00015D77" w:rsidP="00956D8D">
      <w:pPr>
        <w:numPr>
          <w:ilvl w:val="0"/>
          <w:numId w:val="45"/>
        </w:numPr>
        <w:rPr>
          <w:rFonts w:ascii="Calibri Light" w:hAnsi="Calibri Light" w:cs="Calibri Light"/>
        </w:rPr>
      </w:pPr>
      <w:r>
        <w:rPr>
          <w:rFonts w:ascii="Calibri Light" w:hAnsi="Calibri Light" w:cs="Calibri Light"/>
        </w:rPr>
        <w:t xml:space="preserve">instalación de </w:t>
      </w:r>
      <w:r w:rsidR="002E7C62" w:rsidRPr="00252D27">
        <w:rPr>
          <w:rFonts w:ascii="Calibri Light" w:hAnsi="Calibri Light" w:cs="Calibri Light"/>
        </w:rPr>
        <w:t xml:space="preserve">6–12 </w:t>
      </w:r>
      <w:r>
        <w:rPr>
          <w:rFonts w:ascii="Calibri Light" w:hAnsi="Calibri Light" w:cs="Calibri Light"/>
        </w:rPr>
        <w:t>componentes</w:t>
      </w:r>
      <w:r w:rsidR="002E7C62" w:rsidRPr="00252D27">
        <w:rPr>
          <w:rFonts w:ascii="Calibri Light" w:hAnsi="Calibri Light" w:cs="Calibri Light"/>
        </w:rPr>
        <w:t xml:space="preserve"> en entornos urbanos de uso mixto (por ejemplo, cafés, centros logísticos, mercados de alimentos)</w:t>
      </w:r>
    </w:p>
    <w:p w14:paraId="2183E0FF" w14:textId="4EDDBDF6" w:rsidR="00732D10" w:rsidRPr="00E01010" w:rsidRDefault="00732D10" w:rsidP="00956D8D">
      <w:pPr>
        <w:numPr>
          <w:ilvl w:val="0"/>
          <w:numId w:val="45"/>
        </w:numPr>
        <w:rPr>
          <w:rFonts w:ascii="Calibri Light" w:hAnsi="Calibri Light" w:cs="Calibri Light"/>
        </w:rPr>
      </w:pPr>
      <w:r w:rsidRPr="00E01010">
        <w:rPr>
          <w:rFonts w:ascii="Calibri Light" w:hAnsi="Calibri Light" w:cs="Calibri Light"/>
        </w:rPr>
        <w:t>Ingresos: 150.000 €–300.000 €</w:t>
      </w:r>
    </w:p>
    <w:p w14:paraId="1FFC54F9" w14:textId="383568F9" w:rsidR="003A4648" w:rsidRPr="00E01010" w:rsidRDefault="003A4648" w:rsidP="00956D8D">
      <w:pPr>
        <w:numPr>
          <w:ilvl w:val="0"/>
          <w:numId w:val="45"/>
        </w:numPr>
        <w:rPr>
          <w:rFonts w:ascii="Calibri Light" w:hAnsi="Calibri Light" w:cs="Calibri Light"/>
        </w:rPr>
      </w:pPr>
      <w:r w:rsidRPr="00E01010">
        <w:rPr>
          <w:rFonts w:ascii="Calibri Light" w:hAnsi="Calibri Light" w:cs="Calibri Light"/>
        </w:rPr>
        <w:t>El punto de equilibrio es probable a finales del tercer año o principios del cuarto, suponiendo una fuerte adopción de EaaS y de carga de vehículos eléctricos (dependiendo de la adopción y la concesión de licencias).</w:t>
      </w:r>
    </w:p>
    <w:p w14:paraId="0E0EAD55" w14:textId="77777777" w:rsidR="001E6E92" w:rsidRDefault="002E7C62" w:rsidP="001E6E92">
      <w:pPr>
        <w:pStyle w:val="Heading3"/>
      </w:pPr>
      <w:bookmarkStart w:id="105" w:name="_Toc198742437"/>
      <w:r w:rsidRPr="00252D27">
        <w:t>Año 4–5</w:t>
      </w:r>
      <w:bookmarkEnd w:id="105"/>
      <w:r w:rsidRPr="00252D27">
        <w:t xml:space="preserve"> </w:t>
      </w:r>
    </w:p>
    <w:p w14:paraId="3895345A" w14:textId="0D5ADDB4" w:rsidR="002E7C62" w:rsidRPr="00252D27" w:rsidRDefault="002E7C62" w:rsidP="00BC1397">
      <w:pPr>
        <w:rPr>
          <w:rFonts w:ascii="Calibri Light" w:hAnsi="Calibri Light" w:cs="Calibri Light"/>
        </w:rPr>
      </w:pPr>
      <w:r w:rsidRPr="00252D27">
        <w:rPr>
          <w:rFonts w:ascii="Calibri Light" w:hAnsi="Calibri Light" w:cs="Calibri Light"/>
          <w:b/>
          <w:bCs/>
        </w:rPr>
        <w:t>(Fase de expansión y crecimiento)</w:t>
      </w:r>
      <w:r w:rsidRPr="00252D27">
        <w:rPr>
          <w:rFonts w:ascii="Calibri Light" w:hAnsi="Calibri Light" w:cs="Calibri Light"/>
        </w:rPr>
        <w:t>:</w:t>
      </w:r>
    </w:p>
    <w:p w14:paraId="4D4D280B" w14:textId="77777777" w:rsidR="00047930" w:rsidRPr="00047930" w:rsidRDefault="00047930" w:rsidP="00956D8D">
      <w:pPr>
        <w:numPr>
          <w:ilvl w:val="0"/>
          <w:numId w:val="47"/>
        </w:numPr>
        <w:rPr>
          <w:rFonts w:ascii="Calibri Light" w:hAnsi="Calibri Light" w:cs="Calibri Light"/>
        </w:rPr>
      </w:pPr>
      <w:r w:rsidRPr="00252D27">
        <w:rPr>
          <w:rFonts w:ascii="Calibri Light" w:hAnsi="Calibri Light" w:cs="Calibri Light"/>
        </w:rPr>
        <w:t>La rentabilidad potencial comienza en el año 4 con fuertes ingresos recurrentes</w:t>
      </w:r>
    </w:p>
    <w:p w14:paraId="37417DCC" w14:textId="7408DF90" w:rsidR="00F061BA" w:rsidRPr="00E01010" w:rsidRDefault="002E7C62" w:rsidP="00956D8D">
      <w:pPr>
        <w:numPr>
          <w:ilvl w:val="0"/>
          <w:numId w:val="47"/>
        </w:numPr>
        <w:rPr>
          <w:rFonts w:ascii="Calibri Light" w:hAnsi="Calibri Light" w:cs="Calibri Light"/>
        </w:rPr>
      </w:pPr>
      <w:r w:rsidRPr="00252D27">
        <w:rPr>
          <w:rFonts w:ascii="Calibri Light" w:hAnsi="Calibri Light" w:cs="Calibri Light"/>
        </w:rPr>
        <w:t>Más de 30 nodos de microrredes urbanas implementados en múltiples áreas urbanas y/o ciudades</w:t>
      </w:r>
    </w:p>
    <w:p w14:paraId="78F8E6EA" w14:textId="00BEA0D4" w:rsidR="004142E9" w:rsidRPr="00E01010" w:rsidRDefault="004142E9" w:rsidP="00956D8D">
      <w:pPr>
        <w:numPr>
          <w:ilvl w:val="0"/>
          <w:numId w:val="47"/>
        </w:numPr>
        <w:rPr>
          <w:rFonts w:ascii="Calibri Light" w:hAnsi="Calibri Light" w:cs="Calibri Light"/>
        </w:rPr>
      </w:pPr>
      <w:r w:rsidRPr="00E01010">
        <w:rPr>
          <w:rFonts w:ascii="Calibri Light" w:hAnsi="Calibri Light" w:cs="Calibri Light"/>
        </w:rPr>
        <w:t>Los ingresos aumentan hasta 750.000 €–1,2 millones de € anuales</w:t>
      </w:r>
    </w:p>
    <w:p w14:paraId="453BE784" w14:textId="64CA44AA" w:rsidR="00385CE6" w:rsidRPr="00252D27" w:rsidRDefault="00385CE6" w:rsidP="00956D8D">
      <w:pPr>
        <w:numPr>
          <w:ilvl w:val="0"/>
          <w:numId w:val="45"/>
        </w:numPr>
        <w:rPr>
          <w:rFonts w:ascii="Calibri Light" w:hAnsi="Calibri Light" w:cs="Calibri Light"/>
        </w:rPr>
      </w:pPr>
      <w:r w:rsidRPr="00E01010">
        <w:rPr>
          <w:rFonts w:ascii="Calibri Light" w:hAnsi="Calibri Light" w:cs="Calibri Light"/>
        </w:rPr>
        <w:t>Mayor rentabilidad gracias a la producción estandarizada y la implementación de software</w:t>
      </w:r>
    </w:p>
    <w:p w14:paraId="4EC47615" w14:textId="77777777" w:rsidR="002E7C62" w:rsidRPr="00252D27" w:rsidRDefault="002E7C62" w:rsidP="00BC1397">
      <w:pPr>
        <w:rPr>
          <w:rFonts w:ascii="Calibri Light" w:hAnsi="Calibri Light" w:cs="Calibri Light"/>
        </w:rPr>
      </w:pPr>
      <w:bookmarkStart w:id="106" w:name="_Toc198742438"/>
      <w:r w:rsidRPr="00252D27">
        <w:rPr>
          <w:rStyle w:val="Heading3Char"/>
        </w:rPr>
        <w:t>Horizonte de 10 años</w:t>
      </w:r>
      <w:bookmarkEnd w:id="106"/>
      <w:r w:rsidRPr="00252D27">
        <w:rPr>
          <w:rStyle w:val="Heading3Char"/>
        </w:rPr>
        <w:t xml:space="preserve"> </w:t>
      </w:r>
      <w:r w:rsidRPr="00252D27">
        <w:rPr>
          <w:rFonts w:ascii="Calibri Light" w:hAnsi="Calibri Light" w:cs="Calibri Light"/>
        </w:rPr>
        <w:t>:</w:t>
      </w:r>
    </w:p>
    <w:p w14:paraId="61F2E2C9" w14:textId="77777777" w:rsidR="002E7C62" w:rsidRPr="00047930" w:rsidRDefault="002E7C62" w:rsidP="00956D8D">
      <w:pPr>
        <w:pStyle w:val="ListParagraph"/>
        <w:numPr>
          <w:ilvl w:val="0"/>
          <w:numId w:val="45"/>
        </w:numPr>
        <w:rPr>
          <w:rFonts w:ascii="Calibri Light" w:hAnsi="Calibri Light" w:cs="Calibri Light"/>
        </w:rPr>
      </w:pPr>
      <w:r w:rsidRPr="00047930">
        <w:rPr>
          <w:rFonts w:ascii="Calibri Light" w:hAnsi="Calibri Light" w:cs="Calibri Light"/>
        </w:rPr>
        <w:t>Amplio despliegue en múltiples ciudades</w:t>
      </w:r>
    </w:p>
    <w:p w14:paraId="3DF32D15" w14:textId="77777777" w:rsidR="002E7C62" w:rsidRPr="00296005" w:rsidRDefault="002E7C62" w:rsidP="00956D8D">
      <w:pPr>
        <w:pStyle w:val="ListParagraph"/>
        <w:numPr>
          <w:ilvl w:val="0"/>
          <w:numId w:val="45"/>
        </w:numPr>
        <w:rPr>
          <w:rFonts w:ascii="Calibri Light" w:hAnsi="Calibri Light" w:cs="Calibri Light"/>
        </w:rPr>
      </w:pPr>
      <w:r w:rsidRPr="00296005">
        <w:rPr>
          <w:rFonts w:ascii="Calibri Light" w:hAnsi="Calibri Light" w:cs="Calibri Light"/>
        </w:rPr>
        <w:t>Ingresos potenciales en el rango de 4 a 6 millones de euros</w:t>
      </w:r>
    </w:p>
    <w:p w14:paraId="35156655" w14:textId="2BEBB90F" w:rsidR="002E7C62" w:rsidRPr="00047930" w:rsidRDefault="002E7C62" w:rsidP="00956D8D">
      <w:pPr>
        <w:pStyle w:val="ListParagraph"/>
        <w:numPr>
          <w:ilvl w:val="0"/>
          <w:numId w:val="45"/>
        </w:numPr>
        <w:rPr>
          <w:rFonts w:ascii="Calibri Light" w:hAnsi="Calibri Light" w:cs="Calibri Light"/>
        </w:rPr>
      </w:pPr>
      <w:r w:rsidRPr="00047930">
        <w:rPr>
          <w:rFonts w:ascii="Calibri Light" w:hAnsi="Calibri Light" w:cs="Calibri Light"/>
        </w:rPr>
        <w:t xml:space="preserve">Fuerte flujo de caja proveniente de ventas de energía, licencias de plataformas y asociaciones </w:t>
      </w:r>
      <w:r w:rsidR="005D5B69">
        <w:rPr>
          <w:rFonts w:ascii="Calibri Light" w:hAnsi="Calibri Light" w:cs="Calibri Light"/>
        </w:rPr>
        <w:t xml:space="preserve">para el desarrollo </w:t>
      </w:r>
      <w:r w:rsidRPr="00047930">
        <w:rPr>
          <w:rFonts w:ascii="Calibri Light" w:hAnsi="Calibri Light" w:cs="Calibri Light"/>
        </w:rPr>
        <w:t>de infraestructura</w:t>
      </w:r>
      <w:r w:rsidR="005D5B69">
        <w:rPr>
          <w:rFonts w:ascii="Calibri Light" w:hAnsi="Calibri Light" w:cs="Calibri Light"/>
        </w:rPr>
        <w:t>s</w:t>
      </w:r>
    </w:p>
    <w:p w14:paraId="0F5C6B32" w14:textId="536B25F8" w:rsidR="00286101" w:rsidRPr="00296005" w:rsidRDefault="00286101" w:rsidP="00956D8D">
      <w:pPr>
        <w:pStyle w:val="ListParagraph"/>
        <w:numPr>
          <w:ilvl w:val="0"/>
          <w:numId w:val="45"/>
        </w:numPr>
        <w:rPr>
          <w:rFonts w:ascii="Calibri Light" w:hAnsi="Calibri Light" w:cs="Calibri Light"/>
        </w:rPr>
      </w:pPr>
      <w:r w:rsidRPr="00047930">
        <w:rPr>
          <w:rFonts w:ascii="Calibri Light" w:hAnsi="Calibri Light" w:cs="Calibri Light"/>
        </w:rPr>
        <w:t>Margen operativo: 25-35 %, dependiendo de la adopción de la plataforma y la escala de los servicios de carga de vehículos eléctricos</w:t>
      </w:r>
    </w:p>
    <w:p w14:paraId="11038D58" w14:textId="06006274" w:rsidR="002E7C62" w:rsidRPr="00252D27" w:rsidRDefault="002E7C62" w:rsidP="002E7C62">
      <w:pPr>
        <w:pStyle w:val="Heading2"/>
      </w:pPr>
      <w:bookmarkStart w:id="107" w:name="_Toc198742439"/>
      <w:r w:rsidRPr="00252D27">
        <w:t>Estructura de costos</w:t>
      </w:r>
      <w:bookmarkEnd w:id="107"/>
    </w:p>
    <w:p w14:paraId="505220DD" w14:textId="63D1327A" w:rsidR="002E7C62" w:rsidRPr="00252D27" w:rsidRDefault="002E7C62" w:rsidP="002E7C62">
      <w:pPr>
        <w:rPr>
          <w:rFonts w:ascii="Calibri Light" w:hAnsi="Calibri Light" w:cs="Calibri Light"/>
        </w:rPr>
      </w:pPr>
      <w:r w:rsidRPr="00252D27">
        <w:rPr>
          <w:rFonts w:ascii="Calibri Light" w:hAnsi="Calibri Light" w:cs="Calibri Light"/>
        </w:rPr>
        <w:t>Las categorías y componentes de costos clave</w:t>
      </w:r>
      <w:r w:rsidR="005D5B69">
        <w:rPr>
          <w:rFonts w:ascii="Calibri Light" w:hAnsi="Calibri Light" w:cs="Calibri Light"/>
        </w:rPr>
        <w:t>s</w:t>
      </w:r>
      <w:r w:rsidRPr="00252D27">
        <w:rPr>
          <w:rFonts w:ascii="Calibri Light" w:hAnsi="Calibri Light" w:cs="Calibri Light"/>
        </w:rPr>
        <w:t xml:space="preserve"> incluyen:</w:t>
      </w:r>
    </w:p>
    <w:p w14:paraId="79C3AB74" w14:textId="38EB1C80" w:rsidR="002E7C62" w:rsidRPr="00252D27" w:rsidRDefault="00AB21D6" w:rsidP="00956D8D">
      <w:pPr>
        <w:numPr>
          <w:ilvl w:val="0"/>
          <w:numId w:val="46"/>
        </w:numPr>
        <w:rPr>
          <w:rFonts w:ascii="Calibri Light" w:hAnsi="Calibri Light" w:cs="Calibri Light"/>
        </w:rPr>
      </w:pPr>
      <w:r w:rsidRPr="00296005">
        <w:rPr>
          <w:rFonts w:ascii="Calibri Light" w:hAnsi="Calibri Light" w:cs="Calibri Light"/>
        </w:rPr>
        <w:t>Hardware solar (módulos solares</w:t>
      </w:r>
      <w:r w:rsidR="005D5B69">
        <w:rPr>
          <w:rFonts w:ascii="Calibri Light" w:hAnsi="Calibri Light" w:cs="Calibri Light"/>
        </w:rPr>
        <w:t xml:space="preserve"> (</w:t>
      </w:r>
      <w:r w:rsidRPr="00296005">
        <w:rPr>
          <w:rFonts w:ascii="Calibri Light" w:hAnsi="Calibri Light" w:cs="Calibri Light"/>
        </w:rPr>
        <w:t>Terrazas y sombrillas solares), paneles, sistemas de baterías, cargadores de vehículos eléctricos)</w:t>
      </w:r>
    </w:p>
    <w:p w14:paraId="629573EE" w14:textId="08CE9B1A" w:rsidR="002E7C62" w:rsidRPr="00252D27" w:rsidRDefault="002E7C62" w:rsidP="00956D8D">
      <w:pPr>
        <w:numPr>
          <w:ilvl w:val="0"/>
          <w:numId w:val="48"/>
        </w:numPr>
        <w:rPr>
          <w:rFonts w:ascii="Calibri Light" w:hAnsi="Calibri Light" w:cs="Calibri Light"/>
        </w:rPr>
      </w:pPr>
      <w:r w:rsidRPr="00252D27">
        <w:rPr>
          <w:rFonts w:ascii="Calibri Light" w:hAnsi="Calibri Light" w:cs="Calibri Light"/>
        </w:rPr>
        <w:t>Desarrollo, mantenimiento y licenciamiento de plataformas de software</w:t>
      </w:r>
    </w:p>
    <w:p w14:paraId="1A8D55CB" w14:textId="69F1317E"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Instalación y operaciones e integración de sistemas</w:t>
      </w:r>
    </w:p>
    <w:p w14:paraId="3B21088A" w14:textId="29250A07"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Mantenimiento y atención al cliente</w:t>
      </w:r>
    </w:p>
    <w:p w14:paraId="7D516E05" w14:textId="77777777" w:rsidR="002E7C62" w:rsidRPr="00252D27" w:rsidRDefault="002E7C62" w:rsidP="00956D8D">
      <w:pPr>
        <w:numPr>
          <w:ilvl w:val="0"/>
          <w:numId w:val="46"/>
        </w:numPr>
        <w:rPr>
          <w:rFonts w:ascii="Calibri Light" w:hAnsi="Calibri Light" w:cs="Calibri Light"/>
        </w:rPr>
      </w:pPr>
      <w:r w:rsidRPr="00252D27">
        <w:rPr>
          <w:rFonts w:ascii="Calibri Light" w:hAnsi="Calibri Light" w:cs="Calibri Light"/>
        </w:rPr>
        <w:t>Seguros, permisos y cumplimiento legal</w:t>
      </w:r>
    </w:p>
    <w:p w14:paraId="37F6B87E" w14:textId="77777777" w:rsidR="002E7C62" w:rsidRPr="00296005" w:rsidRDefault="002E7C62" w:rsidP="00956D8D">
      <w:pPr>
        <w:numPr>
          <w:ilvl w:val="0"/>
          <w:numId w:val="46"/>
        </w:numPr>
        <w:rPr>
          <w:rFonts w:ascii="Calibri Light" w:hAnsi="Calibri Light" w:cs="Calibri Light"/>
        </w:rPr>
      </w:pPr>
      <w:r w:rsidRPr="00252D27">
        <w:rPr>
          <w:rFonts w:ascii="Calibri Light" w:hAnsi="Calibri Light" w:cs="Calibri Light"/>
        </w:rPr>
        <w:t>Comunicaciones estratégicas y desarrollo de negocios</w:t>
      </w:r>
    </w:p>
    <w:p w14:paraId="3BA08282" w14:textId="2830224C" w:rsidR="005A5637" w:rsidRPr="00252D27" w:rsidRDefault="005A5637" w:rsidP="00956D8D">
      <w:pPr>
        <w:numPr>
          <w:ilvl w:val="0"/>
          <w:numId w:val="46"/>
        </w:numPr>
        <w:rPr>
          <w:rFonts w:ascii="Calibri Light" w:hAnsi="Calibri Light" w:cs="Calibri Light"/>
        </w:rPr>
      </w:pPr>
      <w:r w:rsidRPr="00E01010">
        <w:rPr>
          <w:rFonts w:ascii="Calibri Light" w:hAnsi="Calibri Light" w:cs="Calibri Light"/>
        </w:rPr>
        <w:t>Personal y experiencia subcontratada</w:t>
      </w:r>
    </w:p>
    <w:p w14:paraId="0F108B39" w14:textId="721728F7" w:rsidR="002E7C62" w:rsidRPr="00A10DBB" w:rsidRDefault="002E7C62" w:rsidP="002E7C62">
      <w:pPr>
        <w:rPr>
          <w:rFonts w:ascii="Calibri Light" w:hAnsi="Calibri Light" w:cs="Calibri Light"/>
        </w:rPr>
      </w:pPr>
      <w:r w:rsidRPr="00252D27">
        <w:rPr>
          <w:rFonts w:ascii="Calibri Light" w:hAnsi="Calibri Light" w:cs="Calibri Light"/>
        </w:rPr>
        <w:lastRenderedPageBreak/>
        <w:t xml:space="preserve">A medida que aumenta la escala, </w:t>
      </w:r>
      <w:r w:rsidRPr="00252D27">
        <w:rPr>
          <w:rFonts w:ascii="Calibri Light" w:hAnsi="Calibri Light" w:cs="Calibri Light"/>
          <w:b/>
          <w:bCs/>
        </w:rPr>
        <w:t xml:space="preserve">los costos unitarios disminuirán </w:t>
      </w:r>
      <w:r w:rsidRPr="00252D27">
        <w:rPr>
          <w:rFonts w:ascii="Calibri Light" w:hAnsi="Calibri Light" w:cs="Calibri Light"/>
        </w:rPr>
        <w:t xml:space="preserve">debido a la compra </w:t>
      </w:r>
      <w:r w:rsidR="00984BED">
        <w:rPr>
          <w:rFonts w:ascii="Calibri Light" w:hAnsi="Calibri Light" w:cs="Calibri Light"/>
        </w:rPr>
        <w:t>a granel</w:t>
      </w:r>
      <w:r w:rsidR="00984BED">
        <w:rPr>
          <w:rStyle w:val="FootnoteReference"/>
          <w:rFonts w:ascii="Calibri Light" w:hAnsi="Calibri Light" w:cs="Calibri Light"/>
        </w:rPr>
        <w:footnoteReference w:id="22"/>
      </w:r>
      <w:r w:rsidRPr="00252D27">
        <w:rPr>
          <w:rFonts w:ascii="Calibri Light" w:hAnsi="Calibri Light" w:cs="Calibri Light"/>
        </w:rPr>
        <w:t>, las mejoras en la fabricación y la estandarización de procesos.</w:t>
      </w:r>
    </w:p>
    <w:p w14:paraId="3B894790" w14:textId="135CCB68" w:rsidR="00693866" w:rsidRPr="00693866" w:rsidRDefault="00277BE7" w:rsidP="00693866">
      <w:pPr>
        <w:rPr>
          <w:rFonts w:ascii="Calibri Light" w:hAnsi="Calibri Light" w:cs="Calibri Light"/>
        </w:rPr>
      </w:pPr>
      <w:r w:rsidRPr="00E01010">
        <w:rPr>
          <w:rFonts w:ascii="Calibri Light" w:hAnsi="Calibri Light" w:cs="Calibri Light"/>
          <w:b/>
          <w:bCs/>
        </w:rPr>
        <w:t xml:space="preserve">Las economías de escala </w:t>
      </w:r>
      <w:r w:rsidRPr="00E01010">
        <w:rPr>
          <w:rFonts w:ascii="Calibri Light" w:hAnsi="Calibri Light" w:cs="Calibri Light"/>
        </w:rPr>
        <w:t>reducirán los costos con cada nueva implementación, especialmente para fabricación, software y logística.</w:t>
      </w:r>
    </w:p>
    <w:p w14:paraId="1C8B29CB" w14:textId="08EFBFA8" w:rsidR="00693866" w:rsidRPr="00186CD2" w:rsidRDefault="00693866" w:rsidP="00956D8D">
      <w:pPr>
        <w:pStyle w:val="Heading1"/>
        <w:numPr>
          <w:ilvl w:val="0"/>
          <w:numId w:val="9"/>
        </w:numPr>
        <w:rPr>
          <w:b/>
          <w:bCs/>
        </w:rPr>
      </w:pPr>
      <w:bookmarkStart w:id="108" w:name="_Toc198742440"/>
      <w:r w:rsidRPr="00186CD2">
        <w:rPr>
          <w:b/>
          <w:bCs/>
        </w:rPr>
        <w:t>Riesgos y mitigación</w:t>
      </w:r>
      <w:bookmarkEnd w:id="108"/>
    </w:p>
    <w:p w14:paraId="6388A216" w14:textId="77777777" w:rsidR="00E2508C" w:rsidRPr="00036D59" w:rsidRDefault="00E2508C" w:rsidP="00E2508C">
      <w:pPr>
        <w:pStyle w:val="Heading2"/>
        <w:rPr>
          <w:color w:val="E97132" w:themeColor="accent2"/>
        </w:rPr>
      </w:pPr>
      <w:bookmarkStart w:id="109" w:name="_Toc198742441"/>
      <w:r w:rsidRPr="00036D59">
        <w:rPr>
          <w:color w:val="E97132" w:themeColor="accent2"/>
        </w:rPr>
        <w:t>Breve descripción</w:t>
      </w:r>
      <w:bookmarkEnd w:id="109"/>
      <w:r w:rsidRPr="00036D59">
        <w:rPr>
          <w:color w:val="E97132" w:themeColor="accent2"/>
        </w:rPr>
        <w:t xml:space="preserve"> </w:t>
      </w:r>
    </w:p>
    <w:tbl>
      <w:tblPr>
        <w:tblStyle w:val="GridTable5Dark-Accent5"/>
        <w:tblW w:w="8772" w:type="dxa"/>
        <w:tblLook w:val="04A0" w:firstRow="1" w:lastRow="0" w:firstColumn="1" w:lastColumn="0" w:noHBand="0" w:noVBand="1"/>
      </w:tblPr>
      <w:tblGrid>
        <w:gridCol w:w="3084"/>
        <w:gridCol w:w="5688"/>
      </w:tblGrid>
      <w:tr w:rsidR="007D3AA2" w:rsidRPr="00D24DA0" w14:paraId="180D8420" w14:textId="77777777" w:rsidTr="007D3AA2">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307D4F4"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Riesgo</w:t>
            </w:r>
          </w:p>
        </w:tc>
        <w:tc>
          <w:tcPr>
            <w:tcW w:w="0" w:type="auto"/>
            <w:hideMark/>
          </w:tcPr>
          <w:p w14:paraId="0E81790C" w14:textId="77777777" w:rsidR="007D3AA2" w:rsidRPr="00D24DA0" w:rsidRDefault="007D3AA2" w:rsidP="00AA0B3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24DA0">
              <w:rPr>
                <w:rFonts w:ascii="Calibri Light" w:hAnsi="Calibri Light" w:cs="Calibri Light"/>
                <w:b w:val="0"/>
                <w:bCs w:val="0"/>
              </w:rPr>
              <w:t>Estrategia de mitigación</w:t>
            </w:r>
          </w:p>
        </w:tc>
      </w:tr>
      <w:tr w:rsidR="007D3AA2" w:rsidRPr="00D24DA0" w14:paraId="46E99D25"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9926D08"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Desafíos de la integración tecnológica</w:t>
            </w:r>
          </w:p>
        </w:tc>
        <w:tc>
          <w:tcPr>
            <w:tcW w:w="0" w:type="auto"/>
            <w:hideMark/>
          </w:tcPr>
          <w:p w14:paraId="616DA897" w14:textId="77777777"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Construir prototipos modulares y comprobables</w:t>
            </w:r>
          </w:p>
        </w:tc>
      </w:tr>
      <w:tr w:rsidR="007D3AA2" w:rsidRPr="00D24DA0" w14:paraId="43C870A7" w14:textId="77777777" w:rsidTr="007D3AA2">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0B3E6AB0"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Obstáculos regulatorios</w:t>
            </w:r>
          </w:p>
        </w:tc>
        <w:tc>
          <w:tcPr>
            <w:tcW w:w="0" w:type="auto"/>
            <w:hideMark/>
          </w:tcPr>
          <w:p w14:paraId="748F9808" w14:textId="77777777" w:rsidR="007D3AA2" w:rsidRPr="00D24DA0" w:rsidRDefault="007D3AA2"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24DA0">
              <w:rPr>
                <w:rFonts w:ascii="Calibri Light" w:hAnsi="Calibri Light" w:cs="Calibri Light"/>
              </w:rPr>
              <w:t>Compromiso temprano con los municipios</w:t>
            </w:r>
          </w:p>
        </w:tc>
      </w:tr>
      <w:tr w:rsidR="007D3AA2" w:rsidRPr="00D24DA0" w14:paraId="372ECC0B"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B969958" w14:textId="7F585E2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Alto gasto</w:t>
            </w:r>
            <w:r w:rsidR="007D3E4E">
              <w:rPr>
                <w:rFonts w:ascii="Calibri Light" w:hAnsi="Calibri Light" w:cs="Calibri Light"/>
                <w:b w:val="0"/>
                <w:bCs w:val="0"/>
              </w:rPr>
              <w:t>s</w:t>
            </w:r>
            <w:r w:rsidRPr="00D24DA0">
              <w:rPr>
                <w:rFonts w:ascii="Calibri Light" w:hAnsi="Calibri Light" w:cs="Calibri Light"/>
                <w:b w:val="0"/>
                <w:bCs w:val="0"/>
              </w:rPr>
              <w:t xml:space="preserve"> de capital inicial</w:t>
            </w:r>
          </w:p>
        </w:tc>
        <w:tc>
          <w:tcPr>
            <w:tcW w:w="0" w:type="auto"/>
            <w:hideMark/>
          </w:tcPr>
          <w:p w14:paraId="5B85CDA3" w14:textId="77777777"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Aprovechar los fondos de la UE, los préstamos verdes y la cofinanciación</w:t>
            </w:r>
          </w:p>
        </w:tc>
      </w:tr>
      <w:tr w:rsidR="007D3AA2" w:rsidRPr="00D24DA0" w14:paraId="735E0C50" w14:textId="77777777" w:rsidTr="007D3AA2">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19569611"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Resistencia a la adopción</w:t>
            </w:r>
          </w:p>
        </w:tc>
        <w:tc>
          <w:tcPr>
            <w:tcW w:w="0" w:type="auto"/>
            <w:hideMark/>
          </w:tcPr>
          <w:p w14:paraId="29C7DC60" w14:textId="77777777" w:rsidR="007D3AA2" w:rsidRPr="00D24DA0" w:rsidRDefault="007D3AA2" w:rsidP="00AA0B3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24DA0">
              <w:rPr>
                <w:rFonts w:ascii="Calibri Light" w:hAnsi="Calibri Light" w:cs="Calibri Light"/>
              </w:rPr>
              <w:t>Centrarse en la estética, la comodidad y los beneficios públicos.</w:t>
            </w:r>
          </w:p>
        </w:tc>
      </w:tr>
      <w:tr w:rsidR="007D3AA2" w:rsidRPr="00D24DA0" w14:paraId="67B02245" w14:textId="77777777" w:rsidTr="007D3AA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7A0B572A" w14:textId="77777777" w:rsidR="007D3AA2" w:rsidRPr="00D24DA0" w:rsidRDefault="007D3AA2" w:rsidP="00AA0B3E">
            <w:pPr>
              <w:spacing w:after="160" w:line="259" w:lineRule="auto"/>
              <w:rPr>
                <w:rFonts w:ascii="Calibri Light" w:hAnsi="Calibri Light" w:cs="Calibri Light"/>
                <w:b w:val="0"/>
                <w:bCs w:val="0"/>
              </w:rPr>
            </w:pPr>
            <w:r w:rsidRPr="00D24DA0">
              <w:rPr>
                <w:rFonts w:ascii="Calibri Light" w:hAnsi="Calibri Light" w:cs="Calibri Light"/>
                <w:b w:val="0"/>
                <w:bCs w:val="0"/>
              </w:rPr>
              <w:t>Inestabilidad de la red o exceso de oferta</w:t>
            </w:r>
          </w:p>
        </w:tc>
        <w:tc>
          <w:tcPr>
            <w:tcW w:w="0" w:type="auto"/>
            <w:hideMark/>
          </w:tcPr>
          <w:p w14:paraId="201BDB13" w14:textId="37AF1E9C" w:rsidR="007D3AA2" w:rsidRPr="00D24DA0" w:rsidRDefault="007D3AA2" w:rsidP="00AA0B3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24DA0">
              <w:rPr>
                <w:rFonts w:ascii="Calibri Light" w:hAnsi="Calibri Light" w:cs="Calibri Light"/>
              </w:rPr>
              <w:t>Utili</w:t>
            </w:r>
            <w:r w:rsidR="007D3E4E">
              <w:rPr>
                <w:rFonts w:ascii="Calibri Light" w:hAnsi="Calibri Light" w:cs="Calibri Light"/>
              </w:rPr>
              <w:t>zar</w:t>
            </w:r>
            <w:r w:rsidRPr="00D24DA0">
              <w:rPr>
                <w:rFonts w:ascii="Calibri Light" w:hAnsi="Calibri Light" w:cs="Calibri Light"/>
              </w:rPr>
              <w:t xml:space="preserve"> baterías </w:t>
            </w:r>
            <w:r w:rsidR="007D3E4E">
              <w:rPr>
                <w:rFonts w:ascii="Calibri Light" w:hAnsi="Calibri Light" w:cs="Calibri Light"/>
              </w:rPr>
              <w:t>y</w:t>
            </w:r>
            <w:r w:rsidRPr="00D24DA0">
              <w:rPr>
                <w:rFonts w:ascii="Calibri Light" w:hAnsi="Calibri Light" w:cs="Calibri Light"/>
              </w:rPr>
              <w:t xml:space="preserve"> plataforma inteligente para </w:t>
            </w:r>
            <w:r w:rsidR="007D3E4E">
              <w:rPr>
                <w:rFonts w:ascii="Calibri Light" w:hAnsi="Calibri Light" w:cs="Calibri Light"/>
              </w:rPr>
              <w:t>manejar los</w:t>
            </w:r>
            <w:r w:rsidRPr="00D24DA0">
              <w:rPr>
                <w:rFonts w:ascii="Calibri Light" w:hAnsi="Calibri Light" w:cs="Calibri Light"/>
              </w:rPr>
              <w:t xml:space="preserve"> tiempo</w:t>
            </w:r>
            <w:r w:rsidR="007D3E4E">
              <w:rPr>
                <w:rFonts w:ascii="Calibri Light" w:hAnsi="Calibri Light" w:cs="Calibri Light"/>
              </w:rPr>
              <w:t>s y sincronización</w:t>
            </w:r>
          </w:p>
        </w:tc>
      </w:tr>
    </w:tbl>
    <w:p w14:paraId="6B4F7D59" w14:textId="77777777" w:rsidR="00E2508C" w:rsidRDefault="00E2508C" w:rsidP="00331506">
      <w:pPr>
        <w:rPr>
          <w:rFonts w:ascii="Calibri Light" w:hAnsi="Calibri Light" w:cs="Calibri Light"/>
          <w:color w:val="77206D" w:themeColor="accent5" w:themeShade="BF"/>
        </w:rPr>
      </w:pPr>
    </w:p>
    <w:p w14:paraId="3B8D888A" w14:textId="038A4A42" w:rsidR="00331506" w:rsidRPr="00E01010" w:rsidRDefault="00331506" w:rsidP="00331506">
      <w:pPr>
        <w:rPr>
          <w:rFonts w:ascii="Calibri Light" w:hAnsi="Calibri Light" w:cs="Calibri Light"/>
        </w:rPr>
      </w:pPr>
      <w:r w:rsidRPr="00E01010">
        <w:rPr>
          <w:rFonts w:ascii="Calibri Light" w:hAnsi="Calibri Light" w:cs="Calibri Light"/>
        </w:rPr>
        <w:t>El lanzamiento de una solución innovadora de infraestructura de energía limpia conlleva riesgos operativos y de mercado. Estos incluyen:</w:t>
      </w:r>
    </w:p>
    <w:p w14:paraId="3FBBEA6D" w14:textId="50118846" w:rsidR="00331506" w:rsidRPr="00E01010" w:rsidRDefault="00331506" w:rsidP="00C16E3E">
      <w:pPr>
        <w:pStyle w:val="Heading2"/>
      </w:pPr>
      <w:bookmarkStart w:id="110" w:name="_Toc198742442"/>
      <w:r w:rsidRPr="00E01010">
        <w:t>Riesgo tecnológico</w:t>
      </w:r>
      <w:bookmarkEnd w:id="110"/>
    </w:p>
    <w:p w14:paraId="271D3EB3" w14:textId="77777777" w:rsidR="00331506" w:rsidRPr="00E01010" w:rsidRDefault="00331506" w:rsidP="00956D8D">
      <w:pPr>
        <w:numPr>
          <w:ilvl w:val="0"/>
          <w:numId w:val="49"/>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Fallo en la integración del hardware (solar + batería + carga) o en la plataforma de software</w:t>
      </w:r>
    </w:p>
    <w:p w14:paraId="27FB3078" w14:textId="77777777" w:rsidR="00331506" w:rsidRPr="00E01010" w:rsidRDefault="00331506" w:rsidP="00956D8D">
      <w:pPr>
        <w:numPr>
          <w:ilvl w:val="0"/>
          <w:numId w:val="49"/>
        </w:numPr>
        <w:rPr>
          <w:rFonts w:ascii="Calibri Light" w:hAnsi="Calibri Light" w:cs="Calibri Light"/>
        </w:rPr>
      </w:pPr>
      <w:r w:rsidRPr="00E01010">
        <w:rPr>
          <w:rFonts w:ascii="Calibri Light" w:hAnsi="Calibri Light" w:cs="Calibri Light"/>
          <w:b/>
          <w:bCs/>
        </w:rPr>
        <w:t xml:space="preserve">Mitigación </w:t>
      </w:r>
      <w:r w:rsidRPr="00E01010">
        <w:rPr>
          <w:rFonts w:ascii="Calibri Light" w:hAnsi="Calibri Light" w:cs="Calibri Light"/>
        </w:rPr>
        <w:t>: utilizar componentes probados; realizar pruebas por fases; comenzar con configuraciones piloto de baja complejidad</w:t>
      </w:r>
    </w:p>
    <w:p w14:paraId="6A7F4475" w14:textId="0FBB5C3D" w:rsidR="00331506" w:rsidRPr="00E01010" w:rsidRDefault="00331506" w:rsidP="00C16E3E">
      <w:pPr>
        <w:pStyle w:val="Heading2"/>
      </w:pPr>
      <w:bookmarkStart w:id="111" w:name="_Toc198742443"/>
      <w:r w:rsidRPr="00E01010">
        <w:t>Permisos y Regulación Urbana</w:t>
      </w:r>
      <w:bookmarkEnd w:id="111"/>
    </w:p>
    <w:p w14:paraId="2F7226AE" w14:textId="77777777" w:rsidR="00331506" w:rsidRPr="00E01010" w:rsidRDefault="00331506" w:rsidP="00956D8D">
      <w:pPr>
        <w:numPr>
          <w:ilvl w:val="0"/>
          <w:numId w:val="50"/>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Retrasos o restricciones relacionados con las regulaciones de la ciudad, el uso del espacio público o la interconexión a la red.</w:t>
      </w:r>
    </w:p>
    <w:p w14:paraId="4942A373" w14:textId="6E495EF1" w:rsidR="00331506" w:rsidRPr="00E01010" w:rsidRDefault="00331506" w:rsidP="00956D8D">
      <w:pPr>
        <w:numPr>
          <w:ilvl w:val="0"/>
          <w:numId w:val="4"/>
        </w:numPr>
        <w:rPr>
          <w:rFonts w:ascii="Calibri Light" w:hAnsi="Calibri Light" w:cs="Calibri Light"/>
        </w:rPr>
      </w:pPr>
      <w:r w:rsidRPr="00E01010">
        <w:rPr>
          <w:rFonts w:ascii="Calibri Light" w:hAnsi="Calibri Light" w:cs="Calibri Light"/>
          <w:b/>
          <w:bCs/>
        </w:rPr>
        <w:t xml:space="preserve">Mitigación </w:t>
      </w:r>
      <w:r w:rsidRPr="00E01010">
        <w:rPr>
          <w:rFonts w:ascii="Calibri Light" w:hAnsi="Calibri Light" w:cs="Calibri Light"/>
        </w:rPr>
        <w:t>: participación temprana con municipios y autoridades locales; diseño para modularidad y preparación fuera de la red; uso de permisos temporales o modulares.</w:t>
      </w:r>
    </w:p>
    <w:p w14:paraId="1C853C22" w14:textId="3EA069EB" w:rsidR="00331506" w:rsidRPr="00E01010" w:rsidRDefault="00331506" w:rsidP="00C16E3E">
      <w:pPr>
        <w:pStyle w:val="Heading2"/>
      </w:pPr>
      <w:bookmarkStart w:id="112" w:name="_Toc198742444"/>
      <w:r w:rsidRPr="00E01010">
        <w:t>Riesgo de acceso al capital</w:t>
      </w:r>
      <w:bookmarkEnd w:id="112"/>
    </w:p>
    <w:p w14:paraId="3E60B786" w14:textId="708CDAC2" w:rsidR="00331506" w:rsidRPr="00E01010" w:rsidRDefault="00331506" w:rsidP="00956D8D">
      <w:pPr>
        <w:numPr>
          <w:ilvl w:val="0"/>
          <w:numId w:val="51"/>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Costos iniciales; Dificultad para asegurar una inversión inicial de 300.000 €</w:t>
      </w:r>
    </w:p>
    <w:p w14:paraId="1F6D5AFC" w14:textId="65A66545" w:rsidR="00331506" w:rsidRPr="00E01010" w:rsidRDefault="00331506" w:rsidP="00956D8D">
      <w:pPr>
        <w:numPr>
          <w:ilvl w:val="0"/>
          <w:numId w:val="51"/>
        </w:numPr>
        <w:rPr>
          <w:rFonts w:ascii="Calibri Light" w:hAnsi="Calibri Light" w:cs="Calibri Light"/>
        </w:rPr>
      </w:pPr>
      <w:r w:rsidRPr="00E01010">
        <w:rPr>
          <w:rFonts w:ascii="Calibri Light" w:hAnsi="Calibri Light" w:cs="Calibri Light"/>
          <w:b/>
          <w:bCs/>
        </w:rPr>
        <w:lastRenderedPageBreak/>
        <w:t xml:space="preserve">Mitigación </w:t>
      </w:r>
      <w:r w:rsidRPr="00E01010">
        <w:rPr>
          <w:rFonts w:ascii="Calibri Light" w:hAnsi="Calibri Light" w:cs="Calibri Light"/>
        </w:rPr>
        <w:t xml:space="preserve">: Diversificar la financiación (subvenciones, préstamos verdes, APP); involucrar a inversores centrados en la innovación urbana y la descarbonización; utilizar </w:t>
      </w:r>
      <w:r w:rsidR="00C027A1" w:rsidRPr="00693866">
        <w:rPr>
          <w:rFonts w:ascii="Calibri Light" w:hAnsi="Calibri Light" w:cs="Calibri Light"/>
          <w:b/>
          <w:bCs/>
        </w:rPr>
        <w:t xml:space="preserve">financiación combinada y arrendamiento </w:t>
      </w:r>
      <w:r w:rsidR="00C027A1" w:rsidRPr="00693866">
        <w:rPr>
          <w:rFonts w:ascii="Calibri Light" w:hAnsi="Calibri Light" w:cs="Calibri Light"/>
        </w:rPr>
        <w:t>para reducir la barrera de capital para los clientes.</w:t>
      </w:r>
    </w:p>
    <w:p w14:paraId="41483E14" w14:textId="48C491D6" w:rsidR="00331506" w:rsidRPr="00E01010" w:rsidRDefault="00331506" w:rsidP="00C16E3E">
      <w:pPr>
        <w:pStyle w:val="Heading2"/>
      </w:pPr>
      <w:bookmarkStart w:id="113" w:name="_Toc198742445"/>
      <w:r w:rsidRPr="00E01010">
        <w:t>Riesgo de adopción del mercado</w:t>
      </w:r>
      <w:bookmarkEnd w:id="113"/>
    </w:p>
    <w:p w14:paraId="0B825884" w14:textId="34C75CAE" w:rsidR="00331506" w:rsidRPr="00E01010" w:rsidRDefault="00331506" w:rsidP="00956D8D">
      <w:pPr>
        <w:numPr>
          <w:ilvl w:val="0"/>
          <w:numId w:val="52"/>
        </w:numPr>
        <w:rPr>
          <w:rFonts w:ascii="Calibri Light" w:hAnsi="Calibri Light" w:cs="Calibri Light"/>
        </w:rPr>
      </w:pPr>
      <w:r w:rsidRPr="00E01010">
        <w:rPr>
          <w:rFonts w:ascii="Calibri Light" w:hAnsi="Calibri Light" w:cs="Calibri Light"/>
          <w:b/>
          <w:bCs/>
        </w:rPr>
        <w:t>Riesgo</w:t>
      </w:r>
      <w:r w:rsidRPr="00E01010">
        <w:rPr>
          <w:rFonts w:ascii="Calibri Light" w:hAnsi="Calibri Light" w:cs="Calibri Light"/>
        </w:rPr>
        <w:t xml:space="preserve">: Adopción lenta por parte de empresas o usuarios que no están familiarizados con las </w:t>
      </w:r>
      <w:r w:rsidR="00012F6E">
        <w:rPr>
          <w:rFonts w:ascii="Calibri Light" w:hAnsi="Calibri Light" w:cs="Calibri Light"/>
        </w:rPr>
        <w:t xml:space="preserve">terrazas, sombrillas y </w:t>
      </w:r>
      <w:r w:rsidRPr="00E01010">
        <w:rPr>
          <w:rFonts w:ascii="Calibri Light" w:hAnsi="Calibri Light" w:cs="Calibri Light"/>
        </w:rPr>
        <w:t>microrredes solares.</w:t>
      </w:r>
    </w:p>
    <w:p w14:paraId="228A6BDD" w14:textId="0457DA62" w:rsidR="00331506" w:rsidRPr="00E01010" w:rsidRDefault="00331506" w:rsidP="00956D8D">
      <w:pPr>
        <w:numPr>
          <w:ilvl w:val="0"/>
          <w:numId w:val="4"/>
        </w:numPr>
        <w:rPr>
          <w:color w:val="E97132" w:themeColor="accent2"/>
        </w:rPr>
      </w:pPr>
      <w:r w:rsidRPr="00E01010">
        <w:rPr>
          <w:rFonts w:ascii="Calibri Light" w:hAnsi="Calibri Light" w:cs="Calibri Light"/>
          <w:b/>
          <w:bCs/>
        </w:rPr>
        <w:t xml:space="preserve">Mitigación </w:t>
      </w:r>
      <w:r w:rsidRPr="00E01010">
        <w:rPr>
          <w:rFonts w:ascii="Calibri Light" w:hAnsi="Calibri Light" w:cs="Calibri Light"/>
        </w:rPr>
        <w:t>: Estrategia de comunicación sólida; enfoque en proyectos de alta visibilidad y alto beneficio, prueba piloto en espacios públicos visibles (por ejemplo, parques, mercados) para generar demanda; énfasis en el valor económico y ambiental.</w:t>
      </w:r>
    </w:p>
    <w:p w14:paraId="3358C1B2" w14:textId="58B5AA1C" w:rsidR="00331506" w:rsidRPr="00E01010" w:rsidRDefault="00331506" w:rsidP="00C16E3E">
      <w:pPr>
        <w:pStyle w:val="Heading2"/>
      </w:pPr>
      <w:bookmarkStart w:id="114" w:name="_Toc198742446"/>
      <w:r w:rsidRPr="00E01010">
        <w:t>Riesgo Operacional</w:t>
      </w:r>
      <w:r w:rsidR="00012F6E" w:rsidRPr="00012F6E">
        <w:t xml:space="preserve"> </w:t>
      </w:r>
      <w:r w:rsidR="00012F6E" w:rsidRPr="00E01010">
        <w:t>y</w:t>
      </w:r>
      <w:r w:rsidR="00012F6E" w:rsidRPr="00E01010">
        <w:t xml:space="preserve"> </w:t>
      </w:r>
      <w:r w:rsidR="00012F6E">
        <w:t xml:space="preserve">de </w:t>
      </w:r>
      <w:r w:rsidR="00012F6E" w:rsidRPr="00E01010">
        <w:t>Mantenimiento</w:t>
      </w:r>
      <w:bookmarkEnd w:id="114"/>
      <w:r w:rsidR="00012F6E" w:rsidRPr="00E01010">
        <w:t xml:space="preserve"> </w:t>
      </w:r>
    </w:p>
    <w:p w14:paraId="6F0B9D48" w14:textId="4538383D" w:rsidR="00331506" w:rsidRPr="00E01010" w:rsidRDefault="00331506" w:rsidP="00956D8D">
      <w:pPr>
        <w:numPr>
          <w:ilvl w:val="0"/>
          <w:numId w:val="53"/>
        </w:numPr>
        <w:rPr>
          <w:rFonts w:ascii="Calibri Light" w:hAnsi="Calibri Light" w:cs="Calibri Light"/>
        </w:rPr>
      </w:pPr>
      <w:r w:rsidRPr="00E01010">
        <w:rPr>
          <w:rFonts w:ascii="Calibri Light" w:hAnsi="Calibri Light" w:cs="Calibri Light"/>
          <w:b/>
          <w:bCs/>
        </w:rPr>
        <w:t>Riesgo</w:t>
      </w:r>
      <w:r w:rsidRPr="00E01010">
        <w:rPr>
          <w:rFonts w:ascii="Calibri Light" w:hAnsi="Calibri Light" w:cs="Calibri Light"/>
        </w:rPr>
        <w:t>: degradación del sistema, vandalismo o falta de capacidad de servicio a largo plazo</w:t>
      </w:r>
    </w:p>
    <w:p w14:paraId="2B9DC845" w14:textId="18D25939" w:rsidR="00331506" w:rsidRPr="00E01010" w:rsidRDefault="00331506" w:rsidP="00956D8D">
      <w:pPr>
        <w:numPr>
          <w:ilvl w:val="0"/>
          <w:numId w:val="53"/>
        </w:numPr>
        <w:rPr>
          <w:rFonts w:ascii="Calibri Light" w:hAnsi="Calibri Light" w:cs="Calibri Light"/>
        </w:rPr>
      </w:pPr>
      <w:r w:rsidRPr="00E01010">
        <w:rPr>
          <w:rFonts w:ascii="Calibri Light" w:hAnsi="Calibri Light" w:cs="Calibri Light"/>
          <w:b/>
          <w:bCs/>
        </w:rPr>
        <w:t>Mitigación</w:t>
      </w:r>
      <w:r w:rsidRPr="00E01010">
        <w:rPr>
          <w:rFonts w:ascii="Calibri Light" w:hAnsi="Calibri Light" w:cs="Calibri Light"/>
        </w:rPr>
        <w:t>: Diseño duradero, programa de mantenimiento preventivo, socios técnicos locales</w:t>
      </w:r>
    </w:p>
    <w:p w14:paraId="5F18D54F" w14:textId="12C93C1E" w:rsidR="00331506" w:rsidRPr="00E01010" w:rsidRDefault="00331506" w:rsidP="00C16E3E">
      <w:pPr>
        <w:pStyle w:val="Heading2"/>
      </w:pPr>
      <w:bookmarkStart w:id="115" w:name="_Toc198742447"/>
      <w:r w:rsidRPr="00E01010">
        <w:t>Complejidad de la plataforma</w:t>
      </w:r>
      <w:bookmarkEnd w:id="115"/>
    </w:p>
    <w:p w14:paraId="56BC1429" w14:textId="77777777" w:rsidR="00331506" w:rsidRPr="00E01010" w:rsidRDefault="00331506" w:rsidP="00956D8D">
      <w:pPr>
        <w:numPr>
          <w:ilvl w:val="0"/>
          <w:numId w:val="54"/>
        </w:numPr>
        <w:rPr>
          <w:rFonts w:ascii="Calibri Light" w:hAnsi="Calibri Light" w:cs="Calibri Light"/>
        </w:rPr>
      </w:pPr>
      <w:r w:rsidRPr="00E01010">
        <w:rPr>
          <w:rFonts w:ascii="Calibri Light" w:hAnsi="Calibri Light" w:cs="Calibri Light"/>
          <w:b/>
          <w:bCs/>
        </w:rPr>
        <w:t xml:space="preserve">Riesgo </w:t>
      </w:r>
      <w:r w:rsidRPr="00E01010">
        <w:rPr>
          <w:rFonts w:ascii="Calibri Light" w:hAnsi="Calibri Light" w:cs="Calibri Light"/>
        </w:rPr>
        <w:t>: Bajo rendimiento o errores en la plataforma digital que coordina el flujo de energía</w:t>
      </w:r>
    </w:p>
    <w:p w14:paraId="4DD6EE70" w14:textId="06A7DF27" w:rsidR="00693866" w:rsidRPr="00693866" w:rsidRDefault="00331506" w:rsidP="00956D8D">
      <w:pPr>
        <w:numPr>
          <w:ilvl w:val="0"/>
          <w:numId w:val="4"/>
        </w:numPr>
        <w:rPr>
          <w:color w:val="E97132" w:themeColor="accent2"/>
        </w:rPr>
      </w:pPr>
      <w:r w:rsidRPr="00E01010">
        <w:rPr>
          <w:rFonts w:ascii="Calibri Light" w:hAnsi="Calibri Light" w:cs="Calibri Light"/>
          <w:b/>
          <w:bCs/>
        </w:rPr>
        <w:t xml:space="preserve">Mitigación </w:t>
      </w:r>
      <w:r w:rsidRPr="00E01010">
        <w:rPr>
          <w:rFonts w:ascii="Calibri Light" w:hAnsi="Calibri Light" w:cs="Calibri Light"/>
        </w:rPr>
        <w:t>: enfoque MVP, con características esenciales primero; prueba piloto en entornos controlados antes de escalar, fase de prueba para depurar antes de escalar; asociaciones con proveedores de tecnología probados.</w:t>
      </w:r>
    </w:p>
    <w:p w14:paraId="49862D22" w14:textId="3BB4EDE9" w:rsidR="00693866" w:rsidRPr="005E342D" w:rsidRDefault="00693866" w:rsidP="00956D8D">
      <w:pPr>
        <w:pStyle w:val="Heading1"/>
        <w:numPr>
          <w:ilvl w:val="0"/>
          <w:numId w:val="9"/>
        </w:numPr>
        <w:rPr>
          <w:b/>
          <w:bCs/>
        </w:rPr>
      </w:pPr>
      <w:bookmarkStart w:id="116" w:name="_Toc198742448"/>
      <w:r w:rsidRPr="005E342D">
        <w:rPr>
          <w:b/>
          <w:bCs/>
        </w:rPr>
        <w:t>Estrategia de financiación y mapa de asociaciones</w:t>
      </w:r>
      <w:bookmarkEnd w:id="116"/>
    </w:p>
    <w:p w14:paraId="6FE69777" w14:textId="77777777" w:rsidR="00DE2806" w:rsidRPr="00A44CFA" w:rsidRDefault="00DE2806" w:rsidP="00D136BA">
      <w:pPr>
        <w:pStyle w:val="Heading2"/>
      </w:pPr>
      <w:bookmarkStart w:id="117" w:name="_Toc198742449"/>
      <w:r w:rsidRPr="00A44CFA">
        <w:t>Estrategia de financiación</w:t>
      </w:r>
      <w:bookmarkEnd w:id="117"/>
    </w:p>
    <w:p w14:paraId="4E46BFB2" w14:textId="25D7AF91" w:rsidR="00C744A9" w:rsidRPr="00A44CFA" w:rsidRDefault="00C744A9" w:rsidP="00C744A9">
      <w:pPr>
        <w:rPr>
          <w:rFonts w:ascii="Calibri Light" w:hAnsi="Calibri Light" w:cs="Calibri Light"/>
        </w:rPr>
      </w:pPr>
      <w:r w:rsidRPr="00A44CFA">
        <w:rPr>
          <w:rFonts w:ascii="Calibri Light" w:hAnsi="Calibri Light" w:cs="Calibri Light"/>
        </w:rPr>
        <w:t xml:space="preserve">En esta fase de prototipo y demostración, el proyecto se basará en una </w:t>
      </w:r>
      <w:r w:rsidRPr="00A44CFA">
        <w:rPr>
          <w:rFonts w:ascii="Calibri Light" w:hAnsi="Calibri Light" w:cs="Calibri Light"/>
          <w:b/>
          <w:bCs/>
        </w:rPr>
        <w:t xml:space="preserve">estrategia de financiación mixta </w:t>
      </w:r>
      <w:r w:rsidRPr="00A44CFA">
        <w:rPr>
          <w:rFonts w:ascii="Calibri Light" w:hAnsi="Calibri Light" w:cs="Calibri Light"/>
        </w:rPr>
        <w:t xml:space="preserve">que combina subvenciones públicas (p. ej., Pacto Verde Europeo, Mecanismo de Transición Justa), fondos de desarrollo municipales o regionales y capital privado adaptado a la misión climática. Se destinará una inversión inicial de </w:t>
      </w:r>
      <w:r w:rsidRPr="00A44CFA">
        <w:rPr>
          <w:rFonts w:ascii="Calibri Light" w:hAnsi="Calibri Light" w:cs="Calibri Light"/>
          <w:b/>
          <w:bCs/>
        </w:rPr>
        <w:t xml:space="preserve">300.000 € </w:t>
      </w:r>
      <w:r w:rsidRPr="00A44CFA">
        <w:rPr>
          <w:rFonts w:ascii="Calibri Light" w:hAnsi="Calibri Light" w:cs="Calibri Light"/>
        </w:rPr>
        <w:t xml:space="preserve">al desarrollo e instalación de entre una y tres unidades de demostración en lugares de alto impacto, como un mercado de alimentos en un parque público, un centro logístico o una vía urbana </w:t>
      </w:r>
      <w:r w:rsidR="00951A61">
        <w:rPr>
          <w:rFonts w:ascii="Calibri Light" w:hAnsi="Calibri Light" w:cs="Calibri Light"/>
        </w:rPr>
        <w:t xml:space="preserve">de usos mixtos y </w:t>
      </w:r>
      <w:r w:rsidRPr="00A44CFA">
        <w:rPr>
          <w:rFonts w:ascii="Calibri Light" w:hAnsi="Calibri Light" w:cs="Calibri Light"/>
        </w:rPr>
        <w:t>dens</w:t>
      </w:r>
      <w:r w:rsidR="00951A61">
        <w:rPr>
          <w:rFonts w:ascii="Calibri Light" w:hAnsi="Calibri Light" w:cs="Calibri Light"/>
        </w:rPr>
        <w:t>a.</w:t>
      </w:r>
    </w:p>
    <w:p w14:paraId="0B34F8B8" w14:textId="641F6EBB" w:rsidR="00C744A9" w:rsidRPr="00D136BA" w:rsidRDefault="00C744A9" w:rsidP="00C744A9">
      <w:pPr>
        <w:rPr>
          <w:rFonts w:ascii="Calibri Light" w:hAnsi="Calibri Light" w:cs="Calibri Light"/>
        </w:rPr>
      </w:pPr>
      <w:r w:rsidRPr="00A44CFA">
        <w:rPr>
          <w:rFonts w:ascii="Calibri Light" w:hAnsi="Calibri Light" w:cs="Calibri Light"/>
        </w:rPr>
        <w:t xml:space="preserve">Este enfoque reduce y minimiza el riesgo para los inversores privados y se alinea con las prioridades políticas, a la vez que demuestra la rentabilidad ambiental, social y financiera del sistema. Una vez que el piloto demuestre su viabilidad, la siguiente fase desbloqueará </w:t>
      </w:r>
      <w:r w:rsidRPr="00A44CFA">
        <w:rPr>
          <w:rFonts w:ascii="Calibri Light" w:hAnsi="Calibri Light" w:cs="Calibri Light"/>
          <w:b/>
          <w:bCs/>
        </w:rPr>
        <w:t xml:space="preserve">fondos de escalamiento y capital </w:t>
      </w:r>
      <w:r w:rsidRPr="00A44CFA">
        <w:rPr>
          <w:rFonts w:ascii="Calibri Light" w:hAnsi="Calibri Light" w:cs="Calibri Light"/>
        </w:rPr>
        <w:t xml:space="preserve">a través de fondos de infraestructura climática, inversores con enfoque ESG y socios </w:t>
      </w:r>
      <w:r w:rsidR="00951A61">
        <w:rPr>
          <w:rFonts w:ascii="Calibri Light" w:hAnsi="Calibri Light" w:cs="Calibri Light"/>
        </w:rPr>
        <w:t xml:space="preserve">interesados en el modelo </w:t>
      </w:r>
      <w:r w:rsidRPr="00A44CFA">
        <w:rPr>
          <w:rFonts w:ascii="Calibri Light" w:hAnsi="Calibri Light" w:cs="Calibri Light"/>
        </w:rPr>
        <w:t>de energía como servicio</w:t>
      </w:r>
      <w:r w:rsidR="00951A61">
        <w:rPr>
          <w:rFonts w:ascii="Calibri Light" w:hAnsi="Calibri Light" w:cs="Calibri Light"/>
        </w:rPr>
        <w:t xml:space="preserve"> (EaaS)</w:t>
      </w:r>
      <w:r w:rsidRPr="00A44CFA">
        <w:rPr>
          <w:rFonts w:ascii="Calibri Light" w:hAnsi="Calibri Light" w:cs="Calibri Light"/>
        </w:rPr>
        <w:t>.</w:t>
      </w:r>
    </w:p>
    <w:p w14:paraId="5388831F" w14:textId="77777777" w:rsidR="00622533" w:rsidRPr="00A44CFA" w:rsidRDefault="00622533" w:rsidP="004E21AB">
      <w:pPr>
        <w:pStyle w:val="Heading2"/>
      </w:pPr>
      <w:bookmarkStart w:id="118" w:name="_Toc198742450"/>
      <w:r w:rsidRPr="00A44CFA">
        <w:t>Mapa de asociaciones</w:t>
      </w:r>
      <w:bookmarkEnd w:id="118"/>
    </w:p>
    <w:p w14:paraId="30B84CBF" w14:textId="77777777" w:rsidR="0021283D" w:rsidRPr="00A44CFA" w:rsidRDefault="0021283D" w:rsidP="0021283D">
      <w:pPr>
        <w:rPr>
          <w:rFonts w:ascii="Calibri Light" w:hAnsi="Calibri Light" w:cs="Calibri Light"/>
        </w:rPr>
      </w:pPr>
      <w:r w:rsidRPr="00A44CFA">
        <w:rPr>
          <w:rFonts w:ascii="Calibri Light" w:hAnsi="Calibri Light" w:cs="Calibri Light"/>
        </w:rPr>
        <w:t xml:space="preserve">El éxito del proyecto depende de la creación de un </w:t>
      </w:r>
      <w:r w:rsidRPr="00A44CFA">
        <w:rPr>
          <w:rFonts w:ascii="Calibri Light" w:hAnsi="Calibri Light" w:cs="Calibri Light"/>
          <w:b/>
          <w:bCs/>
        </w:rPr>
        <w:t xml:space="preserve">ecosistema multisectorial </w:t>
      </w:r>
      <w:r w:rsidRPr="00A44CFA">
        <w:rPr>
          <w:rFonts w:ascii="Calibri Light" w:hAnsi="Calibri Light" w:cs="Calibri Light"/>
        </w:rPr>
        <w:t>. Las primeras alianzas incluyen:</w:t>
      </w:r>
    </w:p>
    <w:p w14:paraId="296502A5" w14:textId="77777777"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Municipios y autoridades del espacio público </w:t>
      </w:r>
      <w:r w:rsidRPr="004E21AB">
        <w:rPr>
          <w:rFonts w:ascii="Calibri Light" w:hAnsi="Calibri Light" w:cs="Calibri Light"/>
        </w:rPr>
        <w:t>: acceso al sitio, permisos y coinversión en infraestructura pública (por ejemplo, parques, calles, mercados de alimentos).</w:t>
      </w:r>
    </w:p>
    <w:p w14:paraId="6B2C7875" w14:textId="3ECD90CA" w:rsidR="009067B0" w:rsidRPr="009067B0" w:rsidRDefault="009067B0" w:rsidP="00956D8D">
      <w:pPr>
        <w:pStyle w:val="ListParagraph"/>
        <w:numPr>
          <w:ilvl w:val="0"/>
          <w:numId w:val="109"/>
        </w:numPr>
        <w:rPr>
          <w:rFonts w:ascii="Calibri Light" w:hAnsi="Calibri Light" w:cs="Calibri Light"/>
        </w:rPr>
      </w:pPr>
      <w:r w:rsidRPr="00777B9A">
        <w:rPr>
          <w:rFonts w:ascii="Calibri Light" w:hAnsi="Calibri Light" w:cs="Calibri Light"/>
          <w:b/>
          <w:bCs/>
        </w:rPr>
        <w:lastRenderedPageBreak/>
        <w:t xml:space="preserve">Minoristas de los sectores de la hostelería y el turismo </w:t>
      </w:r>
      <w:r w:rsidR="00777B9A">
        <w:rPr>
          <w:rFonts w:ascii="Calibri Light" w:hAnsi="Calibri Light" w:cs="Calibri Light"/>
        </w:rPr>
        <w:t>: usuarios piloto y pioneros en la transición de generadores diésel a cocinas y refrigeración alimentadas por energía solar (restaurantes, bares, cafeterías, etc.)</w:t>
      </w:r>
    </w:p>
    <w:p w14:paraId="232343D1" w14:textId="271049C4"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Mercados de agricultores y vendedores urbanos </w:t>
      </w:r>
      <w:r w:rsidRPr="004E21AB">
        <w:rPr>
          <w:rFonts w:ascii="Calibri Light" w:hAnsi="Calibri Light" w:cs="Calibri Light"/>
        </w:rPr>
        <w:t>: usuarios piloto y primeros usuarios que están haciendo la transición de generadores diésel a estufas y refrigeración alimentadas por energía solar.</w:t>
      </w:r>
    </w:p>
    <w:p w14:paraId="1AED7488" w14:textId="3C9E23C6"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Flotas logísticas de vehículos eléctricos y operadores de reparto de alimentos </w:t>
      </w:r>
      <w:r w:rsidRPr="004E21AB">
        <w:rPr>
          <w:rFonts w:ascii="Calibri Light" w:hAnsi="Calibri Light" w:cs="Calibri Light"/>
        </w:rPr>
        <w:t>: empresas de logística en transición hacia un transporte limpio, implementación de estaciones de carga y vehículos eléctricos alimentados por sombrillas solares.</w:t>
      </w:r>
    </w:p>
    <w:p w14:paraId="229C4373" w14:textId="3EC34B74"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Empresas tecnológicas y desarrolladores de plataformas </w:t>
      </w:r>
      <w:r w:rsidRPr="004E21AB">
        <w:rPr>
          <w:rFonts w:ascii="Calibri Light" w:hAnsi="Calibri Light" w:cs="Calibri Light"/>
        </w:rPr>
        <w:t>: desarrollo de plataformas de energía digital e integración de hardware para la gestión, pagos y optimización de energía en tiempo real.</w:t>
      </w:r>
    </w:p>
    <w:p w14:paraId="5FD45589" w14:textId="32051A6E" w:rsidR="0021283D" w:rsidRPr="004E21AB" w:rsidRDefault="0021283D" w:rsidP="00956D8D">
      <w:pPr>
        <w:pStyle w:val="ListParagraph"/>
        <w:numPr>
          <w:ilvl w:val="0"/>
          <w:numId w:val="109"/>
        </w:numPr>
        <w:rPr>
          <w:rFonts w:ascii="Calibri Light" w:hAnsi="Calibri Light" w:cs="Calibri Light"/>
        </w:rPr>
      </w:pPr>
      <w:r w:rsidRPr="004E21AB">
        <w:rPr>
          <w:rFonts w:ascii="Calibri Light" w:hAnsi="Calibri Light" w:cs="Calibri Light"/>
          <w:b/>
          <w:bCs/>
        </w:rPr>
        <w:t xml:space="preserve">Instaladores y equipos de mantenimiento locales </w:t>
      </w:r>
      <w:r w:rsidRPr="004E21AB">
        <w:rPr>
          <w:rFonts w:ascii="Calibri Light" w:hAnsi="Calibri Light" w:cs="Calibri Light"/>
        </w:rPr>
        <w:t>: desarrollo de capacidades locales para respaldar la implementación, la capacitación y la logística del servicio.</w:t>
      </w:r>
    </w:p>
    <w:p w14:paraId="626CCB19" w14:textId="6A3E5D21" w:rsidR="00693866" w:rsidRPr="00693866" w:rsidRDefault="0021283D" w:rsidP="00693866">
      <w:pPr>
        <w:rPr>
          <w:rFonts w:ascii="Calibri Light" w:hAnsi="Calibri Light" w:cs="Calibri Light"/>
        </w:rPr>
      </w:pPr>
      <w:r w:rsidRPr="00A44CFA">
        <w:rPr>
          <w:rFonts w:ascii="Calibri Light" w:hAnsi="Calibri Light" w:cs="Calibri Light"/>
        </w:rPr>
        <w:t xml:space="preserve">A medida que la demostración tenga éxito, esta base </w:t>
      </w:r>
      <w:r w:rsidR="00951A61">
        <w:rPr>
          <w:rFonts w:ascii="Calibri Light" w:hAnsi="Calibri Light" w:cs="Calibri Light"/>
        </w:rPr>
        <w:t xml:space="preserve">y red </w:t>
      </w:r>
      <w:r w:rsidRPr="00A44CFA">
        <w:rPr>
          <w:rFonts w:ascii="Calibri Light" w:hAnsi="Calibri Light" w:cs="Calibri Light"/>
        </w:rPr>
        <w:t xml:space="preserve">de </w:t>
      </w:r>
      <w:r w:rsidR="00951A61" w:rsidRPr="00A44CFA">
        <w:rPr>
          <w:rFonts w:ascii="Calibri Light" w:hAnsi="Calibri Light" w:cs="Calibri Light"/>
        </w:rPr>
        <w:t>asociacion</w:t>
      </w:r>
      <w:r w:rsidR="00951A61">
        <w:rPr>
          <w:rFonts w:ascii="Calibri Light" w:hAnsi="Calibri Light" w:cs="Calibri Light"/>
        </w:rPr>
        <w:t>es</w:t>
      </w:r>
      <w:r w:rsidRPr="00A44CFA">
        <w:rPr>
          <w:rFonts w:ascii="Calibri Light" w:hAnsi="Calibri Light" w:cs="Calibri Light"/>
        </w:rPr>
        <w:t xml:space="preserve"> se ampliará hacia desarrolladores urbanos, centros de movilidad e incluso cadenas hoteleras o universidades.</w:t>
      </w:r>
    </w:p>
    <w:p w14:paraId="02B8603E" w14:textId="6D40963E" w:rsidR="00693866" w:rsidRDefault="00693866" w:rsidP="00956D8D">
      <w:pPr>
        <w:pStyle w:val="Heading1"/>
        <w:numPr>
          <w:ilvl w:val="0"/>
          <w:numId w:val="9"/>
        </w:numPr>
        <w:rPr>
          <w:b/>
          <w:bCs/>
        </w:rPr>
      </w:pPr>
      <w:bookmarkStart w:id="119" w:name="_Toc198742451"/>
      <w:r w:rsidRPr="00186CD2">
        <w:rPr>
          <w:b/>
          <w:bCs/>
        </w:rPr>
        <w:t>Apéndice</w:t>
      </w:r>
      <w:bookmarkEnd w:id="119"/>
    </w:p>
    <w:p w14:paraId="02A0D3E0" w14:textId="7DC6D114" w:rsidR="005E342D" w:rsidRPr="005E342D" w:rsidRDefault="005E342D" w:rsidP="005E342D">
      <w:pPr>
        <w:pStyle w:val="Heading2"/>
        <w:rPr>
          <w:color w:val="E97132" w:themeColor="accent2"/>
        </w:rPr>
      </w:pPr>
      <w:bookmarkStart w:id="120" w:name="_Toc198742452"/>
      <w:r w:rsidRPr="00036D59">
        <w:rPr>
          <w:color w:val="E97132" w:themeColor="accent2"/>
        </w:rPr>
        <w:t>Breve descripción</w:t>
      </w:r>
      <w:bookmarkEnd w:id="120"/>
      <w:r w:rsidRPr="00036D59">
        <w:rPr>
          <w:color w:val="E97132" w:themeColor="accent2"/>
        </w:rPr>
        <w:t xml:space="preserve"> </w:t>
      </w:r>
    </w:p>
    <w:p w14:paraId="1974E6A2" w14:textId="3C9CC3A0" w:rsidR="004E21AB" w:rsidRDefault="004E21AB" w:rsidP="00956D8D">
      <w:pPr>
        <w:numPr>
          <w:ilvl w:val="0"/>
          <w:numId w:val="67"/>
        </w:numPr>
        <w:tabs>
          <w:tab w:val="clear" w:pos="360"/>
        </w:tabs>
        <w:rPr>
          <w:rFonts w:ascii="Calibri Light" w:hAnsi="Calibri Light" w:cs="Calibri Light"/>
          <w:color w:val="215E99" w:themeColor="text2" w:themeTint="BF"/>
          <w:sz w:val="24"/>
          <w:szCs w:val="24"/>
        </w:rPr>
      </w:pPr>
      <w:r>
        <w:rPr>
          <w:rFonts w:ascii="Calibri Light" w:hAnsi="Calibri Light" w:cs="Calibri Light"/>
          <w:color w:val="215E99" w:themeColor="text2" w:themeTint="BF"/>
          <w:sz w:val="24"/>
          <w:szCs w:val="24"/>
        </w:rPr>
        <w:t>Anexos de apoyo al plan de negocios</w:t>
      </w:r>
    </w:p>
    <w:p w14:paraId="3DA75F23" w14:textId="6E645099"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Diseños de prototipos: Paraguas solar + ilustraciones de Terrazas</w:t>
      </w:r>
    </w:p>
    <w:p w14:paraId="58F9A00C"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Estudio de caso del mercado alimentario: Detalles sobre los objetivos de descarbonización</w:t>
      </w:r>
    </w:p>
    <w:p w14:paraId="7B7DE07F"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Mapa de asociaciones: socios locales y europeos (tecnológicos, municipales, energéticos)</w:t>
      </w:r>
    </w:p>
    <w:p w14:paraId="271A56CF" w14:textId="77777777"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Materiales de presentación: Diapositivas para prestamistas y agencias públicas</w:t>
      </w:r>
    </w:p>
    <w:p w14:paraId="3881019E" w14:textId="09CCE7F0" w:rsidR="005E342D" w:rsidRPr="00D24DA0" w:rsidRDefault="005E342D" w:rsidP="00956D8D">
      <w:pPr>
        <w:numPr>
          <w:ilvl w:val="0"/>
          <w:numId w:val="67"/>
        </w:numPr>
        <w:tabs>
          <w:tab w:val="clear" w:pos="360"/>
        </w:tabs>
        <w:rPr>
          <w:rFonts w:ascii="Calibri Light" w:hAnsi="Calibri Light" w:cs="Calibri Light"/>
          <w:color w:val="215E99" w:themeColor="text2" w:themeTint="BF"/>
          <w:sz w:val="24"/>
          <w:szCs w:val="24"/>
        </w:rPr>
      </w:pPr>
      <w:r w:rsidRPr="00D24DA0">
        <w:rPr>
          <w:rFonts w:ascii="Calibri Light" w:hAnsi="Calibri Light" w:cs="Calibri Light"/>
          <w:color w:val="215E99" w:themeColor="text2" w:themeTint="BF"/>
          <w:sz w:val="24"/>
          <w:szCs w:val="24"/>
        </w:rPr>
        <w:t>Desglose del uso de la financiación: Asignación de 300.000 € entre los componentes</w:t>
      </w:r>
      <w:r w:rsidR="00951A61">
        <w:rPr>
          <w:rFonts w:ascii="Calibri Light" w:hAnsi="Calibri Light" w:cs="Calibri Light"/>
          <w:color w:val="215E99" w:themeColor="text2" w:themeTint="BF"/>
          <w:sz w:val="24"/>
          <w:szCs w:val="24"/>
        </w:rPr>
        <w:t xml:space="preserve"> (Reporte financiero 2025)</w:t>
      </w:r>
    </w:p>
    <w:p w14:paraId="6406A04D" w14:textId="5A3B04FA" w:rsidR="001B6B54" w:rsidRPr="00951A61" w:rsidRDefault="00951A61" w:rsidP="00951A61">
      <w:pPr>
        <w:pStyle w:val="Heading3"/>
      </w:pPr>
      <w:bookmarkStart w:id="121" w:name="_Toc198742453"/>
      <w:r w:rsidRPr="00951A61">
        <w:t>Referencias</w:t>
      </w:r>
      <w:bookmarkEnd w:id="121"/>
    </w:p>
    <w:p w14:paraId="7650DC0C" w14:textId="35FB6A64" w:rsidR="00693866" w:rsidRPr="00951A61" w:rsidRDefault="00951A61" w:rsidP="00956D8D">
      <w:pPr>
        <w:numPr>
          <w:ilvl w:val="0"/>
          <w:numId w:val="5"/>
        </w:numPr>
        <w:rPr>
          <w:rFonts w:ascii="Calibri Light" w:hAnsi="Calibri Light" w:cs="Calibri Light"/>
        </w:rPr>
      </w:pPr>
      <w:r>
        <w:rPr>
          <w:rFonts w:ascii="Calibri Light" w:hAnsi="Calibri Light" w:cs="Calibri Light"/>
        </w:rPr>
        <w:t>D</w:t>
      </w:r>
      <w:r w:rsidR="00693866" w:rsidRPr="00951A61">
        <w:rPr>
          <w:rFonts w:ascii="Calibri Light" w:hAnsi="Calibri Light" w:cs="Calibri Light"/>
        </w:rPr>
        <w:t>iseños conceptuales de la Sombrilla Solar + Terraza</w:t>
      </w:r>
      <w:r>
        <w:rPr>
          <w:rFonts w:ascii="Calibri Light" w:hAnsi="Calibri Light" w:cs="Calibri Light"/>
        </w:rPr>
        <w:t xml:space="preserve"> (</w:t>
      </w:r>
      <w:r w:rsidR="00693866" w:rsidRPr="00951A61">
        <w:rPr>
          <w:rFonts w:ascii="Calibri Light" w:hAnsi="Calibri Light" w:cs="Calibri Light"/>
        </w:rPr>
        <w:t>Véase Carlos H. Betancourth, Resumen ejecutivo, 2025, y Marco narrativo y conceptual, 2025)</w:t>
      </w:r>
    </w:p>
    <w:p w14:paraId="1716BB0A" w14:textId="47B66C2D" w:rsidR="00693866" w:rsidRPr="00951A61" w:rsidRDefault="00951A61" w:rsidP="00956D8D">
      <w:pPr>
        <w:numPr>
          <w:ilvl w:val="0"/>
          <w:numId w:val="5"/>
        </w:numPr>
        <w:rPr>
          <w:rFonts w:ascii="Calibri Light" w:hAnsi="Calibri Light" w:cs="Calibri Light"/>
        </w:rPr>
      </w:pPr>
      <w:r>
        <w:rPr>
          <w:rFonts w:ascii="Calibri Light" w:hAnsi="Calibri Light" w:cs="Calibri Light"/>
        </w:rPr>
        <w:t>C</w:t>
      </w:r>
      <w:r w:rsidR="00693866" w:rsidRPr="00951A61">
        <w:rPr>
          <w:rFonts w:ascii="Calibri Light" w:hAnsi="Calibri Light" w:cs="Calibri Light"/>
        </w:rPr>
        <w:t xml:space="preserve">asos </w:t>
      </w:r>
      <w:r>
        <w:rPr>
          <w:rFonts w:ascii="Calibri Light" w:hAnsi="Calibri Light" w:cs="Calibri Light"/>
        </w:rPr>
        <w:t>estrategicos</w:t>
      </w:r>
      <w:r w:rsidR="00693866" w:rsidRPr="00951A61">
        <w:rPr>
          <w:rFonts w:ascii="Calibri Light" w:hAnsi="Calibri Light" w:cs="Calibri Light"/>
        </w:rPr>
        <w:t xml:space="preserve"> (p. ej., mercado de alimentos, logística, aplicaciones de bar/restaurante. Véase Carlos H. Betancourth, Resumen ejecutivo, 2025, y Marco narrativo y conceptual, 2025).</w:t>
      </w:r>
    </w:p>
    <w:p w14:paraId="5E1230CB" w14:textId="671FC4F4" w:rsidR="00693866" w:rsidRPr="00951A61" w:rsidRDefault="00693866" w:rsidP="00956D8D">
      <w:pPr>
        <w:numPr>
          <w:ilvl w:val="0"/>
          <w:numId w:val="55"/>
        </w:numPr>
        <w:rPr>
          <w:rFonts w:ascii="Calibri Light" w:hAnsi="Calibri Light" w:cs="Calibri Light"/>
        </w:rPr>
      </w:pPr>
      <w:r w:rsidRPr="00951A61">
        <w:rPr>
          <w:rFonts w:ascii="Calibri Light" w:hAnsi="Calibri Light" w:cs="Calibri Light"/>
        </w:rPr>
        <w:t xml:space="preserve">Proyecciones y </w:t>
      </w:r>
      <w:r w:rsidR="003970C9" w:rsidRPr="00951A61">
        <w:rPr>
          <w:rFonts w:ascii="Calibri Light" w:hAnsi="Calibri Light" w:cs="Calibri Light"/>
        </w:rPr>
        <w:t>métricas de impacto climático</w:t>
      </w:r>
      <w:r w:rsidR="003970C9" w:rsidRPr="00951A61">
        <w:rPr>
          <w:rFonts w:ascii="Calibri Light" w:hAnsi="Calibri Light" w:cs="Calibri Light"/>
          <w:b/>
          <w:bCs/>
        </w:rPr>
        <w:t xml:space="preserve"> </w:t>
      </w:r>
      <w:r w:rsidR="003970C9" w:rsidRPr="00951A61">
        <w:rPr>
          <w:rFonts w:ascii="Calibri Light" w:hAnsi="Calibri Light" w:cs="Calibri Light"/>
        </w:rPr>
        <w:t>(emisiones evitadas, kWh generados, etc.) (Ver informe de inversiones Carlos H Betancourth 2025)</w:t>
      </w:r>
    </w:p>
    <w:p w14:paraId="7AE6C47E" w14:textId="792B6F39" w:rsidR="00693866" w:rsidRPr="00951A61" w:rsidRDefault="00693866" w:rsidP="00956D8D">
      <w:pPr>
        <w:numPr>
          <w:ilvl w:val="0"/>
          <w:numId w:val="5"/>
        </w:numPr>
        <w:rPr>
          <w:rFonts w:ascii="Calibri Light" w:hAnsi="Calibri Light" w:cs="Calibri Light"/>
        </w:rPr>
      </w:pPr>
      <w:r w:rsidRPr="00951A61">
        <w:rPr>
          <w:rFonts w:ascii="Calibri Light" w:hAnsi="Calibri Light" w:cs="Calibri Light"/>
        </w:rPr>
        <w:t>Tablas financieras preliminares (Ver, Informe de inversiones 2025 de Carlos H Betancourth)</w:t>
      </w:r>
    </w:p>
    <w:p w14:paraId="020D136F" w14:textId="41E8B82E" w:rsidR="00693866" w:rsidRPr="00951A61" w:rsidRDefault="00693866" w:rsidP="00956D8D">
      <w:pPr>
        <w:numPr>
          <w:ilvl w:val="0"/>
          <w:numId w:val="5"/>
        </w:numPr>
        <w:rPr>
          <w:rFonts w:ascii="Calibri Light" w:hAnsi="Calibri Light" w:cs="Calibri Light"/>
        </w:rPr>
      </w:pPr>
      <w:r w:rsidRPr="00951A61">
        <w:rPr>
          <w:rFonts w:ascii="Calibri Light" w:hAnsi="Calibri Light" w:cs="Calibri Light"/>
        </w:rPr>
        <w:t xml:space="preserve">Cartas de </w:t>
      </w:r>
      <w:r w:rsidR="007E5931" w:rsidRPr="00951A61">
        <w:rPr>
          <w:rFonts w:ascii="Calibri Light" w:hAnsi="Calibri Light" w:cs="Calibri Light"/>
        </w:rPr>
        <w:t>intención /</w:t>
      </w:r>
      <w:r w:rsidR="007E5931" w:rsidRPr="00951A61">
        <w:rPr>
          <w:rFonts w:ascii="Calibri Light" w:hAnsi="Calibri Light" w:cs="Calibri Light"/>
          <w:b/>
          <w:bCs/>
        </w:rPr>
        <w:t xml:space="preserve"> </w:t>
      </w:r>
      <w:r w:rsidRPr="00951A61">
        <w:rPr>
          <w:rFonts w:ascii="Calibri Light" w:hAnsi="Calibri Light" w:cs="Calibri Light"/>
        </w:rPr>
        <w:t>apoyo</w:t>
      </w:r>
    </w:p>
    <w:p w14:paraId="4AAF2DF7" w14:textId="09CDC511" w:rsidR="00693866" w:rsidRPr="00951A61" w:rsidRDefault="00693866" w:rsidP="00956D8D">
      <w:pPr>
        <w:numPr>
          <w:ilvl w:val="0"/>
          <w:numId w:val="5"/>
        </w:numPr>
        <w:rPr>
          <w:rFonts w:ascii="Calibri Light" w:hAnsi="Calibri Light" w:cs="Calibri Light"/>
        </w:rPr>
      </w:pPr>
      <w:r w:rsidRPr="00951A61">
        <w:rPr>
          <w:rFonts w:ascii="Calibri Light" w:hAnsi="Calibri Light" w:cs="Calibri Light"/>
        </w:rPr>
        <w:t xml:space="preserve">Referencias </w:t>
      </w:r>
      <w:r w:rsidR="00C25C62" w:rsidRPr="00951A61">
        <w:rPr>
          <w:rFonts w:ascii="Calibri Light" w:hAnsi="Calibri Light" w:cs="Calibri Light"/>
        </w:rPr>
        <w:t>y fuentes de datos</w:t>
      </w:r>
      <w:r w:rsidR="00C25C62" w:rsidRPr="00951A61">
        <w:rPr>
          <w:rFonts w:ascii="Calibri Light" w:hAnsi="Calibri Light" w:cs="Calibri Light"/>
          <w:b/>
          <w:bCs/>
        </w:rPr>
        <w:t xml:space="preserve"> </w:t>
      </w:r>
      <w:r w:rsidRPr="00951A61">
        <w:rPr>
          <w:rFonts w:ascii="Calibri Light" w:hAnsi="Calibri Light" w:cs="Calibri Light"/>
        </w:rPr>
        <w:t>(tendencias del mercado, marcos de políticas de la UE, Pacto Verde Europeo, estadísticas de movilidad, etc.)</w:t>
      </w:r>
    </w:p>
    <w:p w14:paraId="5F7DA02C" w14:textId="77E08E89" w:rsidR="00971D31" w:rsidRPr="00951A61" w:rsidRDefault="00971D31">
      <w:pPr>
        <w:rPr>
          <w:rFonts w:ascii="Calibri Light" w:hAnsi="Calibri Light" w:cs="Calibri Light"/>
        </w:rPr>
      </w:pPr>
    </w:p>
    <w:sectPr w:rsidR="00971D31" w:rsidRPr="00951A61" w:rsidSect="003A14D3">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08458" w14:textId="77777777" w:rsidR="00ED1599" w:rsidRDefault="00ED1599" w:rsidP="00FB1240">
      <w:pPr>
        <w:spacing w:after="0" w:line="240" w:lineRule="auto"/>
      </w:pPr>
      <w:r>
        <w:separator/>
      </w:r>
    </w:p>
  </w:endnote>
  <w:endnote w:type="continuationSeparator" w:id="0">
    <w:p w14:paraId="661A010D" w14:textId="77777777" w:rsidR="00ED1599" w:rsidRDefault="00ED1599" w:rsidP="00FB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74C15" w14:paraId="4DD4115F" w14:textId="77777777">
      <w:trPr>
        <w:jc w:val="right"/>
      </w:trPr>
      <w:tc>
        <w:tcPr>
          <w:tcW w:w="4795" w:type="dxa"/>
          <w:vAlign w:val="center"/>
        </w:tcPr>
        <w:sdt>
          <w:sdtPr>
            <w:rPr>
              <w:rFonts w:ascii="Calibri Light" w:hAnsi="Calibri Light" w:cs="Calibri Light"/>
              <w:caps/>
              <w:color w:val="000000" w:themeColor="text1"/>
              <w:sz w:val="18"/>
              <w:szCs w:val="18"/>
              <w:lang w:val="en-GB"/>
            </w:rPr>
            <w:alias w:val="Author"/>
            <w:tag w:val=""/>
            <w:id w:val="1534539408"/>
            <w:placeholder>
              <w:docPart w:val="49057F519B81412986D1E667A6BB13EA"/>
            </w:placeholder>
            <w:dataBinding w:prefixMappings="xmlns:ns0='http://purl.org/dc/elements/1.1/' xmlns:ns1='http://schemas.openxmlformats.org/package/2006/metadata/core-properties' " w:xpath="/ns1:coreProperties[1]/ns0:creator[1]" w:storeItemID="{6C3C8BC8-F283-45AE-878A-BAB7291924A1}"/>
            <w:text/>
          </w:sdtPr>
          <w:sdtContent>
            <w:p w14:paraId="7BB39667" w14:textId="2554B5EA" w:rsidR="00A74C15" w:rsidRPr="00A74C15" w:rsidRDefault="00A74C15">
              <w:pPr>
                <w:pStyle w:val="Header"/>
                <w:jc w:val="right"/>
                <w:rPr>
                  <w:caps/>
                  <w:color w:val="000000" w:themeColor="text1"/>
                  <w:lang w:val="en-GB"/>
                </w:rPr>
              </w:pPr>
              <w:r w:rsidRPr="00A74C15">
                <w:rPr>
                  <w:rFonts w:ascii="Calibri Light" w:hAnsi="Calibri Light" w:cs="Calibri Light"/>
                  <w:caps/>
                  <w:color w:val="000000" w:themeColor="text1"/>
                  <w:sz w:val="18"/>
                  <w:szCs w:val="18"/>
                  <w:lang w:val="en-GB"/>
                </w:rPr>
                <w:t>Carlos H Betancourth SLU-Patent-P U202432166-CHBETANC@MSN.COM +34 689798412</w:t>
              </w:r>
            </w:p>
          </w:sdtContent>
        </w:sdt>
      </w:tc>
      <w:tc>
        <w:tcPr>
          <w:tcW w:w="250" w:type="pct"/>
          <w:shd w:val="clear" w:color="auto" w:fill="E97132" w:themeFill="accent2"/>
          <w:vAlign w:val="center"/>
        </w:tcPr>
        <w:p w14:paraId="339DF530" w14:textId="77777777" w:rsidR="00A74C15" w:rsidRDefault="00A74C1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6DD08FE" w14:textId="77777777" w:rsidR="00A74C15" w:rsidRDefault="00A74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95B08" w14:textId="77777777" w:rsidR="00ED1599" w:rsidRDefault="00ED1599" w:rsidP="00FB1240">
      <w:pPr>
        <w:spacing w:after="0" w:line="240" w:lineRule="auto"/>
      </w:pPr>
      <w:r>
        <w:separator/>
      </w:r>
    </w:p>
  </w:footnote>
  <w:footnote w:type="continuationSeparator" w:id="0">
    <w:p w14:paraId="3B52BD87" w14:textId="77777777" w:rsidR="00ED1599" w:rsidRDefault="00ED1599" w:rsidP="00FB1240">
      <w:pPr>
        <w:spacing w:after="0" w:line="240" w:lineRule="auto"/>
      </w:pPr>
      <w:r>
        <w:continuationSeparator/>
      </w:r>
    </w:p>
  </w:footnote>
  <w:footnote w:id="1">
    <w:p w14:paraId="69F6F0FB" w14:textId="0CE2F880" w:rsidR="00D9107E" w:rsidRDefault="00D9107E" w:rsidP="00D9107E">
      <w:pPr>
        <w:pStyle w:val="NoSpacing"/>
      </w:pPr>
      <w:r>
        <w:rPr>
          <w:rStyle w:val="FootnoteReference"/>
        </w:rPr>
        <w:footnoteRef/>
      </w:r>
      <w:r>
        <w:t xml:space="preserve"> </w:t>
      </w:r>
      <w:r w:rsidRPr="00D9107E">
        <w:rPr>
          <w:rFonts w:ascii="Calibri Light" w:hAnsi="Calibri Light" w:cs="Calibri Light"/>
          <w:sz w:val="18"/>
          <w:szCs w:val="18"/>
        </w:rPr>
        <w:t xml:space="preserve">El recorte de picos de demanda es una estrategia para reducir el consumo eléctrico durante los periodos de máxima demanda, minimizando los costes y garantizando la estabilidad de la red eléctrica. Consiste en disminuir temporalmente el consumo de energía, a menudo mediante </w:t>
      </w:r>
      <w:r w:rsidRPr="00F24D5F">
        <w:rPr>
          <w:rFonts w:ascii="Calibri Light" w:hAnsi="Calibri Light" w:cs="Calibri Light"/>
          <w:b/>
          <w:bCs/>
          <w:sz w:val="18"/>
          <w:szCs w:val="18"/>
        </w:rPr>
        <w:t>generación de energía in situ</w:t>
      </w:r>
      <w:r w:rsidRPr="00D9107E">
        <w:rPr>
          <w:rFonts w:ascii="Calibri Light" w:hAnsi="Calibri Light" w:cs="Calibri Light"/>
          <w:sz w:val="18"/>
          <w:szCs w:val="18"/>
        </w:rPr>
        <w:t>, almacenamiento en baterías o reduciendo temporalmente la producción, para evitar los altos costes de la electricidad y la sobrecarga de la red</w:t>
      </w:r>
      <w:r w:rsidR="006F654A">
        <w:rPr>
          <w:rFonts w:ascii="Calibri Light" w:hAnsi="Calibri Light" w:cs="Calibri Light"/>
          <w:sz w:val="18"/>
          <w:szCs w:val="18"/>
        </w:rPr>
        <w:t xml:space="preserve"> (Para más sobre esto, Ver Carlos H Betancourth.</w:t>
      </w:r>
      <w:r w:rsidR="006F654A" w:rsidRPr="006F654A">
        <w:rPr>
          <w:rFonts w:ascii="Calibri Light" w:hAnsi="Calibri Light" w:cs="Calibri Light"/>
          <w:i/>
          <w:iCs/>
          <w:sz w:val="18"/>
          <w:szCs w:val="18"/>
        </w:rPr>
        <w:t xml:space="preserve"> Resumen Ejecutivo Y Maro Conceptual</w:t>
      </w:r>
      <w:r w:rsidR="006F654A">
        <w:rPr>
          <w:rFonts w:ascii="Calibri Light" w:hAnsi="Calibri Light" w:cs="Calibri Light"/>
          <w:sz w:val="18"/>
          <w:szCs w:val="18"/>
        </w:rPr>
        <w:t xml:space="preserve"> 2025)</w:t>
      </w:r>
      <w:r w:rsidRPr="00D9107E">
        <w:rPr>
          <w:rFonts w:ascii="Calibri Light" w:hAnsi="Calibri Light" w:cs="Calibri Light"/>
          <w:sz w:val="18"/>
          <w:szCs w:val="18"/>
        </w:rPr>
        <w:t>.</w:t>
      </w:r>
      <w:r w:rsidRPr="00D9107E">
        <w:rPr>
          <w:sz w:val="18"/>
          <w:szCs w:val="18"/>
        </w:rPr>
        <w:t> </w:t>
      </w:r>
    </w:p>
  </w:footnote>
  <w:footnote w:id="2">
    <w:p w14:paraId="3B3333A5" w14:textId="0AD2278A" w:rsidR="00C421E3" w:rsidRPr="00C421E3" w:rsidRDefault="00C421E3">
      <w:pPr>
        <w:pStyle w:val="FootnoteText"/>
      </w:pPr>
      <w:r>
        <w:rPr>
          <w:rStyle w:val="FootnoteReference"/>
        </w:rPr>
        <w:footnoteRef/>
      </w:r>
      <w:r>
        <w:t xml:space="preserve"> </w:t>
      </w:r>
      <w:r w:rsidRPr="00C421E3">
        <w:rPr>
          <w:rFonts w:ascii="Calibri Light" w:hAnsi="Calibri Light" w:cs="Calibri Light"/>
          <w:sz w:val="18"/>
          <w:szCs w:val="18"/>
        </w:rPr>
        <w:t>La práctica de variar el precio de un producto o servicio para reflejar las condiciones cambiantes del mercado.</w:t>
      </w:r>
    </w:p>
  </w:footnote>
  <w:footnote w:id="3">
    <w:p w14:paraId="18E3C852" w14:textId="7C69C31F" w:rsidR="003F797B" w:rsidRPr="003F797B" w:rsidRDefault="003F797B">
      <w:pPr>
        <w:pStyle w:val="FootnoteText"/>
      </w:pPr>
      <w:r>
        <w:rPr>
          <w:rStyle w:val="FootnoteReference"/>
        </w:rPr>
        <w:footnoteRef/>
      </w:r>
      <w:r>
        <w:t xml:space="preserve"> </w:t>
      </w:r>
      <w:r w:rsidRPr="003F797B">
        <w:rPr>
          <w:rFonts w:ascii="Calibri Light" w:hAnsi="Calibri Light" w:cs="Calibri Light"/>
          <w:sz w:val="18"/>
          <w:szCs w:val="18"/>
        </w:rPr>
        <w:t>Los flujos peer-to-peer (P2P) se refieren a un sistema descentralizado donde los participantes interactúan directamente entre sí, sin necesidad de un intermediario central. Esto permite compartir recursos, transacciones o servicios directamente sin intermediarios.</w:t>
      </w:r>
    </w:p>
  </w:footnote>
  <w:footnote w:id="4">
    <w:p w14:paraId="4C8DD74A" w14:textId="554813B4" w:rsidR="003F797B" w:rsidRPr="003F797B" w:rsidRDefault="003F797B">
      <w:pPr>
        <w:pStyle w:val="FootnoteText"/>
      </w:pPr>
      <w:r>
        <w:rPr>
          <w:rStyle w:val="FootnoteReference"/>
        </w:rPr>
        <w:footnoteRef/>
      </w:r>
      <w:r>
        <w:t xml:space="preserve"> </w:t>
      </w:r>
      <w:r w:rsidRPr="003F797B">
        <w:rPr>
          <w:rFonts w:ascii="Calibri Light" w:hAnsi="Calibri Light" w:cs="Calibri Light"/>
          <w:sz w:val="18"/>
          <w:szCs w:val="18"/>
        </w:rPr>
        <w:t>Las aplicaciones móviles ayudan a los conductores a localizar estaciones de carga en tiempo real, gestionar los pagos sin problemas y optimizar los horarios de carga.</w:t>
      </w:r>
    </w:p>
  </w:footnote>
  <w:footnote w:id="5">
    <w:p w14:paraId="0361FC09" w14:textId="34D0745F" w:rsidR="00C4419A" w:rsidRDefault="00C4419A" w:rsidP="00C4419A">
      <w:pPr>
        <w:pStyle w:val="NoSpacing"/>
      </w:pPr>
      <w:r>
        <w:rPr>
          <w:rStyle w:val="FootnoteReference"/>
        </w:rPr>
        <w:footnoteRef/>
      </w:r>
      <w:r>
        <w:t xml:space="preserve"> </w:t>
      </w:r>
      <w:r w:rsidRPr="00C4419A">
        <w:rPr>
          <w:rFonts w:ascii="Calibri Light" w:hAnsi="Calibri Light" w:cs="Calibri Light"/>
          <w:sz w:val="18"/>
          <w:szCs w:val="18"/>
        </w:rPr>
        <w:t>Los modelos escalonados</w:t>
      </w:r>
      <w:r w:rsidR="00541745">
        <w:rPr>
          <w:rFonts w:ascii="Calibri Light" w:hAnsi="Calibri Light" w:cs="Calibri Light"/>
          <w:sz w:val="18"/>
          <w:szCs w:val="18"/>
        </w:rPr>
        <w:t xml:space="preserve"> (</w:t>
      </w:r>
      <w:r w:rsidR="00541745" w:rsidRPr="00541745">
        <w:rPr>
          <w:rFonts w:ascii="Calibri Light" w:hAnsi="Calibri Light" w:cs="Calibri Light"/>
          <w:i/>
          <w:iCs/>
          <w:sz w:val="18"/>
          <w:szCs w:val="18"/>
        </w:rPr>
        <w:t>tiered models</w:t>
      </w:r>
      <w:r w:rsidR="00541745">
        <w:rPr>
          <w:rFonts w:ascii="Calibri Light" w:hAnsi="Calibri Light" w:cs="Calibri Light"/>
          <w:sz w:val="18"/>
          <w:szCs w:val="18"/>
        </w:rPr>
        <w:t>)</w:t>
      </w:r>
      <w:r w:rsidRPr="00C4419A">
        <w:rPr>
          <w:rFonts w:ascii="Calibri Light" w:hAnsi="Calibri Light" w:cs="Calibri Light"/>
          <w:sz w:val="18"/>
          <w:szCs w:val="18"/>
        </w:rPr>
        <w:t>, ya sea en precios, soporte u otros contextos, dividen un producto, servicio o sistema en distintos niveles, cada uno con un conjunto diferente de características, beneficios o rangos de precio. Este enfoque permite a las empresas satisfacer una gama más amplia de necesidades y presupuestos de clientes, ofreciendo opciones desde básicas hasta premium.</w:t>
      </w:r>
    </w:p>
  </w:footnote>
  <w:footnote w:id="6">
    <w:p w14:paraId="1E47C8F9" w14:textId="2007F944" w:rsidR="00407F68" w:rsidRPr="00407F68" w:rsidRDefault="00407F68">
      <w:pPr>
        <w:pStyle w:val="FootnoteText"/>
      </w:pPr>
      <w:r>
        <w:rPr>
          <w:rStyle w:val="FootnoteReference"/>
        </w:rPr>
        <w:footnoteRef/>
      </w:r>
      <w:r>
        <w:t xml:space="preserve"> </w:t>
      </w:r>
      <w:r w:rsidRPr="00407F68">
        <w:rPr>
          <w:rFonts w:ascii="Calibri Light" w:hAnsi="Calibri Light" w:cs="Calibri Light"/>
          <w:sz w:val="18"/>
          <w:szCs w:val="18"/>
        </w:rPr>
        <w:t>El corte de picos es una estrategia utilizada para reducir el consumo eléctrico durante los periodos de máxima demanda, también conocida como corte de carga. Esto implica disminuir temporalmente el consumo de energía para evitar un aumento repentino de la demanda, que puede sobrecargar la red eléctrica.</w:t>
      </w:r>
    </w:p>
  </w:footnote>
  <w:footnote w:id="7">
    <w:p w14:paraId="466B7A9C" w14:textId="1BE3047C" w:rsidR="00926FE2" w:rsidRPr="00926FE2" w:rsidRDefault="00926FE2">
      <w:pPr>
        <w:pStyle w:val="FootnoteText"/>
      </w:pPr>
      <w:r>
        <w:rPr>
          <w:rStyle w:val="FootnoteReference"/>
        </w:rPr>
        <w:footnoteRef/>
      </w:r>
      <w:r>
        <w:t xml:space="preserve"> </w:t>
      </w:r>
      <w:r w:rsidRPr="00926FE2">
        <w:rPr>
          <w:rFonts w:ascii="Calibri Light" w:hAnsi="Calibri Light" w:cs="Calibri Light"/>
          <w:sz w:val="18"/>
          <w:szCs w:val="18"/>
        </w:rPr>
        <w:t>Esto se puede integrar con la idea de la “</w:t>
      </w:r>
      <w:r w:rsidRPr="00926FE2">
        <w:rPr>
          <w:rFonts w:ascii="Calibri Light" w:hAnsi="Calibri Light" w:cs="Calibri Light"/>
          <w:i/>
          <w:iCs/>
          <w:sz w:val="18"/>
          <w:szCs w:val="18"/>
        </w:rPr>
        <w:t>15 minutes city</w:t>
      </w:r>
      <w:r w:rsidRPr="00926FE2">
        <w:rPr>
          <w:rFonts w:ascii="Calibri Light" w:hAnsi="Calibri Light" w:cs="Calibri Light"/>
          <w:sz w:val="18"/>
          <w:szCs w:val="18"/>
        </w:rPr>
        <w:t>”</w:t>
      </w:r>
    </w:p>
  </w:footnote>
  <w:footnote w:id="8">
    <w:p w14:paraId="3361B42B" w14:textId="69615EB2" w:rsidR="00433F55" w:rsidRPr="00433F55" w:rsidRDefault="00433F55">
      <w:pPr>
        <w:pStyle w:val="FootnoteText"/>
      </w:pPr>
      <w:r>
        <w:rPr>
          <w:rStyle w:val="FootnoteReference"/>
        </w:rPr>
        <w:footnoteRef/>
      </w:r>
      <w:r>
        <w:t xml:space="preserve"> </w:t>
      </w:r>
      <w:r w:rsidRPr="00433F55">
        <w:rPr>
          <w:rFonts w:ascii="Calibri Light" w:hAnsi="Calibri Light" w:cs="Calibri Light"/>
          <w:sz w:val="18"/>
          <w:szCs w:val="18"/>
        </w:rPr>
        <w:t xml:space="preserve">Asociado con conceptos de </w:t>
      </w:r>
      <w:r w:rsidRPr="00433F55">
        <w:rPr>
          <w:rFonts w:ascii="Calibri Light" w:hAnsi="Calibri Light" w:cs="Calibri Light"/>
          <w:i/>
          <w:iCs/>
          <w:sz w:val="18"/>
          <w:szCs w:val="18"/>
        </w:rPr>
        <w:t>smart cities</w:t>
      </w:r>
      <w:r w:rsidRPr="00433F55">
        <w:rPr>
          <w:rFonts w:ascii="Calibri Light" w:hAnsi="Calibri Light" w:cs="Calibri Light"/>
          <w:sz w:val="18"/>
          <w:szCs w:val="18"/>
        </w:rPr>
        <w:t xml:space="preserve"> y de la </w:t>
      </w:r>
      <w:r w:rsidRPr="00433F55">
        <w:rPr>
          <w:rFonts w:ascii="Calibri Light" w:hAnsi="Calibri Light" w:cs="Calibri Light"/>
          <w:i/>
          <w:iCs/>
          <w:sz w:val="18"/>
          <w:szCs w:val="18"/>
        </w:rPr>
        <w:t>15 minutes city</w:t>
      </w:r>
    </w:p>
  </w:footnote>
  <w:footnote w:id="9">
    <w:p w14:paraId="0811AF72" w14:textId="77777777" w:rsidR="00B07AC3" w:rsidRPr="00374CF6" w:rsidRDefault="00B07AC3" w:rsidP="00700073">
      <w:pPr>
        <w:rPr>
          <w:rFonts w:ascii="Calibri Light" w:hAnsi="Calibri Light" w:cs="Calibri Light"/>
        </w:rPr>
      </w:pPr>
      <w:r>
        <w:rPr>
          <w:rStyle w:val="FootnoteReference"/>
        </w:rPr>
        <w:footnoteRef/>
      </w:r>
      <w:r>
        <w:t xml:space="preserve"> </w:t>
      </w:r>
      <w:r w:rsidRPr="00B07AC3">
        <w:rPr>
          <w:rFonts w:ascii="Calibri Light" w:hAnsi="Calibri Light" w:cs="Calibri Light"/>
          <w:sz w:val="18"/>
          <w:szCs w:val="18"/>
        </w:rPr>
        <w:t>Un panel de control orientado al cliente para el ahorro de energía, pagos y solicitudes de servicio proporcionaría un centro para que los clientes administren su uso de energía, hagan un seguimiento de sus pagos y envíen solicitudes de servicio.</w:t>
      </w:r>
    </w:p>
    <w:p w14:paraId="0E08143C" w14:textId="2984524D" w:rsidR="00B07AC3" w:rsidRDefault="00B07AC3">
      <w:pPr>
        <w:pStyle w:val="FootnoteText"/>
      </w:pPr>
    </w:p>
  </w:footnote>
  <w:footnote w:id="10">
    <w:p w14:paraId="6D6ACB30" w14:textId="6C461A5B" w:rsidR="008B69AE" w:rsidRDefault="008B69AE" w:rsidP="008B69AE">
      <w:pPr>
        <w:pStyle w:val="FootnoteText"/>
      </w:pPr>
      <w:r>
        <w:rPr>
          <w:rStyle w:val="FootnoteReference"/>
        </w:rPr>
        <w:footnoteRef/>
      </w:r>
      <w:r w:rsidR="006675D5">
        <w:rPr>
          <w:rFonts w:ascii="Calibri Light" w:hAnsi="Calibri Light" w:cs="Calibri Light"/>
          <w:sz w:val="18"/>
          <w:szCs w:val="18"/>
        </w:rPr>
        <w:t xml:space="preserve"> </w:t>
      </w:r>
      <w:r w:rsidRPr="006675D5">
        <w:rPr>
          <w:rFonts w:ascii="Calibri Light" w:hAnsi="Calibri Light" w:cs="Calibri Light"/>
          <w:sz w:val="18"/>
          <w:szCs w:val="18"/>
        </w:rPr>
        <w:t>En el desarrollo de productos, un MVP (Producto Mínimo Viable) es una versión del producto que permite al equipo recopilar la máxima cantidad de aprendizaje validado sobre los clientes con el mínimo esfuerzo. Es una versión simplificada y simplificada del producto que incluye únicamente las características esenciales necesarias para abordar una necesidad central y obtener la retroalimentación inicial de los usuarios.</w:t>
      </w:r>
    </w:p>
  </w:footnote>
  <w:footnote w:id="11">
    <w:p w14:paraId="14D45B82" w14:textId="36008228" w:rsidR="003E324C" w:rsidRDefault="003E324C" w:rsidP="003E324C">
      <w:pPr>
        <w:pStyle w:val="FootnoteText"/>
      </w:pPr>
      <w:r>
        <w:rPr>
          <w:rStyle w:val="FootnoteReference"/>
        </w:rPr>
        <w:footnoteRef/>
      </w:r>
      <w:r>
        <w:t xml:space="preserve"> </w:t>
      </w:r>
      <w:r w:rsidRPr="00C8755E">
        <w:rPr>
          <w:rFonts w:ascii="Calibri Light" w:hAnsi="Calibri Light" w:cs="Calibri Light"/>
          <w:sz w:val="18"/>
          <w:szCs w:val="18"/>
        </w:rPr>
        <w:t>Un director de tecnología (o técnico), un alto ejecutivo con responsabilidad de gestionar los requisitos tecnológicos de una empresa u otra institución</w:t>
      </w:r>
      <w:r w:rsidRPr="003E324C">
        <w:rPr>
          <w:rFonts w:ascii="Calibri Light" w:hAnsi="Calibri Light" w:cs="Calibri Light"/>
        </w:rPr>
        <w:t>.</w:t>
      </w:r>
    </w:p>
  </w:footnote>
  <w:footnote w:id="12">
    <w:p w14:paraId="3CB97CAA" w14:textId="55BBB05B" w:rsidR="00DB21E6" w:rsidRDefault="00DB21E6" w:rsidP="00DB21E6">
      <w:pPr>
        <w:pStyle w:val="FootnoteText"/>
      </w:pPr>
      <w:r>
        <w:rPr>
          <w:rStyle w:val="FootnoteReference"/>
        </w:rPr>
        <w:footnoteRef/>
      </w:r>
      <w:r w:rsidR="006675D5">
        <w:t xml:space="preserve"> </w:t>
      </w:r>
      <w:r w:rsidR="00C8755E" w:rsidRPr="006675D5">
        <w:rPr>
          <w:rFonts w:ascii="Calibri Light" w:hAnsi="Calibri Light" w:cs="Calibri Light"/>
          <w:sz w:val="18"/>
          <w:szCs w:val="18"/>
        </w:rPr>
        <w:t>P</w:t>
      </w:r>
      <w:r w:rsidRPr="006675D5">
        <w:rPr>
          <w:rFonts w:ascii="Calibri Light" w:hAnsi="Calibri Light" w:cs="Calibri Light"/>
          <w:sz w:val="18"/>
          <w:szCs w:val="18"/>
        </w:rPr>
        <w:t>rogramas informáticos y otras tecnologías utilizadas para apoyar o posibilitar los servicios bancarios y financieros.</w:t>
      </w:r>
    </w:p>
  </w:footnote>
  <w:footnote w:id="13">
    <w:p w14:paraId="32F06A63" w14:textId="1089103B" w:rsidR="00DB21E6" w:rsidRDefault="00DB21E6" w:rsidP="00DB21E6">
      <w:pPr>
        <w:pStyle w:val="FootnoteText"/>
      </w:pPr>
      <w:r>
        <w:rPr>
          <w:rStyle w:val="FootnoteReference"/>
        </w:rPr>
        <w:footnoteRef/>
      </w:r>
      <w:r w:rsidR="006675D5">
        <w:t xml:space="preserve"> </w:t>
      </w:r>
      <w:r w:rsidRPr="00C8755E">
        <w:rPr>
          <w:rFonts w:ascii="Calibri Light" w:hAnsi="Calibri Light" w:cs="Calibri Light"/>
          <w:sz w:val="18"/>
          <w:szCs w:val="18"/>
        </w:rPr>
        <w:t>La Experiencia de Usuario Digital (UXD), a menudo denominada Experiencia Digital (EXD), es la sensación general que experimenta un usuario tras interactuar con un producto o servicio digital. Abarca todos los aspectos de la interacción del usuario, incluyendo la usabilidad, el diseño, la accesibilidad y la satisfacción general.</w:t>
      </w:r>
    </w:p>
  </w:footnote>
  <w:footnote w:id="14">
    <w:p w14:paraId="4C2E2FA1" w14:textId="75405D87" w:rsidR="00DB21E6" w:rsidRDefault="00DB21E6" w:rsidP="00DB21E6">
      <w:pPr>
        <w:pStyle w:val="FootnoteText"/>
      </w:pPr>
      <w:r>
        <w:rPr>
          <w:rStyle w:val="FootnoteReference"/>
        </w:rPr>
        <w:footnoteRef/>
      </w:r>
      <w:r w:rsidR="006675D5">
        <w:t xml:space="preserve"> </w:t>
      </w:r>
      <w:r w:rsidRPr="006675D5">
        <w:rPr>
          <w:rFonts w:ascii="Calibri Light" w:hAnsi="Calibri Light" w:cs="Calibri Light"/>
          <w:sz w:val="18"/>
          <w:szCs w:val="18"/>
        </w:rPr>
        <w:t>En el desarrollo de productos, un MVP (Producto Mínimo Viable) es una versión del producto que permite al equipo recopilar la máxima cantidad de aprendizaje validado sobre los clientes con el mínimo esfuerzo. Es una versión simplificada y simplificada del producto que incluye únicamente las características esenciales necesarias para abordar una necesidad central y obtener la retroalimentación inicial de los usuarios.</w:t>
      </w:r>
    </w:p>
  </w:footnote>
  <w:footnote w:id="15">
    <w:p w14:paraId="15008F74" w14:textId="1E0F01B7" w:rsidR="00175F35" w:rsidRDefault="00175F35">
      <w:pPr>
        <w:pStyle w:val="FootnoteText"/>
      </w:pPr>
      <w:r>
        <w:rPr>
          <w:rStyle w:val="FootnoteReference"/>
        </w:rPr>
        <w:footnoteRef/>
      </w:r>
      <w:r>
        <w:t xml:space="preserve"> </w:t>
      </w:r>
      <w:r w:rsidRPr="006675D5">
        <w:rPr>
          <w:rFonts w:ascii="Calibri Light" w:hAnsi="Calibri Light" w:cs="Calibri Light"/>
          <w:sz w:val="18"/>
          <w:szCs w:val="18"/>
        </w:rPr>
        <w:t xml:space="preserve">La integración de energías renovables se refiere al proceso de incorporar fuentes de energía renovables, como la solar, </w:t>
      </w:r>
      <w:r w:rsidR="00C8755E">
        <w:rPr>
          <w:rFonts w:ascii="Calibri Light" w:hAnsi="Calibri Light" w:cs="Calibri Light"/>
          <w:sz w:val="18"/>
          <w:szCs w:val="18"/>
        </w:rPr>
        <w:t>(</w:t>
      </w:r>
      <w:r w:rsidRPr="006675D5">
        <w:rPr>
          <w:rFonts w:ascii="Calibri Light" w:hAnsi="Calibri Light" w:cs="Calibri Light"/>
          <w:sz w:val="18"/>
          <w:szCs w:val="18"/>
        </w:rPr>
        <w:t>la eólica y la hidroeléctrica</w:t>
      </w:r>
      <w:r w:rsidR="00C8755E">
        <w:rPr>
          <w:rFonts w:ascii="Calibri Light" w:hAnsi="Calibri Light" w:cs="Calibri Light"/>
          <w:sz w:val="18"/>
          <w:szCs w:val="18"/>
        </w:rPr>
        <w:t>)</w:t>
      </w:r>
      <w:r w:rsidRPr="006675D5">
        <w:rPr>
          <w:rFonts w:ascii="Calibri Light" w:hAnsi="Calibri Light" w:cs="Calibri Light"/>
          <w:sz w:val="18"/>
          <w:szCs w:val="18"/>
        </w:rPr>
        <w:t>, a las redes eléctricas existentes. Implica el desarrollo de tecnologías y estrategias para gestionar eficazmente la intermitencia de las fuentes renovables y garantizar la fiabilidad de la red.</w:t>
      </w:r>
    </w:p>
  </w:footnote>
  <w:footnote w:id="16">
    <w:p w14:paraId="66132B48" w14:textId="415109CA" w:rsidR="00340080" w:rsidRDefault="00340080" w:rsidP="00340080">
      <w:pPr>
        <w:pStyle w:val="FootnoteText"/>
      </w:pPr>
      <w:r>
        <w:rPr>
          <w:rStyle w:val="FootnoteReference"/>
        </w:rPr>
        <w:footnoteRef/>
      </w:r>
      <w:r w:rsidR="006675D5">
        <w:t xml:space="preserve"> </w:t>
      </w:r>
      <w:r w:rsidRPr="006675D5">
        <w:rPr>
          <w:rFonts w:ascii="Calibri Light" w:hAnsi="Calibri Light" w:cs="Calibri Light"/>
          <w:sz w:val="18"/>
          <w:szCs w:val="18"/>
        </w:rPr>
        <w:t>Las RR. PP., siglas de Relaciones Públicas, son la práctica de gestionar y difundir información al público para crear una imagen positiva o influir en su percepción de una organización, individuo o marca. Es una disciplina de comunicación estratégica centrada en construir, gestionar y mantener relaciones positivas con los principales grupos de interés.</w:t>
      </w:r>
    </w:p>
  </w:footnote>
  <w:footnote w:id="17">
    <w:p w14:paraId="2EDC784C" w14:textId="77777777" w:rsidR="002C01A6" w:rsidRDefault="002C01A6" w:rsidP="002C01A6">
      <w:pPr>
        <w:pStyle w:val="FootnoteText"/>
      </w:pPr>
      <w:r>
        <w:rPr>
          <w:rStyle w:val="FootnoteReference"/>
        </w:rPr>
        <w:footnoteRef/>
      </w:r>
      <w:r>
        <w:t xml:space="preserve"> </w:t>
      </w:r>
      <w:r w:rsidRPr="002C01A6">
        <w:rPr>
          <w:rFonts w:ascii="Calibri Light" w:hAnsi="Calibri Light" w:cs="Calibri Light"/>
          <w:sz w:val="18"/>
          <w:szCs w:val="18"/>
        </w:rPr>
        <w:t>Una "triple ampliación tras el éxito del piloto" significa que un proyecto o iniciativa que se ha probado con éxito en un programa piloto se está expandiendo a una escala significativamente mayor; en este caso, tres veces el tamaño del piloto. Esto suele indicar que el proyecto está logrando sus objetivos y se está implementando a una escala más amplia y significativa.</w:t>
      </w:r>
    </w:p>
  </w:footnote>
  <w:footnote w:id="18">
    <w:p w14:paraId="17349D01" w14:textId="7F1EB4BA" w:rsidR="00FB1240" w:rsidRDefault="00FB1240">
      <w:pPr>
        <w:pStyle w:val="FootnoteText"/>
      </w:pPr>
      <w:r>
        <w:rPr>
          <w:rStyle w:val="FootnoteReference"/>
        </w:rPr>
        <w:footnoteRef/>
      </w:r>
      <w:r>
        <w:t xml:space="preserve"> </w:t>
      </w:r>
      <w:r w:rsidR="00190D6A" w:rsidRPr="00190D6A">
        <w:rPr>
          <w:rFonts w:ascii="Calibri Light" w:hAnsi="Calibri Light" w:cs="Calibri Light"/>
          <w:sz w:val="18"/>
          <w:szCs w:val="18"/>
        </w:rPr>
        <w:t xml:space="preserve">El producto mínimo viable es </w:t>
      </w:r>
      <w:r w:rsidRPr="00190D6A">
        <w:rPr>
          <w:rFonts w:ascii="Calibri Light" w:hAnsi="Calibri Light" w:cs="Calibri Light"/>
          <w:b/>
          <w:bCs/>
          <w:sz w:val="18"/>
          <w:szCs w:val="18"/>
        </w:rPr>
        <w:t xml:space="preserve">un producto con características suficientes para satisfacer a los primeros clientes </w:t>
      </w:r>
      <w:r w:rsidRPr="00190D6A">
        <w:rPr>
          <w:rFonts w:ascii="Calibri Light" w:hAnsi="Calibri Light" w:cs="Calibri Light"/>
          <w:sz w:val="18"/>
          <w:szCs w:val="18"/>
        </w:rPr>
        <w:t xml:space="preserve">y proporcionar retroalimentación para el desarrollo futuro </w:t>
      </w:r>
      <w:r w:rsidR="00190D6A">
        <w:rPr>
          <w:rFonts w:ascii="Calibri Light" w:hAnsi="Calibri Light" w:cs="Calibri Light"/>
        </w:rPr>
        <w:t>.</w:t>
      </w:r>
    </w:p>
  </w:footnote>
  <w:footnote w:id="19">
    <w:p w14:paraId="6F96075E" w14:textId="55B948E4" w:rsidR="005312C5" w:rsidRPr="005312C5" w:rsidRDefault="005312C5">
      <w:pPr>
        <w:pStyle w:val="FootnoteText"/>
        <w:rPr>
          <w:lang w:val="es-ES"/>
        </w:rPr>
      </w:pPr>
      <w:r>
        <w:rPr>
          <w:rStyle w:val="FootnoteReference"/>
        </w:rPr>
        <w:footnoteRef/>
      </w:r>
      <w:r>
        <w:t xml:space="preserve"> </w:t>
      </w:r>
      <w:r w:rsidRPr="005312C5">
        <w:rPr>
          <w:rFonts w:ascii="Calibri Light" w:hAnsi="Calibri Light" w:cs="Calibri Light"/>
          <w:sz w:val="18"/>
          <w:szCs w:val="18"/>
        </w:rPr>
        <w:t>El sistema de pago por ahorro (PAYS) es un concepto innovador que se ha aplicado con éxito a diversas soluciones climáticas, como la adquisición rentable de autobuses eléctricos, soluciones de eficiencia energética, calentadores solares de agua y la eficiencia hídrica. Permite superar las barreras a la inversión a gran escala sin imponer responsabilidades adicionales a los promotores de proyectos asociadas con préstamos o arrendamientos. En una transacción básica que aplica PAYS al transporte limpio, existen varias partes interesadas clave: 1. Empresa de servicios públicos: suministra electricidad e invierte en baterías y las alquila al proveedor de servicios de autobús mediante financiación en factura; 2. Proveedor de servicios de autobús: compra u opera autobuses, a menudo una agencia municipal de transporte; 3. Fabricante de autobuses eléctricos: vende autobuses al operador y baterías y equipos de carga a la empresa de servicios públicos; y 4. Proveedor(es) de capital: proporciona financiación mediante deuda a la empresa de servicios públicos, si es necesario.</w:t>
      </w:r>
    </w:p>
  </w:footnote>
  <w:footnote w:id="20">
    <w:p w14:paraId="6EACAFC6" w14:textId="145131C5" w:rsidR="00A22200" w:rsidRDefault="00A22200">
      <w:pPr>
        <w:pStyle w:val="FootnoteText"/>
      </w:pPr>
      <w:r>
        <w:rPr>
          <w:rStyle w:val="FootnoteReference"/>
        </w:rPr>
        <w:footnoteRef/>
      </w:r>
      <w:r>
        <w:t xml:space="preserve"> </w:t>
      </w:r>
      <w:r w:rsidRPr="00A22200">
        <w:rPr>
          <w:rFonts w:ascii="Calibri Light" w:hAnsi="Calibri Light" w:cs="Calibri Light"/>
          <w:sz w:val="18"/>
          <w:szCs w:val="18"/>
        </w:rPr>
        <w:t>Ver informe de inversiones. 2025</w:t>
      </w:r>
    </w:p>
  </w:footnote>
  <w:footnote w:id="21">
    <w:p w14:paraId="41778A85" w14:textId="26843054" w:rsidR="0062333C" w:rsidRDefault="0062333C">
      <w:pPr>
        <w:pStyle w:val="FootnoteText"/>
      </w:pPr>
      <w:r>
        <w:rPr>
          <w:rStyle w:val="FootnoteReference"/>
        </w:rPr>
        <w:footnoteRef/>
      </w:r>
      <w:r>
        <w:t xml:space="preserve"> </w:t>
      </w:r>
      <w:r w:rsidRPr="0062333C">
        <w:rPr>
          <w:rFonts w:ascii="Calibri Light" w:hAnsi="Calibri Light" w:cs="Calibri Light"/>
          <w:sz w:val="18"/>
          <w:szCs w:val="18"/>
        </w:rPr>
        <w:t>Los costos de operación y mantenimiento (O&amp;M) abarcan todos los gastos relacionados con el mantenimiento de un sistema, instalación o activo en funcionamiento y buen estado. Esto incluye los costos de personal, materiales, reparaciones y otros gastos continuos necesarios para mantener la funcionalidad del sistema.</w:t>
      </w:r>
    </w:p>
  </w:footnote>
  <w:footnote w:id="22">
    <w:p w14:paraId="7D8B748D" w14:textId="7F7AF4C8" w:rsidR="00984BED" w:rsidRPr="00984BED" w:rsidRDefault="00984BED">
      <w:pPr>
        <w:pStyle w:val="FootnoteText"/>
        <w:rPr>
          <w:lang w:val="es-ES"/>
        </w:rPr>
      </w:pPr>
      <w:r>
        <w:rPr>
          <w:rStyle w:val="FootnoteReference"/>
        </w:rPr>
        <w:footnoteRef/>
      </w:r>
      <w:r>
        <w:t xml:space="preserve"> </w:t>
      </w:r>
      <w:r w:rsidRPr="00984BED">
        <w:rPr>
          <w:rFonts w:ascii="Calibri Light" w:hAnsi="Calibri Light" w:cs="Calibri Light"/>
          <w:sz w:val="18"/>
          <w:szCs w:val="18"/>
        </w:rPr>
        <w:t>La adquisición a granel, también conocida como compra al por mayor, es la práctica de comprar bienes en grandes cantidades a un precio unitario reducido.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7F657" w14:textId="4C6F88E5" w:rsidR="00220A8A" w:rsidRDefault="00220A8A">
    <w:pPr>
      <w:pStyle w:val="Header"/>
      <w:rPr>
        <w:sz w:val="24"/>
        <w:szCs w:val="24"/>
      </w:rPr>
    </w:pPr>
    <w:sdt>
      <w:sdtPr>
        <w:rPr>
          <w:rFonts w:asciiTheme="majorHAnsi" w:eastAsiaTheme="majorEastAsia" w:hAnsiTheme="majorHAnsi" w:cstheme="majorBidi"/>
          <w:color w:val="156082" w:themeColor="accent1"/>
          <w:sz w:val="24"/>
          <w:szCs w:val="24"/>
        </w:rPr>
        <w:alias w:val="Title"/>
        <w:id w:val="78404852"/>
        <w:placeholder>
          <w:docPart w:val="BE348578B2104C52A748DCC551750F61"/>
        </w:placeholder>
        <w:dataBinding w:prefixMappings="xmlns:ns0='http://schemas.openxmlformats.org/package/2006/metadata/core-properties' xmlns:ns1='http://purl.org/dc/elements/1.1/'" w:xpath="/ns0:coreProperties[1]/ns1:title[1]" w:storeItemID="{6C3C8BC8-F283-45AE-878A-BAB7291924A1}"/>
        <w:text/>
      </w:sdtPr>
      <w:sdtContent>
        <w:r w:rsidR="000B4098">
          <w:rPr>
            <w:rFonts w:asciiTheme="majorHAnsi" w:eastAsiaTheme="majorEastAsia" w:hAnsiTheme="majorHAnsi" w:cstheme="majorBidi"/>
            <w:color w:val="156082" w:themeColor="accent1"/>
            <w:sz w:val="24"/>
            <w:szCs w:val="24"/>
          </w:rPr>
          <w:t>Plan De Negocios</w:t>
        </w:r>
      </w:sdtContent>
    </w:sdt>
    <w:r>
      <w:rPr>
        <w:rFonts w:asciiTheme="majorHAnsi" w:eastAsiaTheme="majorEastAsia" w:hAnsiTheme="majorHAnsi" w:cstheme="majorBidi"/>
        <w:color w:val="156082" w:themeColor="accent1"/>
        <w:sz w:val="24"/>
        <w:szCs w:val="24"/>
      </w:rPr>
      <w:ptab w:relativeTo="margin" w:alignment="right" w:leader="none"/>
    </w:r>
    <w:sdt>
      <w:sdtPr>
        <w:rPr>
          <w:rFonts w:asciiTheme="majorHAnsi" w:eastAsiaTheme="majorEastAsia" w:hAnsiTheme="majorHAnsi" w:cstheme="majorBidi"/>
          <w:color w:val="156082" w:themeColor="accent1"/>
          <w:sz w:val="24"/>
          <w:szCs w:val="24"/>
        </w:rPr>
        <w:alias w:val="Date"/>
        <w:id w:val="78404859"/>
        <w:placeholder>
          <w:docPart w:val="B6DE57A4B89D4D448A6D79B06FA34071"/>
        </w:placeholder>
        <w:dataBinding w:prefixMappings="xmlns:ns0='http://schemas.microsoft.com/office/2006/coverPageProps'" w:xpath="/ns0:CoverPageProperties[1]/ns0:PublishDate[1]" w:storeItemID="{55AF091B-3C7A-41E3-B477-F2FDAA23CFDA}"/>
        <w:date w:fullDate="2025-05-22T00:00:00Z">
          <w:dateFormat w:val="MMMM d, yyyy"/>
          <w:lid w:val="en-US"/>
          <w:storeMappedDataAs w:val="dateTime"/>
          <w:calendar w:val="gregorian"/>
        </w:date>
      </w:sdtPr>
      <w:sdtContent>
        <w:r w:rsidR="000B4098">
          <w:rPr>
            <w:rFonts w:asciiTheme="majorHAnsi" w:eastAsiaTheme="majorEastAsia" w:hAnsiTheme="majorHAnsi" w:cstheme="majorBidi"/>
            <w:color w:val="156082" w:themeColor="accent1"/>
            <w:sz w:val="24"/>
            <w:szCs w:val="24"/>
            <w:lang w:val="en-US"/>
          </w:rPr>
          <w:t>May 22, 2025</w:t>
        </w:r>
      </w:sdtContent>
    </w:sdt>
  </w:p>
  <w:p w14:paraId="2B0C2C3D" w14:textId="77777777" w:rsidR="00220A8A" w:rsidRDefault="00220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538"/>
    <w:multiLevelType w:val="multilevel"/>
    <w:tmpl w:val="C9E01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7F7BCD"/>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06DC"/>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4F99"/>
    <w:multiLevelType w:val="hybridMultilevel"/>
    <w:tmpl w:val="C1543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3697590"/>
    <w:multiLevelType w:val="hybridMultilevel"/>
    <w:tmpl w:val="B73607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3E8153F"/>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97EAA"/>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5EE2220"/>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6AE673E"/>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C5E12"/>
    <w:multiLevelType w:val="multilevel"/>
    <w:tmpl w:val="563C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738B2"/>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106A1"/>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82D5DEF"/>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925B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CF14F3"/>
    <w:multiLevelType w:val="hybridMultilevel"/>
    <w:tmpl w:val="A50AF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90B2A0B"/>
    <w:multiLevelType w:val="hybridMultilevel"/>
    <w:tmpl w:val="5E4E72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925116D"/>
    <w:multiLevelType w:val="multilevel"/>
    <w:tmpl w:val="62E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73E34"/>
    <w:multiLevelType w:val="hybridMultilevel"/>
    <w:tmpl w:val="365A9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CAC48F4"/>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0D535848"/>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5E0986"/>
    <w:multiLevelType w:val="multilevel"/>
    <w:tmpl w:val="2D44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F1738D"/>
    <w:multiLevelType w:val="multilevel"/>
    <w:tmpl w:val="7BE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321222"/>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9756AD"/>
    <w:multiLevelType w:val="hybridMultilevel"/>
    <w:tmpl w:val="B030D5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0485D75"/>
    <w:multiLevelType w:val="multilevel"/>
    <w:tmpl w:val="57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3675F"/>
    <w:multiLevelType w:val="hybridMultilevel"/>
    <w:tmpl w:val="0F848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1593384"/>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2B553BB"/>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FF635A"/>
    <w:multiLevelType w:val="multilevel"/>
    <w:tmpl w:val="63B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A187C"/>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1E021E"/>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8CC088F"/>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A350846"/>
    <w:multiLevelType w:val="multilevel"/>
    <w:tmpl w:val="1B84E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6B0E23"/>
    <w:multiLevelType w:val="multilevel"/>
    <w:tmpl w:val="2F8A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576947"/>
    <w:multiLevelType w:val="multilevel"/>
    <w:tmpl w:val="4E3C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2D7650"/>
    <w:multiLevelType w:val="multilevel"/>
    <w:tmpl w:val="B88E9FF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1DC36BAD"/>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FB755AA"/>
    <w:multiLevelType w:val="multilevel"/>
    <w:tmpl w:val="384C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72DF3"/>
    <w:multiLevelType w:val="hybridMultilevel"/>
    <w:tmpl w:val="EF8684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24A4651F"/>
    <w:multiLevelType w:val="multilevel"/>
    <w:tmpl w:val="5B1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829A0"/>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8B71CC7"/>
    <w:multiLevelType w:val="hybridMultilevel"/>
    <w:tmpl w:val="4F1C54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2ADE315E"/>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9453E4"/>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BE18FE"/>
    <w:multiLevelType w:val="multilevel"/>
    <w:tmpl w:val="16E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AB7398"/>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B163F"/>
    <w:multiLevelType w:val="multilevel"/>
    <w:tmpl w:val="65C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F563B6"/>
    <w:multiLevelType w:val="multilevel"/>
    <w:tmpl w:val="1D9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B117BD"/>
    <w:multiLevelType w:val="multilevel"/>
    <w:tmpl w:val="B022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7D3180"/>
    <w:multiLevelType w:val="multilevel"/>
    <w:tmpl w:val="5AF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A4D43"/>
    <w:multiLevelType w:val="hybridMultilevel"/>
    <w:tmpl w:val="84147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8DF7ECB"/>
    <w:multiLevelType w:val="multilevel"/>
    <w:tmpl w:val="ECF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187E9B"/>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3D896A56"/>
    <w:multiLevelType w:val="multilevel"/>
    <w:tmpl w:val="683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CB6520"/>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1B61BF"/>
    <w:multiLevelType w:val="hybridMultilevel"/>
    <w:tmpl w:val="642699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3EDC3716"/>
    <w:multiLevelType w:val="hybridMultilevel"/>
    <w:tmpl w:val="315886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30B5102"/>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721E03"/>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C17E01"/>
    <w:multiLevelType w:val="hybridMultilevel"/>
    <w:tmpl w:val="7F14921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44A068DA"/>
    <w:multiLevelType w:val="multilevel"/>
    <w:tmpl w:val="61B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D07DB"/>
    <w:multiLevelType w:val="hybridMultilevel"/>
    <w:tmpl w:val="04069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46643478"/>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48F82073"/>
    <w:multiLevelType w:val="multilevel"/>
    <w:tmpl w:val="34D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0753F3"/>
    <w:multiLevelType w:val="multilevel"/>
    <w:tmpl w:val="976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70A1A"/>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4D573E58"/>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4FC4456E"/>
    <w:multiLevelType w:val="multilevel"/>
    <w:tmpl w:val="6720A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F879B1"/>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1AD1E48"/>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0A78C1"/>
    <w:multiLevelType w:val="multilevel"/>
    <w:tmpl w:val="C7F4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2E499F"/>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4EC2695"/>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067E0C"/>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5491EA6"/>
    <w:multiLevelType w:val="multilevel"/>
    <w:tmpl w:val="F88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027715"/>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056FFF"/>
    <w:multiLevelType w:val="hybridMultilevel"/>
    <w:tmpl w:val="D2300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15:restartNumberingAfterBreak="0">
    <w:nsid w:val="5D71739D"/>
    <w:multiLevelType w:val="multilevel"/>
    <w:tmpl w:val="17B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1D4735"/>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E66467A"/>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06105E"/>
    <w:multiLevelType w:val="multilevel"/>
    <w:tmpl w:val="45A2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7C0EE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552B36"/>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9831C5"/>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653F7ED8"/>
    <w:multiLevelType w:val="multilevel"/>
    <w:tmpl w:val="FD9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E2665F"/>
    <w:multiLevelType w:val="multilevel"/>
    <w:tmpl w:val="0D2E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255EE8"/>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6759100B"/>
    <w:multiLevelType w:val="multilevel"/>
    <w:tmpl w:val="316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D52C76"/>
    <w:multiLevelType w:val="multilevel"/>
    <w:tmpl w:val="9D46FB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C5F3950"/>
    <w:multiLevelType w:val="multilevel"/>
    <w:tmpl w:val="C9E0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977505"/>
    <w:multiLevelType w:val="multilevel"/>
    <w:tmpl w:val="481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75691"/>
    <w:multiLevelType w:val="multilevel"/>
    <w:tmpl w:val="79A2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9143AE"/>
    <w:multiLevelType w:val="multilevel"/>
    <w:tmpl w:val="B88E9F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70DB5194"/>
    <w:multiLevelType w:val="multilevel"/>
    <w:tmpl w:val="C1D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B77CC5"/>
    <w:multiLevelType w:val="multilevel"/>
    <w:tmpl w:val="ADD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F53996"/>
    <w:multiLevelType w:val="hybridMultilevel"/>
    <w:tmpl w:val="03124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15:restartNumberingAfterBreak="0">
    <w:nsid w:val="7620023A"/>
    <w:multiLevelType w:val="multilevel"/>
    <w:tmpl w:val="335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3F3353"/>
    <w:multiLevelType w:val="hybridMultilevel"/>
    <w:tmpl w:val="498AC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15:restartNumberingAfterBreak="0">
    <w:nsid w:val="76B25573"/>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76FD1C1D"/>
    <w:multiLevelType w:val="multilevel"/>
    <w:tmpl w:val="6720A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49797B"/>
    <w:multiLevelType w:val="hybridMultilevel"/>
    <w:tmpl w:val="4858B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77857BDC"/>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786176A9"/>
    <w:multiLevelType w:val="multilevel"/>
    <w:tmpl w:val="6720A8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2D79B5"/>
    <w:multiLevelType w:val="multilevel"/>
    <w:tmpl w:val="6720A80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796C65EC"/>
    <w:multiLevelType w:val="multilevel"/>
    <w:tmpl w:val="9D46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AC702A"/>
    <w:multiLevelType w:val="multilevel"/>
    <w:tmpl w:val="748E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4D0E8F"/>
    <w:multiLevelType w:val="multilevel"/>
    <w:tmpl w:val="6720A80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7" w15:restartNumberingAfterBreak="0">
    <w:nsid w:val="7E3513BB"/>
    <w:multiLevelType w:val="multilevel"/>
    <w:tmpl w:val="4D0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3B62B9"/>
    <w:multiLevelType w:val="multilevel"/>
    <w:tmpl w:val="B88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291AB1"/>
    <w:multiLevelType w:val="multilevel"/>
    <w:tmpl w:val="B88E9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5975015">
    <w:abstractNumId w:val="47"/>
  </w:num>
  <w:num w:numId="2" w16cid:durableId="629674482">
    <w:abstractNumId w:val="45"/>
  </w:num>
  <w:num w:numId="3" w16cid:durableId="294412583">
    <w:abstractNumId w:val="48"/>
  </w:num>
  <w:num w:numId="4" w16cid:durableId="579146562">
    <w:abstractNumId w:val="63"/>
  </w:num>
  <w:num w:numId="5" w16cid:durableId="361562153">
    <w:abstractNumId w:val="74"/>
  </w:num>
  <w:num w:numId="6" w16cid:durableId="338892531">
    <w:abstractNumId w:val="25"/>
  </w:num>
  <w:num w:numId="7" w16cid:durableId="621115079">
    <w:abstractNumId w:val="100"/>
  </w:num>
  <w:num w:numId="8" w16cid:durableId="257295933">
    <w:abstractNumId w:val="33"/>
  </w:num>
  <w:num w:numId="9" w16cid:durableId="2078820685">
    <w:abstractNumId w:val="59"/>
  </w:num>
  <w:num w:numId="10" w16cid:durableId="929191945">
    <w:abstractNumId w:val="23"/>
  </w:num>
  <w:num w:numId="11" w16cid:durableId="260533130">
    <w:abstractNumId w:val="34"/>
  </w:num>
  <w:num w:numId="12" w16cid:durableId="614216860">
    <w:abstractNumId w:val="8"/>
  </w:num>
  <w:num w:numId="13" w16cid:durableId="869610305">
    <w:abstractNumId w:val="15"/>
  </w:num>
  <w:num w:numId="14" w16cid:durableId="1059479924">
    <w:abstractNumId w:val="97"/>
  </w:num>
  <w:num w:numId="15" w16cid:durableId="1763649865">
    <w:abstractNumId w:val="17"/>
  </w:num>
  <w:num w:numId="16" w16cid:durableId="184682056">
    <w:abstractNumId w:val="38"/>
  </w:num>
  <w:num w:numId="17" w16cid:durableId="742798404">
    <w:abstractNumId w:val="76"/>
  </w:num>
  <w:num w:numId="18" w16cid:durableId="1189831396">
    <w:abstractNumId w:val="3"/>
  </w:num>
  <w:num w:numId="19" w16cid:durableId="644234740">
    <w:abstractNumId w:val="4"/>
  </w:num>
  <w:num w:numId="20" w16cid:durableId="1131047566">
    <w:abstractNumId w:val="41"/>
  </w:num>
  <w:num w:numId="21" w16cid:durableId="1066875450">
    <w:abstractNumId w:val="14"/>
  </w:num>
  <w:num w:numId="22" w16cid:durableId="852379010">
    <w:abstractNumId w:val="56"/>
  </w:num>
  <w:num w:numId="23" w16cid:durableId="1840269972">
    <w:abstractNumId w:val="61"/>
  </w:num>
  <w:num w:numId="24" w16cid:durableId="1153763583">
    <w:abstractNumId w:val="32"/>
  </w:num>
  <w:num w:numId="25" w16cid:durableId="925916429">
    <w:abstractNumId w:val="95"/>
  </w:num>
  <w:num w:numId="26" w16cid:durableId="1275478640">
    <w:abstractNumId w:val="93"/>
  </w:num>
  <w:num w:numId="27" w16cid:durableId="1742294864">
    <w:abstractNumId w:val="105"/>
  </w:num>
  <w:num w:numId="28" w16cid:durableId="1857966100">
    <w:abstractNumId w:val="39"/>
  </w:num>
  <w:num w:numId="29" w16cid:durableId="585113278">
    <w:abstractNumId w:val="44"/>
  </w:num>
  <w:num w:numId="30" w16cid:durableId="992223180">
    <w:abstractNumId w:val="16"/>
  </w:num>
  <w:num w:numId="31" w16cid:durableId="1573471094">
    <w:abstractNumId w:val="67"/>
  </w:num>
  <w:num w:numId="32" w16cid:durableId="1508329193">
    <w:abstractNumId w:val="51"/>
  </w:num>
  <w:num w:numId="33" w16cid:durableId="361397742">
    <w:abstractNumId w:val="77"/>
  </w:num>
  <w:num w:numId="34" w16cid:durableId="2064253474">
    <w:abstractNumId w:val="80"/>
  </w:num>
  <w:num w:numId="35" w16cid:durableId="902175143">
    <w:abstractNumId w:val="20"/>
  </w:num>
  <w:num w:numId="36" w16cid:durableId="1605263665">
    <w:abstractNumId w:val="70"/>
  </w:num>
  <w:num w:numId="37" w16cid:durableId="1733625124">
    <w:abstractNumId w:val="9"/>
  </w:num>
  <w:num w:numId="38" w16cid:durableId="1353219701">
    <w:abstractNumId w:val="37"/>
  </w:num>
  <w:num w:numId="39" w16cid:durableId="399638759">
    <w:abstractNumId w:val="49"/>
  </w:num>
  <w:num w:numId="40" w16cid:durableId="2082897625">
    <w:abstractNumId w:val="96"/>
  </w:num>
  <w:num w:numId="41" w16cid:durableId="7215633">
    <w:abstractNumId w:val="24"/>
  </w:num>
  <w:num w:numId="42" w16cid:durableId="1140344917">
    <w:abstractNumId w:val="46"/>
  </w:num>
  <w:num w:numId="43" w16cid:durableId="1187334216">
    <w:abstractNumId w:val="5"/>
  </w:num>
  <w:num w:numId="44" w16cid:durableId="766773861">
    <w:abstractNumId w:val="53"/>
  </w:num>
  <w:num w:numId="45" w16cid:durableId="711688069">
    <w:abstractNumId w:val="85"/>
  </w:num>
  <w:num w:numId="46" w16cid:durableId="1395196468">
    <w:abstractNumId w:val="94"/>
  </w:num>
  <w:num w:numId="47" w16cid:durableId="24604604">
    <w:abstractNumId w:val="91"/>
  </w:num>
  <w:num w:numId="48" w16cid:durableId="561522410">
    <w:abstractNumId w:val="84"/>
  </w:num>
  <w:num w:numId="49" w16cid:durableId="1785495201">
    <w:abstractNumId w:val="21"/>
  </w:num>
  <w:num w:numId="50" w16cid:durableId="1599481216">
    <w:abstractNumId w:val="64"/>
  </w:num>
  <w:num w:numId="51" w16cid:durableId="1882983167">
    <w:abstractNumId w:val="87"/>
  </w:num>
  <w:num w:numId="52" w16cid:durableId="1454908499">
    <w:abstractNumId w:val="28"/>
  </w:num>
  <w:num w:numId="53" w16cid:durableId="1994554292">
    <w:abstractNumId w:val="60"/>
  </w:num>
  <w:num w:numId="54" w16cid:durableId="1291401711">
    <w:abstractNumId w:val="107"/>
  </w:num>
  <w:num w:numId="55" w16cid:durableId="2110925200">
    <w:abstractNumId w:val="90"/>
  </w:num>
  <w:num w:numId="56" w16cid:durableId="798884990">
    <w:abstractNumId w:val="75"/>
  </w:num>
  <w:num w:numId="57" w16cid:durableId="774403339">
    <w:abstractNumId w:val="89"/>
  </w:num>
  <w:num w:numId="58" w16cid:durableId="647982417">
    <w:abstractNumId w:val="108"/>
  </w:num>
  <w:num w:numId="59" w16cid:durableId="1802654253">
    <w:abstractNumId w:val="27"/>
  </w:num>
  <w:num w:numId="60" w16cid:durableId="1554198505">
    <w:abstractNumId w:val="57"/>
  </w:num>
  <w:num w:numId="61" w16cid:durableId="262543084">
    <w:abstractNumId w:val="43"/>
  </w:num>
  <w:num w:numId="62" w16cid:durableId="1979648219">
    <w:abstractNumId w:val="12"/>
  </w:num>
  <w:num w:numId="63" w16cid:durableId="1765373983">
    <w:abstractNumId w:val="82"/>
  </w:num>
  <w:num w:numId="64" w16cid:durableId="1880891797">
    <w:abstractNumId w:val="29"/>
  </w:num>
  <w:num w:numId="65" w16cid:durableId="1752655765">
    <w:abstractNumId w:val="2"/>
  </w:num>
  <w:num w:numId="66" w16cid:durableId="143667825">
    <w:abstractNumId w:val="36"/>
  </w:num>
  <w:num w:numId="67" w16cid:durableId="132600238">
    <w:abstractNumId w:val="68"/>
  </w:num>
  <w:num w:numId="68" w16cid:durableId="1246188288">
    <w:abstractNumId w:val="92"/>
  </w:num>
  <w:num w:numId="69" w16cid:durableId="853609606">
    <w:abstractNumId w:val="26"/>
  </w:num>
  <w:num w:numId="70" w16cid:durableId="2026903759">
    <w:abstractNumId w:val="83"/>
  </w:num>
  <w:num w:numId="71" w16cid:durableId="1701667961">
    <w:abstractNumId w:val="71"/>
  </w:num>
  <w:num w:numId="72" w16cid:durableId="1541362361">
    <w:abstractNumId w:val="52"/>
  </w:num>
  <w:num w:numId="73" w16cid:durableId="2018532274">
    <w:abstractNumId w:val="98"/>
  </w:num>
  <w:num w:numId="74" w16cid:durableId="315229268">
    <w:abstractNumId w:val="40"/>
  </w:num>
  <w:num w:numId="75" w16cid:durableId="715853369">
    <w:abstractNumId w:val="66"/>
  </w:num>
  <w:num w:numId="76" w16cid:durableId="1577743275">
    <w:abstractNumId w:val="62"/>
  </w:num>
  <w:num w:numId="77" w16cid:durableId="747963338">
    <w:abstractNumId w:val="35"/>
  </w:num>
  <w:num w:numId="78" w16cid:durableId="1368411307">
    <w:abstractNumId w:val="18"/>
  </w:num>
  <w:num w:numId="79" w16cid:durableId="644773528">
    <w:abstractNumId w:val="109"/>
  </w:num>
  <w:num w:numId="80" w16cid:durableId="522550198">
    <w:abstractNumId w:val="55"/>
  </w:num>
  <w:num w:numId="81" w16cid:durableId="276069">
    <w:abstractNumId w:val="106"/>
  </w:num>
  <w:num w:numId="82" w16cid:durableId="475293265">
    <w:abstractNumId w:val="101"/>
  </w:num>
  <w:num w:numId="83" w16cid:durableId="1778717578">
    <w:abstractNumId w:val="65"/>
  </w:num>
  <w:num w:numId="84" w16cid:durableId="1437797666">
    <w:abstractNumId w:val="7"/>
  </w:num>
  <w:num w:numId="85" w16cid:durableId="884755981">
    <w:abstractNumId w:val="6"/>
  </w:num>
  <w:num w:numId="86" w16cid:durableId="1463842031">
    <w:abstractNumId w:val="69"/>
  </w:num>
  <w:num w:numId="87" w16cid:durableId="68043559">
    <w:abstractNumId w:val="99"/>
  </w:num>
  <w:num w:numId="88" w16cid:durableId="251817204">
    <w:abstractNumId w:val="22"/>
  </w:num>
  <w:num w:numId="89" w16cid:durableId="567301388">
    <w:abstractNumId w:val="13"/>
  </w:num>
  <w:num w:numId="90" w16cid:durableId="1814562515">
    <w:abstractNumId w:val="19"/>
  </w:num>
  <w:num w:numId="91" w16cid:durableId="616789146">
    <w:abstractNumId w:val="11"/>
  </w:num>
  <w:num w:numId="92" w16cid:durableId="1085611949">
    <w:abstractNumId w:val="102"/>
  </w:num>
  <w:num w:numId="93" w16cid:durableId="612136286">
    <w:abstractNumId w:val="81"/>
  </w:num>
  <w:num w:numId="94" w16cid:durableId="212160840">
    <w:abstractNumId w:val="10"/>
  </w:num>
  <w:num w:numId="95" w16cid:durableId="2056074902">
    <w:abstractNumId w:val="72"/>
  </w:num>
  <w:num w:numId="96" w16cid:durableId="974990541">
    <w:abstractNumId w:val="78"/>
  </w:num>
  <w:num w:numId="97" w16cid:durableId="624586127">
    <w:abstractNumId w:val="73"/>
  </w:num>
  <w:num w:numId="98" w16cid:durableId="1060977814">
    <w:abstractNumId w:val="103"/>
  </w:num>
  <w:num w:numId="99" w16cid:durableId="565605389">
    <w:abstractNumId w:val="86"/>
  </w:num>
  <w:num w:numId="100" w16cid:durableId="1947425384">
    <w:abstractNumId w:val="30"/>
  </w:num>
  <w:num w:numId="101" w16cid:durableId="985746031">
    <w:abstractNumId w:val="54"/>
  </w:num>
  <w:num w:numId="102" w16cid:durableId="466703031">
    <w:abstractNumId w:val="0"/>
  </w:num>
  <w:num w:numId="103" w16cid:durableId="1993217090">
    <w:abstractNumId w:val="88"/>
  </w:num>
  <w:num w:numId="104" w16cid:durableId="1750031025">
    <w:abstractNumId w:val="1"/>
  </w:num>
  <w:num w:numId="105" w16cid:durableId="1431702804">
    <w:abstractNumId w:val="104"/>
  </w:num>
  <w:num w:numId="106" w16cid:durableId="1693414096">
    <w:abstractNumId w:val="79"/>
  </w:num>
  <w:num w:numId="107" w16cid:durableId="321278628">
    <w:abstractNumId w:val="42"/>
  </w:num>
  <w:num w:numId="108" w16cid:durableId="932393891">
    <w:abstractNumId w:val="58"/>
  </w:num>
  <w:num w:numId="109" w16cid:durableId="1866672494">
    <w:abstractNumId w:val="31"/>
  </w:num>
  <w:num w:numId="110" w16cid:durableId="1599557731">
    <w:abstractNumId w:val="5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66"/>
    <w:rsid w:val="000043D5"/>
    <w:rsid w:val="000056EF"/>
    <w:rsid w:val="00005FB3"/>
    <w:rsid w:val="00006096"/>
    <w:rsid w:val="000068E1"/>
    <w:rsid w:val="00007DD8"/>
    <w:rsid w:val="00012F6E"/>
    <w:rsid w:val="00013026"/>
    <w:rsid w:val="000152BF"/>
    <w:rsid w:val="00015D77"/>
    <w:rsid w:val="00031B75"/>
    <w:rsid w:val="000325C0"/>
    <w:rsid w:val="00033319"/>
    <w:rsid w:val="00033BF2"/>
    <w:rsid w:val="00033E1C"/>
    <w:rsid w:val="0003427D"/>
    <w:rsid w:val="00036D59"/>
    <w:rsid w:val="00037CDF"/>
    <w:rsid w:val="00042438"/>
    <w:rsid w:val="00042EC8"/>
    <w:rsid w:val="00042FFA"/>
    <w:rsid w:val="000434FC"/>
    <w:rsid w:val="000442BA"/>
    <w:rsid w:val="000450A4"/>
    <w:rsid w:val="00047192"/>
    <w:rsid w:val="00047930"/>
    <w:rsid w:val="00051F41"/>
    <w:rsid w:val="00055480"/>
    <w:rsid w:val="00055F2C"/>
    <w:rsid w:val="0006030D"/>
    <w:rsid w:val="00060F97"/>
    <w:rsid w:val="00070CC6"/>
    <w:rsid w:val="00074019"/>
    <w:rsid w:val="00081916"/>
    <w:rsid w:val="00082A97"/>
    <w:rsid w:val="00082E6E"/>
    <w:rsid w:val="00083EA1"/>
    <w:rsid w:val="000841C7"/>
    <w:rsid w:val="000922D9"/>
    <w:rsid w:val="00093599"/>
    <w:rsid w:val="00093DB9"/>
    <w:rsid w:val="00096C57"/>
    <w:rsid w:val="00096FB9"/>
    <w:rsid w:val="000A1EEA"/>
    <w:rsid w:val="000A37C4"/>
    <w:rsid w:val="000A3FBA"/>
    <w:rsid w:val="000B2A20"/>
    <w:rsid w:val="000B4098"/>
    <w:rsid w:val="000B583A"/>
    <w:rsid w:val="000B5C9C"/>
    <w:rsid w:val="000B606B"/>
    <w:rsid w:val="000B7109"/>
    <w:rsid w:val="000C1E13"/>
    <w:rsid w:val="000C785F"/>
    <w:rsid w:val="000D0100"/>
    <w:rsid w:val="000D225E"/>
    <w:rsid w:val="000D64ED"/>
    <w:rsid w:val="000D685F"/>
    <w:rsid w:val="000E005E"/>
    <w:rsid w:val="000F2FFD"/>
    <w:rsid w:val="000F65ED"/>
    <w:rsid w:val="00106847"/>
    <w:rsid w:val="001101B9"/>
    <w:rsid w:val="001126CC"/>
    <w:rsid w:val="00116AF3"/>
    <w:rsid w:val="00116C86"/>
    <w:rsid w:val="00120F17"/>
    <w:rsid w:val="00123F44"/>
    <w:rsid w:val="001253EF"/>
    <w:rsid w:val="00125671"/>
    <w:rsid w:val="0012604B"/>
    <w:rsid w:val="001264F3"/>
    <w:rsid w:val="001266E4"/>
    <w:rsid w:val="00126A34"/>
    <w:rsid w:val="001303B0"/>
    <w:rsid w:val="00130BA4"/>
    <w:rsid w:val="0013372B"/>
    <w:rsid w:val="001359FA"/>
    <w:rsid w:val="00136BFE"/>
    <w:rsid w:val="001371EA"/>
    <w:rsid w:val="00141066"/>
    <w:rsid w:val="00144335"/>
    <w:rsid w:val="00147CCD"/>
    <w:rsid w:val="00153222"/>
    <w:rsid w:val="001602EA"/>
    <w:rsid w:val="001626B4"/>
    <w:rsid w:val="001651F1"/>
    <w:rsid w:val="001659F9"/>
    <w:rsid w:val="00166164"/>
    <w:rsid w:val="001662C1"/>
    <w:rsid w:val="00166800"/>
    <w:rsid w:val="0017225B"/>
    <w:rsid w:val="00175F35"/>
    <w:rsid w:val="00177CC8"/>
    <w:rsid w:val="00180AFE"/>
    <w:rsid w:val="001811AA"/>
    <w:rsid w:val="00181E42"/>
    <w:rsid w:val="00183169"/>
    <w:rsid w:val="001834D0"/>
    <w:rsid w:val="0018372B"/>
    <w:rsid w:val="00186CD2"/>
    <w:rsid w:val="00190D6A"/>
    <w:rsid w:val="00192ECE"/>
    <w:rsid w:val="001953B9"/>
    <w:rsid w:val="001A193A"/>
    <w:rsid w:val="001A1F6C"/>
    <w:rsid w:val="001A260E"/>
    <w:rsid w:val="001A657E"/>
    <w:rsid w:val="001A7A76"/>
    <w:rsid w:val="001B550E"/>
    <w:rsid w:val="001B6B54"/>
    <w:rsid w:val="001B7685"/>
    <w:rsid w:val="001C1CE7"/>
    <w:rsid w:val="001C1F04"/>
    <w:rsid w:val="001C4082"/>
    <w:rsid w:val="001C49CB"/>
    <w:rsid w:val="001C68BE"/>
    <w:rsid w:val="001C7323"/>
    <w:rsid w:val="001D1C3F"/>
    <w:rsid w:val="001D22B5"/>
    <w:rsid w:val="001D30B6"/>
    <w:rsid w:val="001D341C"/>
    <w:rsid w:val="001D672D"/>
    <w:rsid w:val="001D6912"/>
    <w:rsid w:val="001D691C"/>
    <w:rsid w:val="001D7408"/>
    <w:rsid w:val="001E6D80"/>
    <w:rsid w:val="001E6E92"/>
    <w:rsid w:val="001F15C5"/>
    <w:rsid w:val="001F4381"/>
    <w:rsid w:val="001F508B"/>
    <w:rsid w:val="001F6130"/>
    <w:rsid w:val="001F74F3"/>
    <w:rsid w:val="00202356"/>
    <w:rsid w:val="00203876"/>
    <w:rsid w:val="00207DBA"/>
    <w:rsid w:val="00212792"/>
    <w:rsid w:val="0021283D"/>
    <w:rsid w:val="00214B54"/>
    <w:rsid w:val="00214DB4"/>
    <w:rsid w:val="00216273"/>
    <w:rsid w:val="00216A59"/>
    <w:rsid w:val="00220631"/>
    <w:rsid w:val="00220A8A"/>
    <w:rsid w:val="00220F5C"/>
    <w:rsid w:val="00221A18"/>
    <w:rsid w:val="00222054"/>
    <w:rsid w:val="00223C03"/>
    <w:rsid w:val="002256DE"/>
    <w:rsid w:val="00231844"/>
    <w:rsid w:val="00231C49"/>
    <w:rsid w:val="00231C91"/>
    <w:rsid w:val="00232094"/>
    <w:rsid w:val="00232989"/>
    <w:rsid w:val="002334D9"/>
    <w:rsid w:val="0023386E"/>
    <w:rsid w:val="00234CCF"/>
    <w:rsid w:val="00237064"/>
    <w:rsid w:val="0024196B"/>
    <w:rsid w:val="002474B9"/>
    <w:rsid w:val="00251495"/>
    <w:rsid w:val="00252247"/>
    <w:rsid w:val="00252287"/>
    <w:rsid w:val="00252478"/>
    <w:rsid w:val="00252C35"/>
    <w:rsid w:val="00253E19"/>
    <w:rsid w:val="00254253"/>
    <w:rsid w:val="00256084"/>
    <w:rsid w:val="00256C7E"/>
    <w:rsid w:val="00257C7A"/>
    <w:rsid w:val="002607C5"/>
    <w:rsid w:val="002635E6"/>
    <w:rsid w:val="0026437B"/>
    <w:rsid w:val="00270D08"/>
    <w:rsid w:val="00272349"/>
    <w:rsid w:val="00272FE8"/>
    <w:rsid w:val="002769E7"/>
    <w:rsid w:val="00277BE7"/>
    <w:rsid w:val="0028010F"/>
    <w:rsid w:val="00281987"/>
    <w:rsid w:val="002821CE"/>
    <w:rsid w:val="002829EB"/>
    <w:rsid w:val="0028396B"/>
    <w:rsid w:val="002855FD"/>
    <w:rsid w:val="00285BCF"/>
    <w:rsid w:val="00286101"/>
    <w:rsid w:val="0029132C"/>
    <w:rsid w:val="00292AB0"/>
    <w:rsid w:val="00296005"/>
    <w:rsid w:val="0029686B"/>
    <w:rsid w:val="0029767A"/>
    <w:rsid w:val="002A0958"/>
    <w:rsid w:val="002A2D9B"/>
    <w:rsid w:val="002A3593"/>
    <w:rsid w:val="002A4A18"/>
    <w:rsid w:val="002A7581"/>
    <w:rsid w:val="002B44EF"/>
    <w:rsid w:val="002B517C"/>
    <w:rsid w:val="002B6E50"/>
    <w:rsid w:val="002B7B8F"/>
    <w:rsid w:val="002C01A6"/>
    <w:rsid w:val="002C311A"/>
    <w:rsid w:val="002C5188"/>
    <w:rsid w:val="002C66B8"/>
    <w:rsid w:val="002C71BE"/>
    <w:rsid w:val="002D61D6"/>
    <w:rsid w:val="002D6880"/>
    <w:rsid w:val="002E1E90"/>
    <w:rsid w:val="002E2720"/>
    <w:rsid w:val="002E6663"/>
    <w:rsid w:val="002E7C62"/>
    <w:rsid w:val="002F089C"/>
    <w:rsid w:val="002F439A"/>
    <w:rsid w:val="003066BF"/>
    <w:rsid w:val="00307863"/>
    <w:rsid w:val="00311C87"/>
    <w:rsid w:val="00313D4E"/>
    <w:rsid w:val="00316804"/>
    <w:rsid w:val="003202FF"/>
    <w:rsid w:val="00322360"/>
    <w:rsid w:val="00323474"/>
    <w:rsid w:val="00323C2C"/>
    <w:rsid w:val="0032482B"/>
    <w:rsid w:val="003252CC"/>
    <w:rsid w:val="0032544A"/>
    <w:rsid w:val="00325B11"/>
    <w:rsid w:val="00325CE4"/>
    <w:rsid w:val="00331506"/>
    <w:rsid w:val="00333E54"/>
    <w:rsid w:val="00336AEF"/>
    <w:rsid w:val="00340080"/>
    <w:rsid w:val="00341FD4"/>
    <w:rsid w:val="00344B13"/>
    <w:rsid w:val="003473B2"/>
    <w:rsid w:val="00354371"/>
    <w:rsid w:val="00355D0E"/>
    <w:rsid w:val="00356DFE"/>
    <w:rsid w:val="00360775"/>
    <w:rsid w:val="00360924"/>
    <w:rsid w:val="003628D8"/>
    <w:rsid w:val="003636EA"/>
    <w:rsid w:val="00364B36"/>
    <w:rsid w:val="00364B84"/>
    <w:rsid w:val="0036589F"/>
    <w:rsid w:val="00365F49"/>
    <w:rsid w:val="00370AE4"/>
    <w:rsid w:val="0037500D"/>
    <w:rsid w:val="0037540C"/>
    <w:rsid w:val="00375867"/>
    <w:rsid w:val="00382431"/>
    <w:rsid w:val="00382CD5"/>
    <w:rsid w:val="003853DE"/>
    <w:rsid w:val="00385CE6"/>
    <w:rsid w:val="003860F0"/>
    <w:rsid w:val="0039178E"/>
    <w:rsid w:val="003936C3"/>
    <w:rsid w:val="00394147"/>
    <w:rsid w:val="003956EC"/>
    <w:rsid w:val="003970C9"/>
    <w:rsid w:val="003978B4"/>
    <w:rsid w:val="003A0CEC"/>
    <w:rsid w:val="003A14D3"/>
    <w:rsid w:val="003A23CC"/>
    <w:rsid w:val="003A3382"/>
    <w:rsid w:val="003A39F7"/>
    <w:rsid w:val="003A4648"/>
    <w:rsid w:val="003B3891"/>
    <w:rsid w:val="003B44CD"/>
    <w:rsid w:val="003B45E5"/>
    <w:rsid w:val="003B6CCE"/>
    <w:rsid w:val="003C6A46"/>
    <w:rsid w:val="003E235C"/>
    <w:rsid w:val="003E237A"/>
    <w:rsid w:val="003E324C"/>
    <w:rsid w:val="003E4239"/>
    <w:rsid w:val="003E51DC"/>
    <w:rsid w:val="003E5695"/>
    <w:rsid w:val="003E5F34"/>
    <w:rsid w:val="003E6D0F"/>
    <w:rsid w:val="003F797B"/>
    <w:rsid w:val="00400DC8"/>
    <w:rsid w:val="00400F07"/>
    <w:rsid w:val="00407EFB"/>
    <w:rsid w:val="00407F68"/>
    <w:rsid w:val="004109AF"/>
    <w:rsid w:val="004142E9"/>
    <w:rsid w:val="00417BAD"/>
    <w:rsid w:val="004201EF"/>
    <w:rsid w:val="00420546"/>
    <w:rsid w:val="00422B9E"/>
    <w:rsid w:val="0042427C"/>
    <w:rsid w:val="004245CC"/>
    <w:rsid w:val="004248C7"/>
    <w:rsid w:val="0042613F"/>
    <w:rsid w:val="00431B67"/>
    <w:rsid w:val="00433F55"/>
    <w:rsid w:val="004350DB"/>
    <w:rsid w:val="004438FF"/>
    <w:rsid w:val="00443976"/>
    <w:rsid w:val="0045294D"/>
    <w:rsid w:val="00453265"/>
    <w:rsid w:val="00453961"/>
    <w:rsid w:val="00455A6C"/>
    <w:rsid w:val="00457506"/>
    <w:rsid w:val="00461446"/>
    <w:rsid w:val="004628D4"/>
    <w:rsid w:val="004650B0"/>
    <w:rsid w:val="00471277"/>
    <w:rsid w:val="00471B53"/>
    <w:rsid w:val="0047608F"/>
    <w:rsid w:val="00476858"/>
    <w:rsid w:val="00480FA0"/>
    <w:rsid w:val="00481190"/>
    <w:rsid w:val="0048210B"/>
    <w:rsid w:val="00485C5C"/>
    <w:rsid w:val="00486F13"/>
    <w:rsid w:val="0049006D"/>
    <w:rsid w:val="004929B3"/>
    <w:rsid w:val="00493633"/>
    <w:rsid w:val="004956E4"/>
    <w:rsid w:val="00497524"/>
    <w:rsid w:val="004A1814"/>
    <w:rsid w:val="004A6080"/>
    <w:rsid w:val="004A703C"/>
    <w:rsid w:val="004B1ED5"/>
    <w:rsid w:val="004B7A2D"/>
    <w:rsid w:val="004C045C"/>
    <w:rsid w:val="004C2561"/>
    <w:rsid w:val="004C34E8"/>
    <w:rsid w:val="004C50D1"/>
    <w:rsid w:val="004C56A7"/>
    <w:rsid w:val="004D11D4"/>
    <w:rsid w:val="004D260B"/>
    <w:rsid w:val="004D52BC"/>
    <w:rsid w:val="004E0270"/>
    <w:rsid w:val="004E19B8"/>
    <w:rsid w:val="004E1D7F"/>
    <w:rsid w:val="004E2114"/>
    <w:rsid w:val="004E21AB"/>
    <w:rsid w:val="004E4D72"/>
    <w:rsid w:val="004E6FF4"/>
    <w:rsid w:val="004F29CF"/>
    <w:rsid w:val="004F32C8"/>
    <w:rsid w:val="004F3DA4"/>
    <w:rsid w:val="004F4A1E"/>
    <w:rsid w:val="004F7AF5"/>
    <w:rsid w:val="00501645"/>
    <w:rsid w:val="00501F1B"/>
    <w:rsid w:val="00504606"/>
    <w:rsid w:val="00511272"/>
    <w:rsid w:val="00512CF9"/>
    <w:rsid w:val="00512D4C"/>
    <w:rsid w:val="005131A9"/>
    <w:rsid w:val="00515BB9"/>
    <w:rsid w:val="00523612"/>
    <w:rsid w:val="00524E6A"/>
    <w:rsid w:val="00525255"/>
    <w:rsid w:val="00525FA0"/>
    <w:rsid w:val="00527241"/>
    <w:rsid w:val="0052764F"/>
    <w:rsid w:val="005312C5"/>
    <w:rsid w:val="0053199B"/>
    <w:rsid w:val="00532435"/>
    <w:rsid w:val="005329C5"/>
    <w:rsid w:val="00532B62"/>
    <w:rsid w:val="005365C0"/>
    <w:rsid w:val="00541745"/>
    <w:rsid w:val="00542E7A"/>
    <w:rsid w:val="00542F4E"/>
    <w:rsid w:val="005471DD"/>
    <w:rsid w:val="00554ADB"/>
    <w:rsid w:val="00555626"/>
    <w:rsid w:val="005612E9"/>
    <w:rsid w:val="0056190F"/>
    <w:rsid w:val="0056237E"/>
    <w:rsid w:val="00564773"/>
    <w:rsid w:val="00566966"/>
    <w:rsid w:val="00572F08"/>
    <w:rsid w:val="00576969"/>
    <w:rsid w:val="00584B13"/>
    <w:rsid w:val="00585EB4"/>
    <w:rsid w:val="0058643E"/>
    <w:rsid w:val="005900BA"/>
    <w:rsid w:val="00590119"/>
    <w:rsid w:val="00590996"/>
    <w:rsid w:val="005A1982"/>
    <w:rsid w:val="005A532E"/>
    <w:rsid w:val="005A5637"/>
    <w:rsid w:val="005A7F1B"/>
    <w:rsid w:val="005B4AB9"/>
    <w:rsid w:val="005B4CAF"/>
    <w:rsid w:val="005B5AF5"/>
    <w:rsid w:val="005B5F18"/>
    <w:rsid w:val="005C1D57"/>
    <w:rsid w:val="005C37AA"/>
    <w:rsid w:val="005C7108"/>
    <w:rsid w:val="005C798C"/>
    <w:rsid w:val="005D1872"/>
    <w:rsid w:val="005D5B69"/>
    <w:rsid w:val="005D64B0"/>
    <w:rsid w:val="005E342D"/>
    <w:rsid w:val="005E67D4"/>
    <w:rsid w:val="005F2239"/>
    <w:rsid w:val="00602955"/>
    <w:rsid w:val="00602FC3"/>
    <w:rsid w:val="00613E46"/>
    <w:rsid w:val="00614887"/>
    <w:rsid w:val="00615771"/>
    <w:rsid w:val="006172A1"/>
    <w:rsid w:val="00617BBD"/>
    <w:rsid w:val="00620D29"/>
    <w:rsid w:val="00621405"/>
    <w:rsid w:val="00622533"/>
    <w:rsid w:val="0062333C"/>
    <w:rsid w:val="00627FC5"/>
    <w:rsid w:val="00632369"/>
    <w:rsid w:val="00640014"/>
    <w:rsid w:val="00644F4A"/>
    <w:rsid w:val="00651863"/>
    <w:rsid w:val="00652280"/>
    <w:rsid w:val="00656301"/>
    <w:rsid w:val="00661F4F"/>
    <w:rsid w:val="0066407F"/>
    <w:rsid w:val="006644C6"/>
    <w:rsid w:val="006675D5"/>
    <w:rsid w:val="006679A0"/>
    <w:rsid w:val="00667C6D"/>
    <w:rsid w:val="0067013B"/>
    <w:rsid w:val="0067100E"/>
    <w:rsid w:val="00674F69"/>
    <w:rsid w:val="00677634"/>
    <w:rsid w:val="006921B8"/>
    <w:rsid w:val="00692AEF"/>
    <w:rsid w:val="00693866"/>
    <w:rsid w:val="006938A8"/>
    <w:rsid w:val="006949CA"/>
    <w:rsid w:val="00695CE2"/>
    <w:rsid w:val="006966F7"/>
    <w:rsid w:val="006A2210"/>
    <w:rsid w:val="006A3F44"/>
    <w:rsid w:val="006A7A86"/>
    <w:rsid w:val="006B0277"/>
    <w:rsid w:val="006B1B48"/>
    <w:rsid w:val="006B1D1A"/>
    <w:rsid w:val="006B267E"/>
    <w:rsid w:val="006B3698"/>
    <w:rsid w:val="006B39C6"/>
    <w:rsid w:val="006B3D63"/>
    <w:rsid w:val="006B4CC8"/>
    <w:rsid w:val="006B5F51"/>
    <w:rsid w:val="006C01AF"/>
    <w:rsid w:val="006C0879"/>
    <w:rsid w:val="006C283C"/>
    <w:rsid w:val="006C344D"/>
    <w:rsid w:val="006C4824"/>
    <w:rsid w:val="006C7365"/>
    <w:rsid w:val="006D0416"/>
    <w:rsid w:val="006D276B"/>
    <w:rsid w:val="006D61CA"/>
    <w:rsid w:val="006D6B24"/>
    <w:rsid w:val="006E4561"/>
    <w:rsid w:val="006E520E"/>
    <w:rsid w:val="006E5D38"/>
    <w:rsid w:val="006E63A0"/>
    <w:rsid w:val="006E759D"/>
    <w:rsid w:val="006F0E23"/>
    <w:rsid w:val="006F26FA"/>
    <w:rsid w:val="006F47D3"/>
    <w:rsid w:val="006F639D"/>
    <w:rsid w:val="006F654A"/>
    <w:rsid w:val="006F7377"/>
    <w:rsid w:val="00700073"/>
    <w:rsid w:val="00700197"/>
    <w:rsid w:val="0070647F"/>
    <w:rsid w:val="0070703E"/>
    <w:rsid w:val="00707422"/>
    <w:rsid w:val="00707B27"/>
    <w:rsid w:val="00707E12"/>
    <w:rsid w:val="00711CC6"/>
    <w:rsid w:val="00711F6A"/>
    <w:rsid w:val="00714C1C"/>
    <w:rsid w:val="007226C0"/>
    <w:rsid w:val="00722E43"/>
    <w:rsid w:val="00724B3E"/>
    <w:rsid w:val="00725B98"/>
    <w:rsid w:val="007329B7"/>
    <w:rsid w:val="00732D10"/>
    <w:rsid w:val="00733C36"/>
    <w:rsid w:val="00736CC9"/>
    <w:rsid w:val="00736F5A"/>
    <w:rsid w:val="00740D50"/>
    <w:rsid w:val="00741C02"/>
    <w:rsid w:val="00741CDC"/>
    <w:rsid w:val="00742C88"/>
    <w:rsid w:val="00744007"/>
    <w:rsid w:val="007447B4"/>
    <w:rsid w:val="0075169A"/>
    <w:rsid w:val="00754BA3"/>
    <w:rsid w:val="00756BCF"/>
    <w:rsid w:val="00761A31"/>
    <w:rsid w:val="0076245A"/>
    <w:rsid w:val="00764A4E"/>
    <w:rsid w:val="00771AE8"/>
    <w:rsid w:val="0077465E"/>
    <w:rsid w:val="00775DE8"/>
    <w:rsid w:val="00777B9A"/>
    <w:rsid w:val="0078241B"/>
    <w:rsid w:val="007827DD"/>
    <w:rsid w:val="00785293"/>
    <w:rsid w:val="007867AC"/>
    <w:rsid w:val="00786893"/>
    <w:rsid w:val="00791C2B"/>
    <w:rsid w:val="007A295D"/>
    <w:rsid w:val="007A53F7"/>
    <w:rsid w:val="007A5705"/>
    <w:rsid w:val="007A61A4"/>
    <w:rsid w:val="007B02F9"/>
    <w:rsid w:val="007B221E"/>
    <w:rsid w:val="007B292D"/>
    <w:rsid w:val="007B5D1E"/>
    <w:rsid w:val="007C2385"/>
    <w:rsid w:val="007C3540"/>
    <w:rsid w:val="007C719D"/>
    <w:rsid w:val="007C7893"/>
    <w:rsid w:val="007C7F2A"/>
    <w:rsid w:val="007C7FC4"/>
    <w:rsid w:val="007D3AA2"/>
    <w:rsid w:val="007D3E4E"/>
    <w:rsid w:val="007D5E65"/>
    <w:rsid w:val="007E28BC"/>
    <w:rsid w:val="007E5931"/>
    <w:rsid w:val="007E5FA4"/>
    <w:rsid w:val="007F04A4"/>
    <w:rsid w:val="007F0534"/>
    <w:rsid w:val="007F13EC"/>
    <w:rsid w:val="007F29EC"/>
    <w:rsid w:val="007F4D13"/>
    <w:rsid w:val="007F5386"/>
    <w:rsid w:val="007F7893"/>
    <w:rsid w:val="00800131"/>
    <w:rsid w:val="00801632"/>
    <w:rsid w:val="0080339A"/>
    <w:rsid w:val="00803D93"/>
    <w:rsid w:val="0080649D"/>
    <w:rsid w:val="00806C29"/>
    <w:rsid w:val="00806E8A"/>
    <w:rsid w:val="0080754C"/>
    <w:rsid w:val="00810818"/>
    <w:rsid w:val="008117C6"/>
    <w:rsid w:val="008151DE"/>
    <w:rsid w:val="00816100"/>
    <w:rsid w:val="008178DB"/>
    <w:rsid w:val="00820F5A"/>
    <w:rsid w:val="0082266A"/>
    <w:rsid w:val="00825FBA"/>
    <w:rsid w:val="008305DD"/>
    <w:rsid w:val="00831E50"/>
    <w:rsid w:val="00832C1F"/>
    <w:rsid w:val="00835A9D"/>
    <w:rsid w:val="0084084E"/>
    <w:rsid w:val="00840E66"/>
    <w:rsid w:val="00847A2E"/>
    <w:rsid w:val="0085109B"/>
    <w:rsid w:val="00853C2E"/>
    <w:rsid w:val="0086103C"/>
    <w:rsid w:val="00861381"/>
    <w:rsid w:val="00863717"/>
    <w:rsid w:val="0086787B"/>
    <w:rsid w:val="00870E9D"/>
    <w:rsid w:val="00871690"/>
    <w:rsid w:val="00875A0A"/>
    <w:rsid w:val="0088057A"/>
    <w:rsid w:val="00881D0F"/>
    <w:rsid w:val="0088339B"/>
    <w:rsid w:val="00886107"/>
    <w:rsid w:val="00892FD8"/>
    <w:rsid w:val="00896F71"/>
    <w:rsid w:val="008A4472"/>
    <w:rsid w:val="008A509E"/>
    <w:rsid w:val="008A57DE"/>
    <w:rsid w:val="008A6933"/>
    <w:rsid w:val="008A76E6"/>
    <w:rsid w:val="008B3D72"/>
    <w:rsid w:val="008B4295"/>
    <w:rsid w:val="008B467B"/>
    <w:rsid w:val="008B4E28"/>
    <w:rsid w:val="008B5274"/>
    <w:rsid w:val="008B595C"/>
    <w:rsid w:val="008B69AE"/>
    <w:rsid w:val="008C288D"/>
    <w:rsid w:val="008C3E1F"/>
    <w:rsid w:val="008C3F9E"/>
    <w:rsid w:val="008C585F"/>
    <w:rsid w:val="008C5872"/>
    <w:rsid w:val="008C7302"/>
    <w:rsid w:val="008C7370"/>
    <w:rsid w:val="008C7BA2"/>
    <w:rsid w:val="008E3D96"/>
    <w:rsid w:val="008E4A79"/>
    <w:rsid w:val="008E4CFA"/>
    <w:rsid w:val="008E76CF"/>
    <w:rsid w:val="008F134A"/>
    <w:rsid w:val="008F26AB"/>
    <w:rsid w:val="008F406F"/>
    <w:rsid w:val="008F4493"/>
    <w:rsid w:val="008F5D3A"/>
    <w:rsid w:val="00905C85"/>
    <w:rsid w:val="009067B0"/>
    <w:rsid w:val="009103B0"/>
    <w:rsid w:val="00915EB0"/>
    <w:rsid w:val="00915F68"/>
    <w:rsid w:val="00916F62"/>
    <w:rsid w:val="009206EC"/>
    <w:rsid w:val="00920CDF"/>
    <w:rsid w:val="00921A79"/>
    <w:rsid w:val="00924FE0"/>
    <w:rsid w:val="00925C9F"/>
    <w:rsid w:val="00925F91"/>
    <w:rsid w:val="00926FE2"/>
    <w:rsid w:val="0093036A"/>
    <w:rsid w:val="00930E4D"/>
    <w:rsid w:val="00937943"/>
    <w:rsid w:val="0094009E"/>
    <w:rsid w:val="00941356"/>
    <w:rsid w:val="00943F92"/>
    <w:rsid w:val="00946B2D"/>
    <w:rsid w:val="009510C0"/>
    <w:rsid w:val="00951A61"/>
    <w:rsid w:val="00956D8D"/>
    <w:rsid w:val="00960227"/>
    <w:rsid w:val="009611ED"/>
    <w:rsid w:val="00962F8D"/>
    <w:rsid w:val="009654E2"/>
    <w:rsid w:val="00967CA0"/>
    <w:rsid w:val="009710DF"/>
    <w:rsid w:val="00971D31"/>
    <w:rsid w:val="0097423B"/>
    <w:rsid w:val="009802FE"/>
    <w:rsid w:val="00982066"/>
    <w:rsid w:val="0098247E"/>
    <w:rsid w:val="0098361E"/>
    <w:rsid w:val="009849C7"/>
    <w:rsid w:val="00984BED"/>
    <w:rsid w:val="00985471"/>
    <w:rsid w:val="009857FD"/>
    <w:rsid w:val="00986CC7"/>
    <w:rsid w:val="009878C1"/>
    <w:rsid w:val="00992969"/>
    <w:rsid w:val="00993565"/>
    <w:rsid w:val="009954AE"/>
    <w:rsid w:val="009B2B6A"/>
    <w:rsid w:val="009B354A"/>
    <w:rsid w:val="009B4231"/>
    <w:rsid w:val="009B747E"/>
    <w:rsid w:val="009C2FD4"/>
    <w:rsid w:val="009D16C1"/>
    <w:rsid w:val="009D64DE"/>
    <w:rsid w:val="009E1ACD"/>
    <w:rsid w:val="009E36B5"/>
    <w:rsid w:val="009E5688"/>
    <w:rsid w:val="009E6A05"/>
    <w:rsid w:val="009F0C44"/>
    <w:rsid w:val="009F1B6A"/>
    <w:rsid w:val="009F2409"/>
    <w:rsid w:val="009F585B"/>
    <w:rsid w:val="009F693E"/>
    <w:rsid w:val="00A0424E"/>
    <w:rsid w:val="00A076DA"/>
    <w:rsid w:val="00A1065F"/>
    <w:rsid w:val="00A10DBB"/>
    <w:rsid w:val="00A110D0"/>
    <w:rsid w:val="00A118C0"/>
    <w:rsid w:val="00A152A8"/>
    <w:rsid w:val="00A15ECB"/>
    <w:rsid w:val="00A17509"/>
    <w:rsid w:val="00A2159B"/>
    <w:rsid w:val="00A22200"/>
    <w:rsid w:val="00A24713"/>
    <w:rsid w:val="00A313E5"/>
    <w:rsid w:val="00A3263E"/>
    <w:rsid w:val="00A34660"/>
    <w:rsid w:val="00A37D27"/>
    <w:rsid w:val="00A37F64"/>
    <w:rsid w:val="00A41828"/>
    <w:rsid w:val="00A41B12"/>
    <w:rsid w:val="00A45850"/>
    <w:rsid w:val="00A45FC9"/>
    <w:rsid w:val="00A47823"/>
    <w:rsid w:val="00A51AA4"/>
    <w:rsid w:val="00A55717"/>
    <w:rsid w:val="00A56CB1"/>
    <w:rsid w:val="00A642F9"/>
    <w:rsid w:val="00A65991"/>
    <w:rsid w:val="00A67597"/>
    <w:rsid w:val="00A74C15"/>
    <w:rsid w:val="00A76F54"/>
    <w:rsid w:val="00A77505"/>
    <w:rsid w:val="00A81A6B"/>
    <w:rsid w:val="00A84012"/>
    <w:rsid w:val="00A85327"/>
    <w:rsid w:val="00A871E0"/>
    <w:rsid w:val="00A878E7"/>
    <w:rsid w:val="00A87C17"/>
    <w:rsid w:val="00A90179"/>
    <w:rsid w:val="00A9309E"/>
    <w:rsid w:val="00A93B00"/>
    <w:rsid w:val="00A95C06"/>
    <w:rsid w:val="00A97247"/>
    <w:rsid w:val="00AA041B"/>
    <w:rsid w:val="00AA0D6D"/>
    <w:rsid w:val="00AA2746"/>
    <w:rsid w:val="00AA3A34"/>
    <w:rsid w:val="00AA4596"/>
    <w:rsid w:val="00AA4F31"/>
    <w:rsid w:val="00AA54B1"/>
    <w:rsid w:val="00AA7A5A"/>
    <w:rsid w:val="00AB21C6"/>
    <w:rsid w:val="00AB21D6"/>
    <w:rsid w:val="00AB29D9"/>
    <w:rsid w:val="00AB3726"/>
    <w:rsid w:val="00AB5F19"/>
    <w:rsid w:val="00AB71D4"/>
    <w:rsid w:val="00AC14AC"/>
    <w:rsid w:val="00AC2066"/>
    <w:rsid w:val="00AC4333"/>
    <w:rsid w:val="00AC463B"/>
    <w:rsid w:val="00AC7643"/>
    <w:rsid w:val="00AC79B3"/>
    <w:rsid w:val="00AD0F10"/>
    <w:rsid w:val="00AD5BE5"/>
    <w:rsid w:val="00AD611E"/>
    <w:rsid w:val="00AE0052"/>
    <w:rsid w:val="00AE07E5"/>
    <w:rsid w:val="00AE2323"/>
    <w:rsid w:val="00AE264C"/>
    <w:rsid w:val="00AE3DBB"/>
    <w:rsid w:val="00AE439E"/>
    <w:rsid w:val="00AE4FC0"/>
    <w:rsid w:val="00AE72DA"/>
    <w:rsid w:val="00AE7584"/>
    <w:rsid w:val="00AF068A"/>
    <w:rsid w:val="00AF4ADE"/>
    <w:rsid w:val="00AF4DFA"/>
    <w:rsid w:val="00AF6308"/>
    <w:rsid w:val="00AF65ED"/>
    <w:rsid w:val="00B01E28"/>
    <w:rsid w:val="00B030CB"/>
    <w:rsid w:val="00B06896"/>
    <w:rsid w:val="00B075C7"/>
    <w:rsid w:val="00B07AC3"/>
    <w:rsid w:val="00B1266A"/>
    <w:rsid w:val="00B17BA6"/>
    <w:rsid w:val="00B2311C"/>
    <w:rsid w:val="00B24417"/>
    <w:rsid w:val="00B2444A"/>
    <w:rsid w:val="00B259D3"/>
    <w:rsid w:val="00B26CCB"/>
    <w:rsid w:val="00B27D08"/>
    <w:rsid w:val="00B33F6B"/>
    <w:rsid w:val="00B3695C"/>
    <w:rsid w:val="00B4062D"/>
    <w:rsid w:val="00B40774"/>
    <w:rsid w:val="00B41ABA"/>
    <w:rsid w:val="00B47BE8"/>
    <w:rsid w:val="00B504C3"/>
    <w:rsid w:val="00B52D22"/>
    <w:rsid w:val="00B55982"/>
    <w:rsid w:val="00B606BA"/>
    <w:rsid w:val="00B63E0A"/>
    <w:rsid w:val="00B64332"/>
    <w:rsid w:val="00B64647"/>
    <w:rsid w:val="00B718CD"/>
    <w:rsid w:val="00B71AC5"/>
    <w:rsid w:val="00B71F19"/>
    <w:rsid w:val="00B72E00"/>
    <w:rsid w:val="00B74420"/>
    <w:rsid w:val="00B74B40"/>
    <w:rsid w:val="00B75A33"/>
    <w:rsid w:val="00B76234"/>
    <w:rsid w:val="00B823EE"/>
    <w:rsid w:val="00B8479B"/>
    <w:rsid w:val="00B92EFA"/>
    <w:rsid w:val="00B93EA2"/>
    <w:rsid w:val="00B946BC"/>
    <w:rsid w:val="00BA47CE"/>
    <w:rsid w:val="00BA62C9"/>
    <w:rsid w:val="00BB17A2"/>
    <w:rsid w:val="00BB5447"/>
    <w:rsid w:val="00BB5856"/>
    <w:rsid w:val="00BB61DE"/>
    <w:rsid w:val="00BB62D5"/>
    <w:rsid w:val="00BC091F"/>
    <w:rsid w:val="00BC1397"/>
    <w:rsid w:val="00BC2A70"/>
    <w:rsid w:val="00BC37EC"/>
    <w:rsid w:val="00BC3989"/>
    <w:rsid w:val="00BC4234"/>
    <w:rsid w:val="00BC5221"/>
    <w:rsid w:val="00BD0106"/>
    <w:rsid w:val="00BD0151"/>
    <w:rsid w:val="00BD0189"/>
    <w:rsid w:val="00BD1FC3"/>
    <w:rsid w:val="00BD380F"/>
    <w:rsid w:val="00BD3BCD"/>
    <w:rsid w:val="00BD4DEC"/>
    <w:rsid w:val="00BE0EB7"/>
    <w:rsid w:val="00BE2D21"/>
    <w:rsid w:val="00BE3C58"/>
    <w:rsid w:val="00BE7C7A"/>
    <w:rsid w:val="00BF1BC2"/>
    <w:rsid w:val="00BF4AFC"/>
    <w:rsid w:val="00BF688D"/>
    <w:rsid w:val="00C010F6"/>
    <w:rsid w:val="00C01110"/>
    <w:rsid w:val="00C027A1"/>
    <w:rsid w:val="00C02E4D"/>
    <w:rsid w:val="00C036D4"/>
    <w:rsid w:val="00C03D7B"/>
    <w:rsid w:val="00C0525B"/>
    <w:rsid w:val="00C1266A"/>
    <w:rsid w:val="00C16E3E"/>
    <w:rsid w:val="00C20188"/>
    <w:rsid w:val="00C2128E"/>
    <w:rsid w:val="00C25C62"/>
    <w:rsid w:val="00C27B52"/>
    <w:rsid w:val="00C303D9"/>
    <w:rsid w:val="00C34710"/>
    <w:rsid w:val="00C3578E"/>
    <w:rsid w:val="00C36E2B"/>
    <w:rsid w:val="00C421E3"/>
    <w:rsid w:val="00C429FB"/>
    <w:rsid w:val="00C4419A"/>
    <w:rsid w:val="00C46DA3"/>
    <w:rsid w:val="00C47534"/>
    <w:rsid w:val="00C47906"/>
    <w:rsid w:val="00C513EE"/>
    <w:rsid w:val="00C52254"/>
    <w:rsid w:val="00C5282F"/>
    <w:rsid w:val="00C5287A"/>
    <w:rsid w:val="00C53B2A"/>
    <w:rsid w:val="00C5516D"/>
    <w:rsid w:val="00C55A87"/>
    <w:rsid w:val="00C57166"/>
    <w:rsid w:val="00C57BC7"/>
    <w:rsid w:val="00C626AF"/>
    <w:rsid w:val="00C644FA"/>
    <w:rsid w:val="00C64C6A"/>
    <w:rsid w:val="00C6697F"/>
    <w:rsid w:val="00C70FE9"/>
    <w:rsid w:val="00C72CFD"/>
    <w:rsid w:val="00C744A9"/>
    <w:rsid w:val="00C7556B"/>
    <w:rsid w:val="00C757E2"/>
    <w:rsid w:val="00C76ABB"/>
    <w:rsid w:val="00C84E7F"/>
    <w:rsid w:val="00C86F6C"/>
    <w:rsid w:val="00C8755E"/>
    <w:rsid w:val="00C920F7"/>
    <w:rsid w:val="00C92607"/>
    <w:rsid w:val="00C930CB"/>
    <w:rsid w:val="00C9375B"/>
    <w:rsid w:val="00C94DC0"/>
    <w:rsid w:val="00C977CA"/>
    <w:rsid w:val="00CA3924"/>
    <w:rsid w:val="00CA432B"/>
    <w:rsid w:val="00CA47B1"/>
    <w:rsid w:val="00CB1CF9"/>
    <w:rsid w:val="00CB451A"/>
    <w:rsid w:val="00CB4CEE"/>
    <w:rsid w:val="00CB6F22"/>
    <w:rsid w:val="00CC1D40"/>
    <w:rsid w:val="00CC3767"/>
    <w:rsid w:val="00CC633E"/>
    <w:rsid w:val="00CC7BF4"/>
    <w:rsid w:val="00CD3B6E"/>
    <w:rsid w:val="00CE2853"/>
    <w:rsid w:val="00CE6DF4"/>
    <w:rsid w:val="00CF06CC"/>
    <w:rsid w:val="00CF2BB7"/>
    <w:rsid w:val="00CF4E71"/>
    <w:rsid w:val="00CF5517"/>
    <w:rsid w:val="00CF5AC6"/>
    <w:rsid w:val="00D01097"/>
    <w:rsid w:val="00D0133B"/>
    <w:rsid w:val="00D03748"/>
    <w:rsid w:val="00D134D3"/>
    <w:rsid w:val="00D136BA"/>
    <w:rsid w:val="00D13A05"/>
    <w:rsid w:val="00D1416B"/>
    <w:rsid w:val="00D15B06"/>
    <w:rsid w:val="00D20DCA"/>
    <w:rsid w:val="00D21236"/>
    <w:rsid w:val="00D22818"/>
    <w:rsid w:val="00D22958"/>
    <w:rsid w:val="00D22D85"/>
    <w:rsid w:val="00D2332A"/>
    <w:rsid w:val="00D27024"/>
    <w:rsid w:val="00D278D7"/>
    <w:rsid w:val="00D34196"/>
    <w:rsid w:val="00D3465B"/>
    <w:rsid w:val="00D347A2"/>
    <w:rsid w:val="00D35F3B"/>
    <w:rsid w:val="00D4154C"/>
    <w:rsid w:val="00D44BFF"/>
    <w:rsid w:val="00D465CC"/>
    <w:rsid w:val="00D467D9"/>
    <w:rsid w:val="00D52659"/>
    <w:rsid w:val="00D5593A"/>
    <w:rsid w:val="00D57771"/>
    <w:rsid w:val="00D6037A"/>
    <w:rsid w:val="00D7031C"/>
    <w:rsid w:val="00D71276"/>
    <w:rsid w:val="00D719EE"/>
    <w:rsid w:val="00D72D65"/>
    <w:rsid w:val="00D75DD0"/>
    <w:rsid w:val="00D811D5"/>
    <w:rsid w:val="00D81248"/>
    <w:rsid w:val="00D81449"/>
    <w:rsid w:val="00D84BEF"/>
    <w:rsid w:val="00D85C8D"/>
    <w:rsid w:val="00D86ACE"/>
    <w:rsid w:val="00D87935"/>
    <w:rsid w:val="00D90780"/>
    <w:rsid w:val="00D9107E"/>
    <w:rsid w:val="00D92389"/>
    <w:rsid w:val="00D923BC"/>
    <w:rsid w:val="00D92E9C"/>
    <w:rsid w:val="00D964BE"/>
    <w:rsid w:val="00DA1D7C"/>
    <w:rsid w:val="00DA6F90"/>
    <w:rsid w:val="00DB0270"/>
    <w:rsid w:val="00DB0C55"/>
    <w:rsid w:val="00DB1FB3"/>
    <w:rsid w:val="00DB21C7"/>
    <w:rsid w:val="00DB21E6"/>
    <w:rsid w:val="00DC0B2F"/>
    <w:rsid w:val="00DC7D1E"/>
    <w:rsid w:val="00DD1DDA"/>
    <w:rsid w:val="00DD6982"/>
    <w:rsid w:val="00DD6DBE"/>
    <w:rsid w:val="00DE11A5"/>
    <w:rsid w:val="00DE13AB"/>
    <w:rsid w:val="00DE2806"/>
    <w:rsid w:val="00DE2841"/>
    <w:rsid w:val="00DE4A72"/>
    <w:rsid w:val="00DE7E6D"/>
    <w:rsid w:val="00DF0761"/>
    <w:rsid w:val="00DF3282"/>
    <w:rsid w:val="00DF7F8B"/>
    <w:rsid w:val="00E014FD"/>
    <w:rsid w:val="00E01D59"/>
    <w:rsid w:val="00E074E8"/>
    <w:rsid w:val="00E102F7"/>
    <w:rsid w:val="00E1445C"/>
    <w:rsid w:val="00E17308"/>
    <w:rsid w:val="00E2508C"/>
    <w:rsid w:val="00E26663"/>
    <w:rsid w:val="00E35948"/>
    <w:rsid w:val="00E36057"/>
    <w:rsid w:val="00E375C7"/>
    <w:rsid w:val="00E37E1B"/>
    <w:rsid w:val="00E42360"/>
    <w:rsid w:val="00E4322F"/>
    <w:rsid w:val="00E502F1"/>
    <w:rsid w:val="00E514FD"/>
    <w:rsid w:val="00E5434A"/>
    <w:rsid w:val="00E61126"/>
    <w:rsid w:val="00E626D2"/>
    <w:rsid w:val="00E64B8F"/>
    <w:rsid w:val="00E7348F"/>
    <w:rsid w:val="00E74A9D"/>
    <w:rsid w:val="00E80D91"/>
    <w:rsid w:val="00E8117B"/>
    <w:rsid w:val="00E826ED"/>
    <w:rsid w:val="00E82D01"/>
    <w:rsid w:val="00E96A3B"/>
    <w:rsid w:val="00E9713D"/>
    <w:rsid w:val="00E9788D"/>
    <w:rsid w:val="00EA144F"/>
    <w:rsid w:val="00EA4556"/>
    <w:rsid w:val="00EA4F04"/>
    <w:rsid w:val="00EA5AAE"/>
    <w:rsid w:val="00EB18BE"/>
    <w:rsid w:val="00EB4505"/>
    <w:rsid w:val="00EB6A8F"/>
    <w:rsid w:val="00EC3285"/>
    <w:rsid w:val="00EC5244"/>
    <w:rsid w:val="00ED1599"/>
    <w:rsid w:val="00ED3B46"/>
    <w:rsid w:val="00ED3E1C"/>
    <w:rsid w:val="00ED6763"/>
    <w:rsid w:val="00ED7863"/>
    <w:rsid w:val="00EE10E1"/>
    <w:rsid w:val="00EE2933"/>
    <w:rsid w:val="00EE3A50"/>
    <w:rsid w:val="00EE6317"/>
    <w:rsid w:val="00EF069D"/>
    <w:rsid w:val="00EF098F"/>
    <w:rsid w:val="00EF16E6"/>
    <w:rsid w:val="00EF3A18"/>
    <w:rsid w:val="00EF4AB3"/>
    <w:rsid w:val="00F02856"/>
    <w:rsid w:val="00F042AA"/>
    <w:rsid w:val="00F061BA"/>
    <w:rsid w:val="00F16F09"/>
    <w:rsid w:val="00F2049B"/>
    <w:rsid w:val="00F21FB6"/>
    <w:rsid w:val="00F22C2F"/>
    <w:rsid w:val="00F24D5F"/>
    <w:rsid w:val="00F27841"/>
    <w:rsid w:val="00F33F8E"/>
    <w:rsid w:val="00F3655E"/>
    <w:rsid w:val="00F406A5"/>
    <w:rsid w:val="00F40905"/>
    <w:rsid w:val="00F42795"/>
    <w:rsid w:val="00F4297C"/>
    <w:rsid w:val="00F42FD6"/>
    <w:rsid w:val="00F439FF"/>
    <w:rsid w:val="00F44F4A"/>
    <w:rsid w:val="00F461FB"/>
    <w:rsid w:val="00F47F31"/>
    <w:rsid w:val="00F51660"/>
    <w:rsid w:val="00F5505E"/>
    <w:rsid w:val="00F556B3"/>
    <w:rsid w:val="00F60471"/>
    <w:rsid w:val="00F62070"/>
    <w:rsid w:val="00F64BB2"/>
    <w:rsid w:val="00F71B59"/>
    <w:rsid w:val="00F71BA8"/>
    <w:rsid w:val="00F72639"/>
    <w:rsid w:val="00F73D8D"/>
    <w:rsid w:val="00F7417A"/>
    <w:rsid w:val="00F74FE9"/>
    <w:rsid w:val="00F8032A"/>
    <w:rsid w:val="00F80AD7"/>
    <w:rsid w:val="00F80E54"/>
    <w:rsid w:val="00F839F5"/>
    <w:rsid w:val="00F84037"/>
    <w:rsid w:val="00F85B42"/>
    <w:rsid w:val="00F90704"/>
    <w:rsid w:val="00F92581"/>
    <w:rsid w:val="00F94281"/>
    <w:rsid w:val="00FA096A"/>
    <w:rsid w:val="00FA5E63"/>
    <w:rsid w:val="00FA71CE"/>
    <w:rsid w:val="00FB1240"/>
    <w:rsid w:val="00FB243E"/>
    <w:rsid w:val="00FC0FDB"/>
    <w:rsid w:val="00FC16AB"/>
    <w:rsid w:val="00FC18F3"/>
    <w:rsid w:val="00FC22AB"/>
    <w:rsid w:val="00FC38F2"/>
    <w:rsid w:val="00FC5A98"/>
    <w:rsid w:val="00FD0870"/>
    <w:rsid w:val="00FD0897"/>
    <w:rsid w:val="00FD0DE1"/>
    <w:rsid w:val="00FD66B6"/>
    <w:rsid w:val="00FD6A8E"/>
    <w:rsid w:val="00FD6EBE"/>
    <w:rsid w:val="00FE1112"/>
    <w:rsid w:val="00FE11B9"/>
    <w:rsid w:val="00FE4832"/>
    <w:rsid w:val="00FE56E9"/>
    <w:rsid w:val="00FE5737"/>
    <w:rsid w:val="00FF0F76"/>
    <w:rsid w:val="00FF4018"/>
    <w:rsid w:val="00FF56A7"/>
    <w:rsid w:val="00FF5FAE"/>
    <w:rsid w:val="00FF6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B645"/>
  <w15:chartTrackingRefBased/>
  <w15:docId w15:val="{C089A0B1-2A2E-49E4-860C-163D3515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39A"/>
  </w:style>
  <w:style w:type="paragraph" w:styleId="Heading1">
    <w:name w:val="heading 1"/>
    <w:basedOn w:val="Normal"/>
    <w:next w:val="Normal"/>
    <w:link w:val="Heading1Char"/>
    <w:uiPriority w:val="9"/>
    <w:qFormat/>
    <w:rsid w:val="00693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3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3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3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3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3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3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866"/>
    <w:rPr>
      <w:rFonts w:eastAsiaTheme="majorEastAsia" w:cstheme="majorBidi"/>
      <w:color w:val="272727" w:themeColor="text1" w:themeTint="D8"/>
    </w:rPr>
  </w:style>
  <w:style w:type="paragraph" w:styleId="Title">
    <w:name w:val="Title"/>
    <w:basedOn w:val="Normal"/>
    <w:next w:val="Normal"/>
    <w:link w:val="TitleChar"/>
    <w:uiPriority w:val="10"/>
    <w:qFormat/>
    <w:rsid w:val="00693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866"/>
    <w:pPr>
      <w:spacing w:before="160"/>
      <w:jc w:val="center"/>
    </w:pPr>
    <w:rPr>
      <w:i/>
      <w:iCs/>
      <w:color w:val="404040" w:themeColor="text1" w:themeTint="BF"/>
    </w:rPr>
  </w:style>
  <w:style w:type="character" w:customStyle="1" w:styleId="QuoteChar">
    <w:name w:val="Quote Char"/>
    <w:basedOn w:val="DefaultParagraphFont"/>
    <w:link w:val="Quote"/>
    <w:uiPriority w:val="29"/>
    <w:rsid w:val="00693866"/>
    <w:rPr>
      <w:i/>
      <w:iCs/>
      <w:color w:val="404040" w:themeColor="text1" w:themeTint="BF"/>
    </w:rPr>
  </w:style>
  <w:style w:type="paragraph" w:styleId="ListParagraph">
    <w:name w:val="List Paragraph"/>
    <w:basedOn w:val="Normal"/>
    <w:uiPriority w:val="34"/>
    <w:qFormat/>
    <w:rsid w:val="00693866"/>
    <w:pPr>
      <w:ind w:left="720"/>
      <w:contextualSpacing/>
    </w:pPr>
  </w:style>
  <w:style w:type="character" w:styleId="IntenseEmphasis">
    <w:name w:val="Intense Emphasis"/>
    <w:basedOn w:val="DefaultParagraphFont"/>
    <w:uiPriority w:val="21"/>
    <w:qFormat/>
    <w:rsid w:val="00693866"/>
    <w:rPr>
      <w:i/>
      <w:iCs/>
      <w:color w:val="0F4761" w:themeColor="accent1" w:themeShade="BF"/>
    </w:rPr>
  </w:style>
  <w:style w:type="paragraph" w:styleId="IntenseQuote">
    <w:name w:val="Intense Quote"/>
    <w:basedOn w:val="Normal"/>
    <w:next w:val="Normal"/>
    <w:link w:val="IntenseQuoteChar"/>
    <w:uiPriority w:val="30"/>
    <w:qFormat/>
    <w:rsid w:val="00693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866"/>
    <w:rPr>
      <w:i/>
      <w:iCs/>
      <w:color w:val="0F4761" w:themeColor="accent1" w:themeShade="BF"/>
    </w:rPr>
  </w:style>
  <w:style w:type="character" w:styleId="IntenseReference">
    <w:name w:val="Intense Reference"/>
    <w:basedOn w:val="DefaultParagraphFont"/>
    <w:uiPriority w:val="32"/>
    <w:qFormat/>
    <w:rsid w:val="00693866"/>
    <w:rPr>
      <w:b/>
      <w:bCs/>
      <w:smallCaps/>
      <w:color w:val="0F4761" w:themeColor="accent1" w:themeShade="BF"/>
      <w:spacing w:val="5"/>
    </w:rPr>
  </w:style>
  <w:style w:type="paragraph" w:styleId="NoSpacing">
    <w:name w:val="No Spacing"/>
    <w:uiPriority w:val="1"/>
    <w:qFormat/>
    <w:rsid w:val="00881D0F"/>
    <w:pPr>
      <w:spacing w:after="0" w:line="240" w:lineRule="auto"/>
    </w:pPr>
  </w:style>
  <w:style w:type="table" w:styleId="GridTable5Dark-Accent3">
    <w:name w:val="Grid Table 5 Dark Accent 3"/>
    <w:basedOn w:val="TableNormal"/>
    <w:uiPriority w:val="50"/>
    <w:rsid w:val="00E359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B030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FootnoteText">
    <w:name w:val="footnote text"/>
    <w:basedOn w:val="Normal"/>
    <w:link w:val="FootnoteTextChar"/>
    <w:uiPriority w:val="99"/>
    <w:semiHidden/>
    <w:unhideWhenUsed/>
    <w:rsid w:val="00FB12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240"/>
    <w:rPr>
      <w:sz w:val="20"/>
      <w:szCs w:val="20"/>
    </w:rPr>
  </w:style>
  <w:style w:type="character" w:styleId="FootnoteReference">
    <w:name w:val="footnote reference"/>
    <w:basedOn w:val="DefaultParagraphFont"/>
    <w:uiPriority w:val="99"/>
    <w:semiHidden/>
    <w:unhideWhenUsed/>
    <w:rsid w:val="00FB1240"/>
    <w:rPr>
      <w:vertAlign w:val="superscript"/>
    </w:rPr>
  </w:style>
  <w:style w:type="paragraph" w:styleId="TOCHeading">
    <w:name w:val="TOC Heading"/>
    <w:basedOn w:val="Heading1"/>
    <w:next w:val="Normal"/>
    <w:uiPriority w:val="39"/>
    <w:unhideWhenUsed/>
    <w:qFormat/>
    <w:rsid w:val="00486F1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86F13"/>
    <w:pPr>
      <w:spacing w:after="100"/>
    </w:pPr>
  </w:style>
  <w:style w:type="paragraph" w:styleId="TOC2">
    <w:name w:val="toc 2"/>
    <w:basedOn w:val="Normal"/>
    <w:next w:val="Normal"/>
    <w:autoRedefine/>
    <w:uiPriority w:val="39"/>
    <w:unhideWhenUsed/>
    <w:rsid w:val="00486F13"/>
    <w:pPr>
      <w:spacing w:after="100"/>
      <w:ind w:left="220"/>
    </w:pPr>
  </w:style>
  <w:style w:type="paragraph" w:styleId="TOC3">
    <w:name w:val="toc 3"/>
    <w:basedOn w:val="Normal"/>
    <w:next w:val="Normal"/>
    <w:autoRedefine/>
    <w:uiPriority w:val="39"/>
    <w:unhideWhenUsed/>
    <w:rsid w:val="00486F13"/>
    <w:pPr>
      <w:spacing w:after="100"/>
      <w:ind w:left="440"/>
    </w:pPr>
  </w:style>
  <w:style w:type="character" w:styleId="Hyperlink">
    <w:name w:val="Hyperlink"/>
    <w:basedOn w:val="DefaultParagraphFont"/>
    <w:uiPriority w:val="99"/>
    <w:unhideWhenUsed/>
    <w:rsid w:val="00486F13"/>
    <w:rPr>
      <w:color w:val="467886" w:themeColor="hyperlink"/>
      <w:u w:val="single"/>
    </w:rPr>
  </w:style>
  <w:style w:type="paragraph" w:styleId="NormalWeb">
    <w:name w:val="Normal (Web)"/>
    <w:basedOn w:val="Normal"/>
    <w:uiPriority w:val="99"/>
    <w:semiHidden/>
    <w:unhideWhenUsed/>
    <w:rsid w:val="001359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84012"/>
    <w:rPr>
      <w:b/>
      <w:bCs/>
    </w:rPr>
  </w:style>
  <w:style w:type="paragraph" w:styleId="TOC4">
    <w:name w:val="toc 4"/>
    <w:basedOn w:val="Normal"/>
    <w:next w:val="Normal"/>
    <w:autoRedefine/>
    <w:uiPriority w:val="39"/>
    <w:unhideWhenUsed/>
    <w:rsid w:val="00055F2C"/>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055F2C"/>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055F2C"/>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055F2C"/>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055F2C"/>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055F2C"/>
    <w:pPr>
      <w:spacing w:after="100" w:line="278" w:lineRule="auto"/>
      <w:ind w:left="1920"/>
    </w:pPr>
    <w:rPr>
      <w:rFonts w:eastAsiaTheme="minorEastAsia"/>
      <w:sz w:val="24"/>
      <w:szCs w:val="24"/>
      <w:lang w:eastAsia="en-GB"/>
    </w:rPr>
  </w:style>
  <w:style w:type="character" w:styleId="UnresolvedMention">
    <w:name w:val="Unresolved Mention"/>
    <w:basedOn w:val="DefaultParagraphFont"/>
    <w:uiPriority w:val="99"/>
    <w:semiHidden/>
    <w:unhideWhenUsed/>
    <w:rsid w:val="00055F2C"/>
    <w:rPr>
      <w:color w:val="605E5C"/>
      <w:shd w:val="clear" w:color="auto" w:fill="E1DFDD"/>
    </w:rPr>
  </w:style>
  <w:style w:type="table" w:styleId="GridTable5Dark-Accent5">
    <w:name w:val="Grid Table 5 Dark Accent 5"/>
    <w:basedOn w:val="TableNormal"/>
    <w:uiPriority w:val="50"/>
    <w:rsid w:val="007D3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styleId="SubtleEmphasis">
    <w:name w:val="Subtle Emphasis"/>
    <w:basedOn w:val="DefaultParagraphFont"/>
    <w:uiPriority w:val="19"/>
    <w:qFormat/>
    <w:rsid w:val="00CC7BF4"/>
    <w:rPr>
      <w:i/>
      <w:iCs/>
      <w:color w:val="404040" w:themeColor="text1" w:themeTint="BF"/>
    </w:rPr>
  </w:style>
  <w:style w:type="paragraph" w:styleId="Header">
    <w:name w:val="header"/>
    <w:basedOn w:val="Normal"/>
    <w:link w:val="HeaderChar"/>
    <w:uiPriority w:val="99"/>
    <w:unhideWhenUsed/>
    <w:rsid w:val="00220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A8A"/>
  </w:style>
  <w:style w:type="paragraph" w:styleId="Footer">
    <w:name w:val="footer"/>
    <w:basedOn w:val="Normal"/>
    <w:link w:val="FooterChar"/>
    <w:uiPriority w:val="99"/>
    <w:unhideWhenUsed/>
    <w:rsid w:val="00220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4740">
      <w:bodyDiv w:val="1"/>
      <w:marLeft w:val="0"/>
      <w:marRight w:val="0"/>
      <w:marTop w:val="0"/>
      <w:marBottom w:val="0"/>
      <w:divBdr>
        <w:top w:val="none" w:sz="0" w:space="0" w:color="auto"/>
        <w:left w:val="none" w:sz="0" w:space="0" w:color="auto"/>
        <w:bottom w:val="none" w:sz="0" w:space="0" w:color="auto"/>
        <w:right w:val="none" w:sz="0" w:space="0" w:color="auto"/>
      </w:divBdr>
    </w:div>
    <w:div w:id="181284940">
      <w:bodyDiv w:val="1"/>
      <w:marLeft w:val="0"/>
      <w:marRight w:val="0"/>
      <w:marTop w:val="0"/>
      <w:marBottom w:val="0"/>
      <w:divBdr>
        <w:top w:val="none" w:sz="0" w:space="0" w:color="auto"/>
        <w:left w:val="none" w:sz="0" w:space="0" w:color="auto"/>
        <w:bottom w:val="none" w:sz="0" w:space="0" w:color="auto"/>
        <w:right w:val="none" w:sz="0" w:space="0" w:color="auto"/>
      </w:divBdr>
    </w:div>
    <w:div w:id="244538540">
      <w:bodyDiv w:val="1"/>
      <w:marLeft w:val="0"/>
      <w:marRight w:val="0"/>
      <w:marTop w:val="0"/>
      <w:marBottom w:val="0"/>
      <w:divBdr>
        <w:top w:val="none" w:sz="0" w:space="0" w:color="auto"/>
        <w:left w:val="none" w:sz="0" w:space="0" w:color="auto"/>
        <w:bottom w:val="none" w:sz="0" w:space="0" w:color="auto"/>
        <w:right w:val="none" w:sz="0" w:space="0" w:color="auto"/>
      </w:divBdr>
    </w:div>
    <w:div w:id="484324980">
      <w:bodyDiv w:val="1"/>
      <w:marLeft w:val="0"/>
      <w:marRight w:val="0"/>
      <w:marTop w:val="0"/>
      <w:marBottom w:val="0"/>
      <w:divBdr>
        <w:top w:val="none" w:sz="0" w:space="0" w:color="auto"/>
        <w:left w:val="none" w:sz="0" w:space="0" w:color="auto"/>
        <w:bottom w:val="none" w:sz="0" w:space="0" w:color="auto"/>
        <w:right w:val="none" w:sz="0" w:space="0" w:color="auto"/>
      </w:divBdr>
    </w:div>
    <w:div w:id="508523584">
      <w:bodyDiv w:val="1"/>
      <w:marLeft w:val="0"/>
      <w:marRight w:val="0"/>
      <w:marTop w:val="0"/>
      <w:marBottom w:val="0"/>
      <w:divBdr>
        <w:top w:val="none" w:sz="0" w:space="0" w:color="auto"/>
        <w:left w:val="none" w:sz="0" w:space="0" w:color="auto"/>
        <w:bottom w:val="none" w:sz="0" w:space="0" w:color="auto"/>
        <w:right w:val="none" w:sz="0" w:space="0" w:color="auto"/>
      </w:divBdr>
      <w:divsChild>
        <w:div w:id="956453391">
          <w:marLeft w:val="0"/>
          <w:marRight w:val="0"/>
          <w:marTop w:val="0"/>
          <w:marBottom w:val="0"/>
          <w:divBdr>
            <w:top w:val="none" w:sz="0" w:space="0" w:color="auto"/>
            <w:left w:val="none" w:sz="0" w:space="0" w:color="auto"/>
            <w:bottom w:val="none" w:sz="0" w:space="0" w:color="auto"/>
            <w:right w:val="none" w:sz="0" w:space="0" w:color="auto"/>
          </w:divBdr>
        </w:div>
        <w:div w:id="855536247">
          <w:marLeft w:val="0"/>
          <w:marRight w:val="0"/>
          <w:marTop w:val="0"/>
          <w:marBottom w:val="0"/>
          <w:divBdr>
            <w:top w:val="none" w:sz="0" w:space="0" w:color="auto"/>
            <w:left w:val="none" w:sz="0" w:space="0" w:color="auto"/>
            <w:bottom w:val="none" w:sz="0" w:space="0" w:color="auto"/>
            <w:right w:val="none" w:sz="0" w:space="0" w:color="auto"/>
          </w:divBdr>
        </w:div>
        <w:div w:id="1745758695">
          <w:marLeft w:val="0"/>
          <w:marRight w:val="0"/>
          <w:marTop w:val="0"/>
          <w:marBottom w:val="0"/>
          <w:divBdr>
            <w:top w:val="none" w:sz="0" w:space="0" w:color="auto"/>
            <w:left w:val="none" w:sz="0" w:space="0" w:color="auto"/>
            <w:bottom w:val="none" w:sz="0" w:space="0" w:color="auto"/>
            <w:right w:val="none" w:sz="0" w:space="0" w:color="auto"/>
          </w:divBdr>
        </w:div>
        <w:div w:id="394932984">
          <w:marLeft w:val="0"/>
          <w:marRight w:val="0"/>
          <w:marTop w:val="0"/>
          <w:marBottom w:val="0"/>
          <w:divBdr>
            <w:top w:val="none" w:sz="0" w:space="0" w:color="auto"/>
            <w:left w:val="none" w:sz="0" w:space="0" w:color="auto"/>
            <w:bottom w:val="none" w:sz="0" w:space="0" w:color="auto"/>
            <w:right w:val="none" w:sz="0" w:space="0" w:color="auto"/>
          </w:divBdr>
        </w:div>
        <w:div w:id="86728646">
          <w:marLeft w:val="0"/>
          <w:marRight w:val="0"/>
          <w:marTop w:val="0"/>
          <w:marBottom w:val="0"/>
          <w:divBdr>
            <w:top w:val="none" w:sz="0" w:space="0" w:color="auto"/>
            <w:left w:val="none" w:sz="0" w:space="0" w:color="auto"/>
            <w:bottom w:val="none" w:sz="0" w:space="0" w:color="auto"/>
            <w:right w:val="none" w:sz="0" w:space="0" w:color="auto"/>
          </w:divBdr>
        </w:div>
        <w:div w:id="2124299292">
          <w:marLeft w:val="0"/>
          <w:marRight w:val="0"/>
          <w:marTop w:val="0"/>
          <w:marBottom w:val="0"/>
          <w:divBdr>
            <w:top w:val="none" w:sz="0" w:space="0" w:color="auto"/>
            <w:left w:val="none" w:sz="0" w:space="0" w:color="auto"/>
            <w:bottom w:val="none" w:sz="0" w:space="0" w:color="auto"/>
            <w:right w:val="none" w:sz="0" w:space="0" w:color="auto"/>
          </w:divBdr>
        </w:div>
        <w:div w:id="1536237513">
          <w:marLeft w:val="0"/>
          <w:marRight w:val="0"/>
          <w:marTop w:val="0"/>
          <w:marBottom w:val="0"/>
          <w:divBdr>
            <w:top w:val="none" w:sz="0" w:space="0" w:color="auto"/>
            <w:left w:val="none" w:sz="0" w:space="0" w:color="auto"/>
            <w:bottom w:val="none" w:sz="0" w:space="0" w:color="auto"/>
            <w:right w:val="none" w:sz="0" w:space="0" w:color="auto"/>
          </w:divBdr>
        </w:div>
        <w:div w:id="1772505998">
          <w:marLeft w:val="0"/>
          <w:marRight w:val="0"/>
          <w:marTop w:val="0"/>
          <w:marBottom w:val="0"/>
          <w:divBdr>
            <w:top w:val="none" w:sz="0" w:space="0" w:color="auto"/>
            <w:left w:val="none" w:sz="0" w:space="0" w:color="auto"/>
            <w:bottom w:val="none" w:sz="0" w:space="0" w:color="auto"/>
            <w:right w:val="none" w:sz="0" w:space="0" w:color="auto"/>
          </w:divBdr>
        </w:div>
        <w:div w:id="1024790964">
          <w:marLeft w:val="0"/>
          <w:marRight w:val="0"/>
          <w:marTop w:val="0"/>
          <w:marBottom w:val="0"/>
          <w:divBdr>
            <w:top w:val="none" w:sz="0" w:space="0" w:color="auto"/>
            <w:left w:val="none" w:sz="0" w:space="0" w:color="auto"/>
            <w:bottom w:val="none" w:sz="0" w:space="0" w:color="auto"/>
            <w:right w:val="none" w:sz="0" w:space="0" w:color="auto"/>
          </w:divBdr>
        </w:div>
        <w:div w:id="1880895036">
          <w:marLeft w:val="0"/>
          <w:marRight w:val="0"/>
          <w:marTop w:val="0"/>
          <w:marBottom w:val="0"/>
          <w:divBdr>
            <w:top w:val="none" w:sz="0" w:space="0" w:color="auto"/>
            <w:left w:val="none" w:sz="0" w:space="0" w:color="auto"/>
            <w:bottom w:val="none" w:sz="0" w:space="0" w:color="auto"/>
            <w:right w:val="none" w:sz="0" w:space="0" w:color="auto"/>
          </w:divBdr>
        </w:div>
        <w:div w:id="657071927">
          <w:marLeft w:val="0"/>
          <w:marRight w:val="0"/>
          <w:marTop w:val="0"/>
          <w:marBottom w:val="0"/>
          <w:divBdr>
            <w:top w:val="none" w:sz="0" w:space="0" w:color="auto"/>
            <w:left w:val="none" w:sz="0" w:space="0" w:color="auto"/>
            <w:bottom w:val="none" w:sz="0" w:space="0" w:color="auto"/>
            <w:right w:val="none" w:sz="0" w:space="0" w:color="auto"/>
          </w:divBdr>
        </w:div>
        <w:div w:id="209001183">
          <w:marLeft w:val="0"/>
          <w:marRight w:val="0"/>
          <w:marTop w:val="0"/>
          <w:marBottom w:val="0"/>
          <w:divBdr>
            <w:top w:val="none" w:sz="0" w:space="0" w:color="auto"/>
            <w:left w:val="none" w:sz="0" w:space="0" w:color="auto"/>
            <w:bottom w:val="none" w:sz="0" w:space="0" w:color="auto"/>
            <w:right w:val="none" w:sz="0" w:space="0" w:color="auto"/>
          </w:divBdr>
        </w:div>
        <w:div w:id="239021679">
          <w:marLeft w:val="0"/>
          <w:marRight w:val="0"/>
          <w:marTop w:val="0"/>
          <w:marBottom w:val="0"/>
          <w:divBdr>
            <w:top w:val="none" w:sz="0" w:space="0" w:color="auto"/>
            <w:left w:val="none" w:sz="0" w:space="0" w:color="auto"/>
            <w:bottom w:val="none" w:sz="0" w:space="0" w:color="auto"/>
            <w:right w:val="none" w:sz="0" w:space="0" w:color="auto"/>
          </w:divBdr>
        </w:div>
        <w:div w:id="766772862">
          <w:marLeft w:val="0"/>
          <w:marRight w:val="0"/>
          <w:marTop w:val="0"/>
          <w:marBottom w:val="0"/>
          <w:divBdr>
            <w:top w:val="none" w:sz="0" w:space="0" w:color="auto"/>
            <w:left w:val="none" w:sz="0" w:space="0" w:color="auto"/>
            <w:bottom w:val="none" w:sz="0" w:space="0" w:color="auto"/>
            <w:right w:val="none" w:sz="0" w:space="0" w:color="auto"/>
          </w:divBdr>
        </w:div>
      </w:divsChild>
    </w:div>
    <w:div w:id="589462784">
      <w:bodyDiv w:val="1"/>
      <w:marLeft w:val="0"/>
      <w:marRight w:val="0"/>
      <w:marTop w:val="0"/>
      <w:marBottom w:val="0"/>
      <w:divBdr>
        <w:top w:val="none" w:sz="0" w:space="0" w:color="auto"/>
        <w:left w:val="none" w:sz="0" w:space="0" w:color="auto"/>
        <w:bottom w:val="none" w:sz="0" w:space="0" w:color="auto"/>
        <w:right w:val="none" w:sz="0" w:space="0" w:color="auto"/>
      </w:divBdr>
    </w:div>
    <w:div w:id="867374736">
      <w:bodyDiv w:val="1"/>
      <w:marLeft w:val="0"/>
      <w:marRight w:val="0"/>
      <w:marTop w:val="0"/>
      <w:marBottom w:val="0"/>
      <w:divBdr>
        <w:top w:val="none" w:sz="0" w:space="0" w:color="auto"/>
        <w:left w:val="none" w:sz="0" w:space="0" w:color="auto"/>
        <w:bottom w:val="none" w:sz="0" w:space="0" w:color="auto"/>
        <w:right w:val="none" w:sz="0" w:space="0" w:color="auto"/>
      </w:divBdr>
    </w:div>
    <w:div w:id="872694440">
      <w:bodyDiv w:val="1"/>
      <w:marLeft w:val="0"/>
      <w:marRight w:val="0"/>
      <w:marTop w:val="0"/>
      <w:marBottom w:val="0"/>
      <w:divBdr>
        <w:top w:val="none" w:sz="0" w:space="0" w:color="auto"/>
        <w:left w:val="none" w:sz="0" w:space="0" w:color="auto"/>
        <w:bottom w:val="none" w:sz="0" w:space="0" w:color="auto"/>
        <w:right w:val="none" w:sz="0" w:space="0" w:color="auto"/>
      </w:divBdr>
    </w:div>
    <w:div w:id="1000816431">
      <w:bodyDiv w:val="1"/>
      <w:marLeft w:val="0"/>
      <w:marRight w:val="0"/>
      <w:marTop w:val="0"/>
      <w:marBottom w:val="0"/>
      <w:divBdr>
        <w:top w:val="none" w:sz="0" w:space="0" w:color="auto"/>
        <w:left w:val="none" w:sz="0" w:space="0" w:color="auto"/>
        <w:bottom w:val="none" w:sz="0" w:space="0" w:color="auto"/>
        <w:right w:val="none" w:sz="0" w:space="0" w:color="auto"/>
      </w:divBdr>
    </w:div>
    <w:div w:id="1113357103">
      <w:bodyDiv w:val="1"/>
      <w:marLeft w:val="0"/>
      <w:marRight w:val="0"/>
      <w:marTop w:val="0"/>
      <w:marBottom w:val="0"/>
      <w:divBdr>
        <w:top w:val="none" w:sz="0" w:space="0" w:color="auto"/>
        <w:left w:val="none" w:sz="0" w:space="0" w:color="auto"/>
        <w:bottom w:val="none" w:sz="0" w:space="0" w:color="auto"/>
        <w:right w:val="none" w:sz="0" w:space="0" w:color="auto"/>
      </w:divBdr>
    </w:div>
    <w:div w:id="1188787662">
      <w:bodyDiv w:val="1"/>
      <w:marLeft w:val="0"/>
      <w:marRight w:val="0"/>
      <w:marTop w:val="0"/>
      <w:marBottom w:val="0"/>
      <w:divBdr>
        <w:top w:val="none" w:sz="0" w:space="0" w:color="auto"/>
        <w:left w:val="none" w:sz="0" w:space="0" w:color="auto"/>
        <w:bottom w:val="none" w:sz="0" w:space="0" w:color="auto"/>
        <w:right w:val="none" w:sz="0" w:space="0" w:color="auto"/>
      </w:divBdr>
    </w:div>
    <w:div w:id="1260069474">
      <w:bodyDiv w:val="1"/>
      <w:marLeft w:val="0"/>
      <w:marRight w:val="0"/>
      <w:marTop w:val="0"/>
      <w:marBottom w:val="0"/>
      <w:divBdr>
        <w:top w:val="none" w:sz="0" w:space="0" w:color="auto"/>
        <w:left w:val="none" w:sz="0" w:space="0" w:color="auto"/>
        <w:bottom w:val="none" w:sz="0" w:space="0" w:color="auto"/>
        <w:right w:val="none" w:sz="0" w:space="0" w:color="auto"/>
      </w:divBdr>
    </w:div>
    <w:div w:id="1285193170">
      <w:bodyDiv w:val="1"/>
      <w:marLeft w:val="0"/>
      <w:marRight w:val="0"/>
      <w:marTop w:val="0"/>
      <w:marBottom w:val="0"/>
      <w:divBdr>
        <w:top w:val="none" w:sz="0" w:space="0" w:color="auto"/>
        <w:left w:val="none" w:sz="0" w:space="0" w:color="auto"/>
        <w:bottom w:val="none" w:sz="0" w:space="0" w:color="auto"/>
        <w:right w:val="none" w:sz="0" w:space="0" w:color="auto"/>
      </w:divBdr>
    </w:div>
    <w:div w:id="1292781470">
      <w:bodyDiv w:val="1"/>
      <w:marLeft w:val="0"/>
      <w:marRight w:val="0"/>
      <w:marTop w:val="0"/>
      <w:marBottom w:val="0"/>
      <w:divBdr>
        <w:top w:val="none" w:sz="0" w:space="0" w:color="auto"/>
        <w:left w:val="none" w:sz="0" w:space="0" w:color="auto"/>
        <w:bottom w:val="none" w:sz="0" w:space="0" w:color="auto"/>
        <w:right w:val="none" w:sz="0" w:space="0" w:color="auto"/>
      </w:divBdr>
    </w:div>
    <w:div w:id="1942253442">
      <w:bodyDiv w:val="1"/>
      <w:marLeft w:val="0"/>
      <w:marRight w:val="0"/>
      <w:marTop w:val="0"/>
      <w:marBottom w:val="0"/>
      <w:divBdr>
        <w:top w:val="none" w:sz="0" w:space="0" w:color="auto"/>
        <w:left w:val="none" w:sz="0" w:space="0" w:color="auto"/>
        <w:bottom w:val="none" w:sz="0" w:space="0" w:color="auto"/>
        <w:right w:val="none" w:sz="0" w:space="0" w:color="auto"/>
      </w:divBdr>
    </w:div>
    <w:div w:id="1952782952">
      <w:bodyDiv w:val="1"/>
      <w:marLeft w:val="0"/>
      <w:marRight w:val="0"/>
      <w:marTop w:val="0"/>
      <w:marBottom w:val="0"/>
      <w:divBdr>
        <w:top w:val="none" w:sz="0" w:space="0" w:color="auto"/>
        <w:left w:val="none" w:sz="0" w:space="0" w:color="auto"/>
        <w:bottom w:val="none" w:sz="0" w:space="0" w:color="auto"/>
        <w:right w:val="none" w:sz="0" w:space="0" w:color="auto"/>
      </w:divBdr>
      <w:divsChild>
        <w:div w:id="1196960946">
          <w:marLeft w:val="0"/>
          <w:marRight w:val="0"/>
          <w:marTop w:val="0"/>
          <w:marBottom w:val="0"/>
          <w:divBdr>
            <w:top w:val="none" w:sz="0" w:space="0" w:color="auto"/>
            <w:left w:val="none" w:sz="0" w:space="0" w:color="auto"/>
            <w:bottom w:val="none" w:sz="0" w:space="0" w:color="auto"/>
            <w:right w:val="none" w:sz="0" w:space="0" w:color="auto"/>
          </w:divBdr>
        </w:div>
        <w:div w:id="988633997">
          <w:marLeft w:val="0"/>
          <w:marRight w:val="0"/>
          <w:marTop w:val="0"/>
          <w:marBottom w:val="0"/>
          <w:divBdr>
            <w:top w:val="none" w:sz="0" w:space="0" w:color="auto"/>
            <w:left w:val="none" w:sz="0" w:space="0" w:color="auto"/>
            <w:bottom w:val="none" w:sz="0" w:space="0" w:color="auto"/>
            <w:right w:val="none" w:sz="0" w:space="0" w:color="auto"/>
          </w:divBdr>
        </w:div>
        <w:div w:id="1468477365">
          <w:marLeft w:val="0"/>
          <w:marRight w:val="0"/>
          <w:marTop w:val="0"/>
          <w:marBottom w:val="0"/>
          <w:divBdr>
            <w:top w:val="none" w:sz="0" w:space="0" w:color="auto"/>
            <w:left w:val="none" w:sz="0" w:space="0" w:color="auto"/>
            <w:bottom w:val="none" w:sz="0" w:space="0" w:color="auto"/>
            <w:right w:val="none" w:sz="0" w:space="0" w:color="auto"/>
          </w:divBdr>
        </w:div>
        <w:div w:id="612858104">
          <w:marLeft w:val="0"/>
          <w:marRight w:val="0"/>
          <w:marTop w:val="0"/>
          <w:marBottom w:val="0"/>
          <w:divBdr>
            <w:top w:val="none" w:sz="0" w:space="0" w:color="auto"/>
            <w:left w:val="none" w:sz="0" w:space="0" w:color="auto"/>
            <w:bottom w:val="none" w:sz="0" w:space="0" w:color="auto"/>
            <w:right w:val="none" w:sz="0" w:space="0" w:color="auto"/>
          </w:divBdr>
        </w:div>
        <w:div w:id="403383831">
          <w:marLeft w:val="0"/>
          <w:marRight w:val="0"/>
          <w:marTop w:val="0"/>
          <w:marBottom w:val="0"/>
          <w:divBdr>
            <w:top w:val="none" w:sz="0" w:space="0" w:color="auto"/>
            <w:left w:val="none" w:sz="0" w:space="0" w:color="auto"/>
            <w:bottom w:val="none" w:sz="0" w:space="0" w:color="auto"/>
            <w:right w:val="none" w:sz="0" w:space="0" w:color="auto"/>
          </w:divBdr>
        </w:div>
        <w:div w:id="165243085">
          <w:marLeft w:val="0"/>
          <w:marRight w:val="0"/>
          <w:marTop w:val="0"/>
          <w:marBottom w:val="0"/>
          <w:divBdr>
            <w:top w:val="none" w:sz="0" w:space="0" w:color="auto"/>
            <w:left w:val="none" w:sz="0" w:space="0" w:color="auto"/>
            <w:bottom w:val="none" w:sz="0" w:space="0" w:color="auto"/>
            <w:right w:val="none" w:sz="0" w:space="0" w:color="auto"/>
          </w:divBdr>
        </w:div>
        <w:div w:id="653414123">
          <w:marLeft w:val="0"/>
          <w:marRight w:val="0"/>
          <w:marTop w:val="0"/>
          <w:marBottom w:val="0"/>
          <w:divBdr>
            <w:top w:val="none" w:sz="0" w:space="0" w:color="auto"/>
            <w:left w:val="none" w:sz="0" w:space="0" w:color="auto"/>
            <w:bottom w:val="none" w:sz="0" w:space="0" w:color="auto"/>
            <w:right w:val="none" w:sz="0" w:space="0" w:color="auto"/>
          </w:divBdr>
        </w:div>
        <w:div w:id="2117212513">
          <w:marLeft w:val="0"/>
          <w:marRight w:val="0"/>
          <w:marTop w:val="0"/>
          <w:marBottom w:val="0"/>
          <w:divBdr>
            <w:top w:val="none" w:sz="0" w:space="0" w:color="auto"/>
            <w:left w:val="none" w:sz="0" w:space="0" w:color="auto"/>
            <w:bottom w:val="none" w:sz="0" w:space="0" w:color="auto"/>
            <w:right w:val="none" w:sz="0" w:space="0" w:color="auto"/>
          </w:divBdr>
        </w:div>
        <w:div w:id="1600454751">
          <w:marLeft w:val="0"/>
          <w:marRight w:val="0"/>
          <w:marTop w:val="0"/>
          <w:marBottom w:val="0"/>
          <w:divBdr>
            <w:top w:val="none" w:sz="0" w:space="0" w:color="auto"/>
            <w:left w:val="none" w:sz="0" w:space="0" w:color="auto"/>
            <w:bottom w:val="none" w:sz="0" w:space="0" w:color="auto"/>
            <w:right w:val="none" w:sz="0" w:space="0" w:color="auto"/>
          </w:divBdr>
        </w:div>
        <w:div w:id="1804495215">
          <w:marLeft w:val="0"/>
          <w:marRight w:val="0"/>
          <w:marTop w:val="0"/>
          <w:marBottom w:val="0"/>
          <w:divBdr>
            <w:top w:val="none" w:sz="0" w:space="0" w:color="auto"/>
            <w:left w:val="none" w:sz="0" w:space="0" w:color="auto"/>
            <w:bottom w:val="none" w:sz="0" w:space="0" w:color="auto"/>
            <w:right w:val="none" w:sz="0" w:space="0" w:color="auto"/>
          </w:divBdr>
        </w:div>
        <w:div w:id="1825193710">
          <w:marLeft w:val="0"/>
          <w:marRight w:val="0"/>
          <w:marTop w:val="0"/>
          <w:marBottom w:val="0"/>
          <w:divBdr>
            <w:top w:val="none" w:sz="0" w:space="0" w:color="auto"/>
            <w:left w:val="none" w:sz="0" w:space="0" w:color="auto"/>
            <w:bottom w:val="none" w:sz="0" w:space="0" w:color="auto"/>
            <w:right w:val="none" w:sz="0" w:space="0" w:color="auto"/>
          </w:divBdr>
        </w:div>
        <w:div w:id="290870523">
          <w:marLeft w:val="0"/>
          <w:marRight w:val="0"/>
          <w:marTop w:val="0"/>
          <w:marBottom w:val="0"/>
          <w:divBdr>
            <w:top w:val="none" w:sz="0" w:space="0" w:color="auto"/>
            <w:left w:val="none" w:sz="0" w:space="0" w:color="auto"/>
            <w:bottom w:val="none" w:sz="0" w:space="0" w:color="auto"/>
            <w:right w:val="none" w:sz="0" w:space="0" w:color="auto"/>
          </w:divBdr>
        </w:div>
        <w:div w:id="379868515">
          <w:marLeft w:val="0"/>
          <w:marRight w:val="0"/>
          <w:marTop w:val="0"/>
          <w:marBottom w:val="0"/>
          <w:divBdr>
            <w:top w:val="none" w:sz="0" w:space="0" w:color="auto"/>
            <w:left w:val="none" w:sz="0" w:space="0" w:color="auto"/>
            <w:bottom w:val="none" w:sz="0" w:space="0" w:color="auto"/>
            <w:right w:val="none" w:sz="0" w:space="0" w:color="auto"/>
          </w:divBdr>
        </w:div>
        <w:div w:id="1628854548">
          <w:marLeft w:val="0"/>
          <w:marRight w:val="0"/>
          <w:marTop w:val="0"/>
          <w:marBottom w:val="0"/>
          <w:divBdr>
            <w:top w:val="none" w:sz="0" w:space="0" w:color="auto"/>
            <w:left w:val="none" w:sz="0" w:space="0" w:color="auto"/>
            <w:bottom w:val="none" w:sz="0" w:space="0" w:color="auto"/>
            <w:right w:val="none" w:sz="0" w:space="0" w:color="auto"/>
          </w:divBdr>
        </w:div>
      </w:divsChild>
    </w:div>
    <w:div w:id="1988044177">
      <w:bodyDiv w:val="1"/>
      <w:marLeft w:val="0"/>
      <w:marRight w:val="0"/>
      <w:marTop w:val="0"/>
      <w:marBottom w:val="0"/>
      <w:divBdr>
        <w:top w:val="none" w:sz="0" w:space="0" w:color="auto"/>
        <w:left w:val="none" w:sz="0" w:space="0" w:color="auto"/>
        <w:bottom w:val="none" w:sz="0" w:space="0" w:color="auto"/>
        <w:right w:val="none" w:sz="0" w:space="0" w:color="auto"/>
      </w:divBdr>
    </w:div>
    <w:div w:id="2036613810">
      <w:bodyDiv w:val="1"/>
      <w:marLeft w:val="0"/>
      <w:marRight w:val="0"/>
      <w:marTop w:val="0"/>
      <w:marBottom w:val="0"/>
      <w:divBdr>
        <w:top w:val="none" w:sz="0" w:space="0" w:color="auto"/>
        <w:left w:val="none" w:sz="0" w:space="0" w:color="auto"/>
        <w:bottom w:val="none" w:sz="0" w:space="0" w:color="auto"/>
        <w:right w:val="none" w:sz="0" w:space="0" w:color="auto"/>
      </w:divBdr>
    </w:div>
    <w:div w:id="2064526330">
      <w:bodyDiv w:val="1"/>
      <w:marLeft w:val="0"/>
      <w:marRight w:val="0"/>
      <w:marTop w:val="0"/>
      <w:marBottom w:val="0"/>
      <w:divBdr>
        <w:top w:val="none" w:sz="0" w:space="0" w:color="auto"/>
        <w:left w:val="none" w:sz="0" w:space="0" w:color="auto"/>
        <w:bottom w:val="none" w:sz="0" w:space="0" w:color="auto"/>
        <w:right w:val="none" w:sz="0" w:space="0" w:color="auto"/>
      </w:divBdr>
    </w:div>
    <w:div w:id="207129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348578B2104C52A748DCC551750F61"/>
        <w:category>
          <w:name w:val="General"/>
          <w:gallery w:val="placeholder"/>
        </w:category>
        <w:types>
          <w:type w:val="bbPlcHdr"/>
        </w:types>
        <w:behaviors>
          <w:behavior w:val="content"/>
        </w:behaviors>
        <w:guid w:val="{FEF4B501-D40A-4D41-8E4A-643218265B02}"/>
      </w:docPartPr>
      <w:docPartBody>
        <w:p w:rsidR="00000000" w:rsidRDefault="004D458C" w:rsidP="004D458C">
          <w:pPr>
            <w:pStyle w:val="BE348578B2104C52A748DCC551750F61"/>
          </w:pPr>
          <w:r>
            <w:rPr>
              <w:rFonts w:asciiTheme="majorHAnsi" w:eastAsiaTheme="majorEastAsia" w:hAnsiTheme="majorHAnsi" w:cstheme="majorBidi"/>
              <w:color w:val="156082" w:themeColor="accent1"/>
              <w:sz w:val="27"/>
              <w:szCs w:val="27"/>
            </w:rPr>
            <w:t>[Document title]</w:t>
          </w:r>
        </w:p>
      </w:docPartBody>
    </w:docPart>
    <w:docPart>
      <w:docPartPr>
        <w:name w:val="B6DE57A4B89D4D448A6D79B06FA34071"/>
        <w:category>
          <w:name w:val="General"/>
          <w:gallery w:val="placeholder"/>
        </w:category>
        <w:types>
          <w:type w:val="bbPlcHdr"/>
        </w:types>
        <w:behaviors>
          <w:behavior w:val="content"/>
        </w:behaviors>
        <w:guid w:val="{BE2D17F5-1910-4856-9508-46F66DC0F8EA}"/>
      </w:docPartPr>
      <w:docPartBody>
        <w:p w:rsidR="00000000" w:rsidRDefault="004D458C" w:rsidP="004D458C">
          <w:pPr>
            <w:pStyle w:val="B6DE57A4B89D4D448A6D79B06FA34071"/>
          </w:pPr>
          <w:r>
            <w:rPr>
              <w:rFonts w:asciiTheme="majorHAnsi" w:eastAsiaTheme="majorEastAsia" w:hAnsiTheme="majorHAnsi" w:cstheme="majorBidi"/>
              <w:color w:val="156082" w:themeColor="accent1"/>
              <w:sz w:val="27"/>
              <w:szCs w:val="27"/>
            </w:rPr>
            <w:t>[Date]</w:t>
          </w:r>
        </w:p>
      </w:docPartBody>
    </w:docPart>
    <w:docPart>
      <w:docPartPr>
        <w:name w:val="49057F519B81412986D1E667A6BB13EA"/>
        <w:category>
          <w:name w:val="General"/>
          <w:gallery w:val="placeholder"/>
        </w:category>
        <w:types>
          <w:type w:val="bbPlcHdr"/>
        </w:types>
        <w:behaviors>
          <w:behavior w:val="content"/>
        </w:behaviors>
        <w:guid w:val="{694154CD-3BEB-4F6D-97D4-6B41280A85AE}"/>
      </w:docPartPr>
      <w:docPartBody>
        <w:p w:rsidR="00000000" w:rsidRDefault="004D458C" w:rsidP="004D458C">
          <w:pPr>
            <w:pStyle w:val="49057F519B81412986D1E667A6BB13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8C"/>
    <w:rsid w:val="004607FD"/>
    <w:rsid w:val="004D458C"/>
    <w:rsid w:val="0069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348578B2104C52A748DCC551750F61">
    <w:name w:val="BE348578B2104C52A748DCC551750F61"/>
    <w:rsid w:val="004D458C"/>
  </w:style>
  <w:style w:type="paragraph" w:customStyle="1" w:styleId="B6DE57A4B89D4D448A6D79B06FA34071">
    <w:name w:val="B6DE57A4B89D4D448A6D79B06FA34071"/>
    <w:rsid w:val="004D458C"/>
  </w:style>
  <w:style w:type="paragraph" w:customStyle="1" w:styleId="49057F519B81412986D1E667A6BB13EA">
    <w:name w:val="49057F519B81412986D1E667A6BB13EA"/>
    <w:rsid w:val="004D4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2025-05-22T00:00:00</PublishDate>
  <Abstract>La Iniciativa de Artefactos culturales Solares y de movilidad sostenible (que incluye elementos modulares como Terrazas y Sombrillas Solares ) ofrece una solución descentralizada, elegante y sostenible para acelerar la transición energética, la descarbonización urbana y la adaptación climática. Al transformar infraestructuras, mobiliario público y espacios urbanos subutilizados—como aparcamientos, plazas, terrazas tradicionales, parques públicos y mercados— en micro ecosistemas alimentados por energía solar, la iniciativa integra la generación solar, el almacenamiento en baterías y la infraestructura de carga de vehículos eléctricos en estructuras compactas y multifuncionales. Estos artefactos culturales solares no solo producen energía limpia, sino que también proporcionan sombra, confort estacional y espacios sociales, re-imaginando cómo las áreas públicas y comerciales pueden contribuir a una transición energética justa. La fase actual se centra en un prototipo funcional y un proyecto de demostración. Los casos de uso prioritarios incluyen: abastecer a comercios del sector hostelero (bares, restaurantes, cafeterías); convertir los puntos de carga existentes de vehículos eléctricos alimentados por la red en estaciones solares; transformar gasolineras tradicionales, en centros de energía limpia; y descarbonizar los mercados públicos de alimentos mediante la sustitución de generadores de combustibles fósiles, furgonetas de reparto y sistemas de riego agrícola por soluciones solares. Este plan de negocios describe un modelo ágil y escalable de impacto e inversión, adaptado a ciudades que buscan un aire más limpio, mayor resiliencia y acceso equitativo a la infraestructura energética y de movilidad eléctrica y sostenible.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E87FC-4416-408A-9438-CFAF935E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44</Pages>
  <Words>15251</Words>
  <Characters>86937</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plan de negocios</vt:lpstr>
    </vt:vector>
  </TitlesOfParts>
  <Company/>
  <LinksUpToDate>false</LinksUpToDate>
  <CharactersWithSpaces>101985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subject>La Iniciativa de Artefactos Cullturales Solares: Construyendo un Futuro Energético Urbano Hermoso y Resiliente</dc:subject>
  <dc:creator>Carlos H Betancourth SLU-Patent-P U202432166-CHBETANC@MSN.COM +34 689798412</dc:creator>
  <cp:keywords/>
  <dc:description/>
  <cp:lastModifiedBy>Carlos H Betancourth</cp:lastModifiedBy>
  <cp:revision>12</cp:revision>
  <dcterms:created xsi:type="dcterms:W3CDTF">2025-05-22T07:06:00Z</dcterms:created>
  <dcterms:modified xsi:type="dcterms:W3CDTF">2025-05-22T07:32:00Z</dcterms:modified>
</cp:coreProperties>
</file>