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sz w:val="40"/>
          <w:szCs w:val="40"/>
        </w:rPr>
      </w:pPr>
      <w:bookmarkStart w:colFirst="0" w:colLast="0" w:name="_f6fi9jecq88z" w:id="0"/>
      <w:bookmarkEnd w:id="0"/>
      <w:r w:rsidDel="00000000" w:rsidR="00000000" w:rsidRPr="00000000">
        <w:rPr>
          <w:sz w:val="40"/>
          <w:szCs w:val="40"/>
          <w:rtl w:val="0"/>
        </w:rPr>
        <w:t xml:space="preserve">UNIVERSIDAD DON BOSCO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96950" cy="229005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950" cy="2290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Ciclo I- 2021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Ingeniería en ciencias de la computación </w:t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Segundo desafío práctico</w:t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Grupo 01 T</w:t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Docente:</w:t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Alexander Siguenza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Materia: </w:t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Desarrollo de Software para Móviles</w:t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Integrantes: </w:t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Castillo Hernández, Kevin Javier - CH170823 - G02L</w:t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Hernandez Funes, Josue Carlos - HF170965 - G02L</w:t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Luna Marroquin, Roberto Carlos - LM170795 - G0L</w:t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Porcentaje Alcanzado</w:t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100%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center"/>
        <w:rPr>
          <w:b w:val="1"/>
          <w:i w:val="1"/>
        </w:rPr>
      </w:pPr>
      <w:bookmarkStart w:colFirst="0" w:colLast="0" w:name="_57j2ipgwz2hc" w:id="1"/>
      <w:bookmarkEnd w:id="1"/>
      <w:r w:rsidDel="00000000" w:rsidR="00000000" w:rsidRPr="00000000">
        <w:rPr>
          <w:b w:val="1"/>
          <w:i w:val="1"/>
          <w:rtl w:val="0"/>
        </w:rPr>
        <w:t xml:space="preserve">Perfeccionando tu Belleza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  <w:t xml:space="preserve">Splash Screen.</w:t>
      </w:r>
    </w:p>
    <w:p w:rsidR="00000000" w:rsidDel="00000000" w:rsidP="00000000" w:rsidRDefault="00000000" w:rsidRPr="00000000" w14:paraId="00000027">
      <w:pPr>
        <w:rPr/>
        <w:sectPr>
          <w:head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0825" cy="612569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825" cy="6125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  <w:sectPr>
          <w:type w:val="continuous"/>
          <w:pgSz w:h="16834" w:w="11909" w:orient="portrait"/>
          <w:pgMar w:bottom="1440" w:top="1440" w:left="1440" w:right="1440" w:header="720" w:footer="720"/>
          <w:cols w:equalWidth="0" w:num="1">
            <w:col w:space="0" w:w="9025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  <w:t xml:space="preserve">Pantalla de Login, con opción para registrar una nueva cuenta.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16050" cy="590445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6050" cy="5904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  <w:t xml:space="preserve">Pantalla de Registro de nueva cuenta.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  <w:t xml:space="preserve">La contraseña debe ser de 6 o más caracteres.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2279" cy="646271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279" cy="646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  <w:t xml:space="preserve">La app cuenta con un menú lateral para la navegación y el cierre de sesión.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8267" cy="689133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8267" cy="689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  <w:t xml:space="preserve">Nuevo usuario creado, aparecemos en la vista principal o “Home”.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  <w:t xml:space="preserve">Home es donde agendamos la cita.</w:t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  <w:t xml:space="preserve">Al seleccionar el tratamiento aparecerá abajo junto a su precio, luego seleccionaremos la fecha de la cita y la agendaremos.</w:t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5515" cy="609476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515" cy="609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  <w:t xml:space="preserve">Guardamos el primer registro y observamos que nos envía un mensaje indicando que el registro ha sido guardado correctamente.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0212" cy="63692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0212" cy="636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  <w:t xml:space="preserve">Guardaremos otro registro para verificar el funcionamiento del historial de citas</w:t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7050" cy="671594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7050" cy="6715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  <w:t xml:space="preserve">El historial de citas muestra a cada cliente las citas que ha tenido.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9687" cy="65845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9687" cy="658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