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17608" w14:textId="47AF3294" w:rsidR="00DB09AA" w:rsidRPr="005F1640" w:rsidRDefault="00DB09AA" w:rsidP="00DB09AA">
      <w:pPr>
        <w:pStyle w:val="Ttulo"/>
      </w:pPr>
      <w:r w:rsidRPr="005F1640">
        <w:t>Actividad 1 | Reflexiones sobre las lecturas: Retos e historia de la IA</w:t>
      </w:r>
    </w:p>
    <w:p w14:paraId="26D99F02" w14:textId="77777777" w:rsidR="00310DC4" w:rsidRPr="005F1640" w:rsidRDefault="00310DC4" w:rsidP="00DB09AA">
      <w:pPr>
        <w:pStyle w:val="Ttulo1"/>
      </w:pPr>
      <w:r w:rsidRPr="005F1640">
        <w:t>¿Qué es la inteligencia artificial?</w:t>
      </w:r>
    </w:p>
    <w:p w14:paraId="18DD81D0" w14:textId="52BF17F9" w:rsidR="00310DC4" w:rsidRPr="005F1640" w:rsidRDefault="00310DC4" w:rsidP="00310DC4">
      <w:r w:rsidRPr="005F1640">
        <w:t>Tecnología que busca simular la capacidad de razonamiento, resolución de problemas y creatividad humana para realizar tareas que antes necesitaban de intervención humana.</w:t>
      </w:r>
    </w:p>
    <w:p w14:paraId="25F5CABD" w14:textId="196A2ECE" w:rsidR="00310DC4" w:rsidRPr="00310DC4" w:rsidRDefault="00310DC4" w:rsidP="00310DC4">
      <w:r w:rsidRPr="005F1640">
        <w:t>Su funcionamiento se basa en el uso de matemáticas, lógica, algoritmos y datos.</w:t>
      </w:r>
      <w:r w:rsidRPr="005F1640">
        <w:br/>
      </w:r>
      <w:r w:rsidRPr="005F1640">
        <w:br/>
        <w:t>El termino inteligencia artificial tiene varias subdisciplinas, pero actualmente es mayormente reconocido y usado para hacer referencia la inteligencia artificial generativa, la cual se centra en generar contenido, en forma de texto, imágenes, video, etc.</w:t>
      </w:r>
    </w:p>
    <w:p w14:paraId="05B5C920" w14:textId="77777777" w:rsidR="00310DC4" w:rsidRPr="005F1640" w:rsidRDefault="00310DC4" w:rsidP="00DB09AA">
      <w:pPr>
        <w:pStyle w:val="Ttulo1"/>
      </w:pPr>
      <w:r w:rsidRPr="005F1640">
        <w:t>¿Qué es el aprendizaje automático?</w:t>
      </w:r>
    </w:p>
    <w:p w14:paraId="1E9917F5" w14:textId="7996AFE6" w:rsidR="00310DC4" w:rsidRPr="005F1640" w:rsidRDefault="00310DC4" w:rsidP="00310DC4">
      <w:r w:rsidRPr="005F1640">
        <w:t>Es un subconjunto de la inteligencia artificial, se basa en la utilización de datos para poder identificar patrones, características y comportamientos complejos mediante la utilización de modelos que no implican programación explicita.</w:t>
      </w:r>
    </w:p>
    <w:p w14:paraId="4D5B3465" w14:textId="440AB04E" w:rsidR="00310DC4" w:rsidRPr="00310DC4" w:rsidRDefault="00310DC4" w:rsidP="00310DC4">
      <w:r w:rsidRPr="005F1640">
        <w:t>Su funcionamiento utiliza modelos matemáticos para replicar el comportamiento observado dentro de los datos de entrenamiento.</w:t>
      </w:r>
    </w:p>
    <w:p w14:paraId="29F18959" w14:textId="77777777" w:rsidR="00310DC4" w:rsidRPr="005F1640" w:rsidRDefault="00310DC4" w:rsidP="00DB09AA">
      <w:pPr>
        <w:pStyle w:val="Ttulo1"/>
      </w:pPr>
      <w:r w:rsidRPr="005F1640">
        <w:t>¿Qué es la inteligencia artificial estrecha, también llamada débil?</w:t>
      </w:r>
    </w:p>
    <w:p w14:paraId="37C5500C" w14:textId="5C5CBDBE" w:rsidR="00310DC4" w:rsidRPr="005F1640" w:rsidRDefault="00310DC4" w:rsidP="00310DC4">
      <w:r w:rsidRPr="005F1640">
        <w:t xml:space="preserve">Clasificación de la inteligencia artificial, su categoría se basa en las capacidades con las que cuenta y representa la realidad actual. </w:t>
      </w:r>
    </w:p>
    <w:p w14:paraId="305D66BC" w14:textId="6DA1EB64" w:rsidR="00310DC4" w:rsidRPr="00310DC4" w:rsidRDefault="00310DC4" w:rsidP="00310DC4">
      <w:r w:rsidRPr="005F1640">
        <w:t xml:space="preserve">La IA estrecha o débil no posee razonamiento propio, es entrenada para realizar una tarea en específico mediante un modelo de predicción, por ejemplo, predecir la siguiente palabra </w:t>
      </w:r>
      <w:proofErr w:type="spellStart"/>
      <w:r w:rsidRPr="005F1640">
        <w:t>mas</w:t>
      </w:r>
      <w:proofErr w:type="spellEnd"/>
      <w:r w:rsidRPr="005F1640">
        <w:t xml:space="preserve"> probable dentro de una cadena de texto.</w:t>
      </w:r>
    </w:p>
    <w:p w14:paraId="2DC17F5C" w14:textId="77777777" w:rsidR="00DB09AA" w:rsidRPr="005F1640" w:rsidRDefault="00310DC4" w:rsidP="00DB09AA">
      <w:pPr>
        <w:pStyle w:val="Ttulo1"/>
      </w:pPr>
      <w:r w:rsidRPr="005F1640">
        <w:lastRenderedPageBreak/>
        <w:t xml:space="preserve">¿Qué es la inteligencia artificial fuerte o también llamada general? </w:t>
      </w:r>
    </w:p>
    <w:p w14:paraId="6F4719C9" w14:textId="77777777" w:rsidR="00DB09AA" w:rsidRPr="005F1640" w:rsidRDefault="00DB09AA" w:rsidP="00DB09AA"/>
    <w:p w14:paraId="6E98A73B" w14:textId="2989FD27" w:rsidR="00310DC4" w:rsidRPr="005F1640" w:rsidRDefault="00310DC4" w:rsidP="00DB09AA">
      <w:pPr>
        <w:pStyle w:val="Ttulo2"/>
      </w:pPr>
      <w:r w:rsidRPr="005F1640">
        <w:t>¿y la superinteligencia artificial?</w:t>
      </w:r>
    </w:p>
    <w:p w14:paraId="66771A25" w14:textId="77777777" w:rsidR="00310DC4" w:rsidRPr="005F1640" w:rsidRDefault="00310DC4" w:rsidP="00310DC4"/>
    <w:p w14:paraId="3E661DF9" w14:textId="77777777" w:rsidR="00310DC4" w:rsidRPr="00310DC4" w:rsidRDefault="00310DC4" w:rsidP="00310DC4"/>
    <w:p w14:paraId="229FB819" w14:textId="77777777" w:rsidR="00DB09AA" w:rsidRPr="005F1640" w:rsidRDefault="00310DC4" w:rsidP="00DB09AA">
      <w:pPr>
        <w:pStyle w:val="Ttulo1"/>
      </w:pPr>
      <w:r w:rsidRPr="005F1640">
        <w:t xml:space="preserve">¿Qué es el aprendizaje supervisado? </w:t>
      </w:r>
    </w:p>
    <w:p w14:paraId="21505D9E" w14:textId="77777777" w:rsidR="00F16F2D" w:rsidRPr="005F1640" w:rsidRDefault="00F16F2D" w:rsidP="00310DC4">
      <w:r w:rsidRPr="005F1640">
        <w:t xml:space="preserve">Subclasificación del aprendizaje supervisado que se caracteriza por contar con una variable objetivo presente dentro del set de datos de entrenamiento. </w:t>
      </w:r>
    </w:p>
    <w:p w14:paraId="4F83D739" w14:textId="6F53DA55" w:rsidR="00310DC4" w:rsidRPr="005F1640" w:rsidRDefault="00F16F2D" w:rsidP="00310DC4">
      <w:r w:rsidRPr="005F1640">
        <w:t>La finalidad de un modelo supervisado es relacionar patrones y características con valores objetivo para poder identificarlos.</w:t>
      </w:r>
    </w:p>
    <w:p w14:paraId="6D6C367C" w14:textId="38FE63FD" w:rsidR="00DB09AA" w:rsidRPr="005F1640" w:rsidRDefault="00DB09AA" w:rsidP="00DB09AA">
      <w:pPr>
        <w:pStyle w:val="Ttulo2"/>
      </w:pPr>
      <w:r w:rsidRPr="005F1640">
        <w:t>¿Cuáles serían algunos ejemplos de este tipo de aprendizaje usados actualmente por las empresas?</w:t>
      </w:r>
    </w:p>
    <w:p w14:paraId="0FBEA768" w14:textId="077CA7C2" w:rsidR="00DB09AA" w:rsidRPr="005F1640" w:rsidRDefault="00DB09AA" w:rsidP="00DB09AA">
      <w:pPr>
        <w:pStyle w:val="Ttulo3"/>
      </w:pPr>
      <w:r w:rsidRPr="005F1640">
        <w:t>Airbnb. Optimización de precios</w:t>
      </w:r>
    </w:p>
    <w:p w14:paraId="3385E089" w14:textId="79B0CBDC" w:rsidR="00DB09AA" w:rsidRPr="005F1640" w:rsidRDefault="00DB09AA" w:rsidP="00DB09AA">
      <w:r w:rsidRPr="005F1640">
        <w:t xml:space="preserve">Problema típicamente resuelto por modelos de regresión lineal, Airbnb adopto un algoritmo de </w:t>
      </w:r>
      <w:proofErr w:type="spellStart"/>
      <w:r w:rsidRPr="005F1640">
        <w:t>random</w:t>
      </w:r>
      <w:proofErr w:type="spellEnd"/>
      <w:r w:rsidRPr="005F1640">
        <w:t xml:space="preserve"> </w:t>
      </w:r>
      <w:proofErr w:type="spellStart"/>
      <w:r w:rsidRPr="005F1640">
        <w:t>forest</w:t>
      </w:r>
      <w:proofErr w:type="spellEnd"/>
      <w:r w:rsidRPr="005F1640">
        <w:t xml:space="preserve"> de árboles de decisión para capturar características no lineales del mercado inmobiliario</w:t>
      </w:r>
    </w:p>
    <w:p w14:paraId="5123FC53" w14:textId="21066EDB" w:rsidR="00DB09AA" w:rsidRPr="005F1640" w:rsidRDefault="00DB09AA" w:rsidP="00DB09AA">
      <w:pPr>
        <w:pStyle w:val="Citadestacada"/>
      </w:pPr>
      <w:r w:rsidRPr="005F1640">
        <w:t>Calcular el aumento en costo de una habitación extra en un alojamiento depende de factores no lineales como por ejemplo la zona donde se encuentra el alojamiento.</w:t>
      </w:r>
    </w:p>
    <w:p w14:paraId="2B36AFCD" w14:textId="67442121" w:rsidR="00DB09AA" w:rsidRPr="005F1640" w:rsidRDefault="005F1640" w:rsidP="00DB09AA">
      <w:pPr>
        <w:pStyle w:val="Ttulo3"/>
      </w:pPr>
      <w:r w:rsidRPr="005F1640">
        <w:t xml:space="preserve">Mayo </w:t>
      </w:r>
      <w:proofErr w:type="spellStart"/>
      <w:r w:rsidRPr="005F1640">
        <w:t>Clinic</w:t>
      </w:r>
      <w:proofErr w:type="spellEnd"/>
      <w:r w:rsidR="00DB09AA" w:rsidRPr="005F1640">
        <w:t>.</w:t>
      </w:r>
      <w:r w:rsidRPr="005F1640">
        <w:t xml:space="preserve"> Predicción de riesgo del paciente</w:t>
      </w:r>
    </w:p>
    <w:p w14:paraId="3EF610C3" w14:textId="08957199" w:rsidR="005F1640" w:rsidRPr="005F1640" w:rsidRDefault="005F1640" w:rsidP="005F1640">
      <w:r w:rsidRPr="005F1640">
        <w:t xml:space="preserve">Implementaron el modelo Mayo </w:t>
      </w:r>
      <w:proofErr w:type="spellStart"/>
      <w:r w:rsidRPr="005F1640">
        <w:t>Clinic</w:t>
      </w:r>
      <w:proofErr w:type="spellEnd"/>
      <w:r w:rsidRPr="005F1640">
        <w:t xml:space="preserve"> </w:t>
      </w:r>
      <w:proofErr w:type="spellStart"/>
      <w:r w:rsidRPr="005F1640">
        <w:t>Early</w:t>
      </w:r>
      <w:proofErr w:type="spellEnd"/>
      <w:r w:rsidRPr="005F1640">
        <w:t xml:space="preserve"> </w:t>
      </w:r>
      <w:proofErr w:type="spellStart"/>
      <w:r w:rsidRPr="005F1640">
        <w:t>Warning</w:t>
      </w:r>
      <w:proofErr w:type="spellEnd"/>
      <w:r w:rsidRPr="005F1640">
        <w:t xml:space="preserve"> Score (MC-EWS), basado en </w:t>
      </w:r>
      <w:proofErr w:type="spellStart"/>
      <w:r w:rsidRPr="005F1640">
        <w:t>gradient</w:t>
      </w:r>
      <w:proofErr w:type="spellEnd"/>
      <w:r w:rsidRPr="005F1640">
        <w:t xml:space="preserve"> </w:t>
      </w:r>
      <w:proofErr w:type="spellStart"/>
      <w:r w:rsidRPr="005F1640">
        <w:t>boosting</w:t>
      </w:r>
      <w:proofErr w:type="spellEnd"/>
      <w:r w:rsidRPr="005F1640">
        <w:t xml:space="preserve"> o potenciación de gradiente para analizar variables de los signos vitales y expedientes en tiempo real y predecir el deterioro de un paciente dentro de las próximas 24 horas.</w:t>
      </w:r>
    </w:p>
    <w:p w14:paraId="1B97F53E" w14:textId="3EA0CE39" w:rsidR="00DB09AA" w:rsidRPr="005F1640" w:rsidRDefault="00DB09AA" w:rsidP="00DB09AA">
      <w:pPr>
        <w:pStyle w:val="Ttulo3"/>
      </w:pPr>
      <w:r w:rsidRPr="005F1640">
        <w:lastRenderedPageBreak/>
        <w:t>Capital One y JPMorgan. Crédito y detección de fraude</w:t>
      </w:r>
    </w:p>
    <w:p w14:paraId="7D750478" w14:textId="797979C1" w:rsidR="00DB09AA" w:rsidRPr="005F1640" w:rsidRDefault="00DB09AA" w:rsidP="00DB09AA">
      <w:r w:rsidRPr="005F1640">
        <w:t xml:space="preserve">Utilizan modelos de </w:t>
      </w:r>
      <w:proofErr w:type="spellStart"/>
      <w:r w:rsidRPr="005F1640">
        <w:t>gradient</w:t>
      </w:r>
      <w:proofErr w:type="spellEnd"/>
      <w:r w:rsidRPr="005F1640">
        <w:t xml:space="preserve"> </w:t>
      </w:r>
      <w:proofErr w:type="spellStart"/>
      <w:r w:rsidRPr="005F1640">
        <w:t>boosting</w:t>
      </w:r>
      <w:proofErr w:type="spellEnd"/>
      <w:r w:rsidRPr="005F1640">
        <w:t xml:space="preserve"> o potenciación de gradiente para predecir probabilidad de incumplimiento de pago con mayor granularidad</w:t>
      </w:r>
      <w:r w:rsidR="005F1640" w:rsidRPr="005F1640">
        <w:t>. Esto potencia la inclusión financiera.</w:t>
      </w:r>
    </w:p>
    <w:p w14:paraId="0810B22D" w14:textId="02A5505E" w:rsidR="005F1640" w:rsidRPr="005F1640" w:rsidRDefault="005F1640" w:rsidP="00DB09AA">
      <w:r w:rsidRPr="005F1640">
        <w:t>Ponen principal énfasis en uno de los problemas de negocio posibles en el aprendizaje automático, la interpretabilidad del modelo y evitar el efecto “caja negra”.</w:t>
      </w:r>
    </w:p>
    <w:p w14:paraId="0B3BC7EF" w14:textId="77777777" w:rsidR="00DB09AA" w:rsidRPr="005F1640" w:rsidRDefault="00DB09AA" w:rsidP="00DB09AA"/>
    <w:p w14:paraId="6C6B458C" w14:textId="77777777" w:rsidR="00DB09AA" w:rsidRPr="005F1640" w:rsidRDefault="00310DC4" w:rsidP="00DB09AA">
      <w:pPr>
        <w:pStyle w:val="Ttulo1"/>
      </w:pPr>
      <w:r w:rsidRPr="005F1640">
        <w:t xml:space="preserve">¿Qué es el aprendizaje no supervisado </w:t>
      </w:r>
    </w:p>
    <w:p w14:paraId="64B26228" w14:textId="186BA6CD" w:rsidR="00DB09AA" w:rsidRPr="005F1640" w:rsidRDefault="00F16F2D" w:rsidP="00F16F2D">
      <w:r w:rsidRPr="005F1640">
        <w:t>Contraparte del aprendizaje supervisado, en donde el objetivo es identificar patrones y características dentro del set de entrenamiento para poder identificar grupos definidos dentro de las muestras.</w:t>
      </w:r>
    </w:p>
    <w:p w14:paraId="1878BAFB" w14:textId="2A6C955D" w:rsidR="00DB09AA" w:rsidRPr="005F1640" w:rsidRDefault="00DB09AA" w:rsidP="00DB09AA">
      <w:pPr>
        <w:pStyle w:val="Ttulo2"/>
      </w:pPr>
      <w:r w:rsidRPr="005F1640">
        <w:t>¿cuáles serían algunos ejemplos usados en las empresas?</w:t>
      </w:r>
    </w:p>
    <w:p w14:paraId="3E2D19CC" w14:textId="3C6C18F3" w:rsidR="00310DC4" w:rsidRDefault="005F1640" w:rsidP="005F1640">
      <w:pPr>
        <w:pStyle w:val="Ttulo3"/>
      </w:pPr>
      <w:r w:rsidRPr="005F1640">
        <w:t>Uber. Risk Entity Watch y Algoritmos HAIFA</w:t>
      </w:r>
    </w:p>
    <w:p w14:paraId="2EF0E3B0" w14:textId="221752C3" w:rsidR="005F1640" w:rsidRPr="005F1640" w:rsidRDefault="005F1640" w:rsidP="005F1640">
      <w:r w:rsidRPr="005F1640">
        <w:t>La plataforma Risk Entity Watch analiza transaccio</w:t>
      </w:r>
      <w:r>
        <w:t xml:space="preserve">nes y comportamientos para detectar agrupaciones de actividad sospechosa utilizando su algoritmo llamado HAIFA </w:t>
      </w:r>
      <w:r w:rsidR="005C2BF2">
        <w:t>para definir la importancia de características de manera no supervisada para poder visualizar que features, como dirección IP, ID del dispositivo están contribuyendo a la anomalía así mitigando los falsos positivos.</w:t>
      </w:r>
    </w:p>
    <w:p w14:paraId="724437F8" w14:textId="415BB1D1" w:rsidR="005F1640" w:rsidRDefault="005F1640" w:rsidP="005F1640">
      <w:pPr>
        <w:pStyle w:val="Ttulo3"/>
      </w:pPr>
      <w:proofErr w:type="spellStart"/>
      <w:r w:rsidRPr="005F1640">
        <w:rPr>
          <w:lang w:val="en-US"/>
        </w:rPr>
        <w:t>Crowdstrike</w:t>
      </w:r>
      <w:proofErr w:type="spellEnd"/>
      <w:r w:rsidRPr="005F1640">
        <w:rPr>
          <w:lang w:val="en-US"/>
        </w:rPr>
        <w:t xml:space="preserve">. </w:t>
      </w:r>
      <w:r w:rsidRPr="005F1640">
        <w:t>Isolation Forest y Autoencoders</w:t>
      </w:r>
    </w:p>
    <w:p w14:paraId="348EB29F" w14:textId="61674F48" w:rsidR="005C2BF2" w:rsidRDefault="005C2BF2" w:rsidP="005C2BF2">
      <w:r>
        <w:t>Debido a la gran cantidad de trafico que la empresa maneja, el uso de algoritmos de Isolation Forest permite aislar anomalías construyen arboles de decisión aleatorios, los cuales aíslan dichas anomalías más rápido que los puntos normales de data.</w:t>
      </w:r>
      <w:r>
        <w:br/>
      </w:r>
    </w:p>
    <w:p w14:paraId="29031CED" w14:textId="1EC549A9" w:rsidR="005C2BF2" w:rsidRPr="005C2BF2" w:rsidRDefault="005C2BF2" w:rsidP="005C2BF2">
      <w:r>
        <w:t xml:space="preserve">Adicionalmente, el uso de </w:t>
      </w:r>
      <w:proofErr w:type="spellStart"/>
      <w:r>
        <w:t>autoencoders</w:t>
      </w:r>
      <w:proofErr w:type="spellEnd"/>
      <w:r>
        <w:t xml:space="preserve"> se utilizan para definir “normalidad” y como se diferencia de una anomalía entrenando con trafico normal buscando tener un error de reconstrucción alto para ataques y utilizándolo como señal de alerta.</w:t>
      </w:r>
    </w:p>
    <w:p w14:paraId="1A9904FF" w14:textId="2E385F1D" w:rsidR="005F1640" w:rsidRDefault="005F1640" w:rsidP="005F1640">
      <w:pPr>
        <w:pStyle w:val="Ttulo3"/>
      </w:pPr>
      <w:r w:rsidRPr="005F1640">
        <w:t>Spotify. Clustering musical y PCA</w:t>
      </w:r>
    </w:p>
    <w:p w14:paraId="68ACE222" w14:textId="23216EBD" w:rsidR="005C2BF2" w:rsidRPr="005C2BF2" w:rsidRDefault="005C2BF2" w:rsidP="005C2BF2">
      <w:r>
        <w:t>Spotify segmenta a sus usuarios utilizando análisis de componentes principales para reducir la dimensionalidad de las features de canciones para luego aplicar K-</w:t>
      </w:r>
      <w:proofErr w:type="spellStart"/>
      <w:r>
        <w:t>Means</w:t>
      </w:r>
      <w:proofErr w:type="spellEnd"/>
      <w:r>
        <w:t xml:space="preserve"> Clustering y capturar </w:t>
      </w:r>
      <w:proofErr w:type="spellStart"/>
      <w:r>
        <w:t>similaridad</w:t>
      </w:r>
      <w:proofErr w:type="spellEnd"/>
      <w:r>
        <w:t xml:space="preserve"> que va más allá de un </w:t>
      </w:r>
      <w:proofErr w:type="spellStart"/>
      <w:r>
        <w:t>genero</w:t>
      </w:r>
      <w:proofErr w:type="spellEnd"/>
      <w:r>
        <w:t xml:space="preserve"> o artista en común.</w:t>
      </w:r>
    </w:p>
    <w:p w14:paraId="2A907405" w14:textId="4488AB53" w:rsidR="005F1640" w:rsidRDefault="005F1640" w:rsidP="005F1640">
      <w:pPr>
        <w:pStyle w:val="Ttulo1"/>
        <w:rPr>
          <w:lang w:val="en-US"/>
        </w:rPr>
      </w:pPr>
      <w:proofErr w:type="spellStart"/>
      <w:r w:rsidRPr="007E57E3">
        <w:rPr>
          <w:lang w:val="en-US"/>
        </w:rPr>
        <w:lastRenderedPageBreak/>
        <w:t>Referencias</w:t>
      </w:r>
      <w:proofErr w:type="spellEnd"/>
    </w:p>
    <w:p w14:paraId="4923D01E" w14:textId="77777777" w:rsidR="00273425" w:rsidRPr="00273425" w:rsidRDefault="00273425" w:rsidP="00273425">
      <w:pPr>
        <w:rPr>
          <w:b/>
          <w:bCs/>
        </w:rPr>
      </w:pPr>
      <w:r w:rsidRPr="00273425">
        <w:rPr>
          <w:b/>
          <w:bCs/>
        </w:rPr>
        <w:t>Inteligencia Artificial</w:t>
      </w:r>
    </w:p>
    <w:p w14:paraId="7DF3E97C" w14:textId="77777777" w:rsidR="00273425" w:rsidRPr="00273425" w:rsidRDefault="00273425" w:rsidP="00273425">
      <w:pPr>
        <w:rPr>
          <w:lang w:val="en-US"/>
        </w:rPr>
      </w:pPr>
      <w:r w:rsidRPr="00273425">
        <w:t xml:space="preserve">Amazon Web </w:t>
      </w:r>
      <w:proofErr w:type="spellStart"/>
      <w:r w:rsidRPr="00273425">
        <w:t>Services</w:t>
      </w:r>
      <w:proofErr w:type="spellEnd"/>
      <w:r w:rsidRPr="00273425">
        <w:t xml:space="preserve">. (s. f.). </w:t>
      </w:r>
      <w:r w:rsidRPr="00273425">
        <w:rPr>
          <w:i/>
          <w:iCs/>
        </w:rPr>
        <w:t xml:space="preserve">¿Qué es la inteligencia </w:t>
      </w:r>
      <w:proofErr w:type="gramStart"/>
      <w:r w:rsidRPr="00273425">
        <w:rPr>
          <w:i/>
          <w:iCs/>
        </w:rPr>
        <w:t>artificial?</w:t>
      </w:r>
      <w:r w:rsidRPr="00273425">
        <w:t>.</w:t>
      </w:r>
      <w:proofErr w:type="gramEnd"/>
      <w:r w:rsidRPr="00273425">
        <w:t xml:space="preserve"> </w:t>
      </w:r>
      <w:hyperlink r:id="rId5" w:tgtFrame="_blank" w:history="1">
        <w:r w:rsidRPr="00273425">
          <w:rPr>
            <w:rStyle w:val="Hipervnculo"/>
            <w:lang w:val="en-US"/>
          </w:rPr>
          <w:t>https://aws.amazon.com/es/what-is/artificial-intelligence/</w:t>
        </w:r>
      </w:hyperlink>
    </w:p>
    <w:p w14:paraId="11512B0B" w14:textId="77777777" w:rsidR="00273425" w:rsidRPr="00273425" w:rsidRDefault="00273425" w:rsidP="00273425">
      <w:r w:rsidRPr="00273425">
        <w:rPr>
          <w:lang w:val="en-US"/>
        </w:rPr>
        <w:t xml:space="preserve">Google Cloud. </w:t>
      </w:r>
      <w:r w:rsidRPr="00273425">
        <w:t xml:space="preserve">(s. f.). </w:t>
      </w:r>
      <w:r w:rsidRPr="00273425">
        <w:rPr>
          <w:i/>
          <w:iCs/>
        </w:rPr>
        <w:t>¿Qué es la inteligencia artificial (IA</w:t>
      </w:r>
      <w:proofErr w:type="gramStart"/>
      <w:r w:rsidRPr="00273425">
        <w:rPr>
          <w:i/>
          <w:iCs/>
        </w:rPr>
        <w:t>)?</w:t>
      </w:r>
      <w:r w:rsidRPr="00273425">
        <w:t>.</w:t>
      </w:r>
      <w:proofErr w:type="gramEnd"/>
      <w:r w:rsidRPr="00273425">
        <w:t xml:space="preserve"> </w:t>
      </w:r>
      <w:hyperlink r:id="rId6" w:tgtFrame="_blank" w:history="1">
        <w:r w:rsidRPr="00273425">
          <w:rPr>
            <w:rStyle w:val="Hipervnculo"/>
          </w:rPr>
          <w:t>https://cloud.google.com/learn/what-is-artificial-intelligence?hl=es-419</w:t>
        </w:r>
      </w:hyperlink>
    </w:p>
    <w:p w14:paraId="71ECF52C" w14:textId="77777777" w:rsidR="00273425" w:rsidRPr="00273425" w:rsidRDefault="00273425" w:rsidP="00273425">
      <w:r w:rsidRPr="00273425">
        <w:t xml:space="preserve">IBM. (s. f.). </w:t>
      </w:r>
      <w:r w:rsidRPr="00273425">
        <w:rPr>
          <w:i/>
          <w:iCs/>
        </w:rPr>
        <w:t xml:space="preserve">¿Qué es la inteligencia </w:t>
      </w:r>
      <w:proofErr w:type="gramStart"/>
      <w:r w:rsidRPr="00273425">
        <w:rPr>
          <w:i/>
          <w:iCs/>
        </w:rPr>
        <w:t>artificial?</w:t>
      </w:r>
      <w:r w:rsidRPr="00273425">
        <w:t>.</w:t>
      </w:r>
      <w:proofErr w:type="gramEnd"/>
      <w:r w:rsidRPr="00273425">
        <w:t xml:space="preserve"> </w:t>
      </w:r>
      <w:hyperlink r:id="rId7" w:tgtFrame="_blank" w:history="1">
        <w:r w:rsidRPr="00273425">
          <w:rPr>
            <w:rStyle w:val="Hipervnculo"/>
          </w:rPr>
          <w:t>https://www.ibm.com/mx-es/think/topics/artificial-intelligence</w:t>
        </w:r>
      </w:hyperlink>
    </w:p>
    <w:p w14:paraId="2A869152" w14:textId="77777777" w:rsidR="00273425" w:rsidRPr="00273425" w:rsidRDefault="00273425" w:rsidP="00273425">
      <w:r w:rsidRPr="00273425">
        <w:t xml:space="preserve">Microsoft Azure. (s. f.). </w:t>
      </w:r>
      <w:r w:rsidRPr="00273425">
        <w:rPr>
          <w:i/>
          <w:iCs/>
        </w:rPr>
        <w:t>¿Qué es la inteligencia artificial (IA</w:t>
      </w:r>
      <w:proofErr w:type="gramStart"/>
      <w:r w:rsidRPr="00273425">
        <w:rPr>
          <w:i/>
          <w:iCs/>
        </w:rPr>
        <w:t>)?</w:t>
      </w:r>
      <w:r w:rsidRPr="00273425">
        <w:t>.</w:t>
      </w:r>
      <w:proofErr w:type="gramEnd"/>
      <w:r w:rsidRPr="00273425">
        <w:t xml:space="preserve"> </w:t>
      </w:r>
      <w:hyperlink r:id="rId8" w:tgtFrame="_blank" w:history="1">
        <w:r w:rsidRPr="00273425">
          <w:rPr>
            <w:rStyle w:val="Hipervnculo"/>
          </w:rPr>
          <w:t>https://azure.microsoft.com/es-mx/overview/what-is-artificial-intelligence</w:t>
        </w:r>
      </w:hyperlink>
    </w:p>
    <w:p w14:paraId="0781C5D8" w14:textId="77777777" w:rsidR="00273425" w:rsidRPr="00273425" w:rsidRDefault="00273425" w:rsidP="00273425">
      <w:r w:rsidRPr="00273425">
        <w:t xml:space="preserve">Oracle. (s. f.). </w:t>
      </w:r>
      <w:r w:rsidRPr="00273425">
        <w:rPr>
          <w:i/>
          <w:iCs/>
        </w:rPr>
        <w:t xml:space="preserve">¿Qué es la </w:t>
      </w:r>
      <w:proofErr w:type="gramStart"/>
      <w:r w:rsidRPr="00273425">
        <w:rPr>
          <w:i/>
          <w:iCs/>
        </w:rPr>
        <w:t>IA?</w:t>
      </w:r>
      <w:r w:rsidRPr="00273425">
        <w:t>.</w:t>
      </w:r>
      <w:proofErr w:type="gramEnd"/>
      <w:r w:rsidRPr="00273425">
        <w:t xml:space="preserve"> </w:t>
      </w:r>
      <w:hyperlink r:id="rId9" w:tgtFrame="_blank" w:history="1">
        <w:r w:rsidRPr="00273425">
          <w:rPr>
            <w:rStyle w:val="Hipervnculo"/>
          </w:rPr>
          <w:t>https://www.oracle.com/latam/artificial-intelligence/what-is-ai/</w:t>
        </w:r>
      </w:hyperlink>
    </w:p>
    <w:p w14:paraId="2D2E96BC" w14:textId="77777777" w:rsidR="00273425" w:rsidRPr="00273425" w:rsidRDefault="00273425" w:rsidP="00273425">
      <w:pPr>
        <w:rPr>
          <w:b/>
          <w:bCs/>
        </w:rPr>
      </w:pPr>
      <w:r w:rsidRPr="00273425">
        <w:rPr>
          <w:b/>
          <w:bCs/>
        </w:rPr>
        <w:t>Aprendizaje Automático</w:t>
      </w:r>
    </w:p>
    <w:p w14:paraId="6F5966B0" w14:textId="77777777" w:rsidR="00273425" w:rsidRPr="00273425" w:rsidRDefault="00273425" w:rsidP="00273425">
      <w:r w:rsidRPr="00273425">
        <w:t xml:space="preserve">Google Cloud. (s. f.). </w:t>
      </w:r>
      <w:r w:rsidRPr="00273425">
        <w:rPr>
          <w:i/>
          <w:iCs/>
        </w:rPr>
        <w:t xml:space="preserve">¿Qué es el aprendizaje </w:t>
      </w:r>
      <w:proofErr w:type="gramStart"/>
      <w:r w:rsidRPr="00273425">
        <w:rPr>
          <w:i/>
          <w:iCs/>
        </w:rPr>
        <w:t>automático?</w:t>
      </w:r>
      <w:r w:rsidRPr="00273425">
        <w:t>.</w:t>
      </w:r>
      <w:proofErr w:type="gramEnd"/>
      <w:r w:rsidRPr="00273425">
        <w:t xml:space="preserve"> </w:t>
      </w:r>
      <w:hyperlink r:id="rId10" w:tgtFrame="_blank" w:history="1">
        <w:r w:rsidRPr="00273425">
          <w:rPr>
            <w:rStyle w:val="Hipervnculo"/>
          </w:rPr>
          <w:t>https://cloud.google.com/learn/what-is-machine-learning?hl=es-419</w:t>
        </w:r>
      </w:hyperlink>
    </w:p>
    <w:p w14:paraId="53C55736" w14:textId="77777777" w:rsidR="00273425" w:rsidRPr="00273425" w:rsidRDefault="00273425" w:rsidP="00273425">
      <w:r w:rsidRPr="00273425">
        <w:t xml:space="preserve">IBM. (s. f.). </w:t>
      </w:r>
      <w:r w:rsidRPr="00273425">
        <w:rPr>
          <w:i/>
          <w:iCs/>
        </w:rPr>
        <w:t xml:space="preserve">¿Qué es el aprendizaje automático (machine </w:t>
      </w:r>
      <w:proofErr w:type="spellStart"/>
      <w:r w:rsidRPr="00273425">
        <w:rPr>
          <w:i/>
          <w:iCs/>
        </w:rPr>
        <w:t>learning</w:t>
      </w:r>
      <w:proofErr w:type="spellEnd"/>
      <w:proofErr w:type="gramStart"/>
      <w:r w:rsidRPr="00273425">
        <w:rPr>
          <w:i/>
          <w:iCs/>
        </w:rPr>
        <w:t>)?</w:t>
      </w:r>
      <w:r w:rsidRPr="00273425">
        <w:t>.</w:t>
      </w:r>
      <w:proofErr w:type="gramEnd"/>
      <w:r w:rsidRPr="00273425">
        <w:t xml:space="preserve"> </w:t>
      </w:r>
      <w:hyperlink r:id="rId11" w:tgtFrame="_blank" w:history="1">
        <w:r w:rsidRPr="00273425">
          <w:rPr>
            <w:rStyle w:val="Hipervnculo"/>
          </w:rPr>
          <w:t>https://www.ibm.com/mx-es/think/topics/machine-learning</w:t>
        </w:r>
      </w:hyperlink>
    </w:p>
    <w:p w14:paraId="54AF9466" w14:textId="77777777" w:rsidR="00273425" w:rsidRPr="00273425" w:rsidRDefault="00273425" w:rsidP="00273425">
      <w:r w:rsidRPr="00273425">
        <w:t xml:space="preserve">Microsoft Azure. (s. f.). </w:t>
      </w:r>
      <w:r w:rsidRPr="00273425">
        <w:rPr>
          <w:i/>
          <w:iCs/>
        </w:rPr>
        <w:t xml:space="preserve">¿Qué es una plataforma de aprendizaje </w:t>
      </w:r>
      <w:proofErr w:type="gramStart"/>
      <w:r w:rsidRPr="00273425">
        <w:rPr>
          <w:i/>
          <w:iCs/>
        </w:rPr>
        <w:t>automático?</w:t>
      </w:r>
      <w:r w:rsidRPr="00273425">
        <w:t>.</w:t>
      </w:r>
      <w:proofErr w:type="gramEnd"/>
      <w:r w:rsidRPr="00273425">
        <w:t xml:space="preserve"> </w:t>
      </w:r>
      <w:hyperlink r:id="rId12" w:tgtFrame="_blank" w:history="1">
        <w:r w:rsidRPr="00273425">
          <w:rPr>
            <w:rStyle w:val="Hipervnculo"/>
          </w:rPr>
          <w:t>https://azure.microsoft.com/es-mx/resources/cloud-computing-dictionary/what-is-machine-learning-platform/</w:t>
        </w:r>
      </w:hyperlink>
    </w:p>
    <w:p w14:paraId="1822F660" w14:textId="77777777" w:rsidR="007E57E3" w:rsidRPr="00273425" w:rsidRDefault="007E57E3" w:rsidP="007E57E3"/>
    <w:p w14:paraId="4E2B21FC" w14:textId="77777777" w:rsidR="007E57E3" w:rsidRPr="007E57E3" w:rsidRDefault="007E57E3" w:rsidP="007E57E3">
      <w:pPr>
        <w:rPr>
          <w:b/>
          <w:bCs/>
          <w:lang w:val="en-US"/>
        </w:rPr>
      </w:pPr>
      <w:r w:rsidRPr="007E57E3">
        <w:rPr>
          <w:b/>
          <w:bCs/>
          <w:lang w:val="en-US"/>
        </w:rPr>
        <w:t>Airbnb</w:t>
      </w:r>
    </w:p>
    <w:p w14:paraId="67C39A62" w14:textId="77777777" w:rsidR="007E57E3" w:rsidRPr="007E57E3" w:rsidRDefault="007E57E3" w:rsidP="007E57E3">
      <w:proofErr w:type="spellStart"/>
      <w:r w:rsidRPr="007E57E3">
        <w:rPr>
          <w:lang w:val="en-US"/>
        </w:rPr>
        <w:t>BrainForge</w:t>
      </w:r>
      <w:proofErr w:type="spellEnd"/>
      <w:r w:rsidRPr="007E57E3">
        <w:rPr>
          <w:lang w:val="en-US"/>
        </w:rPr>
        <w:t>. (</w:t>
      </w:r>
      <w:proofErr w:type="spellStart"/>
      <w:r w:rsidRPr="007E57E3">
        <w:rPr>
          <w:lang w:val="en-US"/>
        </w:rPr>
        <w:t>s.f.</w:t>
      </w:r>
      <w:proofErr w:type="spellEnd"/>
      <w:r w:rsidRPr="007E57E3">
        <w:rPr>
          <w:lang w:val="en-US"/>
        </w:rPr>
        <w:t xml:space="preserve">). </w:t>
      </w:r>
      <w:r w:rsidRPr="007E57E3">
        <w:rPr>
          <w:i/>
          <w:iCs/>
          <w:lang w:val="en-US"/>
        </w:rPr>
        <w:t>How Airbnb uses machine learning for price optimization</w:t>
      </w:r>
      <w:r w:rsidRPr="007E57E3">
        <w:rPr>
          <w:lang w:val="en-US"/>
        </w:rPr>
        <w:t xml:space="preserve">. </w:t>
      </w:r>
      <w:hyperlink r:id="rId13" w:tgtFrame="_blank" w:history="1">
        <w:r w:rsidRPr="007E57E3">
          <w:rPr>
            <w:rStyle w:val="Hipervnculo"/>
          </w:rPr>
          <w:t>https://www.brainforge.ai/blog/how-airbnb-uses-machine-learning-for-price-optimization</w:t>
        </w:r>
      </w:hyperlink>
    </w:p>
    <w:p w14:paraId="560699A3" w14:textId="77777777" w:rsidR="007E57E3" w:rsidRPr="007E57E3" w:rsidRDefault="007E57E3" w:rsidP="007E57E3">
      <w:pPr>
        <w:rPr>
          <w:b/>
          <w:bCs/>
        </w:rPr>
      </w:pPr>
      <w:r w:rsidRPr="007E57E3">
        <w:rPr>
          <w:b/>
          <w:bCs/>
        </w:rPr>
        <w:t>Capital One</w:t>
      </w:r>
    </w:p>
    <w:p w14:paraId="5640DB9A" w14:textId="77777777" w:rsidR="007E57E3" w:rsidRPr="007E57E3" w:rsidRDefault="007E57E3" w:rsidP="007E57E3">
      <w:pPr>
        <w:rPr>
          <w:lang w:val="en-US"/>
        </w:rPr>
      </w:pPr>
      <w:proofErr w:type="spellStart"/>
      <w:r w:rsidRPr="007E57E3">
        <w:t>Pratik</w:t>
      </w:r>
      <w:proofErr w:type="spellEnd"/>
      <w:r w:rsidRPr="007E57E3">
        <w:t xml:space="preserve">. (13 de noviembre de 2018). </w:t>
      </w:r>
      <w:r w:rsidRPr="007E57E3">
        <w:rPr>
          <w:i/>
          <w:iCs/>
          <w:lang w:val="en-US"/>
        </w:rPr>
        <w:t>Machine learning in credit assessment at Capital One</w:t>
      </w:r>
      <w:r w:rsidRPr="007E57E3">
        <w:rPr>
          <w:lang w:val="en-US"/>
        </w:rPr>
        <w:t xml:space="preserve">. Digital Initiative, Harvard Business School. </w:t>
      </w:r>
      <w:hyperlink r:id="rId14" w:tgtFrame="_blank" w:history="1">
        <w:r w:rsidRPr="007E57E3">
          <w:rPr>
            <w:rStyle w:val="Hipervnculo"/>
            <w:lang w:val="en-US"/>
          </w:rPr>
          <w:t>https://d3.harvard.edu/platform-rctom/submission/machine-learning-in-credit-assessment-at-capital-one/</w:t>
        </w:r>
      </w:hyperlink>
    </w:p>
    <w:p w14:paraId="11359789" w14:textId="77777777" w:rsidR="007E57E3" w:rsidRPr="007E57E3" w:rsidRDefault="007E57E3" w:rsidP="007E57E3">
      <w:r w:rsidRPr="007E57E3">
        <w:rPr>
          <w:lang w:val="en-US"/>
        </w:rPr>
        <w:lastRenderedPageBreak/>
        <w:t>Capital One. (</w:t>
      </w:r>
      <w:proofErr w:type="spellStart"/>
      <w:r w:rsidRPr="007E57E3">
        <w:rPr>
          <w:lang w:val="en-US"/>
        </w:rPr>
        <w:t>s.f.</w:t>
      </w:r>
      <w:proofErr w:type="spellEnd"/>
      <w:r w:rsidRPr="007E57E3">
        <w:rPr>
          <w:lang w:val="en-US"/>
        </w:rPr>
        <w:t xml:space="preserve">). </w:t>
      </w:r>
      <w:r w:rsidRPr="007E57E3">
        <w:rPr>
          <w:i/>
          <w:iCs/>
          <w:lang w:val="en-US"/>
        </w:rPr>
        <w:t>Machine learning research roundup</w:t>
      </w:r>
      <w:r w:rsidRPr="007E57E3">
        <w:rPr>
          <w:lang w:val="en-US"/>
        </w:rPr>
        <w:t xml:space="preserve">. </w:t>
      </w:r>
      <w:hyperlink r:id="rId15" w:tgtFrame="_blank" w:history="1">
        <w:r w:rsidRPr="007E57E3">
          <w:rPr>
            <w:rStyle w:val="Hipervnculo"/>
          </w:rPr>
          <w:t>https://www.capitalone.com/tech/machine-learning/machine-learning-research-roundup/</w:t>
        </w:r>
      </w:hyperlink>
    </w:p>
    <w:p w14:paraId="50032E85" w14:textId="77777777" w:rsidR="007E57E3" w:rsidRPr="007E57E3" w:rsidRDefault="007E57E3" w:rsidP="007E57E3">
      <w:pPr>
        <w:rPr>
          <w:b/>
          <w:bCs/>
          <w:lang w:val="en-US"/>
        </w:rPr>
      </w:pPr>
      <w:r w:rsidRPr="007E57E3">
        <w:rPr>
          <w:b/>
          <w:bCs/>
          <w:lang w:val="en-US"/>
        </w:rPr>
        <w:t>JPMorgan</w:t>
      </w:r>
    </w:p>
    <w:p w14:paraId="251C96A9" w14:textId="77777777" w:rsidR="007E57E3" w:rsidRPr="007E57E3" w:rsidRDefault="007E57E3" w:rsidP="007E57E3">
      <w:pPr>
        <w:rPr>
          <w:lang w:val="en-US"/>
        </w:rPr>
      </w:pPr>
      <w:r w:rsidRPr="007E57E3">
        <w:rPr>
          <w:lang w:val="en-US"/>
        </w:rPr>
        <w:t>JPMorgan Chase &amp; Co. (</w:t>
      </w:r>
      <w:proofErr w:type="spellStart"/>
      <w:r w:rsidRPr="007E57E3">
        <w:rPr>
          <w:lang w:val="en-US"/>
        </w:rPr>
        <w:t>s.f.</w:t>
      </w:r>
      <w:proofErr w:type="spellEnd"/>
      <w:r w:rsidRPr="007E57E3">
        <w:rPr>
          <w:lang w:val="en-US"/>
        </w:rPr>
        <w:t xml:space="preserve">). </w:t>
      </w:r>
      <w:r w:rsidRPr="007E57E3">
        <w:rPr>
          <w:i/>
          <w:iCs/>
          <w:lang w:val="en-US"/>
        </w:rPr>
        <w:t>Omni-AI: Powering the next generation of client experiences</w:t>
      </w:r>
      <w:r w:rsidRPr="007E57E3">
        <w:rPr>
          <w:lang w:val="en-US"/>
        </w:rPr>
        <w:t xml:space="preserve">. </w:t>
      </w:r>
      <w:hyperlink r:id="rId16" w:tgtFrame="_blank" w:history="1">
        <w:r w:rsidRPr="007E57E3">
          <w:rPr>
            <w:rStyle w:val="Hipervnculo"/>
            <w:lang w:val="en-US"/>
          </w:rPr>
          <w:t>https://www.jpmorganchase.com/about/technology/news/omni-ai</w:t>
        </w:r>
      </w:hyperlink>
    </w:p>
    <w:p w14:paraId="54CC8BEA" w14:textId="77777777" w:rsidR="007E57E3" w:rsidRPr="007E57E3" w:rsidRDefault="007E57E3" w:rsidP="007E57E3">
      <w:pPr>
        <w:rPr>
          <w:b/>
          <w:bCs/>
          <w:lang w:val="en-US"/>
        </w:rPr>
      </w:pPr>
      <w:r w:rsidRPr="007E57E3">
        <w:rPr>
          <w:b/>
          <w:bCs/>
          <w:lang w:val="en-US"/>
        </w:rPr>
        <w:t>Mayo Clinic</w:t>
      </w:r>
    </w:p>
    <w:p w14:paraId="46206487" w14:textId="77777777" w:rsidR="007E57E3" w:rsidRPr="007E57E3" w:rsidRDefault="007E57E3" w:rsidP="007E57E3">
      <w:pPr>
        <w:rPr>
          <w:lang w:val="en-US"/>
        </w:rPr>
      </w:pPr>
      <w:proofErr w:type="spellStart"/>
      <w:r w:rsidRPr="007E57E3">
        <w:rPr>
          <w:lang w:val="en-US"/>
        </w:rPr>
        <w:t>Bejnordi</w:t>
      </w:r>
      <w:proofErr w:type="spellEnd"/>
      <w:r w:rsidRPr="007E57E3">
        <w:rPr>
          <w:lang w:val="en-US"/>
        </w:rPr>
        <w:t xml:space="preserve">, B. E., Veta, M., van Diest, P. J., van Ginneken, B., </w:t>
      </w:r>
      <w:proofErr w:type="spellStart"/>
      <w:r w:rsidRPr="007E57E3">
        <w:rPr>
          <w:lang w:val="en-US"/>
        </w:rPr>
        <w:t>Karssemeijer</w:t>
      </w:r>
      <w:proofErr w:type="spellEnd"/>
      <w:r w:rsidRPr="007E57E3">
        <w:rPr>
          <w:lang w:val="en-US"/>
        </w:rPr>
        <w:t xml:space="preserve">, N., </w:t>
      </w:r>
      <w:proofErr w:type="spellStart"/>
      <w:r w:rsidRPr="007E57E3">
        <w:rPr>
          <w:lang w:val="en-US"/>
        </w:rPr>
        <w:t>Litjens</w:t>
      </w:r>
      <w:proofErr w:type="spellEnd"/>
      <w:r w:rsidRPr="007E57E3">
        <w:rPr>
          <w:lang w:val="en-US"/>
        </w:rPr>
        <w:t xml:space="preserve">, G., van der Laak, J. A. W. M., &amp; CAMELYON16 Consortium. (2021). Diagnostic assessment of deep learning algorithms for detection of lymph node metastases in women with breast cancer. </w:t>
      </w:r>
      <w:r w:rsidRPr="007E57E3">
        <w:rPr>
          <w:i/>
          <w:iCs/>
          <w:lang w:val="en-US"/>
        </w:rPr>
        <w:t>Journal of the American Medical Informatics Association</w:t>
      </w:r>
      <w:r w:rsidRPr="007E57E3">
        <w:rPr>
          <w:lang w:val="en-US"/>
        </w:rPr>
        <w:t xml:space="preserve">, </w:t>
      </w:r>
      <w:r w:rsidRPr="007E57E3">
        <w:rPr>
          <w:i/>
          <w:iCs/>
          <w:lang w:val="en-US"/>
        </w:rPr>
        <w:t>28</w:t>
      </w:r>
      <w:r w:rsidRPr="007E57E3">
        <w:rPr>
          <w:lang w:val="en-US"/>
        </w:rPr>
        <w:t xml:space="preserve">(6), 1207–1214. </w:t>
      </w:r>
      <w:hyperlink r:id="rId17" w:tgtFrame="_blank" w:history="1">
        <w:r w:rsidRPr="007E57E3">
          <w:rPr>
            <w:rStyle w:val="Hipervnculo"/>
            <w:lang w:val="en-US"/>
          </w:rPr>
          <w:t>https://doi.org/10.1093/jamia/ocaa335</w:t>
        </w:r>
      </w:hyperlink>
    </w:p>
    <w:p w14:paraId="63BD64AF" w14:textId="77777777" w:rsidR="007E57E3" w:rsidRPr="007E57E3" w:rsidRDefault="007E57E3" w:rsidP="007E57E3">
      <w:r w:rsidRPr="007E57E3">
        <w:t xml:space="preserve">Mayo </w:t>
      </w:r>
      <w:proofErr w:type="spellStart"/>
      <w:r w:rsidRPr="007E57E3">
        <w:t>Clinic</w:t>
      </w:r>
      <w:proofErr w:type="spellEnd"/>
      <w:r w:rsidRPr="007E57E3">
        <w:t xml:space="preserve"> </w:t>
      </w:r>
      <w:proofErr w:type="spellStart"/>
      <w:r w:rsidRPr="007E57E3">
        <w:t>Press</w:t>
      </w:r>
      <w:proofErr w:type="spellEnd"/>
      <w:r w:rsidRPr="007E57E3">
        <w:t xml:space="preserve">. (28 de agosto de 2023). </w:t>
      </w:r>
      <w:r w:rsidRPr="007E57E3">
        <w:rPr>
          <w:i/>
          <w:iCs/>
          <w:lang w:val="en-US"/>
        </w:rPr>
        <w:t>AI in healthcare: The future of patient care and health management</w:t>
      </w:r>
      <w:r w:rsidRPr="007E57E3">
        <w:rPr>
          <w:lang w:val="en-US"/>
        </w:rPr>
        <w:t xml:space="preserve">. </w:t>
      </w:r>
      <w:hyperlink r:id="rId18" w:tgtFrame="_blank" w:history="1">
        <w:r w:rsidRPr="007E57E3">
          <w:rPr>
            <w:rStyle w:val="Hipervnculo"/>
          </w:rPr>
          <w:t>https://mcpress.mayoclinic.org/healthy-aging/ai-in-healthcare-the-future-of-patient-care-and-health-management/</w:t>
        </w:r>
      </w:hyperlink>
    </w:p>
    <w:p w14:paraId="73CC7F03" w14:textId="77777777" w:rsidR="007E57E3" w:rsidRPr="007E57E3" w:rsidRDefault="007E57E3" w:rsidP="007E57E3">
      <w:pPr>
        <w:rPr>
          <w:b/>
          <w:bCs/>
          <w:lang w:val="en-US"/>
        </w:rPr>
      </w:pPr>
      <w:r w:rsidRPr="007E57E3">
        <w:rPr>
          <w:b/>
          <w:bCs/>
          <w:lang w:val="en-US"/>
        </w:rPr>
        <w:t>Uber</w:t>
      </w:r>
    </w:p>
    <w:p w14:paraId="07319672" w14:textId="77777777" w:rsidR="007E57E3" w:rsidRPr="007E57E3" w:rsidRDefault="007E57E3" w:rsidP="007E57E3">
      <w:pPr>
        <w:rPr>
          <w:lang w:val="en-US"/>
        </w:rPr>
      </w:pPr>
      <w:proofErr w:type="spellStart"/>
      <w:r w:rsidRPr="007E57E3">
        <w:rPr>
          <w:lang w:val="en-US"/>
        </w:rPr>
        <w:t>Gandluri</w:t>
      </w:r>
      <w:proofErr w:type="spellEnd"/>
      <w:r w:rsidRPr="007E57E3">
        <w:rPr>
          <w:lang w:val="en-US"/>
        </w:rPr>
        <w:t xml:space="preserve">, M. K., &amp; Uber Blog. (31 de </w:t>
      </w:r>
      <w:proofErr w:type="spellStart"/>
      <w:r w:rsidRPr="007E57E3">
        <w:rPr>
          <w:lang w:val="en-US"/>
        </w:rPr>
        <w:t>octubre</w:t>
      </w:r>
      <w:proofErr w:type="spellEnd"/>
      <w:r w:rsidRPr="007E57E3">
        <w:rPr>
          <w:lang w:val="en-US"/>
        </w:rPr>
        <w:t xml:space="preserve"> de 2023). </w:t>
      </w:r>
      <w:r w:rsidRPr="007E57E3">
        <w:rPr>
          <w:i/>
          <w:iCs/>
          <w:lang w:val="en-US"/>
        </w:rPr>
        <w:t>Risk Entity Watch: A real-time risk detection system</w:t>
      </w:r>
      <w:r w:rsidRPr="007E57E3">
        <w:rPr>
          <w:lang w:val="en-US"/>
        </w:rPr>
        <w:t xml:space="preserve">. Uber Blog. </w:t>
      </w:r>
      <w:hyperlink r:id="rId19" w:tgtFrame="_blank" w:history="1">
        <w:r w:rsidRPr="007E57E3">
          <w:rPr>
            <w:rStyle w:val="Hipervnculo"/>
            <w:lang w:val="en-US"/>
          </w:rPr>
          <w:t>https://www.uber.com/blog/risk-entity-watch/</w:t>
        </w:r>
      </w:hyperlink>
    </w:p>
    <w:p w14:paraId="14654CBD" w14:textId="77777777" w:rsidR="007E57E3" w:rsidRPr="007E57E3" w:rsidRDefault="007E57E3" w:rsidP="007E57E3">
      <w:pPr>
        <w:rPr>
          <w:b/>
          <w:bCs/>
          <w:lang w:val="en-US"/>
        </w:rPr>
      </w:pPr>
      <w:r w:rsidRPr="007E57E3">
        <w:rPr>
          <w:b/>
          <w:bCs/>
          <w:lang w:val="en-US"/>
        </w:rPr>
        <w:t>CrowdStrike</w:t>
      </w:r>
    </w:p>
    <w:p w14:paraId="0D3DA06A" w14:textId="77777777" w:rsidR="007E57E3" w:rsidRPr="007E57E3" w:rsidRDefault="007E57E3" w:rsidP="007E57E3">
      <w:pPr>
        <w:rPr>
          <w:lang w:val="en-US"/>
        </w:rPr>
      </w:pPr>
      <w:r w:rsidRPr="007E57E3">
        <w:rPr>
          <w:lang w:val="en-US"/>
        </w:rPr>
        <w:t xml:space="preserve">Singh, S. K., &amp; CrowdStrike. (2024). </w:t>
      </w:r>
      <w:r w:rsidRPr="007E57E3">
        <w:rPr>
          <w:i/>
          <w:iCs/>
          <w:lang w:val="en-US"/>
        </w:rPr>
        <w:t>Advanced malware classification and automation</w:t>
      </w:r>
      <w:r w:rsidRPr="007E57E3">
        <w:rPr>
          <w:lang w:val="en-US"/>
        </w:rPr>
        <w:t xml:space="preserve">. IEEE Xplore. </w:t>
      </w:r>
      <w:hyperlink r:id="rId20" w:tgtFrame="_blank" w:history="1">
        <w:r w:rsidRPr="007E57E3">
          <w:rPr>
            <w:rStyle w:val="Hipervnculo"/>
            <w:lang w:val="en-US"/>
          </w:rPr>
          <w:t>https://ieeexplore.ieee.org/document/10673338</w:t>
        </w:r>
      </w:hyperlink>
    </w:p>
    <w:p w14:paraId="103FCD5D" w14:textId="77777777" w:rsidR="007E57E3" w:rsidRPr="007E57E3" w:rsidRDefault="007E57E3" w:rsidP="007E57E3">
      <w:r w:rsidRPr="007E57E3">
        <w:rPr>
          <w:lang w:val="en-US"/>
        </w:rPr>
        <w:t>CrowdStrike. (</w:t>
      </w:r>
      <w:proofErr w:type="spellStart"/>
      <w:r w:rsidRPr="007E57E3">
        <w:rPr>
          <w:lang w:val="en-US"/>
        </w:rPr>
        <w:t>s.f.</w:t>
      </w:r>
      <w:proofErr w:type="spellEnd"/>
      <w:r w:rsidRPr="007E57E3">
        <w:rPr>
          <w:lang w:val="en-US"/>
        </w:rPr>
        <w:t xml:space="preserve">). </w:t>
      </w:r>
      <w:r w:rsidRPr="007E57E3">
        <w:rPr>
          <w:i/>
          <w:iCs/>
          <w:lang w:val="en-US"/>
        </w:rPr>
        <w:t>Zero-day malware classification: Automation through machine learning</w:t>
      </w:r>
      <w:r w:rsidRPr="007E57E3">
        <w:rPr>
          <w:lang w:val="en-US"/>
        </w:rPr>
        <w:t xml:space="preserve">. </w:t>
      </w:r>
      <w:hyperlink r:id="rId21" w:tgtFrame="_blank" w:history="1">
        <w:r w:rsidRPr="007E57E3">
          <w:rPr>
            <w:rStyle w:val="Hipervnculo"/>
          </w:rPr>
          <w:t>https://www.crowdstrike.com/en-us/blog/zero-day-malware-classification-automation/</w:t>
        </w:r>
      </w:hyperlink>
    </w:p>
    <w:p w14:paraId="7AB62DDE" w14:textId="77777777" w:rsidR="007E57E3" w:rsidRPr="007E57E3" w:rsidRDefault="007E57E3" w:rsidP="007E57E3">
      <w:pPr>
        <w:rPr>
          <w:b/>
          <w:bCs/>
        </w:rPr>
      </w:pPr>
      <w:r w:rsidRPr="007E57E3">
        <w:rPr>
          <w:b/>
          <w:bCs/>
        </w:rPr>
        <w:t>Spotify (Artículo en Medium)</w:t>
      </w:r>
    </w:p>
    <w:p w14:paraId="3A0A899F" w14:textId="77777777" w:rsidR="007E57E3" w:rsidRPr="007E57E3" w:rsidRDefault="007E57E3" w:rsidP="007E57E3">
      <w:pPr>
        <w:rPr>
          <w:lang w:val="en-US"/>
        </w:rPr>
      </w:pPr>
      <w:proofErr w:type="spellStart"/>
      <w:r w:rsidRPr="007E57E3">
        <w:t>Srivastava</w:t>
      </w:r>
      <w:proofErr w:type="spellEnd"/>
      <w:r w:rsidRPr="007E57E3">
        <w:t xml:space="preserve">, A. (14 de agosto de 2023). </w:t>
      </w:r>
      <w:r w:rsidRPr="007E57E3">
        <w:rPr>
          <w:i/>
          <w:iCs/>
          <w:lang w:val="en-US"/>
        </w:rPr>
        <w:t>Unsupervised learning in machine learning: Clustering and dimensionality reduction in action</w:t>
      </w:r>
      <w:r w:rsidRPr="007E57E3">
        <w:rPr>
          <w:lang w:val="en-US"/>
        </w:rPr>
        <w:t xml:space="preserve">. Medium. </w:t>
      </w:r>
      <w:hyperlink r:id="rId22" w:tgtFrame="_blank" w:history="1">
        <w:r w:rsidRPr="007E57E3">
          <w:rPr>
            <w:rStyle w:val="Hipervnculo"/>
            <w:lang w:val="en-US"/>
          </w:rPr>
          <w:t>https://avesh-srivastava.medium.com/unsupervised-learning-in-machine-learning-clustering-and-dimensionality-reduction-in-action-0a2b0d5bff3e</w:t>
        </w:r>
      </w:hyperlink>
    </w:p>
    <w:p w14:paraId="2E3CACD1" w14:textId="77777777" w:rsidR="005C2BF2" w:rsidRPr="005C2BF2" w:rsidRDefault="005C2BF2">
      <w:pPr>
        <w:rPr>
          <w:lang w:val="en-US"/>
        </w:rPr>
      </w:pPr>
    </w:p>
    <w:sectPr w:rsidR="005C2BF2" w:rsidRPr="005C2BF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B4CF1"/>
    <w:multiLevelType w:val="hybridMultilevel"/>
    <w:tmpl w:val="0086516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 w15:restartNumberingAfterBreak="0">
    <w:nsid w:val="12D3499A"/>
    <w:multiLevelType w:val="multilevel"/>
    <w:tmpl w:val="C288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7762A8"/>
    <w:multiLevelType w:val="multilevel"/>
    <w:tmpl w:val="354AE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2516016">
    <w:abstractNumId w:val="1"/>
  </w:num>
  <w:num w:numId="2" w16cid:durableId="1710911669">
    <w:abstractNumId w:val="2"/>
  </w:num>
  <w:num w:numId="3" w16cid:durableId="38944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DC4"/>
    <w:rsid w:val="00040B17"/>
    <w:rsid w:val="00273425"/>
    <w:rsid w:val="00310DC4"/>
    <w:rsid w:val="003972E0"/>
    <w:rsid w:val="005C2BF2"/>
    <w:rsid w:val="005F1640"/>
    <w:rsid w:val="007E57E3"/>
    <w:rsid w:val="00B40ED3"/>
    <w:rsid w:val="00C41B71"/>
    <w:rsid w:val="00C42D08"/>
    <w:rsid w:val="00DB09AA"/>
    <w:rsid w:val="00F16F2D"/>
    <w:rsid w:val="00F2367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D90C3"/>
  <w15:chartTrackingRefBased/>
  <w15:docId w15:val="{6F095208-FA4A-45DC-8DC6-B38A0B228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10D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10D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310DC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10DC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10DC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10DC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10DC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10DC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10DC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10DC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10DC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310DC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10DC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10DC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10DC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10DC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10DC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10DC4"/>
    <w:rPr>
      <w:rFonts w:eastAsiaTheme="majorEastAsia" w:cstheme="majorBidi"/>
      <w:color w:val="272727" w:themeColor="text1" w:themeTint="D8"/>
    </w:rPr>
  </w:style>
  <w:style w:type="paragraph" w:styleId="Ttulo">
    <w:name w:val="Title"/>
    <w:basedOn w:val="Normal"/>
    <w:next w:val="Normal"/>
    <w:link w:val="TtuloCar"/>
    <w:uiPriority w:val="10"/>
    <w:qFormat/>
    <w:rsid w:val="00310D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10DC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10DC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10DC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10DC4"/>
    <w:pPr>
      <w:spacing w:before="160"/>
      <w:jc w:val="center"/>
    </w:pPr>
    <w:rPr>
      <w:i/>
      <w:iCs/>
      <w:color w:val="404040" w:themeColor="text1" w:themeTint="BF"/>
    </w:rPr>
  </w:style>
  <w:style w:type="character" w:customStyle="1" w:styleId="CitaCar">
    <w:name w:val="Cita Car"/>
    <w:basedOn w:val="Fuentedeprrafopredeter"/>
    <w:link w:val="Cita"/>
    <w:uiPriority w:val="29"/>
    <w:rsid w:val="00310DC4"/>
    <w:rPr>
      <w:i/>
      <w:iCs/>
      <w:color w:val="404040" w:themeColor="text1" w:themeTint="BF"/>
    </w:rPr>
  </w:style>
  <w:style w:type="paragraph" w:styleId="Prrafodelista">
    <w:name w:val="List Paragraph"/>
    <w:basedOn w:val="Normal"/>
    <w:uiPriority w:val="34"/>
    <w:qFormat/>
    <w:rsid w:val="00310DC4"/>
    <w:pPr>
      <w:ind w:left="720"/>
      <w:contextualSpacing/>
    </w:pPr>
  </w:style>
  <w:style w:type="character" w:styleId="nfasisintenso">
    <w:name w:val="Intense Emphasis"/>
    <w:basedOn w:val="Fuentedeprrafopredeter"/>
    <w:uiPriority w:val="21"/>
    <w:qFormat/>
    <w:rsid w:val="00310DC4"/>
    <w:rPr>
      <w:i/>
      <w:iCs/>
      <w:color w:val="0F4761" w:themeColor="accent1" w:themeShade="BF"/>
    </w:rPr>
  </w:style>
  <w:style w:type="paragraph" w:styleId="Citadestacada">
    <w:name w:val="Intense Quote"/>
    <w:basedOn w:val="Normal"/>
    <w:next w:val="Normal"/>
    <w:link w:val="CitadestacadaCar"/>
    <w:uiPriority w:val="30"/>
    <w:qFormat/>
    <w:rsid w:val="00310D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10DC4"/>
    <w:rPr>
      <w:i/>
      <w:iCs/>
      <w:color w:val="0F4761" w:themeColor="accent1" w:themeShade="BF"/>
    </w:rPr>
  </w:style>
  <w:style w:type="character" w:styleId="Referenciaintensa">
    <w:name w:val="Intense Reference"/>
    <w:basedOn w:val="Fuentedeprrafopredeter"/>
    <w:uiPriority w:val="32"/>
    <w:qFormat/>
    <w:rsid w:val="00310DC4"/>
    <w:rPr>
      <w:b/>
      <w:bCs/>
      <w:smallCaps/>
      <w:color w:val="0F4761" w:themeColor="accent1" w:themeShade="BF"/>
      <w:spacing w:val="5"/>
    </w:rPr>
  </w:style>
  <w:style w:type="character" w:styleId="Hipervnculo">
    <w:name w:val="Hyperlink"/>
    <w:basedOn w:val="Fuentedeprrafopredeter"/>
    <w:uiPriority w:val="99"/>
    <w:unhideWhenUsed/>
    <w:rsid w:val="005F1640"/>
    <w:rPr>
      <w:color w:val="467886" w:themeColor="hyperlink"/>
      <w:u w:val="single"/>
    </w:rPr>
  </w:style>
  <w:style w:type="character" w:styleId="Mencinsinresolver">
    <w:name w:val="Unresolved Mention"/>
    <w:basedOn w:val="Fuentedeprrafopredeter"/>
    <w:uiPriority w:val="99"/>
    <w:semiHidden/>
    <w:unhideWhenUsed/>
    <w:rsid w:val="005F16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860434">
      <w:bodyDiv w:val="1"/>
      <w:marLeft w:val="0"/>
      <w:marRight w:val="0"/>
      <w:marTop w:val="0"/>
      <w:marBottom w:val="0"/>
      <w:divBdr>
        <w:top w:val="none" w:sz="0" w:space="0" w:color="auto"/>
        <w:left w:val="none" w:sz="0" w:space="0" w:color="auto"/>
        <w:bottom w:val="none" w:sz="0" w:space="0" w:color="auto"/>
        <w:right w:val="none" w:sz="0" w:space="0" w:color="auto"/>
      </w:divBdr>
    </w:div>
    <w:div w:id="720859140">
      <w:bodyDiv w:val="1"/>
      <w:marLeft w:val="0"/>
      <w:marRight w:val="0"/>
      <w:marTop w:val="0"/>
      <w:marBottom w:val="0"/>
      <w:divBdr>
        <w:top w:val="none" w:sz="0" w:space="0" w:color="auto"/>
        <w:left w:val="none" w:sz="0" w:space="0" w:color="auto"/>
        <w:bottom w:val="none" w:sz="0" w:space="0" w:color="auto"/>
        <w:right w:val="none" w:sz="0" w:space="0" w:color="auto"/>
      </w:divBdr>
    </w:div>
    <w:div w:id="1016931555">
      <w:bodyDiv w:val="1"/>
      <w:marLeft w:val="0"/>
      <w:marRight w:val="0"/>
      <w:marTop w:val="0"/>
      <w:marBottom w:val="0"/>
      <w:divBdr>
        <w:top w:val="none" w:sz="0" w:space="0" w:color="auto"/>
        <w:left w:val="none" w:sz="0" w:space="0" w:color="auto"/>
        <w:bottom w:val="none" w:sz="0" w:space="0" w:color="auto"/>
        <w:right w:val="none" w:sz="0" w:space="0" w:color="auto"/>
      </w:divBdr>
    </w:div>
    <w:div w:id="1088429372">
      <w:bodyDiv w:val="1"/>
      <w:marLeft w:val="0"/>
      <w:marRight w:val="0"/>
      <w:marTop w:val="0"/>
      <w:marBottom w:val="0"/>
      <w:divBdr>
        <w:top w:val="none" w:sz="0" w:space="0" w:color="auto"/>
        <w:left w:val="none" w:sz="0" w:space="0" w:color="auto"/>
        <w:bottom w:val="none" w:sz="0" w:space="0" w:color="auto"/>
        <w:right w:val="none" w:sz="0" w:space="0" w:color="auto"/>
      </w:divBdr>
    </w:div>
    <w:div w:id="1120224185">
      <w:bodyDiv w:val="1"/>
      <w:marLeft w:val="0"/>
      <w:marRight w:val="0"/>
      <w:marTop w:val="0"/>
      <w:marBottom w:val="0"/>
      <w:divBdr>
        <w:top w:val="none" w:sz="0" w:space="0" w:color="auto"/>
        <w:left w:val="none" w:sz="0" w:space="0" w:color="auto"/>
        <w:bottom w:val="none" w:sz="0" w:space="0" w:color="auto"/>
        <w:right w:val="none" w:sz="0" w:space="0" w:color="auto"/>
      </w:divBdr>
    </w:div>
    <w:div w:id="1299723789">
      <w:bodyDiv w:val="1"/>
      <w:marLeft w:val="0"/>
      <w:marRight w:val="0"/>
      <w:marTop w:val="0"/>
      <w:marBottom w:val="0"/>
      <w:divBdr>
        <w:top w:val="none" w:sz="0" w:space="0" w:color="auto"/>
        <w:left w:val="none" w:sz="0" w:space="0" w:color="auto"/>
        <w:bottom w:val="none" w:sz="0" w:space="0" w:color="auto"/>
        <w:right w:val="none" w:sz="0" w:space="0" w:color="auto"/>
      </w:divBdr>
    </w:div>
    <w:div w:id="1726904331">
      <w:bodyDiv w:val="1"/>
      <w:marLeft w:val="0"/>
      <w:marRight w:val="0"/>
      <w:marTop w:val="0"/>
      <w:marBottom w:val="0"/>
      <w:divBdr>
        <w:top w:val="none" w:sz="0" w:space="0" w:color="auto"/>
        <w:left w:val="none" w:sz="0" w:space="0" w:color="auto"/>
        <w:bottom w:val="none" w:sz="0" w:space="0" w:color="auto"/>
        <w:right w:val="none" w:sz="0" w:space="0" w:color="auto"/>
      </w:divBdr>
    </w:div>
    <w:div w:id="1961178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zure.microsoft.com/es-mx/overview/what-is-artificial-intelligence" TargetMode="External"/><Relationship Id="rId13" Type="http://schemas.openxmlformats.org/officeDocument/2006/relationships/hyperlink" Target="https://www.brainforge.ai/blog/how-airbnb-uses-machine-learning-for-price-optimization" TargetMode="External"/><Relationship Id="rId18" Type="http://schemas.openxmlformats.org/officeDocument/2006/relationships/hyperlink" Target="https://mcpress.mayoclinic.org/healthy-aging/ai-in-healthcare-the-future-of-patient-care-and-health-management/" TargetMode="External"/><Relationship Id="rId3" Type="http://schemas.openxmlformats.org/officeDocument/2006/relationships/settings" Target="settings.xml"/><Relationship Id="rId21" Type="http://schemas.openxmlformats.org/officeDocument/2006/relationships/hyperlink" Target="https://www.crowdstrike.com/en-us/blog/zero-day-malware-classification-automation/" TargetMode="External"/><Relationship Id="rId7" Type="http://schemas.openxmlformats.org/officeDocument/2006/relationships/hyperlink" Target="https://www.ibm.com/mx-es/think/topics/artificial-intelligence" TargetMode="External"/><Relationship Id="rId12" Type="http://schemas.openxmlformats.org/officeDocument/2006/relationships/hyperlink" Target="https://azure.microsoft.com/es-mx/resources/cloud-computing-dictionary/what-is-machine-learning-platform/" TargetMode="External"/><Relationship Id="rId17" Type="http://schemas.openxmlformats.org/officeDocument/2006/relationships/hyperlink" Target="https://doi.org/10.1093/jamia/ocaa335" TargetMode="External"/><Relationship Id="rId2" Type="http://schemas.openxmlformats.org/officeDocument/2006/relationships/styles" Target="styles.xml"/><Relationship Id="rId16" Type="http://schemas.openxmlformats.org/officeDocument/2006/relationships/hyperlink" Target="https://www.jpmorganchase.com/about/technology/news/omni-ai" TargetMode="External"/><Relationship Id="rId20" Type="http://schemas.openxmlformats.org/officeDocument/2006/relationships/hyperlink" Target="https://ieeexplore.ieee.org/document/10673338" TargetMode="External"/><Relationship Id="rId1" Type="http://schemas.openxmlformats.org/officeDocument/2006/relationships/numbering" Target="numbering.xml"/><Relationship Id="rId6" Type="http://schemas.openxmlformats.org/officeDocument/2006/relationships/hyperlink" Target="https://cloud.google.com/learn/what-is-artificial-intelligence?hl=es-419" TargetMode="External"/><Relationship Id="rId11" Type="http://schemas.openxmlformats.org/officeDocument/2006/relationships/hyperlink" Target="https://www.ibm.com/mx-es/think/topics/machine-learning" TargetMode="External"/><Relationship Id="rId24" Type="http://schemas.openxmlformats.org/officeDocument/2006/relationships/theme" Target="theme/theme1.xml"/><Relationship Id="rId5" Type="http://schemas.openxmlformats.org/officeDocument/2006/relationships/hyperlink" Target="https://aws.amazon.com/es/what-is/artificial-intelligence/" TargetMode="External"/><Relationship Id="rId15" Type="http://schemas.openxmlformats.org/officeDocument/2006/relationships/hyperlink" Target="https://www.capitalone.com/tech/machine-learning/machine-learning-research-roundup/" TargetMode="External"/><Relationship Id="rId23" Type="http://schemas.openxmlformats.org/officeDocument/2006/relationships/fontTable" Target="fontTable.xml"/><Relationship Id="rId10" Type="http://schemas.openxmlformats.org/officeDocument/2006/relationships/hyperlink" Target="https://cloud.google.com/learn/what-is-machine-learning?hl=es-419" TargetMode="External"/><Relationship Id="rId19" Type="http://schemas.openxmlformats.org/officeDocument/2006/relationships/hyperlink" Target="https://www.uber.com/blog/risk-entity-watch/" TargetMode="External"/><Relationship Id="rId4" Type="http://schemas.openxmlformats.org/officeDocument/2006/relationships/webSettings" Target="webSettings.xml"/><Relationship Id="rId9" Type="http://schemas.openxmlformats.org/officeDocument/2006/relationships/hyperlink" Target="https://www.oracle.com/latam/artificial-intelligence/what-is-ai/" TargetMode="External"/><Relationship Id="rId14" Type="http://schemas.openxmlformats.org/officeDocument/2006/relationships/hyperlink" Target="https://d3.harvard.edu/platform-rctom/submission/machine-learning-in-credit-assessment-at-capital-one/" TargetMode="External"/><Relationship Id="rId22" Type="http://schemas.openxmlformats.org/officeDocument/2006/relationships/hyperlink" Target="https://avesh-srivastava.medium.com/unsupervised-learning-in-machine-learning-clustering-and-dimensionality-reduction-in-action-0a2b0d5bff3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256</TotalTime>
  <Pages>5</Pages>
  <Words>1495</Words>
  <Characters>8225</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Galvan Perales Carlos Humberto</dc:creator>
  <cp:keywords/>
  <dc:description/>
  <cp:lastModifiedBy>Galvan Perales Carlos Humberto</cp:lastModifiedBy>
  <cp:revision>3</cp:revision>
  <dcterms:created xsi:type="dcterms:W3CDTF">2026-01-16T16:31:00Z</dcterms:created>
  <dcterms:modified xsi:type="dcterms:W3CDTF">2026-01-17T00:33:00Z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2026-01-17T00:25:18Z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9caf1b16-d20c-45a7-a8d5-275fa3d89ed1</vt:lpwstr>
  </property>
  <property fmtid="{D5CDD505-2E9C-101B-9397-08002B2CF9AE}" pid="8" name="MSIP_Label_b7a85cbc-91d7-4bc3-bc7f-34262549961f_ContentBits">
    <vt:lpwstr>0</vt:lpwstr>
  </property>
  <property fmtid="{D5CDD505-2E9C-101B-9397-08002B2CF9AE}" pid="9" name="MSIP_Label_b7a85cbc-91d7-4bc3-bc7f-34262549961f_Tag">
    <vt:lpwstr>10, 3, 0, 1</vt:lpwstr>
  </property>
</Properties>
</file>