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E14D4" w14:textId="3694BC19" w:rsidR="00C41B71" w:rsidRDefault="00131690" w:rsidP="00131690">
      <w:pPr>
        <w:pStyle w:val="Ttulo"/>
      </w:pPr>
      <w:proofErr w:type="spellStart"/>
      <w:r w:rsidRPr="003F7574">
        <w:t>Research</w:t>
      </w:r>
      <w:proofErr w:type="spellEnd"/>
    </w:p>
    <w:p w14:paraId="779C248F" w14:textId="7F05CE07" w:rsidR="00817D81" w:rsidRPr="00817D81" w:rsidRDefault="00817D81" w:rsidP="00817D81">
      <w:pPr>
        <w:pStyle w:val="Ttulo1"/>
      </w:pPr>
      <w:r>
        <w:t>Inteligencia Artificial</w:t>
      </w:r>
    </w:p>
    <w:p w14:paraId="504D5218" w14:textId="4877CCD5" w:rsidR="00131690" w:rsidRPr="00131690" w:rsidRDefault="00131690" w:rsidP="00817D81">
      <w:pPr>
        <w:pStyle w:val="Ttulo2"/>
      </w:pPr>
      <w:r>
        <w:t>¿Qué es? Definiciones por diferentes fuentes</w:t>
      </w:r>
    </w:p>
    <w:p w14:paraId="41C12109" w14:textId="1F6E5070" w:rsidR="00131690" w:rsidRPr="00131690" w:rsidRDefault="00131690" w:rsidP="00817D81">
      <w:pPr>
        <w:pStyle w:val="Ttulo3"/>
      </w:pPr>
      <w:r w:rsidRPr="00131690">
        <w:t xml:space="preserve">Google </w:t>
      </w:r>
      <w:r>
        <w:t>C</w:t>
      </w:r>
      <w:r w:rsidRPr="00131690">
        <w:t>loud</w:t>
      </w:r>
    </w:p>
    <w:p w14:paraId="710FAAF5" w14:textId="2C71A0D1" w:rsidR="00131690" w:rsidRDefault="00131690" w:rsidP="00131690">
      <w:r w:rsidRPr="00131690">
        <w:t>es un conjunto de tecnologías que permite a las computadoras aprender, razonar y realizar una variedad de tareas avanzadas de formas que antes requerían inteligencia humana</w:t>
      </w:r>
      <w:r>
        <w:t>.</w:t>
      </w:r>
    </w:p>
    <w:p w14:paraId="2CAFE0C3" w14:textId="4FAD523F" w:rsidR="00131690" w:rsidRDefault="00131690" w:rsidP="00131690">
      <w:pPr>
        <w:pStyle w:val="Prrafodelista"/>
        <w:numPr>
          <w:ilvl w:val="0"/>
          <w:numId w:val="2"/>
        </w:numPr>
      </w:pPr>
      <w:r>
        <w:t>Comprender el lenguaje</w:t>
      </w:r>
    </w:p>
    <w:p w14:paraId="7267460D" w14:textId="623E1B01" w:rsidR="00131690" w:rsidRDefault="00131690" w:rsidP="00131690">
      <w:pPr>
        <w:pStyle w:val="Prrafodelista"/>
        <w:numPr>
          <w:ilvl w:val="0"/>
          <w:numId w:val="2"/>
        </w:numPr>
      </w:pPr>
      <w:r>
        <w:t>Analizar datos</w:t>
      </w:r>
    </w:p>
    <w:p w14:paraId="00DB7469" w14:textId="377FF37F" w:rsidR="00131690" w:rsidRDefault="00131690" w:rsidP="00131690">
      <w:pPr>
        <w:pStyle w:val="Prrafodelista"/>
        <w:numPr>
          <w:ilvl w:val="0"/>
          <w:numId w:val="2"/>
        </w:numPr>
      </w:pPr>
      <w:r>
        <w:t>Sugerencias</w:t>
      </w:r>
    </w:p>
    <w:p w14:paraId="072C85EB" w14:textId="5C90D850" w:rsidR="00131690" w:rsidRDefault="00131690" w:rsidP="00131690">
      <w:r>
        <w:t>Se basa fundamentalmente en datos, algoritmos y potencia computacional. Aprenden y mejoran a través de la exposición a grandes cantidades de datos para identificar patrones y relaciones.</w:t>
      </w:r>
    </w:p>
    <w:p w14:paraId="6C5DD538" w14:textId="34E2D7F9" w:rsidR="00131690" w:rsidRDefault="00131690" w:rsidP="00131690">
      <w:r>
        <w:t>Es un campo amplio que abarca varias áreas clave:</w:t>
      </w:r>
    </w:p>
    <w:p w14:paraId="53E2431F" w14:textId="0A5638A3" w:rsidR="00131690" w:rsidRDefault="00131690" w:rsidP="00131690">
      <w:pPr>
        <w:pStyle w:val="Prrafodelista"/>
        <w:numPr>
          <w:ilvl w:val="0"/>
          <w:numId w:val="2"/>
        </w:numPr>
      </w:pPr>
      <w:r w:rsidRPr="00453730">
        <w:rPr>
          <w:rStyle w:val="nfasissutil"/>
        </w:rPr>
        <w:t>Aprendizaje automático</w:t>
      </w:r>
      <w:r w:rsidR="00453730">
        <w:t>: sistemas que aprender patrones a partir de datos para realizar predicciones sin programación implícita.</w:t>
      </w:r>
    </w:p>
    <w:p w14:paraId="09FD527D" w14:textId="794F9004" w:rsidR="00453730" w:rsidRDefault="00453730" w:rsidP="00131690">
      <w:pPr>
        <w:pStyle w:val="Prrafodelista"/>
        <w:numPr>
          <w:ilvl w:val="0"/>
          <w:numId w:val="2"/>
        </w:numPr>
      </w:pPr>
      <w:r w:rsidRPr="00453730">
        <w:rPr>
          <w:rStyle w:val="nfasissutil"/>
        </w:rPr>
        <w:t>Aprendizaje profundo</w:t>
      </w:r>
      <w:r>
        <w:t>: redes neuronales artificiales con múltiples capas para aprender de los datos. Se inspira en la estructura del cerebro humano, son buenas para tareas complejas como reconocimiento de imágenes y voz</w:t>
      </w:r>
    </w:p>
    <w:p w14:paraId="6143FBD0" w14:textId="7B9C6904" w:rsidR="00453730" w:rsidRDefault="00453730" w:rsidP="00131690">
      <w:pPr>
        <w:pStyle w:val="Prrafodelista"/>
        <w:numPr>
          <w:ilvl w:val="0"/>
          <w:numId w:val="2"/>
        </w:numPr>
      </w:pPr>
      <w:r w:rsidRPr="00453730">
        <w:rPr>
          <w:rStyle w:val="nfasissutil"/>
        </w:rPr>
        <w:t>Procesamiento de lenguaje natural</w:t>
      </w:r>
      <w:r>
        <w:t>: comprender, interpretar y generar lenguaje humano. Impulsa asistentes por voz como Siri y Alexa</w:t>
      </w:r>
    </w:p>
    <w:p w14:paraId="527EE06F" w14:textId="47993699" w:rsidR="00453730" w:rsidRDefault="00453730" w:rsidP="00131690">
      <w:pPr>
        <w:pStyle w:val="Prrafodelista"/>
        <w:numPr>
          <w:ilvl w:val="0"/>
          <w:numId w:val="2"/>
        </w:numPr>
      </w:pPr>
      <w:r>
        <w:rPr>
          <w:rStyle w:val="nfasissutil"/>
        </w:rPr>
        <w:t>Visión artificial</w:t>
      </w:r>
      <w:r w:rsidRPr="00453730">
        <w:t>:</w:t>
      </w:r>
      <w:r>
        <w:t xml:space="preserve"> permite que las computadoras interpreten información visual. Se usa en reconocimiento facial y vehículos autónomos.</w:t>
      </w:r>
    </w:p>
    <w:p w14:paraId="63A1DF7C" w14:textId="2F7E9626" w:rsidR="00453730" w:rsidRDefault="00453730" w:rsidP="00817D81">
      <w:pPr>
        <w:pStyle w:val="Ttulo4"/>
      </w:pPr>
      <w:r>
        <w:t>Tipos de capacidades</w:t>
      </w:r>
    </w:p>
    <w:p w14:paraId="19FC0402" w14:textId="63D6FEAA" w:rsidR="003D19B5" w:rsidRDefault="003D19B5" w:rsidP="003D19B5">
      <w:pPr>
        <w:pStyle w:val="Prrafodelista"/>
        <w:numPr>
          <w:ilvl w:val="0"/>
          <w:numId w:val="2"/>
        </w:numPr>
      </w:pPr>
      <w:r w:rsidRPr="003D19B5">
        <w:rPr>
          <w:rStyle w:val="nfasissutil"/>
        </w:rPr>
        <w:t>Inteligencia Artificial Estrecha (ANI)</w:t>
      </w:r>
      <w:r>
        <w:t>: única que existe actualmente, están diseñados para realizar una tarea especifica. No posee razonamiento ni autoconciencia, combina datos con un algoritmo para hacer predicciones dentro de parámetros predefinidos.</w:t>
      </w:r>
    </w:p>
    <w:p w14:paraId="47E3522F" w14:textId="30CA06E3" w:rsidR="003D19B5" w:rsidRDefault="003D19B5" w:rsidP="003D19B5">
      <w:pPr>
        <w:pStyle w:val="Prrafodelista"/>
        <w:numPr>
          <w:ilvl w:val="0"/>
          <w:numId w:val="2"/>
        </w:numPr>
      </w:pPr>
      <w:r>
        <w:rPr>
          <w:rStyle w:val="nfasissutil"/>
        </w:rPr>
        <w:t>Inteligencia Artificial General (AGI)</w:t>
      </w:r>
      <w:r w:rsidRPr="003D19B5">
        <w:t>:</w:t>
      </w:r>
      <w:r>
        <w:t xml:space="preserve"> en teoría, seria capaz de realizar una amplia gama de tareas y utilizar razonamiento similar al humano para aprender, adaptarse y mejorar. </w:t>
      </w:r>
    </w:p>
    <w:p w14:paraId="5F8D1917" w14:textId="77777777" w:rsidR="003D19B5" w:rsidRPr="003D19B5" w:rsidRDefault="003D19B5" w:rsidP="003D19B5"/>
    <w:p w14:paraId="075977C6" w14:textId="4B90AA76" w:rsidR="00131690" w:rsidRPr="003F7574" w:rsidRDefault="00131690" w:rsidP="00817D81">
      <w:pPr>
        <w:pStyle w:val="Ttulo3"/>
      </w:pPr>
      <w:r w:rsidRPr="003F7574">
        <w:t>Microsoft</w:t>
      </w:r>
    </w:p>
    <w:p w14:paraId="74534143" w14:textId="429C0C7A" w:rsidR="00131690" w:rsidRDefault="003D19B5" w:rsidP="00131690">
      <w:r w:rsidRPr="003D19B5">
        <w:t xml:space="preserve">Mediante el uso de </w:t>
      </w:r>
      <w:r>
        <w:t>matemáticas y lógica, simula el razonamiento que siguen las personas a partir de información nueva y toma de decisiones.</w:t>
      </w:r>
    </w:p>
    <w:p w14:paraId="0C043370" w14:textId="156F2AD7" w:rsidR="003D19B5" w:rsidRDefault="003D19B5" w:rsidP="00131690">
      <w:r>
        <w:t>Un sistema con inteligencia artificial hace predicciones o realiza acciones basándose en los patrones de datos disponibles</w:t>
      </w:r>
      <w:r w:rsidR="003D7C0B">
        <w:t>.</w:t>
      </w:r>
    </w:p>
    <w:p w14:paraId="60C048E3" w14:textId="083111DC" w:rsidR="003D7C0B" w:rsidRPr="003D19B5" w:rsidRDefault="003D7C0B" w:rsidP="00131690">
      <w:r>
        <w:t>El aprendizaje automático se considera un subconjunto de la IA. El aprendizaje automático se centra en el entrenamiento de algoritmos para analizar y aprender a partir de datos.</w:t>
      </w:r>
    </w:p>
    <w:p w14:paraId="265D9397" w14:textId="1A565B98" w:rsidR="00131690" w:rsidRPr="003D19B5" w:rsidRDefault="00131690" w:rsidP="00817D81">
      <w:pPr>
        <w:pStyle w:val="Ttulo3"/>
      </w:pPr>
      <w:r w:rsidRPr="003D19B5">
        <w:t>IBM</w:t>
      </w:r>
    </w:p>
    <w:p w14:paraId="1295BBA3" w14:textId="5F7B07F8" w:rsidR="00131690" w:rsidRDefault="003F7574" w:rsidP="00131690">
      <w:r>
        <w:t>Tecnología que permite simular el aprendizaje humano, comprensión, resolución de problemas, toma de decisiones, creatividad y autonomía.</w:t>
      </w:r>
    </w:p>
    <w:p w14:paraId="4C234735" w14:textId="4C72345E" w:rsidR="003F7574" w:rsidRPr="003D19B5" w:rsidRDefault="003F7574" w:rsidP="00131690">
      <w:r>
        <w:t>Actualmente la mayoría de la investigación y trabajo profesional se centra en los avances de la IA generativa, la cual permite crear texto, imágenes, videos y otros contenidos originales.</w:t>
      </w:r>
    </w:p>
    <w:p w14:paraId="22140A33" w14:textId="7F01951B" w:rsidR="00131690" w:rsidRPr="003F7574" w:rsidRDefault="00131690" w:rsidP="00817D81">
      <w:pPr>
        <w:pStyle w:val="Ttulo3"/>
      </w:pPr>
      <w:r w:rsidRPr="003F7574">
        <w:t>AWS</w:t>
      </w:r>
    </w:p>
    <w:p w14:paraId="06625C8C" w14:textId="73F7FB4C" w:rsidR="00131690" w:rsidRPr="003F7574" w:rsidRDefault="003F7574" w:rsidP="00131690">
      <w:r>
        <w:t>Tecnología transformadora que permite a las maquinas llevar a cabo tareas de resolución de problemas similares a las de los humanos. Aprovecha la gran cantidad de datos generados para simplificar las operaciones permitiendo la automatización de tareas.</w:t>
      </w:r>
    </w:p>
    <w:p w14:paraId="3BDFE073" w14:textId="6DDF3070" w:rsidR="00131690" w:rsidRPr="003F7574" w:rsidRDefault="00131690" w:rsidP="00817D81">
      <w:pPr>
        <w:pStyle w:val="Ttulo3"/>
      </w:pPr>
      <w:r w:rsidRPr="003F7574">
        <w:t>Oracle</w:t>
      </w:r>
    </w:p>
    <w:p w14:paraId="5DDE8518" w14:textId="77777777" w:rsidR="003F7574" w:rsidRDefault="003F7574" w:rsidP="00131690">
      <w:r>
        <w:t xml:space="preserve">Se ha convertido en un termino general para referirse a aplicaciones que realizan tareas complejas para las que antes era necesaria la intervención humana. </w:t>
      </w:r>
    </w:p>
    <w:p w14:paraId="1AE3071B" w14:textId="5AB11325" w:rsidR="003F7574" w:rsidRDefault="003F7574" w:rsidP="00131690">
      <w:r>
        <w:t>El termino a menudo se usa indistintamente junto con los nombres de sus subcampos, el aprendizaje automático y el aprendizaje profundo. Sin embargo, hay ciertas diferencias, el aprendizaje automático se centra en la creación de sistemas que aprenden o mejoran su rendimiento en función de los datos que consumen.</w:t>
      </w:r>
    </w:p>
    <w:p w14:paraId="2D8C58A2" w14:textId="17FE3A52" w:rsidR="00131690" w:rsidRPr="00817D81" w:rsidRDefault="003F7574" w:rsidP="00131690">
      <w:r w:rsidRPr="003F7574">
        <w:t xml:space="preserve">Todo </w:t>
      </w:r>
      <w:r>
        <w:t xml:space="preserve">aprendizaje automático </w:t>
      </w:r>
      <w:r w:rsidRPr="003F7574">
        <w:t>es IA, pero n</w:t>
      </w:r>
      <w:r>
        <w:t>o toda la IA es aprendizaje automático.</w:t>
      </w:r>
    </w:p>
    <w:p w14:paraId="321FDDF1" w14:textId="411CF21D" w:rsidR="00817D81" w:rsidRDefault="00817D81" w:rsidP="00131690">
      <w:pPr>
        <w:pStyle w:val="Ttulo1"/>
      </w:pPr>
      <w:r>
        <w:lastRenderedPageBreak/>
        <w:t xml:space="preserve">Aprendizaje Automático </w:t>
      </w:r>
    </w:p>
    <w:p w14:paraId="02FA4B10" w14:textId="300104BF" w:rsidR="00131690" w:rsidRDefault="00131690" w:rsidP="00817D81">
      <w:pPr>
        <w:pStyle w:val="Ttulo2"/>
      </w:pPr>
      <w:r w:rsidRPr="00131690">
        <w:t>¿Qué es? Definiciones por diferentes f</w:t>
      </w:r>
      <w:r>
        <w:t>uentes</w:t>
      </w:r>
    </w:p>
    <w:p w14:paraId="45F333FC" w14:textId="77777777" w:rsidR="00131690" w:rsidRPr="003F7574" w:rsidRDefault="00131690" w:rsidP="00817D81">
      <w:pPr>
        <w:pStyle w:val="Ttulo3"/>
      </w:pPr>
      <w:r w:rsidRPr="003F7574">
        <w:t>Google Cloud</w:t>
      </w:r>
    </w:p>
    <w:p w14:paraId="1E1E1627" w14:textId="0DB5EC26" w:rsidR="00131690" w:rsidRDefault="00817D81" w:rsidP="00131690">
      <w:r>
        <w:t>Subconjunto de la inteligencia artificial que permite que un sistema aprenda y mejore de forma autónoma con redes neuronales y aprendizaje profundo, sin necesidad de una programación explicita, a través del análisis de grandes cantidades de datos.</w:t>
      </w:r>
    </w:p>
    <w:p w14:paraId="556E9AF4" w14:textId="69FEDB0C" w:rsidR="00817D81" w:rsidRDefault="00817D81" w:rsidP="00817D81">
      <w:pPr>
        <w:pStyle w:val="Ttulo4"/>
      </w:pPr>
      <w:r>
        <w:t>Diferencia entre aprendizaje automático, inteligencia artificial y aprendizaje profundo</w:t>
      </w:r>
    </w:p>
    <w:p w14:paraId="34EA3546" w14:textId="65A01170" w:rsidR="00817D81" w:rsidRDefault="00817D81" w:rsidP="00817D81">
      <w:r>
        <w:t>La inteligencia artificial es un área de la informática relacionada con la creación de computadores y maquinas que pueden razonar, aprender y actuar de manera similar a la inteligencia humana. Incluye muchas disciplinas diferentes como el análisis de datos, estadística, ingeniería de hardware y software, neurociencia y hasta filosofía.</w:t>
      </w:r>
    </w:p>
    <w:p w14:paraId="01AC99E6" w14:textId="23DBFBE5" w:rsidR="00817D81" w:rsidRDefault="00817D81" w:rsidP="00817D81">
      <w:r>
        <w:t>El aprendizaje automático es una aplicación de la IA que implica entrenar maquinas para que ejecuten una tarea sin estar programadas específicamente para ella. Se usa de manera mas explicita como un medio para extraer conocimiento de los datos a través de técnicas como las redes neuronales, el aprendizaje supervisado y no supervisado, los árboles de decisión y la regresión lineal.</w:t>
      </w:r>
    </w:p>
    <w:p w14:paraId="4114BA3A" w14:textId="77777777" w:rsidR="000C1FA7" w:rsidRDefault="000C1FA7" w:rsidP="00817D81">
      <w:r>
        <w:t xml:space="preserve">Así como el aprendizaje automático es un subconjunto de la inteligencia artificial, el aprendizaje profundo es un subconjunto de él. </w:t>
      </w:r>
    </w:p>
    <w:p w14:paraId="40988F18" w14:textId="6D2E4DD6" w:rsidR="000C1FA7" w:rsidRDefault="000C1FA7" w:rsidP="00817D81">
      <w:r>
        <w:t>El aprendizaje profundo funciona entrenando redes neuronales en conjuntos de datos. Los datos ingresan a la primera capa en la que cada nodo toma una decisión para luego pasar esa información a varios nodos en la siguiente capa. Los modelos de entrenamiento con mas de tres capas se denominan redes neuronales profundas o aprendizaje profundo.</w:t>
      </w:r>
    </w:p>
    <w:p w14:paraId="0491EB87" w14:textId="0807DDE1" w:rsidR="000C1FA7" w:rsidRDefault="000C1FA7" w:rsidP="000C1FA7">
      <w:pPr>
        <w:pStyle w:val="Ttulo4"/>
      </w:pPr>
      <w:r>
        <w:t>¿Como funciona el aprendizaje automático?</w:t>
      </w:r>
    </w:p>
    <w:p w14:paraId="5CB3C477" w14:textId="39BB807F" w:rsidR="000C1FA7" w:rsidRDefault="000C1FA7" w:rsidP="000C1FA7">
      <w:r>
        <w:t>Trabaja a través del entrenamiento de algoritmos en conjuntos de datos para lograr un resultado esperado, como la identificación de un patrón o el reconocimiento de un objeto. Es el proceso de optimizar el modelo para que pueda predecir la respuesta correcta en función de las muestras de datos de entrenamiento.</w:t>
      </w:r>
    </w:p>
    <w:p w14:paraId="6F3E4F85" w14:textId="2524BE2C" w:rsidR="000C1FA7" w:rsidRDefault="000C1FA7" w:rsidP="000C1FA7">
      <w:r>
        <w:t>El algoritmo ajusta el modelo a los datos durante el entrenamiento, este proceso implica usar una función de perdida para medir los errores del modelo y una técnica de optimización, como el descenso de gradientes, para ajustar los parámetros del modelo y minimizar esos errores.</w:t>
      </w:r>
    </w:p>
    <w:p w14:paraId="22AC555B" w14:textId="7D4AD742" w:rsidR="005538F7" w:rsidRDefault="005538F7" w:rsidP="005538F7">
      <w:pPr>
        <w:pStyle w:val="Ttulo4"/>
      </w:pPr>
      <w:r>
        <w:lastRenderedPageBreak/>
        <w:t>Tipos de aprendizaje automático</w:t>
      </w:r>
    </w:p>
    <w:p w14:paraId="7C7C5EAF" w14:textId="6E58750E" w:rsidR="005538F7" w:rsidRDefault="005538F7" w:rsidP="005538F7">
      <w:pPr>
        <w:pStyle w:val="Prrafodelista"/>
        <w:numPr>
          <w:ilvl w:val="0"/>
          <w:numId w:val="2"/>
        </w:numPr>
      </w:pPr>
      <w:r>
        <w:t>Supervisado</w:t>
      </w:r>
    </w:p>
    <w:p w14:paraId="66590615" w14:textId="237D2E4B" w:rsidR="005538F7" w:rsidRDefault="005538F7" w:rsidP="005538F7">
      <w:r>
        <w:t>Modelo que usa datos de entrenamiento etiquetados para asignar un atributo especifico a una etiqueta.</w:t>
      </w:r>
    </w:p>
    <w:p w14:paraId="1F4044C3" w14:textId="72BB734D" w:rsidR="005538F7" w:rsidRDefault="005538F7" w:rsidP="005538F7">
      <w:pPr>
        <w:pStyle w:val="Prrafodelista"/>
        <w:numPr>
          <w:ilvl w:val="1"/>
          <w:numId w:val="2"/>
        </w:numPr>
      </w:pPr>
      <w:r>
        <w:t>Regresión lineal</w:t>
      </w:r>
    </w:p>
    <w:p w14:paraId="5E7F723B" w14:textId="179FBB09" w:rsidR="005538F7" w:rsidRDefault="005538F7" w:rsidP="005538F7">
      <w:pPr>
        <w:pStyle w:val="Prrafodelista"/>
        <w:numPr>
          <w:ilvl w:val="1"/>
          <w:numId w:val="2"/>
        </w:numPr>
      </w:pPr>
      <w:r>
        <w:t>Regresión polinómica</w:t>
      </w:r>
    </w:p>
    <w:p w14:paraId="494AD3B4" w14:textId="2D858811" w:rsidR="005538F7" w:rsidRDefault="005538F7" w:rsidP="005538F7">
      <w:pPr>
        <w:pStyle w:val="Prrafodelista"/>
        <w:numPr>
          <w:ilvl w:val="1"/>
          <w:numId w:val="2"/>
        </w:numPr>
      </w:pPr>
      <w:r>
        <w:t>K-vecinos más cercanos</w:t>
      </w:r>
    </w:p>
    <w:p w14:paraId="2DF90EC5" w14:textId="3D73EFF1" w:rsidR="005538F7" w:rsidRDefault="005538F7" w:rsidP="005538F7">
      <w:pPr>
        <w:pStyle w:val="Prrafodelista"/>
        <w:numPr>
          <w:ilvl w:val="1"/>
          <w:numId w:val="2"/>
        </w:numPr>
      </w:pPr>
      <w:proofErr w:type="spellStart"/>
      <w:r>
        <w:t>Naive</w:t>
      </w:r>
      <w:proofErr w:type="spellEnd"/>
      <w:r>
        <w:t xml:space="preserve"> Bayes</w:t>
      </w:r>
    </w:p>
    <w:p w14:paraId="6706A726" w14:textId="7F66DC86" w:rsidR="005538F7" w:rsidRDefault="005538F7" w:rsidP="005538F7">
      <w:pPr>
        <w:pStyle w:val="Prrafodelista"/>
        <w:numPr>
          <w:ilvl w:val="1"/>
          <w:numId w:val="2"/>
        </w:numPr>
      </w:pPr>
      <w:r>
        <w:t>Arboles de decisión</w:t>
      </w:r>
    </w:p>
    <w:p w14:paraId="79098A7C" w14:textId="487F1A58" w:rsidR="005538F7" w:rsidRDefault="005538F7" w:rsidP="005538F7">
      <w:pPr>
        <w:pStyle w:val="Prrafodelista"/>
        <w:numPr>
          <w:ilvl w:val="0"/>
          <w:numId w:val="2"/>
        </w:numPr>
      </w:pPr>
      <w:r>
        <w:t>No supervisado</w:t>
      </w:r>
    </w:p>
    <w:p w14:paraId="7BB1E650" w14:textId="20FF448F" w:rsidR="005538F7" w:rsidRDefault="005538F7" w:rsidP="005538F7">
      <w:r>
        <w:t>Modelo que usa datos sin etiquetar, para aprender patrones, el algoritmo aprende de los datos sin intervención humana y categoriza en grupos según los atributos.</w:t>
      </w:r>
    </w:p>
    <w:p w14:paraId="219661EF" w14:textId="074D89F9" w:rsidR="005538F7" w:rsidRDefault="005538F7" w:rsidP="005538F7">
      <w:pPr>
        <w:pStyle w:val="Prrafodelista"/>
        <w:numPr>
          <w:ilvl w:val="1"/>
          <w:numId w:val="2"/>
        </w:numPr>
      </w:pPr>
      <w:r>
        <w:t>Difuminado significa</w:t>
      </w:r>
    </w:p>
    <w:p w14:paraId="19B68BCB" w14:textId="5B1A4AF2" w:rsidR="005538F7" w:rsidRDefault="005538F7" w:rsidP="005538F7">
      <w:pPr>
        <w:pStyle w:val="Prrafodelista"/>
        <w:numPr>
          <w:ilvl w:val="1"/>
          <w:numId w:val="2"/>
        </w:numPr>
      </w:pPr>
      <w:r>
        <w:t>Agrupación en clústeres con el modelo K-</w:t>
      </w:r>
      <w:proofErr w:type="spellStart"/>
      <w:r>
        <w:t>means</w:t>
      </w:r>
      <w:proofErr w:type="spellEnd"/>
    </w:p>
    <w:p w14:paraId="6DBA9397" w14:textId="1D212DC9" w:rsidR="005538F7" w:rsidRDefault="005538F7" w:rsidP="005538F7">
      <w:pPr>
        <w:pStyle w:val="Prrafodelista"/>
        <w:numPr>
          <w:ilvl w:val="1"/>
          <w:numId w:val="2"/>
        </w:numPr>
      </w:pPr>
      <w:r>
        <w:t>Jerarquización de clústeres</w:t>
      </w:r>
    </w:p>
    <w:p w14:paraId="47F3D838" w14:textId="18B345D2" w:rsidR="005538F7" w:rsidRDefault="005538F7" w:rsidP="005538F7">
      <w:pPr>
        <w:pStyle w:val="Prrafodelista"/>
        <w:numPr>
          <w:ilvl w:val="1"/>
          <w:numId w:val="2"/>
        </w:numPr>
      </w:pPr>
      <w:r>
        <w:t>Mínimos cuadrados parciales</w:t>
      </w:r>
    </w:p>
    <w:p w14:paraId="4197C4E5" w14:textId="1E9DADFF" w:rsidR="005538F7" w:rsidRDefault="005538F7" w:rsidP="005538F7">
      <w:pPr>
        <w:pStyle w:val="Prrafodelista"/>
        <w:numPr>
          <w:ilvl w:val="0"/>
          <w:numId w:val="2"/>
        </w:numPr>
      </w:pPr>
      <w:r>
        <w:t>Aprendizaje por refuerzo</w:t>
      </w:r>
    </w:p>
    <w:p w14:paraId="11369CAF" w14:textId="23083868" w:rsidR="005538F7" w:rsidRPr="005538F7" w:rsidRDefault="005538F7" w:rsidP="005538F7">
      <w:r>
        <w:t>A través de una serie de experimentos de prueba y error, aprende a realizar una tarea definida mediante un ciclo de retroalimentación hasta que su rendimiento este dentro de un rango deseable.</w:t>
      </w:r>
    </w:p>
    <w:p w14:paraId="03449436" w14:textId="77777777" w:rsidR="00131690" w:rsidRPr="00817D81" w:rsidRDefault="00131690" w:rsidP="00817D81">
      <w:pPr>
        <w:pStyle w:val="Ttulo3"/>
      </w:pPr>
      <w:r w:rsidRPr="00817D81">
        <w:t>Microsoft</w:t>
      </w:r>
    </w:p>
    <w:p w14:paraId="78F69E60" w14:textId="4412B768" w:rsidR="00131690" w:rsidRPr="00817D81" w:rsidRDefault="005538F7" w:rsidP="00131690">
      <w:r>
        <w:t>Subconjunto de la IA que utiliza modelos matemáticos para ayudar a las computadoras a aprender de los datos sin instrucciones directas usando algoritmos para identificar patrones para crear modelos de datos que hacen predicciones.</w:t>
      </w:r>
    </w:p>
    <w:p w14:paraId="2826C303" w14:textId="77777777" w:rsidR="00131690" w:rsidRPr="00817D81" w:rsidRDefault="00131690" w:rsidP="00817D81">
      <w:pPr>
        <w:pStyle w:val="Ttulo3"/>
      </w:pPr>
      <w:r w:rsidRPr="00817D81">
        <w:t>IBM</w:t>
      </w:r>
    </w:p>
    <w:p w14:paraId="7214177D" w14:textId="5BCB4A9D" w:rsidR="00131690" w:rsidRPr="00817D81" w:rsidRDefault="005538F7" w:rsidP="00131690">
      <w:r>
        <w:t>Subconjunto de inteligencia artificial centrado en algoritmos que pueden aprender patrones dentro de datos de entrenamiento</w:t>
      </w:r>
      <w:r w:rsidR="000249DE">
        <w:t xml:space="preserve"> y hacer inferencias sobre nuevos datos. Esta capacidad permite a los modelos tomar decisiones o predicciones sin instrucciones explicitas y codificadas.</w:t>
      </w:r>
    </w:p>
    <w:p w14:paraId="07D6089B" w14:textId="77777777" w:rsidR="00131690" w:rsidRPr="00817D81" w:rsidRDefault="00131690" w:rsidP="00817D81">
      <w:pPr>
        <w:pStyle w:val="Ttulo3"/>
      </w:pPr>
      <w:r w:rsidRPr="00817D81">
        <w:t>AWS</w:t>
      </w:r>
    </w:p>
    <w:p w14:paraId="3914CEE4" w14:textId="77777777" w:rsidR="00131690" w:rsidRPr="00817D81" w:rsidRDefault="00131690" w:rsidP="00131690"/>
    <w:p w14:paraId="58FE2FEF" w14:textId="303030B8" w:rsidR="00131690" w:rsidRPr="00817D81" w:rsidRDefault="00131690" w:rsidP="00817D81">
      <w:pPr>
        <w:pStyle w:val="Ttulo3"/>
      </w:pPr>
      <w:r w:rsidRPr="00817D81">
        <w:t>Oracle</w:t>
      </w:r>
    </w:p>
    <w:sectPr w:rsidR="00131690" w:rsidRPr="00817D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B61"/>
    <w:multiLevelType w:val="hybridMultilevel"/>
    <w:tmpl w:val="428C4FC0"/>
    <w:lvl w:ilvl="0" w:tplc="472A95DA">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FF95B74"/>
    <w:multiLevelType w:val="hybridMultilevel"/>
    <w:tmpl w:val="26D40058"/>
    <w:lvl w:ilvl="0" w:tplc="A9ACABBE">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374336C"/>
    <w:multiLevelType w:val="hybridMultilevel"/>
    <w:tmpl w:val="90404CFC"/>
    <w:lvl w:ilvl="0" w:tplc="2D44E422">
      <w:numFmt w:val="bullet"/>
      <w:lvlText w:val=""/>
      <w:lvlJc w:val="left"/>
      <w:pPr>
        <w:ind w:left="720" w:hanging="360"/>
      </w:pPr>
      <w:rPr>
        <w:rFonts w:ascii="Symbol" w:eastAsiaTheme="minorHAnsi" w:hAnsi="Symbol"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72809980">
    <w:abstractNumId w:val="1"/>
  </w:num>
  <w:num w:numId="2" w16cid:durableId="1770004725">
    <w:abstractNumId w:val="2"/>
  </w:num>
  <w:num w:numId="3" w16cid:durableId="311637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90"/>
    <w:rsid w:val="000249DE"/>
    <w:rsid w:val="00053BB3"/>
    <w:rsid w:val="000C1FA7"/>
    <w:rsid w:val="00131690"/>
    <w:rsid w:val="003972E0"/>
    <w:rsid w:val="003D19B5"/>
    <w:rsid w:val="003D7C0B"/>
    <w:rsid w:val="003F7574"/>
    <w:rsid w:val="00453730"/>
    <w:rsid w:val="005538F7"/>
    <w:rsid w:val="007C314E"/>
    <w:rsid w:val="00817D81"/>
    <w:rsid w:val="00C41B71"/>
    <w:rsid w:val="00C42D08"/>
    <w:rsid w:val="00D46547"/>
    <w:rsid w:val="00F236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9B390"/>
  <w15:chartTrackingRefBased/>
  <w15:docId w15:val="{378CF7C7-EA28-479F-9C68-23CF83A25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1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31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316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316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16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16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16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16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16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16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316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316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316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16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16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16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16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1690"/>
    <w:rPr>
      <w:rFonts w:eastAsiaTheme="majorEastAsia" w:cstheme="majorBidi"/>
      <w:color w:val="272727" w:themeColor="text1" w:themeTint="D8"/>
    </w:rPr>
  </w:style>
  <w:style w:type="paragraph" w:styleId="Ttulo">
    <w:name w:val="Title"/>
    <w:basedOn w:val="Normal"/>
    <w:next w:val="Normal"/>
    <w:link w:val="TtuloCar"/>
    <w:uiPriority w:val="10"/>
    <w:qFormat/>
    <w:rsid w:val="00131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16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16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16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1690"/>
    <w:pPr>
      <w:spacing w:before="160"/>
      <w:jc w:val="center"/>
    </w:pPr>
    <w:rPr>
      <w:i/>
      <w:iCs/>
      <w:color w:val="404040" w:themeColor="text1" w:themeTint="BF"/>
    </w:rPr>
  </w:style>
  <w:style w:type="character" w:customStyle="1" w:styleId="CitaCar">
    <w:name w:val="Cita Car"/>
    <w:basedOn w:val="Fuentedeprrafopredeter"/>
    <w:link w:val="Cita"/>
    <w:uiPriority w:val="29"/>
    <w:rsid w:val="00131690"/>
    <w:rPr>
      <w:i/>
      <w:iCs/>
      <w:color w:val="404040" w:themeColor="text1" w:themeTint="BF"/>
    </w:rPr>
  </w:style>
  <w:style w:type="paragraph" w:styleId="Prrafodelista">
    <w:name w:val="List Paragraph"/>
    <w:basedOn w:val="Normal"/>
    <w:uiPriority w:val="34"/>
    <w:qFormat/>
    <w:rsid w:val="00131690"/>
    <w:pPr>
      <w:ind w:left="720"/>
      <w:contextualSpacing/>
    </w:pPr>
  </w:style>
  <w:style w:type="character" w:styleId="nfasisintenso">
    <w:name w:val="Intense Emphasis"/>
    <w:basedOn w:val="Fuentedeprrafopredeter"/>
    <w:uiPriority w:val="21"/>
    <w:qFormat/>
    <w:rsid w:val="00131690"/>
    <w:rPr>
      <w:i/>
      <w:iCs/>
      <w:color w:val="0F4761" w:themeColor="accent1" w:themeShade="BF"/>
    </w:rPr>
  </w:style>
  <w:style w:type="paragraph" w:styleId="Citadestacada">
    <w:name w:val="Intense Quote"/>
    <w:basedOn w:val="Normal"/>
    <w:next w:val="Normal"/>
    <w:link w:val="CitadestacadaCar"/>
    <w:uiPriority w:val="30"/>
    <w:qFormat/>
    <w:rsid w:val="00131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1690"/>
    <w:rPr>
      <w:i/>
      <w:iCs/>
      <w:color w:val="0F4761" w:themeColor="accent1" w:themeShade="BF"/>
    </w:rPr>
  </w:style>
  <w:style w:type="character" w:styleId="Referenciaintensa">
    <w:name w:val="Intense Reference"/>
    <w:basedOn w:val="Fuentedeprrafopredeter"/>
    <w:uiPriority w:val="32"/>
    <w:qFormat/>
    <w:rsid w:val="00131690"/>
    <w:rPr>
      <w:b/>
      <w:bCs/>
      <w:smallCaps/>
      <w:color w:val="0F4761" w:themeColor="accent1" w:themeShade="BF"/>
      <w:spacing w:val="5"/>
    </w:rPr>
  </w:style>
  <w:style w:type="character" w:styleId="nfasissutil">
    <w:name w:val="Subtle Emphasis"/>
    <w:basedOn w:val="Fuentedeprrafopredeter"/>
    <w:uiPriority w:val="19"/>
    <w:qFormat/>
    <w:rsid w:val="00453730"/>
    <w:rPr>
      <w:i/>
      <w:iCs/>
      <w:color w:val="404040" w:themeColor="text1" w:themeTint="BF"/>
    </w:rPr>
  </w:style>
  <w:style w:type="character" w:styleId="nfasis">
    <w:name w:val="Emphasis"/>
    <w:basedOn w:val="Fuentedeprrafopredeter"/>
    <w:uiPriority w:val="20"/>
    <w:qFormat/>
    <w:rsid w:val="004537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3823</TotalTime>
  <Pages>1</Pages>
  <Words>1039</Words>
  <Characters>5719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Galvan Perales Carlos Humberto</dc:creator>
  <cp:keywords/>
  <dc:description/>
  <cp:lastModifiedBy>Galvan Perales Carlos Humberto</cp:lastModifiedBy>
  <cp:revision>3</cp:revision>
  <dcterms:created xsi:type="dcterms:W3CDTF">2026-01-13T19:10:00Z</dcterms:created>
  <dcterms:modified xsi:type="dcterms:W3CDTF">2026-01-17T00:33:00Z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2026-01-16T14:56:44Z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bbd0d174-c49a-414a-9893-5957f47a7332</vt:lpwstr>
  </property>
  <property fmtid="{D5CDD505-2E9C-101B-9397-08002B2CF9AE}" pid="8" name="MSIP_Label_b7a85cbc-91d7-4bc3-bc7f-34262549961f_ContentBits">
    <vt:lpwstr>0</vt:lpwstr>
  </property>
  <property fmtid="{D5CDD505-2E9C-101B-9397-08002B2CF9AE}" pid="9" name="MSIP_Label_b7a85cbc-91d7-4bc3-bc7f-34262549961f_Tag">
    <vt:lpwstr>10, 3, 0, 1</vt:lpwstr>
  </property>
</Properties>
</file>