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C3C7" w14:textId="2E599B5C" w:rsidR="005E5435" w:rsidRDefault="006752B6" w:rsidP="006752B6">
      <w:pPr>
        <w:pStyle w:val="Ttulo2"/>
        <w:jc w:val="center"/>
        <w:rPr>
          <w:rFonts w:ascii="Courier New" w:hAnsi="Courier New" w:cs="Courier New"/>
          <w:color w:val="7030A0"/>
        </w:rPr>
      </w:pPr>
      <w:r w:rsidRPr="006752B6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BEC9399" wp14:editId="462493BE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95300" cy="657225"/>
            <wp:effectExtent l="0" t="0" r="0" b="9525"/>
            <wp:wrapSquare wrapText="bothSides"/>
            <wp:docPr id="1380747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/>
                    <a:stretch/>
                  </pic:blipFill>
                  <pic:spPr bwMode="auto">
                    <a:xfrm>
                      <a:off x="0" y="0"/>
                      <a:ext cx="495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2B6">
        <w:rPr>
          <w:rFonts w:ascii="Courier New" w:hAnsi="Courier New" w:cs="Courier New"/>
          <w:color w:val="7030A0"/>
        </w:rPr>
        <w:t>8 consejos de procesamiento de archivos en Python</w:t>
      </w:r>
    </w:p>
    <w:p w14:paraId="379F32E0" w14:textId="77777777" w:rsidR="006752B6" w:rsidRPr="006752B6" w:rsidRDefault="006752B6" w:rsidP="006752B6">
      <w:pPr>
        <w:pStyle w:val="Ttulo2"/>
        <w:jc w:val="center"/>
        <w:rPr>
          <w:rFonts w:ascii="Courier New" w:hAnsi="Courier New" w:cs="Courier New"/>
        </w:rPr>
      </w:pPr>
    </w:p>
    <w:p w14:paraId="21D1ECAE" w14:textId="65F80F6C" w:rsidR="006752B6" w:rsidRDefault="006752B6" w:rsidP="006752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222222"/>
          <w:kern w:val="0"/>
          <w:sz w:val="2"/>
          <w:szCs w:val="2"/>
          <w:lang w:eastAsia="es-CO"/>
          <w14:ligatures w14:val="none"/>
        </w:rPr>
      </w:pPr>
      <w:r>
        <w:rPr>
          <w:rFonts w:ascii="Arial" w:eastAsia="Times New Roman" w:hAnsi="Arial" w:cs="Arial"/>
          <w:vanish/>
          <w:color w:val="222222"/>
          <w:kern w:val="0"/>
          <w:sz w:val="2"/>
          <w:szCs w:val="2"/>
          <w:lang w:eastAsia="es-CO"/>
          <w14:ligatures w14:val="none"/>
        </w:rPr>
        <w:br/>
      </w:r>
    </w:p>
    <w:p w14:paraId="29F93D5B" w14:textId="77777777" w:rsidR="006752B6" w:rsidRDefault="006752B6" w:rsidP="006752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222222"/>
          <w:kern w:val="0"/>
          <w:sz w:val="2"/>
          <w:szCs w:val="2"/>
          <w:lang w:eastAsia="es-CO"/>
          <w14:ligatures w14:val="none"/>
        </w:rPr>
      </w:pPr>
    </w:p>
    <w:p w14:paraId="59600005" w14:textId="77777777" w:rsidR="006752B6" w:rsidRPr="006752B6" w:rsidRDefault="006752B6" w:rsidP="006752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222222"/>
          <w:kern w:val="0"/>
          <w:sz w:val="2"/>
          <w:szCs w:val="2"/>
          <w:lang w:eastAsia="es-CO"/>
          <w14:ligatures w14:val="none"/>
        </w:rPr>
      </w:pPr>
    </w:p>
    <w:tbl>
      <w:tblPr>
        <w:tblW w:w="8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6752B6" w:rsidRPr="006752B6" w14:paraId="461E21D3" w14:textId="77777777" w:rsidTr="006752B6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6752B6" w:rsidRPr="006752B6" w14:paraId="1444B217" w14:textId="77777777"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0"/>
                  </w:tblGrid>
                  <w:tr w:rsidR="006752B6" w:rsidRPr="006752B6" w14:paraId="65D8CDEA" w14:textId="77777777" w:rsidTr="006752B6"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7DE5787F" w14:textId="339C133E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Al </w:t>
                        </w:r>
                        <w:hyperlink r:id="rId6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escribir archivos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(e idealmente al leerlos también) </w:t>
                        </w:r>
                        <w:hyperlink r:id="rId7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use un bloque </w:t>
                          </w:r>
                          <w:proofErr w:type="spellStart"/>
                          <w:r w:rsidRPr="006752B6">
                            <w:rPr>
                              <w:rFonts w:ascii="Courier New" w:eastAsia="Times New Roman" w:hAnsi="Courier New" w:cs="Courier New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with</w:t>
                          </w:r>
                          <w:proofErr w:type="spellEnd"/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para cerrar automáticamente su archivo cuando haya terminado de trabajar con ellos.</w:t>
                        </w:r>
                      </w:p>
                      <w:p w14:paraId="1601303E" w14:textId="77777777" w:rsidR="006752B6" w:rsidRPr="006752B6" w:rsidRDefault="006752B6" w:rsidP="006752B6">
                        <w:pPr>
                          <w:spacing w:after="0" w:line="240" w:lineRule="auto"/>
                          <w:ind w:left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36417621" w14:textId="77777777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Cuando trabaje con archivos de texto muy grandes, </w:t>
                        </w:r>
                        <w:hyperlink r:id="rId8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procese el archivo línea por línea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haciendo un bucle sobre él (esto solo almacenará 8 KB del archivo en la memoria a la vez gracias a la forma en que funciona el almacenamiento en búfer de archivos).</w:t>
                        </w:r>
                      </w:p>
                      <w:p w14:paraId="4DE3703C" w14:textId="77777777" w:rsidR="006752B6" w:rsidRPr="006752B6" w:rsidRDefault="006752B6" w:rsidP="006752B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085D9D51" w14:textId="77777777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Puede procesar archivos binarios grandes </w:t>
                        </w:r>
                        <w:hyperlink r:id="rId9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fragmento por fragmento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para evitar leerlos en la memoria todos a la vez.</w:t>
                        </w:r>
                      </w:p>
                      <w:p w14:paraId="65E669C5" w14:textId="77777777" w:rsidR="006752B6" w:rsidRPr="006752B6" w:rsidRDefault="006752B6" w:rsidP="006752B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0A68F14A" w14:textId="77777777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Si es posible que sus archivos de texto no estén en UTF-8, asegúrese de </w:t>
                        </w:r>
                        <w:hyperlink r:id="rId10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especificar la codificación de sus archivos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al abrirlos.</w:t>
                        </w:r>
                      </w:p>
                      <w:p w14:paraId="3F31C005" w14:textId="77777777" w:rsidR="006752B6" w:rsidRPr="006752B6" w:rsidRDefault="006752B6" w:rsidP="006752B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76FD5495" w14:textId="77777777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Cuando trabaje con archivos que no son de confianza que pueden tener líneas extremadamente largas, en lugar de hacer un bucle línea por línea, llame al método </w:t>
                        </w:r>
                        <w:proofErr w:type="spellStart"/>
                        <w:r w:rsidRPr="006752B6">
                          <w:rPr>
                            <w:rFonts w:ascii="Courier New" w:eastAsia="Times New Roman" w:hAnsi="Courier New" w:cs="Courier New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readline</w:t>
                        </w:r>
                        <w:proofErr w:type="spellEnd"/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con un </w:t>
                        </w:r>
                        <w:hyperlink r:id="rId11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tamaño máximo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. Ignore este consejo si sabe que el archivo que no es de confianza es pequeño (debido a los límites de carga de archivos, por ejemplo)</w:t>
                        </w:r>
                      </w:p>
                      <w:p w14:paraId="4C78604F" w14:textId="77777777" w:rsidR="006752B6" w:rsidRPr="006752B6" w:rsidRDefault="006752B6" w:rsidP="006752B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6FA2DAE0" w14:textId="77777777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Al manipular rutas de archivos, use objetos </w:t>
                        </w:r>
                        <w:proofErr w:type="spellStart"/>
                        <w:r w:rsidRPr="006752B6">
                          <w:rPr>
                            <w:rFonts w:ascii="Courier New" w:eastAsia="Times New Roman" w:hAnsi="Courier New" w:cs="Courier New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pathlib.Path</w:t>
                        </w:r>
                        <w:proofErr w:type="spellEnd"/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. De hecho, tiendo a preferir </w:t>
                        </w:r>
                        <w:proofErr w:type="spellStart"/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fldChar w:fldCharType="begin"/>
                        </w: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instrText>HYPERLINK "https://t.dripemail2.com/c/eyJhbGciOiJIUzI1NiJ9.eyJhdWQiOiJkZXRvdXIiLCJpc3MiOiJtb25vbGl0aCIsInN1YiI6ImRldG91cl9saW5rIiwiaWF0IjoxNjkwMzcyOTE4LCJuYmYiOjE2OTAzNzI5MTgsImFjY291bnRfaWQiOiIzOTQ1ODYwIiwiZGVsaXZlcnlfaWQiOiIzc2t3dGR3YTBxOWN6dzg4a2J2biIsInVybCI6Imh0dHBzOi8vdHJleWh1bm5lci5jb20vMjAxOS8wMS9uby1yZWFsbHktcGF0aGxpYi1pcy1ncmVhdC8_X19zPWJpaTA1N21najA0Y3p4Z3JrYnVsJnV0bV9zb3VyY2U9ZHJpcCZ1dG1fbWVkaXVtPWVtYWlsJnV0bV9jYW1wYWlnbj13ZWVrbHkrZW1haWwrLSsyMDIzLTA3LTI2JnV0bV9jb250ZW50PVdlZWtseStQeXRob24rdGlwJTNBKzgrZmlsZStwcm9jZXNzaW5nK3RpcHMifQ.XTMmlTb-G7s5HsX0ujFku4vQclzSwB7hQxLZKMTojP8" \t "_blank"</w:instrText>
                        </w: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fldChar w:fldCharType="separate"/>
                        </w:r>
                        <w:r w:rsidRPr="006752B6">
                          <w:rPr>
                            <w:rFonts w:ascii="Courier New" w:eastAsia="Times New Roman" w:hAnsi="Courier New" w:cs="Courier New"/>
                            <w:color w:val="1A8DC6"/>
                            <w:kern w:val="0"/>
                            <w:sz w:val="26"/>
                            <w:szCs w:val="26"/>
                            <w:u w:val="single"/>
                            <w:lang w:eastAsia="es-CO"/>
                            <w14:ligatures w14:val="none"/>
                          </w:rPr>
                          <w:t>pathlib</w:t>
                        </w:r>
                        <w:proofErr w:type="spellEnd"/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fldChar w:fldCharType="end"/>
                        </w: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casi siempre que trabajo con archivos en Python.</w:t>
                        </w:r>
                      </w:p>
                      <w:p w14:paraId="3F95F5B5" w14:textId="77777777" w:rsidR="006752B6" w:rsidRPr="006752B6" w:rsidRDefault="006752B6" w:rsidP="006752B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55B3C23A" w14:textId="77777777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Si alguna vez necesita leer un archivo dos veces, es posible que desee utilizar el método </w:t>
                        </w:r>
                        <w:hyperlink r:id="rId12" w:tgtFrame="_blank" w:history="1">
                          <w:r w:rsidRPr="006752B6">
                            <w:rPr>
                              <w:rFonts w:ascii="Courier New" w:eastAsia="Times New Roman" w:hAnsi="Courier New" w:cs="Courier New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de búsqueda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 .</w:t>
                        </w:r>
                      </w:p>
                      <w:p w14:paraId="2A0965C0" w14:textId="77777777" w:rsidR="006752B6" w:rsidRPr="006752B6" w:rsidRDefault="006752B6" w:rsidP="006752B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</w:p>
                      <w:p w14:paraId="6C2F18D6" w14:textId="53233E79" w:rsidR="006752B6" w:rsidRPr="006752B6" w:rsidRDefault="006752B6" w:rsidP="006752B6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420" w:hanging="420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</w:pPr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Si necesita asegurarse de no sobrescribir un archivo o desea agregarlo al final de un archivo, eche un vistazo a </w:t>
                        </w:r>
                        <w:hyperlink r:id="rId13" w:tgtFrame="_blank" w:history="1">
                          <w:r w:rsidRPr="006752B6">
                            <w:rPr>
                              <w:rFonts w:ascii="Arial" w:eastAsia="Times New Roman" w:hAnsi="Arial" w:cs="Arial"/>
                              <w:color w:val="1A8DC6"/>
                              <w:kern w:val="0"/>
                              <w:sz w:val="26"/>
                              <w:szCs w:val="26"/>
                              <w:u w:val="single"/>
                              <w:lang w:eastAsia="es-CO"/>
                              <w14:ligatures w14:val="none"/>
                            </w:rPr>
                            <w:t>los modos de archivo de Python</w:t>
                          </w:r>
                        </w:hyperlink>
                        <w:r w:rsidRPr="006752B6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6"/>
                            <w:szCs w:val="26"/>
                            <w:lang w:eastAsia="es-CO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14:paraId="496073BB" w14:textId="77777777" w:rsidR="006752B6" w:rsidRPr="006752B6" w:rsidRDefault="006752B6" w:rsidP="006752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2A70D813" w14:textId="77777777" w:rsidR="006752B6" w:rsidRPr="006752B6" w:rsidRDefault="006752B6" w:rsidP="006752B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s-CO"/>
                <w14:ligatures w14:val="none"/>
              </w:rPr>
            </w:pPr>
          </w:p>
        </w:tc>
      </w:tr>
    </w:tbl>
    <w:p w14:paraId="6A3F76BA" w14:textId="77777777" w:rsidR="006752B6" w:rsidRDefault="006752B6"/>
    <w:sectPr w:rsidR="006752B6" w:rsidSect="006752B6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206"/>
    <w:multiLevelType w:val="multilevel"/>
    <w:tmpl w:val="1A545712"/>
    <w:lvl w:ilvl="0">
      <w:start w:val="1"/>
      <w:numFmt w:val="decimal"/>
      <w:lvlText w:val="%1."/>
      <w:lvlJc w:val="left"/>
      <w:pPr>
        <w:tabs>
          <w:tab w:val="num" w:pos="-1620"/>
        </w:tabs>
        <w:ind w:left="-1620" w:hanging="360"/>
      </w:pPr>
      <w:rPr>
        <w:b/>
        <w:bCs/>
        <w:color w:val="7030A0"/>
      </w:rPr>
    </w:lvl>
    <w:lvl w:ilvl="1" w:tentative="1">
      <w:start w:val="1"/>
      <w:numFmt w:val="decimal"/>
      <w:lvlText w:val="%2."/>
      <w:lvlJc w:val="left"/>
      <w:pPr>
        <w:tabs>
          <w:tab w:val="num" w:pos="-900"/>
        </w:tabs>
        <w:ind w:left="-900" w:hanging="360"/>
      </w:pPr>
    </w:lvl>
    <w:lvl w:ilvl="2" w:tentative="1">
      <w:start w:val="1"/>
      <w:numFmt w:val="decimal"/>
      <w:lvlText w:val="%3."/>
      <w:lvlJc w:val="left"/>
      <w:pPr>
        <w:tabs>
          <w:tab w:val="num" w:pos="-180"/>
        </w:tabs>
        <w:ind w:left="-1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entative="1">
      <w:start w:val="1"/>
      <w:numFmt w:val="decimal"/>
      <w:lvlText w:val="%5."/>
      <w:lvlJc w:val="left"/>
      <w:pPr>
        <w:tabs>
          <w:tab w:val="num" w:pos="1260"/>
        </w:tabs>
        <w:ind w:left="1260" w:hanging="360"/>
      </w:pPr>
    </w:lvl>
    <w:lvl w:ilvl="5" w:tentative="1">
      <w:start w:val="1"/>
      <w:numFmt w:val="decimal"/>
      <w:lvlText w:val="%6."/>
      <w:lvlJc w:val="left"/>
      <w:pPr>
        <w:tabs>
          <w:tab w:val="num" w:pos="1980"/>
        </w:tabs>
        <w:ind w:left="1980" w:hanging="360"/>
      </w:pPr>
    </w:lvl>
    <w:lvl w:ilvl="6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entative="1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 w:tentative="1">
      <w:start w:val="1"/>
      <w:numFmt w:val="decimal"/>
      <w:lvlText w:val="%9."/>
      <w:lvlJc w:val="left"/>
      <w:pPr>
        <w:tabs>
          <w:tab w:val="num" w:pos="4140"/>
        </w:tabs>
        <w:ind w:left="4140" w:hanging="360"/>
      </w:pPr>
    </w:lvl>
  </w:abstractNum>
  <w:num w:numId="1" w16cid:durableId="21836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6"/>
    <w:rsid w:val="00043D58"/>
    <w:rsid w:val="000D7C56"/>
    <w:rsid w:val="00121B7E"/>
    <w:rsid w:val="005E5435"/>
    <w:rsid w:val="006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1F7D"/>
  <w15:chartTrackingRefBased/>
  <w15:docId w15:val="{D0CBE79C-0EE0-421B-9A79-F6F9FFF7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5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52B6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752B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7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cHltLmRldi9yZWFkaW5nLWZpbGVzLWxpbmUtbGluZS8_X19zPWJpaTA1N21najA0Y3p4Z3JrYnVsJnV0bV9zb3VyY2U9ZHJpcCZ1dG1fbWVkaXVtPWVtYWlsJnV0bV9jYW1wYWlnbj13ZWVrbHkrZW1haWwrLSsyMDIzLTA3LTI2JnV0bV9jb250ZW50PVdlZWtseStQeXRob24rdGlwJTNBKzgrZmlsZStwcm9jZXNzaW5nK3RpcHMifQ.L3LEZSmAUsBP7Kdja-qsFk1bFwFNMbyBhA615VsSsZ8" TargetMode="External"/><Relationship Id="rId13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d3d3LnB5dGhvbm1vcnNlbHMuY29tL2ZpbGUtbW9kZXMtaW4tcHl0aG9uLz9fX3M9YmlpMDU3bWdqMDRjenhncmtidWwmdXRtX3NvdXJjZT1kcmlwJnV0bV9tZWRpdW09ZW1haWwmdXRtX2NhbXBhaWduPXdlZWtseStlbWFpbCstKzIwMjMtMDctMjYmdXRtX2NvbnRlbnQ9V2Vla2x5K1B5dGhvbit0aXAlM0ErOCtmaWxlK3Byb2Nlc3NpbmcrdGlwcyJ9.CeOJCn0N0QlTBS1B4rmg_lmJRCA_goRJXKS-WdDKq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cHltLmRldi9ob3ctcmVhZC10ZXh0LWZpbGUvP19fcz1iaWkwNTdtZ2owNGN6eGdya2J1bCZ1dG1fc291cmNlPWRyaXAmdXRtX21lZGl1bT1lbWFpbCZ1dG1fY2FtcGFpZ249d2Vla2x5K2VtYWlsKy0rMjAyMy0wNy0yNiZ1dG1fY29udGVudD1XZWVrbHkrUHl0aG9uK3RpcCUzQSs4K2ZpbGUrcHJvY2Vzc2luZyt0aXBzI3VzaW5nLWEtd2l0aC1ibG9jay10by1hdXRvbWF0aWNhbGx5LWNsb3NlLXRoZS1maWxlIn0.2ExQn6jQSF_h5iV6eupv1_x5esnKlMs-ElaA2iqQmLQ" TargetMode="External"/><Relationship Id="rId12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d3d3LnB5dGhvbm1vcnNlbHMuY29tL3NlZWtpbmctaW4tZmlsZXMvP19fcz1iaWkwNTdtZ2owNGN6eGdya2J1bCZ1dG1fc291cmNlPWRyaXAmdXRtX21lZGl1bT1lbWFpbCZ1dG1fY2FtcGFpZ249d2Vla2x5K2VtYWlsKy0rMjAyMy0wNy0yNiZ1dG1fY29udGVudD1XZWVrbHkrUHl0aG9uK3RpcCUzQSs4K2ZpbGUrcHJvY2Vzc2luZyt0aXBzIn0.OmnHPQld4SOwshdRY3XZjVL2ZKER91Hb_jSokoZOv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cHltLmRldi9jcmVhdGluZy1hbmQtd3JpdGluZy1maWxlLXB5dGhvbi8_X19zPWJpaTA1N21najA0Y3p4Z3JrYnVsJnV0bV9zb3VyY2U9ZHJpcCZ1dG1fbWVkaXVtPWVtYWlsJnV0bV9jYW1wYWlnbj13ZWVrbHkrZW1haWwrLSsyMDIzLTA3LTI2JnV0bV9jb250ZW50PVdlZWtseStQeXRob24rdGlwJTNBKzgrZmlsZStwcm9jZXNzaW5nK3RpcHMifQ.5P-Fl0AYpXZRUPEWpftPPwmvhf7inY2s21iQ9iW2efA" TargetMode="External"/><Relationship Id="rId11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dHdpdHRlci5jb20vdHJleWh1bm5lci9zdGF0dXMvMTQ0ODA0MDM5NTc0NTU5OTQ4OT9fX3M9YmlpMDU3bWdqMDRjenhncmtidWwmdXRtX3NvdXJjZT1kcmlwJnV0bV9tZWRpdW09ZW1haWwmdXRtX2NhbXBhaWduPXdlZWtseStlbWFpbCstKzIwMjMtMDctMjYmdXRtX2NvbnRlbnQ9V2Vla2x5K1B5dGhvbit0aXAlM0ErOCtmaWxlK3Byb2Nlc3NpbmcrdGlwcyJ9.BfRWj0YJkITkIfc2wxyJU6ZNPqMIbrVIug47ko6RCu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cHltLmRldi91bmljb2RlLWNoYXJhY3Rlci1lbmNvZGluZ3MtaW4tcHl0aG9uLz9fX3M9YmlpMDU3bWdqMDRjenhncmtidWwmdXRtX3NvdXJjZT1kcmlwJnV0bV9tZWRpdW09ZW1haWwmdXRtX2NhbXBhaWduPXdlZWtseStlbWFpbCstKzIwMjMtMDctMjYmdXRtX2NvbnRlbnQ9V2Vla2x5K1B5dGhvbit0aXAlM0ErOCtmaWxlK3Byb2Nlc3NpbmcrdGlwcyJ9.AWreL0GTRYrURJMiN2io3tcONtTYvyVTc0qxxrjAt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dripemail2.com/c/eyJhbGciOiJIUzI1NiJ9.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.z5PcGDsmsUyeXFP4jcuvsjwys5mdmIGuwDBN89w2d2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1065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1</cp:revision>
  <dcterms:created xsi:type="dcterms:W3CDTF">2023-07-26T21:37:00Z</dcterms:created>
  <dcterms:modified xsi:type="dcterms:W3CDTF">2023-07-26T21:44:00Z</dcterms:modified>
</cp:coreProperties>
</file>