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70769" w14:textId="47FB72C1" w:rsidR="00F14A1B" w:rsidRPr="00F14A1B" w:rsidRDefault="00F0062C" w:rsidP="00F14A1B">
      <w:pPr>
        <w:pStyle w:val="Ttulo"/>
        <w:rPr>
          <w:rFonts w:ascii="Aptos Display" w:eastAsia="Times New Roman" w:hAnsi="Aptos Display"/>
          <w:b/>
          <w:bCs/>
          <w:sz w:val="40"/>
          <w:szCs w:val="40"/>
          <w:lang w:eastAsia="es-CO"/>
        </w:rPr>
      </w:pPr>
      <w:r w:rsidRPr="00F14A1B">
        <w:rPr>
          <w:rFonts w:ascii="Aptos Display" w:eastAsia="Times New Roman" w:hAnsi="Aptos Display"/>
          <w:b/>
          <w:bCs/>
          <w:sz w:val="40"/>
          <w:szCs w:val="40"/>
          <w:lang w:eastAsia="es-CO"/>
        </w:rPr>
        <w:t xml:space="preserve">CICLO </w:t>
      </w:r>
      <w:r w:rsidR="00822397">
        <w:rPr>
          <w:rFonts w:ascii="Aptos Display" w:eastAsia="Times New Roman" w:hAnsi="Aptos Display"/>
          <w:b/>
          <w:bCs/>
          <w:sz w:val="40"/>
          <w:szCs w:val="40"/>
          <w:lang w:eastAsia="es-CO"/>
        </w:rPr>
        <w:t>JAVA - CONCURRENCIA</w:t>
      </w:r>
    </w:p>
    <w:p w14:paraId="6B4D3B56" w14:textId="1D790D2F" w:rsidR="00F0062C" w:rsidRPr="00F14A1B" w:rsidRDefault="00822397" w:rsidP="00F14A1B">
      <w:pPr>
        <w:pStyle w:val="Ttulo"/>
        <w:pBdr>
          <w:bottom w:val="single" w:sz="6" w:space="1" w:color="auto"/>
        </w:pBdr>
        <w:rPr>
          <w:rFonts w:ascii="Aptos Display" w:eastAsia="Times New Roman" w:hAnsi="Aptos Display"/>
          <w:b/>
          <w:bCs/>
          <w:sz w:val="40"/>
          <w:szCs w:val="40"/>
          <w:lang w:eastAsia="es-CO"/>
        </w:rPr>
      </w:pPr>
      <w:r>
        <w:rPr>
          <w:rFonts w:ascii="Aptos Display" w:eastAsia="Times New Roman" w:hAnsi="Aptos Display"/>
          <w:b/>
          <w:bCs/>
          <w:sz w:val="40"/>
          <w:szCs w:val="40"/>
          <w:lang w:eastAsia="es-CO"/>
        </w:rPr>
        <w:t>EJERCICIOS</w:t>
      </w:r>
    </w:p>
    <w:p w14:paraId="5E1D65F0" w14:textId="4FF38417" w:rsidR="00822397" w:rsidRDefault="00822397" w:rsidP="00822397">
      <w:pPr>
        <w:spacing w:before="100" w:beforeAutospacing="1" w:after="100" w:afterAutospacing="1" w:line="240" w:lineRule="auto"/>
        <w:rPr>
          <w:rFonts w:ascii="Aptos Display" w:eastAsia="Times New Roman" w:hAnsi="Aptos Display" w:cs="Times New Roman"/>
          <w:b/>
          <w:bCs/>
          <w:kern w:val="0"/>
          <w:sz w:val="28"/>
          <w:szCs w:val="28"/>
          <w:lang w:eastAsia="es-CO"/>
          <w14:ligatures w14:val="none"/>
        </w:rPr>
      </w:pPr>
      <w:r>
        <w:rPr>
          <w:rFonts w:ascii="Aptos Display" w:eastAsia="Times New Roman" w:hAnsi="Aptos Display" w:cs="Times New Roman"/>
          <w:b/>
          <w:bCs/>
          <w:kern w:val="0"/>
          <w:sz w:val="28"/>
          <w:szCs w:val="28"/>
          <w:lang w:eastAsia="es-CO"/>
          <w14:ligatures w14:val="none"/>
        </w:rPr>
        <w:t>Ejercicio 1</w:t>
      </w:r>
      <w:r w:rsidR="00C97028">
        <w:rPr>
          <w:rFonts w:ascii="Aptos Display" w:eastAsia="Times New Roman" w:hAnsi="Aptos Display" w:cs="Times New Roman"/>
          <w:b/>
          <w:bCs/>
          <w:kern w:val="0"/>
          <w:sz w:val="28"/>
          <w:szCs w:val="28"/>
          <w:lang w:eastAsia="es-CO"/>
          <w14:ligatures w14:val="none"/>
        </w:rPr>
        <w:t xml:space="preserve"> - </w:t>
      </w:r>
      <w:r w:rsidR="00E87473" w:rsidRPr="00E87473">
        <w:rPr>
          <w:rFonts w:ascii="Aptos Display" w:eastAsia="Times New Roman" w:hAnsi="Aptos Display" w:cs="Times New Roman"/>
          <w:b/>
          <w:bCs/>
          <w:kern w:val="0"/>
          <w:sz w:val="28"/>
          <w:szCs w:val="28"/>
          <w:lang w:eastAsia="es-CO"/>
          <w14:ligatures w14:val="none"/>
        </w:rPr>
        <w:t>Suma paralela de elementos de un arreglo</w:t>
      </w:r>
    </w:p>
    <w:p w14:paraId="5E7C71DB" w14:textId="77777777" w:rsidR="00E87473" w:rsidRPr="00E87473" w:rsidRDefault="00E87473" w:rsidP="00E87473">
      <w:pPr>
        <w:spacing w:before="100" w:beforeAutospacing="1" w:after="100" w:afterAutospacing="1" w:line="240" w:lineRule="auto"/>
        <w:rPr>
          <w:rFonts w:ascii="Aptos Display" w:eastAsia="Times New Roman" w:hAnsi="Aptos Display" w:cs="Times New Roman"/>
          <w:kern w:val="0"/>
          <w:sz w:val="28"/>
          <w:szCs w:val="28"/>
          <w:lang w:eastAsia="es-CO"/>
          <w14:ligatures w14:val="none"/>
        </w:rPr>
      </w:pPr>
      <w:r w:rsidRPr="00E87473">
        <w:rPr>
          <w:rFonts w:ascii="Aptos Display" w:eastAsia="Times New Roman" w:hAnsi="Aptos Display" w:cs="Times New Roman"/>
          <w:kern w:val="0"/>
          <w:sz w:val="28"/>
          <w:szCs w:val="28"/>
          <w:lang w:eastAsia="es-CO"/>
          <w14:ligatures w14:val="none"/>
        </w:rPr>
        <w:t>Escribe un programa que divida un arreglo grande (por ejemplo, de 1 a 1,000) entre dos hilos. Cada hilo debe calcular la suma de la mitad del arreglo. Cuando ambos hilos terminen, muestra la suma total combinando los resultados parciales.</w:t>
      </w:r>
    </w:p>
    <w:p w14:paraId="6728CC1A" w14:textId="77777777" w:rsidR="00E87473" w:rsidRPr="00E87473" w:rsidRDefault="00E87473" w:rsidP="00E87473">
      <w:pPr>
        <w:spacing w:before="100" w:beforeAutospacing="1" w:after="100" w:afterAutospacing="1" w:line="240" w:lineRule="auto"/>
        <w:rPr>
          <w:rFonts w:ascii="Aptos Display" w:eastAsia="Times New Roman" w:hAnsi="Aptos Display" w:cs="Times New Roman"/>
          <w:kern w:val="0"/>
          <w:sz w:val="28"/>
          <w:szCs w:val="28"/>
          <w:lang w:eastAsia="es-CO"/>
          <w14:ligatures w14:val="none"/>
        </w:rPr>
      </w:pPr>
      <w:r w:rsidRPr="00E87473">
        <w:rPr>
          <w:rFonts w:ascii="Aptos Display" w:eastAsia="Times New Roman" w:hAnsi="Aptos Display" w:cs="Times New Roman"/>
          <w:b/>
          <w:bCs/>
          <w:kern w:val="0"/>
          <w:sz w:val="28"/>
          <w:szCs w:val="28"/>
          <w:lang w:eastAsia="es-CO"/>
          <w14:ligatures w14:val="none"/>
        </w:rPr>
        <w:t>Puntos clave a enseñar</w:t>
      </w:r>
      <w:r w:rsidRPr="00E87473">
        <w:rPr>
          <w:rFonts w:ascii="Aptos Display" w:eastAsia="Times New Roman" w:hAnsi="Aptos Display" w:cs="Times New Roman"/>
          <w:kern w:val="0"/>
          <w:sz w:val="28"/>
          <w:szCs w:val="28"/>
          <w:lang w:eastAsia="es-CO"/>
          <w14:ligatures w14:val="none"/>
        </w:rPr>
        <w:t>:</w:t>
      </w:r>
    </w:p>
    <w:p w14:paraId="232AF0B7" w14:textId="77777777" w:rsidR="00E87473" w:rsidRPr="00E87473" w:rsidRDefault="00E87473" w:rsidP="00E87473">
      <w:pPr>
        <w:numPr>
          <w:ilvl w:val="0"/>
          <w:numId w:val="6"/>
        </w:numPr>
        <w:spacing w:before="100" w:beforeAutospacing="1" w:after="100" w:afterAutospacing="1" w:line="240" w:lineRule="auto"/>
        <w:rPr>
          <w:rFonts w:ascii="Aptos Display" w:eastAsia="Times New Roman" w:hAnsi="Aptos Display" w:cs="Times New Roman"/>
          <w:kern w:val="0"/>
          <w:sz w:val="28"/>
          <w:szCs w:val="28"/>
          <w:lang w:eastAsia="es-CO"/>
          <w14:ligatures w14:val="none"/>
        </w:rPr>
      </w:pPr>
      <w:r w:rsidRPr="00E87473">
        <w:rPr>
          <w:rFonts w:ascii="Aptos Display" w:eastAsia="Times New Roman" w:hAnsi="Aptos Display" w:cs="Times New Roman"/>
          <w:kern w:val="0"/>
          <w:sz w:val="28"/>
          <w:szCs w:val="28"/>
          <w:lang w:eastAsia="es-CO"/>
          <w14:ligatures w14:val="none"/>
        </w:rPr>
        <w:t xml:space="preserve">Implementar </w:t>
      </w:r>
      <w:proofErr w:type="spellStart"/>
      <w:r w:rsidRPr="00E87473">
        <w:rPr>
          <w:rFonts w:ascii="Aptos Display" w:eastAsia="Times New Roman" w:hAnsi="Aptos Display" w:cs="Times New Roman"/>
          <w:kern w:val="0"/>
          <w:sz w:val="28"/>
          <w:szCs w:val="28"/>
          <w:lang w:eastAsia="es-CO"/>
          <w14:ligatures w14:val="none"/>
        </w:rPr>
        <w:t>Runnable</w:t>
      </w:r>
      <w:proofErr w:type="spellEnd"/>
      <w:r w:rsidRPr="00E87473">
        <w:rPr>
          <w:rFonts w:ascii="Aptos Display" w:eastAsia="Times New Roman" w:hAnsi="Aptos Display" w:cs="Times New Roman"/>
          <w:kern w:val="0"/>
          <w:sz w:val="28"/>
          <w:szCs w:val="28"/>
          <w:lang w:eastAsia="es-CO"/>
          <w14:ligatures w14:val="none"/>
        </w:rPr>
        <w:t>.</w:t>
      </w:r>
    </w:p>
    <w:p w14:paraId="41616C34" w14:textId="77777777" w:rsidR="00E87473" w:rsidRPr="00E87473" w:rsidRDefault="00E87473" w:rsidP="00E87473">
      <w:pPr>
        <w:numPr>
          <w:ilvl w:val="0"/>
          <w:numId w:val="6"/>
        </w:numPr>
        <w:spacing w:before="100" w:beforeAutospacing="1" w:after="100" w:afterAutospacing="1" w:line="240" w:lineRule="auto"/>
        <w:rPr>
          <w:rFonts w:ascii="Aptos Display" w:eastAsia="Times New Roman" w:hAnsi="Aptos Display" w:cs="Times New Roman"/>
          <w:kern w:val="0"/>
          <w:sz w:val="28"/>
          <w:szCs w:val="28"/>
          <w:lang w:eastAsia="es-CO"/>
          <w14:ligatures w14:val="none"/>
        </w:rPr>
      </w:pPr>
      <w:r w:rsidRPr="00E87473">
        <w:rPr>
          <w:rFonts w:ascii="Aptos Display" w:eastAsia="Times New Roman" w:hAnsi="Aptos Display" w:cs="Times New Roman"/>
          <w:kern w:val="0"/>
          <w:sz w:val="28"/>
          <w:szCs w:val="28"/>
          <w:lang w:eastAsia="es-CO"/>
          <w14:ligatures w14:val="none"/>
        </w:rPr>
        <w:t>Coordinar tareas paralelas.</w:t>
      </w:r>
    </w:p>
    <w:p w14:paraId="5180EAEB" w14:textId="77777777" w:rsidR="00E87473" w:rsidRPr="00E87473" w:rsidRDefault="00E87473" w:rsidP="00E87473">
      <w:pPr>
        <w:numPr>
          <w:ilvl w:val="0"/>
          <w:numId w:val="6"/>
        </w:numPr>
        <w:spacing w:before="100" w:beforeAutospacing="1" w:after="100" w:afterAutospacing="1" w:line="240" w:lineRule="auto"/>
        <w:rPr>
          <w:rFonts w:ascii="Aptos Display" w:eastAsia="Times New Roman" w:hAnsi="Aptos Display" w:cs="Times New Roman"/>
          <w:kern w:val="0"/>
          <w:sz w:val="28"/>
          <w:szCs w:val="28"/>
          <w:lang w:eastAsia="es-CO"/>
          <w14:ligatures w14:val="none"/>
        </w:rPr>
      </w:pPr>
      <w:r w:rsidRPr="00E87473">
        <w:rPr>
          <w:rFonts w:ascii="Aptos Display" w:eastAsia="Times New Roman" w:hAnsi="Aptos Display" w:cs="Times New Roman"/>
          <w:kern w:val="0"/>
          <w:sz w:val="28"/>
          <w:szCs w:val="28"/>
          <w:lang w:eastAsia="es-CO"/>
          <w14:ligatures w14:val="none"/>
        </w:rPr>
        <w:t>Compartir resultados entre hilos.</w:t>
      </w:r>
    </w:p>
    <w:p w14:paraId="2EC925E0" w14:textId="77777777" w:rsidR="00451358" w:rsidRPr="00451358" w:rsidRDefault="00451358" w:rsidP="00451358">
      <w:pPr>
        <w:spacing w:before="100" w:beforeAutospacing="1" w:after="100" w:afterAutospacing="1" w:line="240" w:lineRule="auto"/>
        <w:rPr>
          <w:rFonts w:ascii="Aptos Display" w:eastAsia="Times New Roman" w:hAnsi="Aptos Display" w:cs="Times New Roman"/>
          <w:kern w:val="0"/>
          <w:sz w:val="28"/>
          <w:szCs w:val="28"/>
          <w:lang w:eastAsia="es-CO"/>
          <w14:ligatures w14:val="none"/>
        </w:rPr>
      </w:pPr>
      <w:r w:rsidRPr="00451358">
        <w:rPr>
          <w:rFonts w:ascii="Aptos Display" w:eastAsia="Times New Roman" w:hAnsi="Aptos Display" w:cs="Times New Roman"/>
          <w:b/>
          <w:bCs/>
          <w:kern w:val="0"/>
          <w:sz w:val="28"/>
          <w:szCs w:val="28"/>
          <w:lang w:eastAsia="es-CO"/>
          <w14:ligatures w14:val="none"/>
        </w:rPr>
        <w:t>Requerimientos:</w:t>
      </w:r>
    </w:p>
    <w:p w14:paraId="75BECFA0" w14:textId="77777777" w:rsidR="00451358" w:rsidRPr="00451358" w:rsidRDefault="00451358" w:rsidP="00451358">
      <w:pPr>
        <w:numPr>
          <w:ilvl w:val="0"/>
          <w:numId w:val="4"/>
        </w:numPr>
        <w:spacing w:before="100" w:beforeAutospacing="1" w:after="100" w:afterAutospacing="1" w:line="240" w:lineRule="auto"/>
        <w:rPr>
          <w:rFonts w:ascii="Aptos Display" w:eastAsia="Times New Roman" w:hAnsi="Aptos Display" w:cs="Times New Roman"/>
          <w:kern w:val="0"/>
          <w:sz w:val="28"/>
          <w:szCs w:val="28"/>
          <w:lang w:eastAsia="es-CO"/>
          <w14:ligatures w14:val="none"/>
        </w:rPr>
      </w:pPr>
      <w:r w:rsidRPr="00451358">
        <w:rPr>
          <w:rFonts w:ascii="Aptos Display" w:eastAsia="Times New Roman" w:hAnsi="Aptos Display" w:cs="Times New Roman"/>
          <w:kern w:val="0"/>
          <w:sz w:val="28"/>
          <w:szCs w:val="28"/>
          <w:lang w:eastAsia="es-CO"/>
          <w14:ligatures w14:val="none"/>
        </w:rPr>
        <w:t>Implementa dos clases diferentes para los hilos.</w:t>
      </w:r>
    </w:p>
    <w:p w14:paraId="34301161" w14:textId="77777777" w:rsidR="00451358" w:rsidRPr="00451358" w:rsidRDefault="00451358" w:rsidP="00451358">
      <w:pPr>
        <w:numPr>
          <w:ilvl w:val="0"/>
          <w:numId w:val="4"/>
        </w:numPr>
        <w:spacing w:before="100" w:beforeAutospacing="1" w:after="100" w:afterAutospacing="1" w:line="240" w:lineRule="auto"/>
        <w:rPr>
          <w:rFonts w:ascii="Aptos Display" w:eastAsia="Times New Roman" w:hAnsi="Aptos Display" w:cs="Times New Roman"/>
          <w:kern w:val="0"/>
          <w:sz w:val="28"/>
          <w:szCs w:val="28"/>
          <w:lang w:eastAsia="es-CO"/>
          <w14:ligatures w14:val="none"/>
        </w:rPr>
      </w:pPr>
      <w:r w:rsidRPr="00451358">
        <w:rPr>
          <w:rFonts w:ascii="Aptos Display" w:eastAsia="Times New Roman" w:hAnsi="Aptos Display" w:cs="Times New Roman"/>
          <w:kern w:val="0"/>
          <w:sz w:val="28"/>
          <w:szCs w:val="28"/>
          <w:lang w:eastAsia="es-CO"/>
          <w14:ligatures w14:val="none"/>
        </w:rPr>
        <w:t xml:space="preserve">Utiliza </w:t>
      </w:r>
      <w:proofErr w:type="gramStart"/>
      <w:r w:rsidRPr="00451358">
        <w:rPr>
          <w:rFonts w:ascii="Aptos Display" w:eastAsia="Times New Roman" w:hAnsi="Aptos Display" w:cs="Times New Roman"/>
          <w:kern w:val="0"/>
          <w:sz w:val="28"/>
          <w:szCs w:val="28"/>
          <w:lang w:eastAsia="es-CO"/>
          <w14:ligatures w14:val="none"/>
        </w:rPr>
        <w:t>start(</w:t>
      </w:r>
      <w:proofErr w:type="gramEnd"/>
      <w:r w:rsidRPr="00451358">
        <w:rPr>
          <w:rFonts w:ascii="Aptos Display" w:eastAsia="Times New Roman" w:hAnsi="Aptos Display" w:cs="Times New Roman"/>
          <w:kern w:val="0"/>
          <w:sz w:val="28"/>
          <w:szCs w:val="28"/>
          <w:lang w:eastAsia="es-CO"/>
          <w14:ligatures w14:val="none"/>
        </w:rPr>
        <w:t>) para iniciar ambos hilos.</w:t>
      </w:r>
    </w:p>
    <w:p w14:paraId="33179194" w14:textId="77777777" w:rsidR="00451358" w:rsidRPr="00451358" w:rsidRDefault="00451358" w:rsidP="00451358">
      <w:pPr>
        <w:numPr>
          <w:ilvl w:val="0"/>
          <w:numId w:val="4"/>
        </w:numPr>
        <w:spacing w:before="100" w:beforeAutospacing="1" w:after="100" w:afterAutospacing="1" w:line="240" w:lineRule="auto"/>
        <w:rPr>
          <w:rFonts w:ascii="Aptos Display" w:eastAsia="Times New Roman" w:hAnsi="Aptos Display" w:cs="Times New Roman"/>
          <w:kern w:val="0"/>
          <w:sz w:val="28"/>
          <w:szCs w:val="28"/>
          <w:lang w:eastAsia="es-CO"/>
          <w14:ligatures w14:val="none"/>
        </w:rPr>
      </w:pPr>
      <w:r w:rsidRPr="00451358">
        <w:rPr>
          <w:rFonts w:ascii="Aptos Display" w:eastAsia="Times New Roman" w:hAnsi="Aptos Display" w:cs="Times New Roman"/>
          <w:kern w:val="0"/>
          <w:sz w:val="28"/>
          <w:szCs w:val="28"/>
          <w:lang w:eastAsia="es-CO"/>
          <w14:ligatures w14:val="none"/>
        </w:rPr>
        <w:t>Asegúrate de que los números pares e impares se impriman de manera concurrente.</w:t>
      </w:r>
    </w:p>
    <w:p w14:paraId="6D256B19" w14:textId="77777777" w:rsidR="00451358" w:rsidRDefault="00451358" w:rsidP="00822397">
      <w:pPr>
        <w:spacing w:before="100" w:beforeAutospacing="1" w:after="100" w:afterAutospacing="1" w:line="240" w:lineRule="auto"/>
        <w:rPr>
          <w:rFonts w:ascii="Aptos Display" w:eastAsia="Times New Roman" w:hAnsi="Aptos Display" w:cs="Times New Roman"/>
          <w:kern w:val="0"/>
          <w:sz w:val="28"/>
          <w:szCs w:val="28"/>
          <w:lang w:eastAsia="es-CO"/>
          <w14:ligatures w14:val="none"/>
        </w:rPr>
      </w:pPr>
    </w:p>
    <w:p w14:paraId="585279C6" w14:textId="79947BC1" w:rsidR="00C97028" w:rsidRPr="00C97028" w:rsidRDefault="00C97028" w:rsidP="00C97028">
      <w:pPr>
        <w:spacing w:before="100" w:beforeAutospacing="1" w:after="100" w:afterAutospacing="1" w:line="240" w:lineRule="auto"/>
        <w:rPr>
          <w:rFonts w:ascii="Aptos Display" w:hAnsi="Aptos Display"/>
          <w:b/>
          <w:bCs/>
          <w:sz w:val="28"/>
          <w:szCs w:val="28"/>
        </w:rPr>
      </w:pPr>
      <w:r>
        <w:rPr>
          <w:rFonts w:ascii="Aptos Display" w:hAnsi="Aptos Display"/>
          <w:b/>
          <w:bCs/>
          <w:sz w:val="28"/>
          <w:szCs w:val="28"/>
        </w:rPr>
        <w:t xml:space="preserve">Ejercicio 2 - </w:t>
      </w:r>
      <w:r w:rsidRPr="00C97028">
        <w:rPr>
          <w:rFonts w:ascii="Aptos Display" w:hAnsi="Aptos Display"/>
          <w:b/>
          <w:bCs/>
          <w:sz w:val="28"/>
          <w:szCs w:val="28"/>
        </w:rPr>
        <w:t>Simulación de banco con sincronización</w:t>
      </w:r>
    </w:p>
    <w:p w14:paraId="15D9E8E9" w14:textId="77777777" w:rsidR="004C4B63" w:rsidRPr="004C4B63" w:rsidRDefault="004C4B63" w:rsidP="004C4B63">
      <w:pPr>
        <w:spacing w:before="100" w:beforeAutospacing="1" w:after="100" w:afterAutospacing="1" w:line="240" w:lineRule="auto"/>
        <w:rPr>
          <w:rFonts w:ascii="Aptos Display" w:hAnsi="Aptos Display"/>
          <w:sz w:val="28"/>
          <w:szCs w:val="28"/>
        </w:rPr>
      </w:pPr>
      <w:r w:rsidRPr="004C4B63">
        <w:rPr>
          <w:rFonts w:ascii="Aptos Display" w:hAnsi="Aptos Display"/>
          <w:sz w:val="28"/>
          <w:szCs w:val="28"/>
        </w:rPr>
        <w:t>Simula un sistema bancario con dos cuentas y un saldo inicial de $1,000 cada una. Crea varios hilos que simulen transferencias aleatorias entre estas cuentas. Asegúrate de que el saldo total de las cuentas permanezca constante durante todas las transferencias. Usa sincronización para evitar condiciones de carrera.</w:t>
      </w:r>
    </w:p>
    <w:p w14:paraId="63C8E020" w14:textId="77777777" w:rsidR="004C4B63" w:rsidRPr="004C4B63" w:rsidRDefault="004C4B63" w:rsidP="004C4B63">
      <w:pPr>
        <w:spacing w:before="100" w:beforeAutospacing="1" w:after="100" w:afterAutospacing="1" w:line="240" w:lineRule="auto"/>
        <w:rPr>
          <w:rFonts w:ascii="Aptos Display" w:hAnsi="Aptos Display"/>
          <w:sz w:val="28"/>
          <w:szCs w:val="28"/>
        </w:rPr>
      </w:pPr>
      <w:r w:rsidRPr="004C4B63">
        <w:rPr>
          <w:rFonts w:ascii="Aptos Display" w:hAnsi="Aptos Display"/>
          <w:sz w:val="28"/>
          <w:szCs w:val="28"/>
        </w:rPr>
        <w:t>Puntos clave a enseñar:</w:t>
      </w:r>
    </w:p>
    <w:p w14:paraId="2C4B0F48" w14:textId="77777777" w:rsidR="004C4B63" w:rsidRPr="004C4B63" w:rsidRDefault="004C4B63" w:rsidP="004C4B63">
      <w:pPr>
        <w:numPr>
          <w:ilvl w:val="0"/>
          <w:numId w:val="5"/>
        </w:numPr>
        <w:spacing w:before="100" w:beforeAutospacing="1" w:after="100" w:afterAutospacing="1" w:line="240" w:lineRule="auto"/>
        <w:rPr>
          <w:rFonts w:ascii="Aptos Display" w:hAnsi="Aptos Display"/>
          <w:sz w:val="28"/>
          <w:szCs w:val="28"/>
        </w:rPr>
      </w:pPr>
      <w:r w:rsidRPr="004C4B63">
        <w:rPr>
          <w:rFonts w:ascii="Aptos Display" w:hAnsi="Aptos Display"/>
          <w:sz w:val="28"/>
          <w:szCs w:val="28"/>
        </w:rPr>
        <w:t xml:space="preserve">Bloquear métodos con </w:t>
      </w:r>
      <w:proofErr w:type="spellStart"/>
      <w:r w:rsidRPr="004C4B63">
        <w:rPr>
          <w:rFonts w:ascii="Aptos Display" w:hAnsi="Aptos Display"/>
          <w:sz w:val="28"/>
          <w:szCs w:val="28"/>
        </w:rPr>
        <w:t>synchronized</w:t>
      </w:r>
      <w:proofErr w:type="spellEnd"/>
      <w:r w:rsidRPr="004C4B63">
        <w:rPr>
          <w:rFonts w:ascii="Aptos Display" w:hAnsi="Aptos Display"/>
          <w:sz w:val="28"/>
          <w:szCs w:val="28"/>
        </w:rPr>
        <w:t>.</w:t>
      </w:r>
    </w:p>
    <w:p w14:paraId="569606F6" w14:textId="77777777" w:rsidR="004C4B63" w:rsidRPr="004C4B63" w:rsidRDefault="004C4B63" w:rsidP="004C4B63">
      <w:pPr>
        <w:numPr>
          <w:ilvl w:val="0"/>
          <w:numId w:val="5"/>
        </w:numPr>
        <w:spacing w:before="100" w:beforeAutospacing="1" w:after="100" w:afterAutospacing="1" w:line="240" w:lineRule="auto"/>
        <w:rPr>
          <w:rFonts w:ascii="Aptos Display" w:hAnsi="Aptos Display"/>
          <w:sz w:val="28"/>
          <w:szCs w:val="28"/>
        </w:rPr>
      </w:pPr>
      <w:r w:rsidRPr="004C4B63">
        <w:rPr>
          <w:rFonts w:ascii="Aptos Display" w:hAnsi="Aptos Display"/>
          <w:sz w:val="28"/>
          <w:szCs w:val="28"/>
        </w:rPr>
        <w:t>Uso correcto de objetos compartidos.</w:t>
      </w:r>
    </w:p>
    <w:p w14:paraId="5495E1FC" w14:textId="77777777" w:rsidR="004C4B63" w:rsidRPr="004C4B63" w:rsidRDefault="004C4B63" w:rsidP="004C4B63">
      <w:pPr>
        <w:numPr>
          <w:ilvl w:val="0"/>
          <w:numId w:val="5"/>
        </w:numPr>
        <w:spacing w:before="100" w:beforeAutospacing="1" w:after="100" w:afterAutospacing="1" w:line="240" w:lineRule="auto"/>
        <w:rPr>
          <w:rFonts w:ascii="Aptos Display" w:hAnsi="Aptos Display"/>
          <w:sz w:val="28"/>
          <w:szCs w:val="28"/>
        </w:rPr>
      </w:pPr>
      <w:r w:rsidRPr="004C4B63">
        <w:rPr>
          <w:rFonts w:ascii="Aptos Display" w:hAnsi="Aptos Display"/>
          <w:sz w:val="28"/>
          <w:szCs w:val="28"/>
        </w:rPr>
        <w:t>Conciencia de condiciones de carrera y sincronización.</w:t>
      </w:r>
    </w:p>
    <w:p w14:paraId="36367F12" w14:textId="77777777" w:rsidR="00C97028" w:rsidRDefault="00C97028" w:rsidP="00822397">
      <w:pPr>
        <w:spacing w:before="100" w:beforeAutospacing="1" w:after="100" w:afterAutospacing="1" w:line="240" w:lineRule="auto"/>
        <w:rPr>
          <w:rFonts w:ascii="Aptos Display" w:hAnsi="Aptos Display"/>
          <w:sz w:val="28"/>
          <w:szCs w:val="28"/>
        </w:rPr>
      </w:pPr>
    </w:p>
    <w:p w14:paraId="37A1D1E8" w14:textId="77777777" w:rsidR="002358A1" w:rsidRDefault="002358A1" w:rsidP="00822397">
      <w:pPr>
        <w:spacing w:before="100" w:beforeAutospacing="1" w:after="100" w:afterAutospacing="1" w:line="240" w:lineRule="auto"/>
        <w:rPr>
          <w:rFonts w:ascii="Aptos Display" w:hAnsi="Aptos Display"/>
          <w:sz w:val="28"/>
          <w:szCs w:val="28"/>
        </w:rPr>
      </w:pPr>
    </w:p>
    <w:p w14:paraId="67E55CE0" w14:textId="7BB4B26B" w:rsidR="002358A1" w:rsidRDefault="002358A1" w:rsidP="002358A1">
      <w:pPr>
        <w:spacing w:before="100" w:beforeAutospacing="1" w:after="100" w:afterAutospacing="1" w:line="240" w:lineRule="auto"/>
        <w:rPr>
          <w:rFonts w:ascii="Aptos Display" w:eastAsia="Times New Roman" w:hAnsi="Aptos Display" w:cs="Times New Roman"/>
          <w:b/>
          <w:bCs/>
          <w:kern w:val="0"/>
          <w:sz w:val="28"/>
          <w:szCs w:val="28"/>
          <w:lang w:eastAsia="es-CO"/>
          <w14:ligatures w14:val="none"/>
        </w:rPr>
      </w:pPr>
      <w:r>
        <w:rPr>
          <w:rFonts w:ascii="Aptos Display" w:eastAsia="Times New Roman" w:hAnsi="Aptos Display" w:cs="Times New Roman"/>
          <w:b/>
          <w:bCs/>
          <w:kern w:val="0"/>
          <w:sz w:val="28"/>
          <w:szCs w:val="28"/>
          <w:lang w:eastAsia="es-CO"/>
          <w14:ligatures w14:val="none"/>
        </w:rPr>
        <w:lastRenderedPageBreak/>
        <w:t xml:space="preserve">Ejercicio </w:t>
      </w:r>
      <w:r>
        <w:rPr>
          <w:rFonts w:ascii="Aptos Display" w:eastAsia="Times New Roman" w:hAnsi="Aptos Display" w:cs="Times New Roman"/>
          <w:b/>
          <w:bCs/>
          <w:kern w:val="0"/>
          <w:sz w:val="28"/>
          <w:szCs w:val="28"/>
          <w:lang w:eastAsia="es-CO"/>
          <w14:ligatures w14:val="none"/>
        </w:rPr>
        <w:t>3</w:t>
      </w:r>
      <w:r>
        <w:rPr>
          <w:rFonts w:ascii="Aptos Display" w:eastAsia="Times New Roman" w:hAnsi="Aptos Display" w:cs="Times New Roman"/>
          <w:b/>
          <w:bCs/>
          <w:kern w:val="0"/>
          <w:sz w:val="28"/>
          <w:szCs w:val="28"/>
          <w:lang w:eastAsia="es-CO"/>
          <w14:ligatures w14:val="none"/>
        </w:rPr>
        <w:t xml:space="preserve"> - </w:t>
      </w:r>
      <w:r w:rsidR="003C6F8A" w:rsidRPr="003C6F8A">
        <w:rPr>
          <w:rFonts w:ascii="Aptos Display" w:eastAsia="Times New Roman" w:hAnsi="Aptos Display" w:cs="Times New Roman"/>
          <w:b/>
          <w:bCs/>
          <w:kern w:val="0"/>
          <w:sz w:val="28"/>
          <w:szCs w:val="28"/>
          <w:lang w:eastAsia="es-CO"/>
          <w14:ligatures w14:val="none"/>
        </w:rPr>
        <w:t>Gestión de Inventarios con Múltiples Hilos</w:t>
      </w:r>
    </w:p>
    <w:p w14:paraId="160E2118" w14:textId="77777777" w:rsidR="003C6F8A" w:rsidRPr="003C6F8A" w:rsidRDefault="003C6F8A" w:rsidP="003C6F8A">
      <w:pPr>
        <w:spacing w:before="100" w:beforeAutospacing="1" w:after="100" w:afterAutospacing="1" w:line="240" w:lineRule="auto"/>
        <w:rPr>
          <w:rFonts w:ascii="Aptos Display" w:hAnsi="Aptos Display"/>
          <w:sz w:val="28"/>
          <w:szCs w:val="28"/>
        </w:rPr>
      </w:pPr>
      <w:r w:rsidRPr="003C6F8A">
        <w:rPr>
          <w:rFonts w:ascii="Aptos Display" w:hAnsi="Aptos Display"/>
          <w:sz w:val="28"/>
          <w:szCs w:val="28"/>
        </w:rPr>
        <w:t>Implementa un sistema que simule la gestión de un inventario en un almacén.</w:t>
      </w:r>
    </w:p>
    <w:p w14:paraId="371841ED" w14:textId="77777777" w:rsidR="003C6F8A" w:rsidRPr="003C6F8A" w:rsidRDefault="003C6F8A" w:rsidP="003C6F8A">
      <w:pPr>
        <w:numPr>
          <w:ilvl w:val="0"/>
          <w:numId w:val="7"/>
        </w:numPr>
        <w:spacing w:before="100" w:beforeAutospacing="1" w:after="100" w:afterAutospacing="1" w:line="240" w:lineRule="auto"/>
        <w:rPr>
          <w:rFonts w:ascii="Aptos Display" w:hAnsi="Aptos Display"/>
          <w:sz w:val="28"/>
          <w:szCs w:val="28"/>
        </w:rPr>
      </w:pPr>
      <w:r w:rsidRPr="003C6F8A">
        <w:rPr>
          <w:rFonts w:ascii="Aptos Display" w:hAnsi="Aptos Display"/>
          <w:sz w:val="28"/>
          <w:szCs w:val="28"/>
        </w:rPr>
        <w:t>Crea un inventario con un número inicial de 100 unidades de un producto.</w:t>
      </w:r>
    </w:p>
    <w:p w14:paraId="38A60162" w14:textId="77777777" w:rsidR="003C6F8A" w:rsidRPr="003C6F8A" w:rsidRDefault="003C6F8A" w:rsidP="003C6F8A">
      <w:pPr>
        <w:numPr>
          <w:ilvl w:val="0"/>
          <w:numId w:val="7"/>
        </w:numPr>
        <w:spacing w:before="100" w:beforeAutospacing="1" w:after="100" w:afterAutospacing="1" w:line="240" w:lineRule="auto"/>
        <w:rPr>
          <w:rFonts w:ascii="Aptos Display" w:hAnsi="Aptos Display"/>
          <w:sz w:val="28"/>
          <w:szCs w:val="28"/>
        </w:rPr>
      </w:pPr>
      <w:r w:rsidRPr="003C6F8A">
        <w:rPr>
          <w:rFonts w:ascii="Aptos Display" w:hAnsi="Aptos Display"/>
          <w:sz w:val="28"/>
          <w:szCs w:val="28"/>
        </w:rPr>
        <w:t>Crea tres tipos de hilos:</w:t>
      </w:r>
    </w:p>
    <w:p w14:paraId="538FCFBD" w14:textId="77777777" w:rsidR="003C6F8A" w:rsidRPr="003C6F8A" w:rsidRDefault="003C6F8A" w:rsidP="003C6F8A">
      <w:pPr>
        <w:numPr>
          <w:ilvl w:val="1"/>
          <w:numId w:val="7"/>
        </w:numPr>
        <w:spacing w:before="100" w:beforeAutospacing="1" w:after="100" w:afterAutospacing="1" w:line="240" w:lineRule="auto"/>
        <w:rPr>
          <w:rFonts w:ascii="Aptos Display" w:hAnsi="Aptos Display"/>
          <w:sz w:val="28"/>
          <w:szCs w:val="28"/>
        </w:rPr>
      </w:pPr>
      <w:r w:rsidRPr="003C6F8A">
        <w:rPr>
          <w:rFonts w:ascii="Aptos Display" w:hAnsi="Aptos Display"/>
          <w:b/>
          <w:bCs/>
          <w:sz w:val="28"/>
          <w:szCs w:val="28"/>
        </w:rPr>
        <w:t>Proveedor</w:t>
      </w:r>
      <w:r w:rsidRPr="003C6F8A">
        <w:rPr>
          <w:rFonts w:ascii="Aptos Display" w:hAnsi="Aptos Display"/>
          <w:sz w:val="28"/>
          <w:szCs w:val="28"/>
        </w:rPr>
        <w:t>: Agrega unidades al inventario.</w:t>
      </w:r>
    </w:p>
    <w:p w14:paraId="4F2155E8" w14:textId="77777777" w:rsidR="003C6F8A" w:rsidRPr="003C6F8A" w:rsidRDefault="003C6F8A" w:rsidP="003C6F8A">
      <w:pPr>
        <w:numPr>
          <w:ilvl w:val="1"/>
          <w:numId w:val="7"/>
        </w:numPr>
        <w:spacing w:before="100" w:beforeAutospacing="1" w:after="100" w:afterAutospacing="1" w:line="240" w:lineRule="auto"/>
        <w:rPr>
          <w:rFonts w:ascii="Aptos Display" w:hAnsi="Aptos Display"/>
          <w:sz w:val="28"/>
          <w:szCs w:val="28"/>
        </w:rPr>
      </w:pPr>
      <w:r w:rsidRPr="003C6F8A">
        <w:rPr>
          <w:rFonts w:ascii="Aptos Display" w:hAnsi="Aptos Display"/>
          <w:b/>
          <w:bCs/>
          <w:sz w:val="28"/>
          <w:szCs w:val="28"/>
        </w:rPr>
        <w:t>Cliente</w:t>
      </w:r>
      <w:r w:rsidRPr="003C6F8A">
        <w:rPr>
          <w:rFonts w:ascii="Aptos Display" w:hAnsi="Aptos Display"/>
          <w:sz w:val="28"/>
          <w:szCs w:val="28"/>
        </w:rPr>
        <w:t>: Retira unidades del inventario.</w:t>
      </w:r>
    </w:p>
    <w:p w14:paraId="4CE993BA" w14:textId="77777777" w:rsidR="003C6F8A" w:rsidRPr="003C6F8A" w:rsidRDefault="003C6F8A" w:rsidP="003C6F8A">
      <w:pPr>
        <w:numPr>
          <w:ilvl w:val="1"/>
          <w:numId w:val="7"/>
        </w:numPr>
        <w:spacing w:before="100" w:beforeAutospacing="1" w:after="100" w:afterAutospacing="1" w:line="240" w:lineRule="auto"/>
        <w:rPr>
          <w:rFonts w:ascii="Aptos Display" w:hAnsi="Aptos Display"/>
          <w:sz w:val="28"/>
          <w:szCs w:val="28"/>
        </w:rPr>
      </w:pPr>
      <w:r w:rsidRPr="003C6F8A">
        <w:rPr>
          <w:rFonts w:ascii="Aptos Display" w:hAnsi="Aptos Display"/>
          <w:b/>
          <w:bCs/>
          <w:sz w:val="28"/>
          <w:szCs w:val="28"/>
        </w:rPr>
        <w:t>Auditor</w:t>
      </w:r>
      <w:r w:rsidRPr="003C6F8A">
        <w:rPr>
          <w:rFonts w:ascii="Aptos Display" w:hAnsi="Aptos Display"/>
          <w:sz w:val="28"/>
          <w:szCs w:val="28"/>
        </w:rPr>
        <w:t>: Consulta el estado actual del inventario.</w:t>
      </w:r>
    </w:p>
    <w:p w14:paraId="37D5165F" w14:textId="77777777" w:rsidR="003C6F8A" w:rsidRPr="003C6F8A" w:rsidRDefault="003C6F8A" w:rsidP="003C6F8A">
      <w:pPr>
        <w:numPr>
          <w:ilvl w:val="0"/>
          <w:numId w:val="7"/>
        </w:numPr>
        <w:spacing w:before="100" w:beforeAutospacing="1" w:after="100" w:afterAutospacing="1" w:line="240" w:lineRule="auto"/>
        <w:rPr>
          <w:rFonts w:ascii="Aptos Display" w:hAnsi="Aptos Display"/>
          <w:sz w:val="28"/>
          <w:szCs w:val="28"/>
        </w:rPr>
      </w:pPr>
      <w:r w:rsidRPr="003C6F8A">
        <w:rPr>
          <w:rFonts w:ascii="Aptos Display" w:hAnsi="Aptos Display"/>
          <w:sz w:val="28"/>
          <w:szCs w:val="28"/>
        </w:rPr>
        <w:t>Asegúrate de que el inventario no permita cantidades negativas ni exceda un máximo de 200 unidades.</w:t>
      </w:r>
    </w:p>
    <w:p w14:paraId="04C7FF26" w14:textId="77777777" w:rsidR="003C6F8A" w:rsidRPr="003C6F8A" w:rsidRDefault="003C6F8A" w:rsidP="003C6F8A">
      <w:pPr>
        <w:numPr>
          <w:ilvl w:val="0"/>
          <w:numId w:val="7"/>
        </w:numPr>
        <w:spacing w:before="100" w:beforeAutospacing="1" w:after="100" w:afterAutospacing="1" w:line="240" w:lineRule="auto"/>
        <w:rPr>
          <w:rFonts w:ascii="Aptos Display" w:hAnsi="Aptos Display"/>
          <w:sz w:val="28"/>
          <w:szCs w:val="28"/>
        </w:rPr>
      </w:pPr>
      <w:r w:rsidRPr="003C6F8A">
        <w:rPr>
          <w:rFonts w:ascii="Aptos Display" w:hAnsi="Aptos Display"/>
          <w:sz w:val="28"/>
          <w:szCs w:val="28"/>
        </w:rPr>
        <w:t>Los hilos deben ejecutarse simultáneamente durante un tiempo definido (por ejemplo, 10 segundos).</w:t>
      </w:r>
    </w:p>
    <w:p w14:paraId="1AB1FE73" w14:textId="77777777" w:rsidR="003C6F8A" w:rsidRPr="003C6F8A" w:rsidRDefault="003C6F8A" w:rsidP="003C6F8A">
      <w:pPr>
        <w:spacing w:before="100" w:beforeAutospacing="1" w:after="100" w:afterAutospacing="1" w:line="240" w:lineRule="auto"/>
        <w:rPr>
          <w:rFonts w:ascii="Aptos Display" w:hAnsi="Aptos Display"/>
          <w:sz w:val="28"/>
          <w:szCs w:val="28"/>
        </w:rPr>
      </w:pPr>
      <w:r w:rsidRPr="003C6F8A">
        <w:rPr>
          <w:rFonts w:ascii="Aptos Display" w:hAnsi="Aptos Display"/>
          <w:b/>
          <w:bCs/>
          <w:sz w:val="28"/>
          <w:szCs w:val="28"/>
        </w:rPr>
        <w:t>Requisitos</w:t>
      </w:r>
      <w:r w:rsidRPr="003C6F8A">
        <w:rPr>
          <w:rFonts w:ascii="Aptos Display" w:hAnsi="Aptos Display"/>
          <w:sz w:val="28"/>
          <w:szCs w:val="28"/>
        </w:rPr>
        <w:t>:</w:t>
      </w:r>
    </w:p>
    <w:p w14:paraId="397B304F" w14:textId="77777777" w:rsidR="003C6F8A" w:rsidRPr="003C6F8A" w:rsidRDefault="003C6F8A" w:rsidP="003C6F8A">
      <w:pPr>
        <w:numPr>
          <w:ilvl w:val="0"/>
          <w:numId w:val="8"/>
        </w:numPr>
        <w:spacing w:before="100" w:beforeAutospacing="1" w:after="100" w:afterAutospacing="1" w:line="240" w:lineRule="auto"/>
        <w:rPr>
          <w:rFonts w:ascii="Aptos Display" w:hAnsi="Aptos Display"/>
          <w:sz w:val="28"/>
          <w:szCs w:val="28"/>
        </w:rPr>
      </w:pPr>
      <w:r w:rsidRPr="003C6F8A">
        <w:rPr>
          <w:rFonts w:ascii="Aptos Display" w:hAnsi="Aptos Display"/>
          <w:sz w:val="28"/>
          <w:szCs w:val="28"/>
        </w:rPr>
        <w:t>Usa una clase Inventario como recurso compartido con métodos sincronizados para agregar, retirar y consultar el estado del inventario.</w:t>
      </w:r>
    </w:p>
    <w:p w14:paraId="45F918D2" w14:textId="77777777" w:rsidR="003C6F8A" w:rsidRPr="003C6F8A" w:rsidRDefault="003C6F8A" w:rsidP="003C6F8A">
      <w:pPr>
        <w:numPr>
          <w:ilvl w:val="0"/>
          <w:numId w:val="8"/>
        </w:numPr>
        <w:spacing w:before="100" w:beforeAutospacing="1" w:after="100" w:afterAutospacing="1" w:line="240" w:lineRule="auto"/>
        <w:rPr>
          <w:rFonts w:ascii="Aptos Display" w:hAnsi="Aptos Display"/>
          <w:sz w:val="28"/>
          <w:szCs w:val="28"/>
        </w:rPr>
      </w:pPr>
      <w:r w:rsidRPr="003C6F8A">
        <w:rPr>
          <w:rFonts w:ascii="Aptos Display" w:hAnsi="Aptos Display"/>
          <w:sz w:val="28"/>
          <w:szCs w:val="28"/>
        </w:rPr>
        <w:t>Asegura que las operaciones no excedan los límites definidos (mínimo 0 y máximo 200).</w:t>
      </w:r>
    </w:p>
    <w:p w14:paraId="003A0D21" w14:textId="77777777" w:rsidR="003C6F8A" w:rsidRPr="003C6F8A" w:rsidRDefault="003C6F8A" w:rsidP="003C6F8A">
      <w:pPr>
        <w:numPr>
          <w:ilvl w:val="0"/>
          <w:numId w:val="8"/>
        </w:numPr>
        <w:spacing w:before="100" w:beforeAutospacing="1" w:after="100" w:afterAutospacing="1" w:line="240" w:lineRule="auto"/>
        <w:rPr>
          <w:rFonts w:ascii="Aptos Display" w:hAnsi="Aptos Display"/>
          <w:sz w:val="28"/>
          <w:szCs w:val="28"/>
        </w:rPr>
      </w:pPr>
      <w:r w:rsidRPr="003C6F8A">
        <w:rPr>
          <w:rFonts w:ascii="Aptos Display" w:hAnsi="Aptos Display"/>
          <w:sz w:val="28"/>
          <w:szCs w:val="28"/>
        </w:rPr>
        <w:t>El programa debe finalizar después de un tiempo determinado, mostrando el estado final del inventario.</w:t>
      </w:r>
    </w:p>
    <w:p w14:paraId="1219191E" w14:textId="77777777" w:rsidR="002358A1" w:rsidRPr="00F14A1B" w:rsidRDefault="002358A1" w:rsidP="00822397">
      <w:pPr>
        <w:spacing w:before="100" w:beforeAutospacing="1" w:after="100" w:afterAutospacing="1" w:line="240" w:lineRule="auto"/>
        <w:rPr>
          <w:rFonts w:ascii="Aptos Display" w:hAnsi="Aptos Display"/>
          <w:sz w:val="28"/>
          <w:szCs w:val="28"/>
        </w:rPr>
      </w:pPr>
    </w:p>
    <w:sectPr w:rsidR="002358A1" w:rsidRPr="00F14A1B" w:rsidSect="00822397">
      <w:pgSz w:w="12240" w:h="15840"/>
      <w:pgMar w:top="1418"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62ACC"/>
    <w:multiLevelType w:val="multilevel"/>
    <w:tmpl w:val="0DB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A6CCE"/>
    <w:multiLevelType w:val="multilevel"/>
    <w:tmpl w:val="C74E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45A40"/>
    <w:multiLevelType w:val="multilevel"/>
    <w:tmpl w:val="417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76F48"/>
    <w:multiLevelType w:val="multilevel"/>
    <w:tmpl w:val="D86C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60E4D"/>
    <w:multiLevelType w:val="multilevel"/>
    <w:tmpl w:val="A66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E18F4"/>
    <w:multiLevelType w:val="multilevel"/>
    <w:tmpl w:val="E8F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70089"/>
    <w:multiLevelType w:val="multilevel"/>
    <w:tmpl w:val="8000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E1DD1"/>
    <w:multiLevelType w:val="multilevel"/>
    <w:tmpl w:val="481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182835">
    <w:abstractNumId w:val="1"/>
  </w:num>
  <w:num w:numId="2" w16cid:durableId="296034642">
    <w:abstractNumId w:val="7"/>
  </w:num>
  <w:num w:numId="3" w16cid:durableId="611980978">
    <w:abstractNumId w:val="5"/>
  </w:num>
  <w:num w:numId="4" w16cid:durableId="605847198">
    <w:abstractNumId w:val="6"/>
  </w:num>
  <w:num w:numId="5" w16cid:durableId="824197898">
    <w:abstractNumId w:val="2"/>
  </w:num>
  <w:num w:numId="6" w16cid:durableId="2134976762">
    <w:abstractNumId w:val="4"/>
  </w:num>
  <w:num w:numId="7" w16cid:durableId="1623615713">
    <w:abstractNumId w:val="3"/>
  </w:num>
  <w:num w:numId="8" w16cid:durableId="24021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2C"/>
    <w:rsid w:val="000056F9"/>
    <w:rsid w:val="0020324E"/>
    <w:rsid w:val="002358A1"/>
    <w:rsid w:val="003C6F8A"/>
    <w:rsid w:val="00451358"/>
    <w:rsid w:val="004C4B63"/>
    <w:rsid w:val="00515090"/>
    <w:rsid w:val="005E211D"/>
    <w:rsid w:val="007F2A2A"/>
    <w:rsid w:val="00822397"/>
    <w:rsid w:val="00B47102"/>
    <w:rsid w:val="00B62592"/>
    <w:rsid w:val="00C97028"/>
    <w:rsid w:val="00E87473"/>
    <w:rsid w:val="00F0062C"/>
    <w:rsid w:val="00F14A1B"/>
    <w:rsid w:val="00FE1A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1DF9"/>
  <w15:chartTrackingRefBased/>
  <w15:docId w15:val="{67DAAFCC-091C-4267-B6A5-1D481B4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8A1"/>
  </w:style>
  <w:style w:type="paragraph" w:styleId="Ttulo1">
    <w:name w:val="heading 1"/>
    <w:basedOn w:val="Normal"/>
    <w:next w:val="Normal"/>
    <w:link w:val="Ttulo1Car"/>
    <w:uiPriority w:val="9"/>
    <w:qFormat/>
    <w:rsid w:val="00F006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006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006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006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006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006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06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06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06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62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006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0062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0062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0062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006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06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06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062C"/>
    <w:rPr>
      <w:rFonts w:eastAsiaTheme="majorEastAsia" w:cstheme="majorBidi"/>
      <w:color w:val="272727" w:themeColor="text1" w:themeTint="D8"/>
    </w:rPr>
  </w:style>
  <w:style w:type="paragraph" w:styleId="Ttulo">
    <w:name w:val="Title"/>
    <w:basedOn w:val="Normal"/>
    <w:next w:val="Normal"/>
    <w:link w:val="TtuloCar"/>
    <w:uiPriority w:val="10"/>
    <w:qFormat/>
    <w:rsid w:val="00F0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06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06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06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062C"/>
    <w:pPr>
      <w:spacing w:before="160"/>
      <w:jc w:val="center"/>
    </w:pPr>
    <w:rPr>
      <w:i/>
      <w:iCs/>
      <w:color w:val="404040" w:themeColor="text1" w:themeTint="BF"/>
    </w:rPr>
  </w:style>
  <w:style w:type="character" w:customStyle="1" w:styleId="CitaCar">
    <w:name w:val="Cita Car"/>
    <w:basedOn w:val="Fuentedeprrafopredeter"/>
    <w:link w:val="Cita"/>
    <w:uiPriority w:val="29"/>
    <w:rsid w:val="00F0062C"/>
    <w:rPr>
      <w:i/>
      <w:iCs/>
      <w:color w:val="404040" w:themeColor="text1" w:themeTint="BF"/>
    </w:rPr>
  </w:style>
  <w:style w:type="paragraph" w:styleId="Prrafodelista">
    <w:name w:val="List Paragraph"/>
    <w:basedOn w:val="Normal"/>
    <w:uiPriority w:val="34"/>
    <w:qFormat/>
    <w:rsid w:val="00F0062C"/>
    <w:pPr>
      <w:ind w:left="720"/>
      <w:contextualSpacing/>
    </w:pPr>
  </w:style>
  <w:style w:type="character" w:styleId="nfasisintenso">
    <w:name w:val="Intense Emphasis"/>
    <w:basedOn w:val="Fuentedeprrafopredeter"/>
    <w:uiPriority w:val="21"/>
    <w:qFormat/>
    <w:rsid w:val="00F0062C"/>
    <w:rPr>
      <w:i/>
      <w:iCs/>
      <w:color w:val="2F5496" w:themeColor="accent1" w:themeShade="BF"/>
    </w:rPr>
  </w:style>
  <w:style w:type="paragraph" w:styleId="Citadestacada">
    <w:name w:val="Intense Quote"/>
    <w:basedOn w:val="Normal"/>
    <w:next w:val="Normal"/>
    <w:link w:val="CitadestacadaCar"/>
    <w:uiPriority w:val="30"/>
    <w:qFormat/>
    <w:rsid w:val="00F006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0062C"/>
    <w:rPr>
      <w:i/>
      <w:iCs/>
      <w:color w:val="2F5496" w:themeColor="accent1" w:themeShade="BF"/>
    </w:rPr>
  </w:style>
  <w:style w:type="character" w:styleId="Referenciaintensa">
    <w:name w:val="Intense Reference"/>
    <w:basedOn w:val="Fuentedeprrafopredeter"/>
    <w:uiPriority w:val="32"/>
    <w:qFormat/>
    <w:rsid w:val="00F0062C"/>
    <w:rPr>
      <w:b/>
      <w:bCs/>
      <w:smallCaps/>
      <w:color w:val="2F5496" w:themeColor="accent1" w:themeShade="BF"/>
      <w:spacing w:val="5"/>
    </w:rPr>
  </w:style>
  <w:style w:type="paragraph" w:styleId="NormalWeb">
    <w:name w:val="Normal (Web)"/>
    <w:basedOn w:val="Normal"/>
    <w:uiPriority w:val="99"/>
    <w:semiHidden/>
    <w:unhideWhenUsed/>
    <w:rsid w:val="00F0062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F0062C"/>
    <w:rPr>
      <w:b/>
      <w:bCs/>
    </w:rPr>
  </w:style>
  <w:style w:type="character" w:styleId="CdigoHTML">
    <w:name w:val="HTML Code"/>
    <w:basedOn w:val="Fuentedeprrafopredeter"/>
    <w:uiPriority w:val="99"/>
    <w:semiHidden/>
    <w:unhideWhenUsed/>
    <w:rsid w:val="00F00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10966">
      <w:bodyDiv w:val="1"/>
      <w:marLeft w:val="0"/>
      <w:marRight w:val="0"/>
      <w:marTop w:val="0"/>
      <w:marBottom w:val="0"/>
      <w:divBdr>
        <w:top w:val="none" w:sz="0" w:space="0" w:color="auto"/>
        <w:left w:val="none" w:sz="0" w:space="0" w:color="auto"/>
        <w:bottom w:val="none" w:sz="0" w:space="0" w:color="auto"/>
        <w:right w:val="none" w:sz="0" w:space="0" w:color="auto"/>
      </w:divBdr>
    </w:div>
    <w:div w:id="145973233">
      <w:bodyDiv w:val="1"/>
      <w:marLeft w:val="0"/>
      <w:marRight w:val="0"/>
      <w:marTop w:val="0"/>
      <w:marBottom w:val="0"/>
      <w:divBdr>
        <w:top w:val="none" w:sz="0" w:space="0" w:color="auto"/>
        <w:left w:val="none" w:sz="0" w:space="0" w:color="auto"/>
        <w:bottom w:val="none" w:sz="0" w:space="0" w:color="auto"/>
        <w:right w:val="none" w:sz="0" w:space="0" w:color="auto"/>
      </w:divBdr>
    </w:div>
    <w:div w:id="200361075">
      <w:bodyDiv w:val="1"/>
      <w:marLeft w:val="0"/>
      <w:marRight w:val="0"/>
      <w:marTop w:val="0"/>
      <w:marBottom w:val="0"/>
      <w:divBdr>
        <w:top w:val="none" w:sz="0" w:space="0" w:color="auto"/>
        <w:left w:val="none" w:sz="0" w:space="0" w:color="auto"/>
        <w:bottom w:val="none" w:sz="0" w:space="0" w:color="auto"/>
        <w:right w:val="none" w:sz="0" w:space="0" w:color="auto"/>
      </w:divBdr>
    </w:div>
    <w:div w:id="229468271">
      <w:bodyDiv w:val="1"/>
      <w:marLeft w:val="0"/>
      <w:marRight w:val="0"/>
      <w:marTop w:val="0"/>
      <w:marBottom w:val="0"/>
      <w:divBdr>
        <w:top w:val="none" w:sz="0" w:space="0" w:color="auto"/>
        <w:left w:val="none" w:sz="0" w:space="0" w:color="auto"/>
        <w:bottom w:val="none" w:sz="0" w:space="0" w:color="auto"/>
        <w:right w:val="none" w:sz="0" w:space="0" w:color="auto"/>
      </w:divBdr>
    </w:div>
    <w:div w:id="252856525">
      <w:bodyDiv w:val="1"/>
      <w:marLeft w:val="0"/>
      <w:marRight w:val="0"/>
      <w:marTop w:val="0"/>
      <w:marBottom w:val="0"/>
      <w:divBdr>
        <w:top w:val="none" w:sz="0" w:space="0" w:color="auto"/>
        <w:left w:val="none" w:sz="0" w:space="0" w:color="auto"/>
        <w:bottom w:val="none" w:sz="0" w:space="0" w:color="auto"/>
        <w:right w:val="none" w:sz="0" w:space="0" w:color="auto"/>
      </w:divBdr>
    </w:div>
    <w:div w:id="256712786">
      <w:bodyDiv w:val="1"/>
      <w:marLeft w:val="0"/>
      <w:marRight w:val="0"/>
      <w:marTop w:val="0"/>
      <w:marBottom w:val="0"/>
      <w:divBdr>
        <w:top w:val="none" w:sz="0" w:space="0" w:color="auto"/>
        <w:left w:val="none" w:sz="0" w:space="0" w:color="auto"/>
        <w:bottom w:val="none" w:sz="0" w:space="0" w:color="auto"/>
        <w:right w:val="none" w:sz="0" w:space="0" w:color="auto"/>
      </w:divBdr>
    </w:div>
    <w:div w:id="467361791">
      <w:bodyDiv w:val="1"/>
      <w:marLeft w:val="0"/>
      <w:marRight w:val="0"/>
      <w:marTop w:val="0"/>
      <w:marBottom w:val="0"/>
      <w:divBdr>
        <w:top w:val="none" w:sz="0" w:space="0" w:color="auto"/>
        <w:left w:val="none" w:sz="0" w:space="0" w:color="auto"/>
        <w:bottom w:val="none" w:sz="0" w:space="0" w:color="auto"/>
        <w:right w:val="none" w:sz="0" w:space="0" w:color="auto"/>
      </w:divBdr>
    </w:div>
    <w:div w:id="609506240">
      <w:bodyDiv w:val="1"/>
      <w:marLeft w:val="0"/>
      <w:marRight w:val="0"/>
      <w:marTop w:val="0"/>
      <w:marBottom w:val="0"/>
      <w:divBdr>
        <w:top w:val="none" w:sz="0" w:space="0" w:color="auto"/>
        <w:left w:val="none" w:sz="0" w:space="0" w:color="auto"/>
        <w:bottom w:val="none" w:sz="0" w:space="0" w:color="auto"/>
        <w:right w:val="none" w:sz="0" w:space="0" w:color="auto"/>
      </w:divBdr>
    </w:div>
    <w:div w:id="632370708">
      <w:bodyDiv w:val="1"/>
      <w:marLeft w:val="0"/>
      <w:marRight w:val="0"/>
      <w:marTop w:val="0"/>
      <w:marBottom w:val="0"/>
      <w:divBdr>
        <w:top w:val="none" w:sz="0" w:space="0" w:color="auto"/>
        <w:left w:val="none" w:sz="0" w:space="0" w:color="auto"/>
        <w:bottom w:val="none" w:sz="0" w:space="0" w:color="auto"/>
        <w:right w:val="none" w:sz="0" w:space="0" w:color="auto"/>
      </w:divBdr>
    </w:div>
    <w:div w:id="1033380284">
      <w:bodyDiv w:val="1"/>
      <w:marLeft w:val="0"/>
      <w:marRight w:val="0"/>
      <w:marTop w:val="0"/>
      <w:marBottom w:val="0"/>
      <w:divBdr>
        <w:top w:val="none" w:sz="0" w:space="0" w:color="auto"/>
        <w:left w:val="none" w:sz="0" w:space="0" w:color="auto"/>
        <w:bottom w:val="none" w:sz="0" w:space="0" w:color="auto"/>
        <w:right w:val="none" w:sz="0" w:space="0" w:color="auto"/>
      </w:divBdr>
    </w:div>
    <w:div w:id="1191644556">
      <w:bodyDiv w:val="1"/>
      <w:marLeft w:val="0"/>
      <w:marRight w:val="0"/>
      <w:marTop w:val="0"/>
      <w:marBottom w:val="0"/>
      <w:divBdr>
        <w:top w:val="none" w:sz="0" w:space="0" w:color="auto"/>
        <w:left w:val="none" w:sz="0" w:space="0" w:color="auto"/>
        <w:bottom w:val="none" w:sz="0" w:space="0" w:color="auto"/>
        <w:right w:val="none" w:sz="0" w:space="0" w:color="auto"/>
      </w:divBdr>
    </w:div>
    <w:div w:id="1337734751">
      <w:bodyDiv w:val="1"/>
      <w:marLeft w:val="0"/>
      <w:marRight w:val="0"/>
      <w:marTop w:val="0"/>
      <w:marBottom w:val="0"/>
      <w:divBdr>
        <w:top w:val="none" w:sz="0" w:space="0" w:color="auto"/>
        <w:left w:val="none" w:sz="0" w:space="0" w:color="auto"/>
        <w:bottom w:val="none" w:sz="0" w:space="0" w:color="auto"/>
        <w:right w:val="none" w:sz="0" w:space="0" w:color="auto"/>
      </w:divBdr>
    </w:div>
    <w:div w:id="1461800505">
      <w:bodyDiv w:val="1"/>
      <w:marLeft w:val="0"/>
      <w:marRight w:val="0"/>
      <w:marTop w:val="0"/>
      <w:marBottom w:val="0"/>
      <w:divBdr>
        <w:top w:val="none" w:sz="0" w:space="0" w:color="auto"/>
        <w:left w:val="none" w:sz="0" w:space="0" w:color="auto"/>
        <w:bottom w:val="none" w:sz="0" w:space="0" w:color="auto"/>
        <w:right w:val="none" w:sz="0" w:space="0" w:color="auto"/>
      </w:divBdr>
    </w:div>
    <w:div w:id="1472819970">
      <w:bodyDiv w:val="1"/>
      <w:marLeft w:val="0"/>
      <w:marRight w:val="0"/>
      <w:marTop w:val="0"/>
      <w:marBottom w:val="0"/>
      <w:divBdr>
        <w:top w:val="none" w:sz="0" w:space="0" w:color="auto"/>
        <w:left w:val="none" w:sz="0" w:space="0" w:color="auto"/>
        <w:bottom w:val="none" w:sz="0" w:space="0" w:color="auto"/>
        <w:right w:val="none" w:sz="0" w:space="0" w:color="auto"/>
      </w:divBdr>
    </w:div>
    <w:div w:id="1528368174">
      <w:bodyDiv w:val="1"/>
      <w:marLeft w:val="0"/>
      <w:marRight w:val="0"/>
      <w:marTop w:val="0"/>
      <w:marBottom w:val="0"/>
      <w:divBdr>
        <w:top w:val="none" w:sz="0" w:space="0" w:color="auto"/>
        <w:left w:val="none" w:sz="0" w:space="0" w:color="auto"/>
        <w:bottom w:val="none" w:sz="0" w:space="0" w:color="auto"/>
        <w:right w:val="none" w:sz="0" w:space="0" w:color="auto"/>
      </w:divBdr>
    </w:div>
    <w:div w:id="1530600768">
      <w:bodyDiv w:val="1"/>
      <w:marLeft w:val="0"/>
      <w:marRight w:val="0"/>
      <w:marTop w:val="0"/>
      <w:marBottom w:val="0"/>
      <w:divBdr>
        <w:top w:val="none" w:sz="0" w:space="0" w:color="auto"/>
        <w:left w:val="none" w:sz="0" w:space="0" w:color="auto"/>
        <w:bottom w:val="none" w:sz="0" w:space="0" w:color="auto"/>
        <w:right w:val="none" w:sz="0" w:space="0" w:color="auto"/>
      </w:divBdr>
    </w:div>
    <w:div w:id="1744984210">
      <w:bodyDiv w:val="1"/>
      <w:marLeft w:val="0"/>
      <w:marRight w:val="0"/>
      <w:marTop w:val="0"/>
      <w:marBottom w:val="0"/>
      <w:divBdr>
        <w:top w:val="none" w:sz="0" w:space="0" w:color="auto"/>
        <w:left w:val="none" w:sz="0" w:space="0" w:color="auto"/>
        <w:bottom w:val="none" w:sz="0" w:space="0" w:color="auto"/>
        <w:right w:val="none" w:sz="0" w:space="0" w:color="auto"/>
      </w:divBdr>
    </w:div>
    <w:div w:id="194984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RUEDA CONSUEGRA</dc:creator>
  <cp:keywords/>
  <dc:description/>
  <cp:lastModifiedBy>CARLOS HUMBERTO RUEDA CONSUEGRA</cp:lastModifiedBy>
  <cp:revision>9</cp:revision>
  <dcterms:created xsi:type="dcterms:W3CDTF">2024-12-02T21:55:00Z</dcterms:created>
  <dcterms:modified xsi:type="dcterms:W3CDTF">2024-12-02T22:00:00Z</dcterms:modified>
</cp:coreProperties>
</file>