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B4B2" w14:textId="20C83958" w:rsidR="00380415" w:rsidRDefault="004F0E15" w:rsidP="00A010BF">
      <w:pPr>
        <w:pStyle w:val="ListParagraph"/>
        <w:numPr>
          <w:ilvl w:val="0"/>
          <w:numId w:val="1"/>
        </w:numPr>
      </w:pPr>
      <w:r>
        <w:t xml:space="preserve">Summary </w:t>
      </w:r>
    </w:p>
    <w:p w14:paraId="7C4F07ED" w14:textId="0E9F0899" w:rsidR="004F0E15" w:rsidRDefault="004F0E15" w:rsidP="004F0E15">
      <w:pPr>
        <w:pStyle w:val="ListParagraph"/>
        <w:numPr>
          <w:ilvl w:val="0"/>
          <w:numId w:val="5"/>
        </w:numPr>
      </w:pPr>
      <w:r>
        <w:t xml:space="preserve">87% of </w:t>
      </w:r>
      <w:r w:rsidR="00844E59">
        <w:t xml:space="preserve">all </w:t>
      </w:r>
      <w:r>
        <w:t>trips taken are short and also cheaper. Users see Uber as an affordable fast-solution for transport.</w:t>
      </w:r>
    </w:p>
    <w:p w14:paraId="656F31D2" w14:textId="408F1813" w:rsidR="004F0E15" w:rsidRDefault="004F0E15" w:rsidP="004F0E15">
      <w:pPr>
        <w:pStyle w:val="ListParagraph"/>
        <w:numPr>
          <w:ilvl w:val="0"/>
          <w:numId w:val="5"/>
        </w:numPr>
      </w:pPr>
      <w:r>
        <w:t xml:space="preserve">Almost 80% of </w:t>
      </w:r>
      <w:r w:rsidR="00844E59">
        <w:t xml:space="preserve">all </w:t>
      </w:r>
      <w:r>
        <w:t>trip</w:t>
      </w:r>
      <w:r w:rsidR="00844E59">
        <w:t xml:space="preserve"> passengers</w:t>
      </w:r>
      <w:r>
        <w:t xml:space="preserve"> are 1 or 2 individuals. This could inform us in the intention of their trips</w:t>
      </w:r>
      <w:r w:rsidR="00844E59">
        <w:t>, such as commuting for work or study</w:t>
      </w:r>
      <w:r>
        <w:t>.</w:t>
      </w:r>
    </w:p>
    <w:p w14:paraId="230EB3ED" w14:textId="094F6493" w:rsidR="004F0E15" w:rsidRDefault="004F0E15" w:rsidP="004F0E15">
      <w:pPr>
        <w:pStyle w:val="ListParagraph"/>
        <w:numPr>
          <w:ilvl w:val="0"/>
          <w:numId w:val="5"/>
        </w:numPr>
      </w:pPr>
      <w:r>
        <w:t>In general, 65% of passengers prefer card/electronic payment options. However, in boroughs where cash payments are more predominant, some trips ended in no-charge or dispute as a result for paying after the trip.</w:t>
      </w:r>
    </w:p>
    <w:p w14:paraId="26F63AE3" w14:textId="3B77D853" w:rsidR="004F0E15" w:rsidRDefault="004F0E15" w:rsidP="004F0E15">
      <w:pPr>
        <w:pStyle w:val="ListParagraph"/>
        <w:numPr>
          <w:ilvl w:val="0"/>
          <w:numId w:val="5"/>
        </w:numPr>
      </w:pPr>
      <w:r>
        <w:t xml:space="preserve">Performance varies from borough to borough, but all locations display a peak time for trips between 7:00 to 8:00 AM. </w:t>
      </w:r>
    </w:p>
    <w:p w14:paraId="05E614AD" w14:textId="7E11A48E" w:rsidR="004F0E15" w:rsidRDefault="004F0E15" w:rsidP="004F0E15">
      <w:pPr>
        <w:pStyle w:val="ListParagraph"/>
        <w:numPr>
          <w:ilvl w:val="0"/>
          <w:numId w:val="5"/>
        </w:numPr>
      </w:pPr>
      <w:r>
        <w:t>Especially for shorter trips, the longer its duration the more expensive it is.</w:t>
      </w:r>
    </w:p>
    <w:p w14:paraId="6B4783DB" w14:textId="77777777" w:rsidR="004F0E15" w:rsidRDefault="004F0E15" w:rsidP="004F0E15"/>
    <w:p w14:paraId="4683BE84" w14:textId="16EB21A2" w:rsidR="00A010BF" w:rsidRDefault="00A010BF" w:rsidP="00A010BF">
      <w:pPr>
        <w:pStyle w:val="ListParagraph"/>
        <w:numPr>
          <w:ilvl w:val="0"/>
          <w:numId w:val="1"/>
        </w:numPr>
      </w:pPr>
      <w:r>
        <w:t>Further points for study</w:t>
      </w:r>
      <w:r w:rsidR="00B90221">
        <w:t xml:space="preserve"> =&gt; checking for changes in pattern.</w:t>
      </w:r>
    </w:p>
    <w:p w14:paraId="10ACEE8F" w14:textId="0FBD72BC" w:rsidR="009A7060" w:rsidRDefault="009A7060" w:rsidP="009A7060">
      <w:pPr>
        <w:pStyle w:val="ListParagraph"/>
        <w:numPr>
          <w:ilvl w:val="0"/>
          <w:numId w:val="4"/>
        </w:numPr>
      </w:pPr>
      <w:r>
        <w:t>Compare performance of the drivers</w:t>
      </w:r>
      <w:r w:rsidR="00662B3A">
        <w:t xml:space="preserve"> in this dataset</w:t>
      </w:r>
      <w:r>
        <w:t xml:space="preserve"> with other Uber drivers.</w:t>
      </w:r>
    </w:p>
    <w:p w14:paraId="62271B7A" w14:textId="2C45AC48" w:rsidR="009A7060" w:rsidRDefault="009A7060" w:rsidP="009A7060">
      <w:pPr>
        <w:pStyle w:val="ListParagraph"/>
        <w:numPr>
          <w:ilvl w:val="0"/>
          <w:numId w:val="4"/>
        </w:numPr>
      </w:pPr>
      <w:r>
        <w:t>Compare this year’s performance to previous years.</w:t>
      </w:r>
    </w:p>
    <w:p w14:paraId="5236796F" w14:textId="2559F67A" w:rsidR="009A7060" w:rsidRDefault="009A7060" w:rsidP="009A7060">
      <w:pPr>
        <w:pStyle w:val="ListParagraph"/>
        <w:numPr>
          <w:ilvl w:val="0"/>
          <w:numId w:val="4"/>
        </w:numPr>
      </w:pPr>
      <w:r>
        <w:t>Forecast next year’s use of Uber.</w:t>
      </w:r>
    </w:p>
    <w:p w14:paraId="44AACD5D" w14:textId="1AF5FDC6" w:rsidR="009A7060" w:rsidRDefault="009A7060" w:rsidP="009A7060">
      <w:pPr>
        <w:pStyle w:val="ListParagraph"/>
        <w:numPr>
          <w:ilvl w:val="0"/>
          <w:numId w:val="4"/>
        </w:numPr>
      </w:pPr>
      <w:r>
        <w:t>Compare performance between NY city and other locations in NY state</w:t>
      </w:r>
      <w:r w:rsidR="00847286">
        <w:t>.</w:t>
      </w:r>
    </w:p>
    <w:p w14:paraId="15B1A648" w14:textId="43023A22" w:rsidR="009A7060" w:rsidRDefault="009A7060" w:rsidP="009A7060">
      <w:pPr>
        <w:pStyle w:val="ListParagraph"/>
        <w:numPr>
          <w:ilvl w:val="0"/>
          <w:numId w:val="4"/>
        </w:numPr>
      </w:pPr>
      <w:r>
        <w:t>Compare NYC ‘performance’ with other American metropolis</w:t>
      </w:r>
      <w:r w:rsidR="00B90221">
        <w:t>es</w:t>
      </w:r>
      <w:r>
        <w:t xml:space="preserve"> such as Chicago, Seattle and San Francisco.</w:t>
      </w:r>
    </w:p>
    <w:p w14:paraId="07A1A0BC" w14:textId="77777777" w:rsidR="004F0E15" w:rsidRDefault="004F0E15" w:rsidP="004F0E15"/>
    <w:p w14:paraId="196BFF9F" w14:textId="446AD6BE" w:rsidR="00A010BF" w:rsidRDefault="00A010BF" w:rsidP="00A010BF">
      <w:pPr>
        <w:pStyle w:val="ListParagraph"/>
        <w:numPr>
          <w:ilvl w:val="0"/>
          <w:numId w:val="1"/>
        </w:numPr>
      </w:pPr>
      <w:r>
        <w:t>Limitations</w:t>
      </w:r>
      <w:r w:rsidR="00D02C36">
        <w:t xml:space="preserve"> of this study</w:t>
      </w:r>
    </w:p>
    <w:p w14:paraId="34E11EB7" w14:textId="05121DCA" w:rsidR="00A010BF" w:rsidRDefault="00BD5275" w:rsidP="00A010BF">
      <w:pPr>
        <w:pStyle w:val="ListParagraph"/>
        <w:numPr>
          <w:ilvl w:val="0"/>
          <w:numId w:val="2"/>
        </w:numPr>
      </w:pPr>
      <w:r>
        <w:t xml:space="preserve">There are only </w:t>
      </w:r>
      <w:r w:rsidR="00A010BF">
        <w:t>two drivers</w:t>
      </w:r>
      <w:r>
        <w:t xml:space="preserve"> mentioned</w:t>
      </w:r>
      <w:r w:rsidR="00A010BF">
        <w:t xml:space="preserve"> in the dataset.</w:t>
      </w:r>
    </w:p>
    <w:p w14:paraId="2929637B" w14:textId="5083B6E4" w:rsidR="00A010BF" w:rsidRDefault="00A010BF" w:rsidP="00A010BF">
      <w:pPr>
        <w:pStyle w:val="ListParagraph"/>
        <w:numPr>
          <w:ilvl w:val="0"/>
          <w:numId w:val="2"/>
        </w:numPr>
      </w:pPr>
      <w:r>
        <w:t>Only 2 entries in the date column. We couldn’t establish a pattern regarding the week and/or calendar month</w:t>
      </w:r>
      <w:r w:rsidR="00B607B5">
        <w:t xml:space="preserve"> usage</w:t>
      </w:r>
      <w:r>
        <w:t>.</w:t>
      </w:r>
    </w:p>
    <w:p w14:paraId="315452A0" w14:textId="7209522F" w:rsidR="00A010BF" w:rsidRDefault="00BD5275" w:rsidP="00A010BF">
      <w:pPr>
        <w:pStyle w:val="ListParagraph"/>
        <w:numPr>
          <w:ilvl w:val="0"/>
          <w:numId w:val="2"/>
        </w:numPr>
      </w:pPr>
      <w:r>
        <w:t>There is n</w:t>
      </w:r>
      <w:r w:rsidR="00A010BF">
        <w:t>ot enough data to cover a full 24-hour period. This data covers from 12:00Am to 2:00PM.</w:t>
      </w:r>
    </w:p>
    <w:p w14:paraId="381E4513" w14:textId="010D97E3" w:rsidR="00A010BF" w:rsidRDefault="00BD5275" w:rsidP="00A010BF">
      <w:pPr>
        <w:pStyle w:val="ListParagraph"/>
        <w:numPr>
          <w:ilvl w:val="0"/>
          <w:numId w:val="2"/>
        </w:numPr>
      </w:pPr>
      <w:r>
        <w:t>There is n</w:t>
      </w:r>
      <w:r w:rsidR="00A010BF">
        <w:t>ot enough data to cover all NY boroughs equally – especially Staten Island.</w:t>
      </w:r>
    </w:p>
    <w:p w14:paraId="08023791" w14:textId="77777777" w:rsidR="00A010BF" w:rsidRDefault="00A010BF" w:rsidP="00A010BF">
      <w:pPr>
        <w:pStyle w:val="ListParagraph"/>
      </w:pPr>
    </w:p>
    <w:p w14:paraId="10EB89FD" w14:textId="23AB67F4" w:rsidR="00A010BF" w:rsidRDefault="00A010BF" w:rsidP="00A010BF">
      <w:pPr>
        <w:pStyle w:val="ListParagraph"/>
        <w:numPr>
          <w:ilvl w:val="0"/>
          <w:numId w:val="1"/>
        </w:numPr>
      </w:pPr>
      <w:r>
        <w:t xml:space="preserve">Suggestions and recommendations </w:t>
      </w:r>
    </w:p>
    <w:p w14:paraId="4228AAA4" w14:textId="2B5E3DD7" w:rsidR="00B139F0" w:rsidRDefault="00B139F0" w:rsidP="00B139F0">
      <w:pPr>
        <w:pStyle w:val="ListParagraph"/>
        <w:numPr>
          <w:ilvl w:val="0"/>
          <w:numId w:val="3"/>
        </w:numPr>
      </w:pPr>
      <w:r>
        <w:t xml:space="preserve">Consider limiting payment to an electronic format, and in </w:t>
      </w:r>
      <w:r w:rsidRPr="00EB5B54">
        <w:rPr>
          <w:u w:val="single"/>
        </w:rPr>
        <w:t>advance</w:t>
      </w:r>
      <w:r>
        <w:t>. Either credit/debit card or online payment such as PayPal and Klarna.</w:t>
      </w:r>
    </w:p>
    <w:p w14:paraId="4CA49887" w14:textId="704AEE93" w:rsidR="00B139F0" w:rsidRDefault="00B139F0" w:rsidP="00B139F0">
      <w:pPr>
        <w:pStyle w:val="ListParagraph"/>
        <w:numPr>
          <w:ilvl w:val="0"/>
          <w:numId w:val="3"/>
        </w:numPr>
      </w:pPr>
      <w:r>
        <w:t>In the app, include a ‘number’ of passengers cell to help calculate costs, increasing it depending on the number of passengers.</w:t>
      </w:r>
    </w:p>
    <w:p w14:paraId="363F0E67" w14:textId="534DB515" w:rsidR="00B139F0" w:rsidRDefault="00B139F0" w:rsidP="00B139F0">
      <w:pPr>
        <w:pStyle w:val="ListParagraph"/>
        <w:numPr>
          <w:ilvl w:val="0"/>
          <w:numId w:val="3"/>
        </w:numPr>
      </w:pPr>
      <w:r>
        <w:t>In the terms and conditions, state that trip details cannot be changed, once the passenger has boarded the vehicle.</w:t>
      </w:r>
    </w:p>
    <w:p w14:paraId="20BD3528" w14:textId="7E270E34" w:rsidR="00B139F0" w:rsidRDefault="00B139F0" w:rsidP="00B139F0">
      <w:pPr>
        <w:pStyle w:val="ListParagraph"/>
        <w:numPr>
          <w:ilvl w:val="0"/>
          <w:numId w:val="3"/>
        </w:numPr>
      </w:pPr>
      <w:r>
        <w:t>Divide cars into categories: small, medium, large, electric or hybrid (for ‘greener’ trips)</w:t>
      </w:r>
      <w:r w:rsidR="005533F8">
        <w:t>, in order to establish different prices. The ‘better’ the vehicle, the more expensive the trip.</w:t>
      </w:r>
    </w:p>
    <w:p w14:paraId="5CD6FAD8" w14:textId="1A6D6EF8" w:rsidR="005533F8" w:rsidRDefault="005533F8" w:rsidP="00B139F0">
      <w:pPr>
        <w:pStyle w:val="ListParagraph"/>
        <w:numPr>
          <w:ilvl w:val="0"/>
          <w:numId w:val="3"/>
        </w:numPr>
      </w:pPr>
      <w:r>
        <w:t xml:space="preserve">Build a decision-tree algorithm in the app, which will adjust the price in the following way: weekday or weekend =&gt; day time or night time =&gt; </w:t>
      </w:r>
      <w:r w:rsidR="00EB5B54">
        <w:t xml:space="preserve">time of the day (peak times or off-peak) =&gt; </w:t>
      </w:r>
      <w:r>
        <w:t>number of passengers</w:t>
      </w:r>
      <w:r w:rsidR="00EB5B54">
        <w:t xml:space="preserve">. </w:t>
      </w:r>
    </w:p>
    <w:p w14:paraId="7EB0DF66" w14:textId="5309B53A" w:rsidR="00EB5B54" w:rsidRDefault="00EB5B54" w:rsidP="00B139F0">
      <w:pPr>
        <w:pStyle w:val="ListParagraph"/>
        <w:numPr>
          <w:ilvl w:val="0"/>
          <w:numId w:val="3"/>
        </w:numPr>
      </w:pPr>
      <w:r>
        <w:t>The algorithm would apply this model into a price per mile, calculating a final cost.</w:t>
      </w:r>
    </w:p>
    <w:p w14:paraId="0ECD03A7" w14:textId="4E1C70C5" w:rsidR="00EB5B54" w:rsidRDefault="00EB5B54" w:rsidP="00B139F0">
      <w:pPr>
        <w:pStyle w:val="ListParagraph"/>
        <w:numPr>
          <w:ilvl w:val="0"/>
          <w:numId w:val="3"/>
        </w:numPr>
      </w:pPr>
      <w:r>
        <w:t>In the app, present the different car categories to the user, giving him/her the option to choose between cheaper options or more comfort (more expensive) cars.</w:t>
      </w:r>
    </w:p>
    <w:p w14:paraId="2BD469B6" w14:textId="08D5189F" w:rsidR="00B90221" w:rsidRDefault="00B90221" w:rsidP="00B139F0">
      <w:pPr>
        <w:pStyle w:val="ListParagraph"/>
        <w:numPr>
          <w:ilvl w:val="0"/>
          <w:numId w:val="3"/>
        </w:numPr>
      </w:pPr>
      <w:r>
        <w:t>Revisit this study quarterly to check for seasonality, and yearly for price adjustment.</w:t>
      </w:r>
    </w:p>
    <w:sectPr w:rsidR="00B9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9E9"/>
    <w:multiLevelType w:val="hybridMultilevel"/>
    <w:tmpl w:val="7C82E326"/>
    <w:lvl w:ilvl="0" w:tplc="08A03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AB5"/>
    <w:multiLevelType w:val="hybridMultilevel"/>
    <w:tmpl w:val="43C66C92"/>
    <w:lvl w:ilvl="0" w:tplc="568A6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5E3791"/>
    <w:multiLevelType w:val="hybridMultilevel"/>
    <w:tmpl w:val="50821A22"/>
    <w:lvl w:ilvl="0" w:tplc="85B4B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BC07FE"/>
    <w:multiLevelType w:val="hybridMultilevel"/>
    <w:tmpl w:val="98AEDEC2"/>
    <w:lvl w:ilvl="0" w:tplc="8BD277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7F2"/>
    <w:multiLevelType w:val="hybridMultilevel"/>
    <w:tmpl w:val="1BF62AC0"/>
    <w:lvl w:ilvl="0" w:tplc="348E79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07600">
    <w:abstractNumId w:val="0"/>
  </w:num>
  <w:num w:numId="2" w16cid:durableId="447703881">
    <w:abstractNumId w:val="1"/>
  </w:num>
  <w:num w:numId="3" w16cid:durableId="1390884364">
    <w:abstractNumId w:val="4"/>
  </w:num>
  <w:num w:numId="4" w16cid:durableId="439451521">
    <w:abstractNumId w:val="2"/>
  </w:num>
  <w:num w:numId="5" w16cid:durableId="258100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BF"/>
    <w:rsid w:val="00380415"/>
    <w:rsid w:val="004F0E15"/>
    <w:rsid w:val="005533F8"/>
    <w:rsid w:val="00662B3A"/>
    <w:rsid w:val="00844E59"/>
    <w:rsid w:val="00847286"/>
    <w:rsid w:val="008D5E39"/>
    <w:rsid w:val="009A7060"/>
    <w:rsid w:val="00A010BF"/>
    <w:rsid w:val="00B139F0"/>
    <w:rsid w:val="00B607B5"/>
    <w:rsid w:val="00B90221"/>
    <w:rsid w:val="00BD5275"/>
    <w:rsid w:val="00D02C36"/>
    <w:rsid w:val="00EB5B54"/>
    <w:rsid w:val="00F2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E432"/>
  <w15:chartTrackingRefBased/>
  <w15:docId w15:val="{00EE75FC-D178-4A49-A2EE-4D6B9CC4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10</cp:revision>
  <dcterms:created xsi:type="dcterms:W3CDTF">2023-11-09T05:58:00Z</dcterms:created>
  <dcterms:modified xsi:type="dcterms:W3CDTF">2023-11-10T11:45:00Z</dcterms:modified>
</cp:coreProperties>
</file>