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1C1F" w14:textId="7D252267" w:rsidR="00CE31C2" w:rsidRDefault="000F5431" w:rsidP="00CE31C2">
      <w:pPr>
        <w:pStyle w:val="IntenseQuote"/>
        <w:rPr>
          <w:sz w:val="44"/>
          <w:szCs w:val="44"/>
        </w:rPr>
      </w:pPr>
      <w:r w:rsidRPr="000F5431">
        <w:rPr>
          <w:sz w:val="44"/>
          <w:szCs w:val="44"/>
        </w:rPr>
        <w:t>6.1: Sourcing Open Data</w:t>
      </w:r>
    </w:p>
    <w:p w14:paraId="34B9672A" w14:textId="2F5550A6" w:rsidR="000F5431" w:rsidRPr="00B63C6B" w:rsidRDefault="00B63C6B" w:rsidP="000F5431">
      <w:pPr>
        <w:rPr>
          <w:b/>
          <w:bCs/>
          <w:sz w:val="30"/>
          <w:szCs w:val="30"/>
          <w:u w:val="single"/>
        </w:rPr>
      </w:pPr>
      <w:r w:rsidRPr="00B63C6B">
        <w:rPr>
          <w:b/>
          <w:bCs/>
          <w:sz w:val="30"/>
          <w:szCs w:val="30"/>
          <w:u w:val="single"/>
        </w:rPr>
        <w:t>Data Source:</w:t>
      </w:r>
    </w:p>
    <w:p w14:paraId="62B1CCB1" w14:textId="4D7E288C" w:rsidR="00B63C6B" w:rsidRDefault="00B63C6B" w:rsidP="000F5431">
      <w:r>
        <w:t xml:space="preserve">Data link: </w:t>
      </w:r>
      <w:hyperlink r:id="rId7" w:history="1">
        <w:r w:rsidRPr="00463300">
          <w:rPr>
            <w:rStyle w:val="Hyperlink"/>
          </w:rPr>
          <w:t>www.kaggle.com/datasets/praveenluppunda/uber-dataset</w:t>
        </w:r>
      </w:hyperlink>
      <w:r>
        <w:t xml:space="preserve"> </w:t>
      </w:r>
    </w:p>
    <w:p w14:paraId="7EF8FE7E" w14:textId="33701B32" w:rsidR="00B63C6B" w:rsidRDefault="00B63C6B" w:rsidP="000F5431">
      <w:r>
        <w:rPr>
          <w:noProof/>
        </w:rPr>
        <w:drawing>
          <wp:inline distT="0" distB="0" distL="0" distR="0" wp14:anchorId="761250C3" wp14:editId="21637A2D">
            <wp:extent cx="5731510" cy="3209925"/>
            <wp:effectExtent l="0" t="0" r="2540" b="9525"/>
            <wp:docPr id="1064400449" name="Picture 1" descr="User uploaded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uploaded cont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03295C14" w14:textId="4A78FA38" w:rsidR="00B63C6B" w:rsidRDefault="00B63C6B" w:rsidP="000F5431">
      <w:r>
        <w:t>Last updated: 19/07/2023</w:t>
      </w:r>
    </w:p>
    <w:p w14:paraId="68291145" w14:textId="77777777" w:rsidR="00B63C6B" w:rsidRDefault="00B63C6B" w:rsidP="000F5431"/>
    <w:p w14:paraId="30D44D6C" w14:textId="5E180E0F" w:rsidR="00B63C6B" w:rsidRDefault="00B63C6B" w:rsidP="000F5431">
      <w:r w:rsidRPr="007A4B92">
        <w:rPr>
          <w:u w:val="single"/>
        </w:rPr>
        <w:t>Data source</w:t>
      </w:r>
      <w:r>
        <w:t xml:space="preserve">: this </w:t>
      </w:r>
      <w:r w:rsidR="003A1177">
        <w:t xml:space="preserve">data set is owned by Uber, which collected it from its </w:t>
      </w:r>
      <w:r w:rsidR="003A1177" w:rsidRPr="003A1177">
        <w:t>trip records of NYC's Taxi and Limousine Commission (TLC)</w:t>
      </w:r>
      <w:r w:rsidR="003A1177">
        <w:t xml:space="preserve">. It can be considered as internal data, </w:t>
      </w:r>
      <w:r w:rsidR="00DA2440">
        <w:t xml:space="preserve">both administrative and usage. </w:t>
      </w:r>
      <w:r w:rsidR="003A1177">
        <w:t>Reliable, although there are some issues to be looked at in the data.</w:t>
      </w:r>
    </w:p>
    <w:p w14:paraId="5D7EEBE7" w14:textId="53B2EB6B" w:rsidR="00B63C6B" w:rsidRDefault="00B63C6B" w:rsidP="000F5431">
      <w:r w:rsidRPr="007A4B92">
        <w:rPr>
          <w:u w:val="single"/>
        </w:rPr>
        <w:t>Data collection</w:t>
      </w:r>
      <w:r>
        <w:t>:</w:t>
      </w:r>
      <w:r w:rsidR="00DA2440">
        <w:t xml:space="preserve"> it was collected by both driver and passengers apps/API, as well as other Uber administrative data. </w:t>
      </w:r>
    </w:p>
    <w:p w14:paraId="2F3F983E" w14:textId="5C77DF70" w:rsidR="00B63C6B" w:rsidRDefault="00B63C6B" w:rsidP="000F5431">
      <w:r w:rsidRPr="007A4B92">
        <w:rPr>
          <w:u w:val="single"/>
        </w:rPr>
        <w:t>Data contents</w:t>
      </w:r>
      <w:r w:rsidR="00DA2440" w:rsidRPr="007A4B92">
        <w:rPr>
          <w:u w:val="single"/>
        </w:rPr>
        <w:t xml:space="preserve"> (overview)</w:t>
      </w:r>
      <w:r>
        <w:t>:</w:t>
      </w:r>
      <w:r w:rsidR="00DA2440">
        <w:t xml:space="preserve"> this data set includes data about trips, both logistical (pick up and drop off date and time, length of trip, driver id) and economical (fare of trip, form of payment, tips, tolls, total amount and whether there was a dispute about the fare).</w:t>
      </w:r>
    </w:p>
    <w:p w14:paraId="350DE53E" w14:textId="52FFD189" w:rsidR="00B63C6B" w:rsidRDefault="00B63C6B" w:rsidP="000F5431">
      <w:r w:rsidRPr="007A4B92">
        <w:rPr>
          <w:u w:val="single"/>
        </w:rPr>
        <w:t>Data limitations</w:t>
      </w:r>
      <w:r>
        <w:t>:</w:t>
      </w:r>
      <w:r w:rsidR="00DA2440">
        <w:t xml:space="preserve"> this is a subset of the original data set, containing data about 100k trips, limiting the scope of vendors and dates to be examined. </w:t>
      </w:r>
    </w:p>
    <w:p w14:paraId="630A10D6" w14:textId="09FFD89B" w:rsidR="00B63C6B" w:rsidRDefault="00B63C6B" w:rsidP="000F5431">
      <w:r w:rsidRPr="007A4B92">
        <w:rPr>
          <w:u w:val="single"/>
        </w:rPr>
        <w:t>Data relevance</w:t>
      </w:r>
      <w:r>
        <w:t xml:space="preserve">: </w:t>
      </w:r>
      <w:r w:rsidR="00DA2440">
        <w:t>this data is relevant as it includes enough information about Uber service use by the people of NY city. It has been recently updated, so it is also timely.</w:t>
      </w:r>
    </w:p>
    <w:p w14:paraId="31BE762F" w14:textId="77777777" w:rsidR="00DA2440" w:rsidRDefault="00DA2440" w:rsidP="000F5431"/>
    <w:p w14:paraId="17A02293" w14:textId="5CF695F5" w:rsidR="00DA2440" w:rsidRDefault="00B23F43" w:rsidP="000F5431">
      <w:r w:rsidRPr="00FD0A29">
        <w:rPr>
          <w:u w:val="single"/>
        </w:rPr>
        <w:lastRenderedPageBreak/>
        <w:t>Why I chose this data set</w:t>
      </w:r>
      <w:r>
        <w:t xml:space="preserve">: living in a big city, I sometimes need to use private transportation </w:t>
      </w:r>
      <w:r w:rsidR="00FD0A29">
        <w:t xml:space="preserve">(especially </w:t>
      </w:r>
      <w:r>
        <w:t>for short trips</w:t>
      </w:r>
      <w:r w:rsidR="00FD0A29">
        <w:t>)</w:t>
      </w:r>
      <w:r>
        <w:t xml:space="preserve">, as it is faster and more convenient than public transportation. However, using my own car comes with the problem of finding parking and formal/regulated taxis are expensive to use. Private hire is a better option, and amongst the options available Uber is by far the easiest, fastest and more convenient to use. Additionally, it is normally also cheaper. Therefore, I do have a queen interest into looking into Uber’s data: understanding how its is normally used by other people, how fares work and whether they depend on time or length of trip, are points worth analysing. </w:t>
      </w:r>
    </w:p>
    <w:p w14:paraId="2D6EF712" w14:textId="77777777" w:rsidR="00B23F43" w:rsidRDefault="00B23F43" w:rsidP="000F5431"/>
    <w:p w14:paraId="1B277DE9" w14:textId="116EFCBC" w:rsidR="00B23F43" w:rsidRPr="00C17881" w:rsidRDefault="007F7B67" w:rsidP="000F5431">
      <w:pPr>
        <w:rPr>
          <w:b/>
          <w:bCs/>
          <w:sz w:val="30"/>
          <w:szCs w:val="30"/>
          <w:u w:val="single"/>
        </w:rPr>
      </w:pPr>
      <w:r w:rsidRPr="00C17881">
        <w:rPr>
          <w:b/>
          <w:bCs/>
          <w:sz w:val="30"/>
          <w:szCs w:val="30"/>
          <w:u w:val="single"/>
        </w:rPr>
        <w:t>Data profile</w:t>
      </w:r>
    </w:p>
    <w:p w14:paraId="4FA19703" w14:textId="0133C284" w:rsidR="00DD74BE" w:rsidRPr="00C17881" w:rsidRDefault="00DD74BE" w:rsidP="000F5431">
      <w:pPr>
        <w:rPr>
          <w:u w:val="single"/>
        </w:rPr>
      </w:pPr>
      <w:r w:rsidRPr="00C17881">
        <w:rPr>
          <w:u w:val="single"/>
        </w:rPr>
        <w:t>Data types</w:t>
      </w:r>
    </w:p>
    <w:tbl>
      <w:tblPr>
        <w:tblStyle w:val="TableGrid"/>
        <w:tblW w:w="0" w:type="auto"/>
        <w:tblLook w:val="04A0" w:firstRow="1" w:lastRow="0" w:firstColumn="1" w:lastColumn="0" w:noHBand="0" w:noVBand="1"/>
      </w:tblPr>
      <w:tblGrid>
        <w:gridCol w:w="1431"/>
        <w:gridCol w:w="1531"/>
        <w:gridCol w:w="1638"/>
        <w:gridCol w:w="2805"/>
        <w:gridCol w:w="1611"/>
      </w:tblGrid>
      <w:tr w:rsidR="007F7B67" w14:paraId="6B861A4A" w14:textId="77777777" w:rsidTr="007F7B67">
        <w:trPr>
          <w:trHeight w:val="864"/>
        </w:trPr>
        <w:tc>
          <w:tcPr>
            <w:tcW w:w="1346" w:type="dxa"/>
          </w:tcPr>
          <w:p w14:paraId="0412213C" w14:textId="466F9628" w:rsidR="007F7B67" w:rsidRPr="00C17881" w:rsidRDefault="007F7B67" w:rsidP="00C17881">
            <w:pPr>
              <w:jc w:val="center"/>
              <w:rPr>
                <w:b/>
                <w:bCs/>
                <w:u w:val="single"/>
              </w:rPr>
            </w:pPr>
            <w:r w:rsidRPr="00C17881">
              <w:rPr>
                <w:b/>
                <w:bCs/>
                <w:u w:val="single"/>
              </w:rPr>
              <w:t>Column name</w:t>
            </w:r>
          </w:p>
        </w:tc>
        <w:tc>
          <w:tcPr>
            <w:tcW w:w="1559" w:type="dxa"/>
          </w:tcPr>
          <w:p w14:paraId="46919B77" w14:textId="115EA750" w:rsidR="007F7B67" w:rsidRPr="00C17881" w:rsidRDefault="007F7B67" w:rsidP="00C17881">
            <w:pPr>
              <w:jc w:val="center"/>
              <w:rPr>
                <w:b/>
                <w:bCs/>
                <w:u w:val="single"/>
              </w:rPr>
            </w:pPr>
            <w:r w:rsidRPr="00C17881">
              <w:rPr>
                <w:b/>
                <w:bCs/>
                <w:u w:val="single"/>
              </w:rPr>
              <w:t>Time variant?</w:t>
            </w:r>
          </w:p>
        </w:tc>
        <w:tc>
          <w:tcPr>
            <w:tcW w:w="1657" w:type="dxa"/>
          </w:tcPr>
          <w:p w14:paraId="5B060590" w14:textId="3B9769A8" w:rsidR="007F7B67" w:rsidRPr="00C17881" w:rsidRDefault="007F7B67" w:rsidP="00C17881">
            <w:pPr>
              <w:jc w:val="center"/>
              <w:rPr>
                <w:b/>
                <w:bCs/>
                <w:u w:val="single"/>
              </w:rPr>
            </w:pPr>
            <w:r w:rsidRPr="00C17881">
              <w:rPr>
                <w:b/>
                <w:bCs/>
                <w:u w:val="single"/>
              </w:rPr>
              <w:t>Structured?</w:t>
            </w:r>
          </w:p>
        </w:tc>
        <w:tc>
          <w:tcPr>
            <w:tcW w:w="2819" w:type="dxa"/>
          </w:tcPr>
          <w:p w14:paraId="11103D48" w14:textId="17DF8E98" w:rsidR="007F7B67" w:rsidRPr="00C17881" w:rsidRDefault="007F7B67" w:rsidP="00C17881">
            <w:pPr>
              <w:jc w:val="center"/>
              <w:rPr>
                <w:b/>
                <w:bCs/>
                <w:u w:val="single"/>
              </w:rPr>
            </w:pPr>
            <w:r w:rsidRPr="00C17881">
              <w:rPr>
                <w:b/>
                <w:bCs/>
                <w:u w:val="single"/>
              </w:rPr>
              <w:t>Qualitative/quantitative?</w:t>
            </w:r>
          </w:p>
        </w:tc>
        <w:tc>
          <w:tcPr>
            <w:tcW w:w="1631" w:type="dxa"/>
          </w:tcPr>
          <w:p w14:paraId="370BB013" w14:textId="52BE40F6" w:rsidR="007F7B67" w:rsidRPr="00C17881" w:rsidRDefault="007F7B67" w:rsidP="00C17881">
            <w:pPr>
              <w:jc w:val="center"/>
              <w:rPr>
                <w:b/>
                <w:bCs/>
                <w:u w:val="single"/>
              </w:rPr>
            </w:pPr>
            <w:r w:rsidRPr="00C17881">
              <w:rPr>
                <w:b/>
                <w:bCs/>
                <w:u w:val="single"/>
              </w:rPr>
              <w:t>Type data  (nominal)?</w:t>
            </w:r>
          </w:p>
        </w:tc>
      </w:tr>
      <w:tr w:rsidR="007F7B67" w14:paraId="65300B7D" w14:textId="77777777" w:rsidTr="007F7B67">
        <w:trPr>
          <w:trHeight w:val="432"/>
        </w:trPr>
        <w:tc>
          <w:tcPr>
            <w:tcW w:w="1346" w:type="dxa"/>
          </w:tcPr>
          <w:p w14:paraId="12AB8651" w14:textId="61CC8FE2" w:rsidR="007F7B67" w:rsidRDefault="007F7B67" w:rsidP="000F5431">
            <w:r>
              <w:t>VendorID</w:t>
            </w:r>
          </w:p>
        </w:tc>
        <w:tc>
          <w:tcPr>
            <w:tcW w:w="1559" w:type="dxa"/>
          </w:tcPr>
          <w:p w14:paraId="594C8799" w14:textId="7E359631" w:rsidR="007F7B67" w:rsidRDefault="00B84FB8" w:rsidP="000F5431">
            <w:r>
              <w:t>Invariant</w:t>
            </w:r>
          </w:p>
        </w:tc>
        <w:tc>
          <w:tcPr>
            <w:tcW w:w="1657" w:type="dxa"/>
          </w:tcPr>
          <w:p w14:paraId="67FADEEF" w14:textId="3427D756" w:rsidR="007F7B67" w:rsidRDefault="00FA57BA" w:rsidP="000F5431">
            <w:r>
              <w:t>Structured</w:t>
            </w:r>
          </w:p>
        </w:tc>
        <w:tc>
          <w:tcPr>
            <w:tcW w:w="2819" w:type="dxa"/>
          </w:tcPr>
          <w:p w14:paraId="1E475550" w14:textId="65608A09" w:rsidR="007F7B67" w:rsidRDefault="00FA57BA" w:rsidP="000F5431">
            <w:r>
              <w:t>Qualitative</w:t>
            </w:r>
          </w:p>
        </w:tc>
        <w:tc>
          <w:tcPr>
            <w:tcW w:w="1631" w:type="dxa"/>
          </w:tcPr>
          <w:p w14:paraId="31A0936A" w14:textId="1B54DC1C" w:rsidR="007F7B67" w:rsidRDefault="00DD74BE" w:rsidP="000F5431">
            <w:r>
              <w:t>Nonimal</w:t>
            </w:r>
          </w:p>
        </w:tc>
      </w:tr>
      <w:tr w:rsidR="007F7B67" w14:paraId="47678104" w14:textId="77777777" w:rsidTr="007F7B67">
        <w:trPr>
          <w:trHeight w:val="432"/>
        </w:trPr>
        <w:tc>
          <w:tcPr>
            <w:tcW w:w="1346" w:type="dxa"/>
          </w:tcPr>
          <w:p w14:paraId="3D00FF73" w14:textId="0E07C536" w:rsidR="007F7B67" w:rsidRDefault="007F7B67" w:rsidP="000F5431">
            <w:r>
              <w:t>Pick up date</w:t>
            </w:r>
          </w:p>
        </w:tc>
        <w:tc>
          <w:tcPr>
            <w:tcW w:w="1559" w:type="dxa"/>
          </w:tcPr>
          <w:p w14:paraId="6A54B2FF" w14:textId="3470CD44" w:rsidR="007F7B67" w:rsidRDefault="00B84FB8" w:rsidP="000F5431">
            <w:r>
              <w:t>Variant</w:t>
            </w:r>
          </w:p>
        </w:tc>
        <w:tc>
          <w:tcPr>
            <w:tcW w:w="1657" w:type="dxa"/>
          </w:tcPr>
          <w:p w14:paraId="4E63C0C5" w14:textId="683EEB6D" w:rsidR="007F7B67" w:rsidRDefault="00FA57BA" w:rsidP="000F5431">
            <w:r>
              <w:t>Structured</w:t>
            </w:r>
          </w:p>
        </w:tc>
        <w:tc>
          <w:tcPr>
            <w:tcW w:w="2819" w:type="dxa"/>
          </w:tcPr>
          <w:p w14:paraId="63E72120" w14:textId="7A8EEF7D" w:rsidR="007F7B67" w:rsidRDefault="00FA57BA" w:rsidP="000F5431">
            <w:r>
              <w:t>Quantitative</w:t>
            </w:r>
          </w:p>
        </w:tc>
        <w:tc>
          <w:tcPr>
            <w:tcW w:w="1631" w:type="dxa"/>
          </w:tcPr>
          <w:p w14:paraId="34EEC77B" w14:textId="65C80699" w:rsidR="007F7B67" w:rsidRDefault="000C4A02" w:rsidP="000F5431">
            <w:r>
              <w:t>Continuous</w:t>
            </w:r>
          </w:p>
        </w:tc>
      </w:tr>
      <w:tr w:rsidR="007F7B67" w14:paraId="6FA77E07" w14:textId="77777777" w:rsidTr="007F7B67">
        <w:trPr>
          <w:trHeight w:val="432"/>
        </w:trPr>
        <w:tc>
          <w:tcPr>
            <w:tcW w:w="1346" w:type="dxa"/>
          </w:tcPr>
          <w:p w14:paraId="18DD9A04" w14:textId="189F49A1" w:rsidR="007F7B67" w:rsidRDefault="007F7B67" w:rsidP="000F5431">
            <w:r>
              <w:t>Pick up time</w:t>
            </w:r>
          </w:p>
        </w:tc>
        <w:tc>
          <w:tcPr>
            <w:tcW w:w="1559" w:type="dxa"/>
          </w:tcPr>
          <w:p w14:paraId="086A4D8B" w14:textId="58EB94E4" w:rsidR="007F7B67" w:rsidRDefault="00B84FB8" w:rsidP="000F5431">
            <w:r>
              <w:t>Variant</w:t>
            </w:r>
          </w:p>
        </w:tc>
        <w:tc>
          <w:tcPr>
            <w:tcW w:w="1657" w:type="dxa"/>
          </w:tcPr>
          <w:p w14:paraId="712D88E9" w14:textId="50DAAAC2" w:rsidR="007F7B67" w:rsidRDefault="00FA57BA" w:rsidP="000F5431">
            <w:r>
              <w:t>Structured</w:t>
            </w:r>
          </w:p>
        </w:tc>
        <w:tc>
          <w:tcPr>
            <w:tcW w:w="2819" w:type="dxa"/>
          </w:tcPr>
          <w:p w14:paraId="7AEA546B" w14:textId="5643480B" w:rsidR="007F7B67" w:rsidRDefault="00FA57BA" w:rsidP="000F5431">
            <w:r>
              <w:t>Quantitative</w:t>
            </w:r>
          </w:p>
        </w:tc>
        <w:tc>
          <w:tcPr>
            <w:tcW w:w="1631" w:type="dxa"/>
          </w:tcPr>
          <w:p w14:paraId="0AB57DCB" w14:textId="45B1F81E" w:rsidR="007F7B67" w:rsidRDefault="000C4A02" w:rsidP="000F5431">
            <w:r>
              <w:t>Continuous</w:t>
            </w:r>
          </w:p>
        </w:tc>
      </w:tr>
      <w:tr w:rsidR="007F7B67" w14:paraId="60197360" w14:textId="77777777" w:rsidTr="007F7B67">
        <w:trPr>
          <w:trHeight w:val="432"/>
        </w:trPr>
        <w:tc>
          <w:tcPr>
            <w:tcW w:w="1346" w:type="dxa"/>
          </w:tcPr>
          <w:p w14:paraId="520BA41E" w14:textId="4C826494" w:rsidR="007F7B67" w:rsidRDefault="007F7B67" w:rsidP="000F5431">
            <w:r>
              <w:t>Dropoff date</w:t>
            </w:r>
          </w:p>
        </w:tc>
        <w:tc>
          <w:tcPr>
            <w:tcW w:w="1559" w:type="dxa"/>
          </w:tcPr>
          <w:p w14:paraId="23A3EE3D" w14:textId="3ADB4CC6" w:rsidR="007F7B67" w:rsidRDefault="00B84FB8" w:rsidP="000F5431">
            <w:r>
              <w:t>Variant</w:t>
            </w:r>
          </w:p>
        </w:tc>
        <w:tc>
          <w:tcPr>
            <w:tcW w:w="1657" w:type="dxa"/>
          </w:tcPr>
          <w:p w14:paraId="62F75DBE" w14:textId="6FD5BF79" w:rsidR="007F7B67" w:rsidRDefault="00FA57BA" w:rsidP="000F5431">
            <w:r>
              <w:t>Structured</w:t>
            </w:r>
          </w:p>
        </w:tc>
        <w:tc>
          <w:tcPr>
            <w:tcW w:w="2819" w:type="dxa"/>
          </w:tcPr>
          <w:p w14:paraId="46D43C15" w14:textId="6E2FAD3A" w:rsidR="007F7B67" w:rsidRDefault="00FA57BA" w:rsidP="000F5431">
            <w:r>
              <w:t>Quantitative</w:t>
            </w:r>
          </w:p>
        </w:tc>
        <w:tc>
          <w:tcPr>
            <w:tcW w:w="1631" w:type="dxa"/>
          </w:tcPr>
          <w:p w14:paraId="5711C759" w14:textId="57887D40" w:rsidR="007F7B67" w:rsidRDefault="000C4A02" w:rsidP="000F5431">
            <w:r>
              <w:t>Continuous</w:t>
            </w:r>
          </w:p>
        </w:tc>
      </w:tr>
      <w:tr w:rsidR="007F7B67" w14:paraId="1DA2A825" w14:textId="77777777" w:rsidTr="007F7B67">
        <w:trPr>
          <w:trHeight w:val="432"/>
        </w:trPr>
        <w:tc>
          <w:tcPr>
            <w:tcW w:w="1346" w:type="dxa"/>
          </w:tcPr>
          <w:p w14:paraId="3932BAD8" w14:textId="12BC5B25" w:rsidR="007F7B67" w:rsidRDefault="007F7B67" w:rsidP="000F5431">
            <w:r>
              <w:t>Dropoff time</w:t>
            </w:r>
          </w:p>
        </w:tc>
        <w:tc>
          <w:tcPr>
            <w:tcW w:w="1559" w:type="dxa"/>
          </w:tcPr>
          <w:p w14:paraId="6A36D133" w14:textId="07419682" w:rsidR="007F7B67" w:rsidRDefault="00B84FB8" w:rsidP="000F5431">
            <w:r>
              <w:t>Variant</w:t>
            </w:r>
          </w:p>
        </w:tc>
        <w:tc>
          <w:tcPr>
            <w:tcW w:w="1657" w:type="dxa"/>
          </w:tcPr>
          <w:p w14:paraId="54047E79" w14:textId="761F6D7B" w:rsidR="007F7B67" w:rsidRDefault="00FA57BA" w:rsidP="000F5431">
            <w:r>
              <w:t>Structured</w:t>
            </w:r>
          </w:p>
        </w:tc>
        <w:tc>
          <w:tcPr>
            <w:tcW w:w="2819" w:type="dxa"/>
          </w:tcPr>
          <w:p w14:paraId="4B74C5D8" w14:textId="3615851A" w:rsidR="007F7B67" w:rsidRDefault="00FA57BA" w:rsidP="000F5431">
            <w:r>
              <w:t>Quantitative</w:t>
            </w:r>
          </w:p>
        </w:tc>
        <w:tc>
          <w:tcPr>
            <w:tcW w:w="1631" w:type="dxa"/>
          </w:tcPr>
          <w:p w14:paraId="59D6B9CC" w14:textId="2A39DEBC" w:rsidR="007F7B67" w:rsidRDefault="000C4A02" w:rsidP="000F5431">
            <w:r>
              <w:t>Continuous</w:t>
            </w:r>
          </w:p>
        </w:tc>
      </w:tr>
      <w:tr w:rsidR="007F7B67" w14:paraId="1267E103" w14:textId="77777777" w:rsidTr="007F7B67">
        <w:trPr>
          <w:trHeight w:val="432"/>
        </w:trPr>
        <w:tc>
          <w:tcPr>
            <w:tcW w:w="1346" w:type="dxa"/>
          </w:tcPr>
          <w:p w14:paraId="08AB76CD" w14:textId="01AC2345" w:rsidR="007F7B67" w:rsidRDefault="007F7B67" w:rsidP="000F5431">
            <w:r>
              <w:t>Passenger count</w:t>
            </w:r>
          </w:p>
        </w:tc>
        <w:tc>
          <w:tcPr>
            <w:tcW w:w="1559" w:type="dxa"/>
          </w:tcPr>
          <w:p w14:paraId="34F94DFF" w14:textId="6FAA1820" w:rsidR="007F7B67" w:rsidRDefault="00FA57BA" w:rsidP="000F5431">
            <w:r>
              <w:t>Invariant</w:t>
            </w:r>
          </w:p>
        </w:tc>
        <w:tc>
          <w:tcPr>
            <w:tcW w:w="1657" w:type="dxa"/>
          </w:tcPr>
          <w:p w14:paraId="5B31F9F7" w14:textId="2EB7F082" w:rsidR="007F7B67" w:rsidRDefault="00FA57BA" w:rsidP="000F5431">
            <w:r>
              <w:t>Structured</w:t>
            </w:r>
          </w:p>
        </w:tc>
        <w:tc>
          <w:tcPr>
            <w:tcW w:w="2819" w:type="dxa"/>
          </w:tcPr>
          <w:p w14:paraId="274F59C4" w14:textId="72A01A2C" w:rsidR="007F7B67" w:rsidRDefault="00FA57BA" w:rsidP="000F5431">
            <w:r>
              <w:t>Quantitative</w:t>
            </w:r>
          </w:p>
        </w:tc>
        <w:tc>
          <w:tcPr>
            <w:tcW w:w="1631" w:type="dxa"/>
          </w:tcPr>
          <w:p w14:paraId="2A33704C" w14:textId="15277CA3" w:rsidR="007F7B67" w:rsidRDefault="000C4A02" w:rsidP="000F5431">
            <w:r>
              <w:t>Discrete</w:t>
            </w:r>
          </w:p>
        </w:tc>
      </w:tr>
      <w:tr w:rsidR="007F7B67" w14:paraId="25BBD7EB" w14:textId="77777777" w:rsidTr="007F7B67">
        <w:trPr>
          <w:trHeight w:val="432"/>
        </w:trPr>
        <w:tc>
          <w:tcPr>
            <w:tcW w:w="1346" w:type="dxa"/>
          </w:tcPr>
          <w:p w14:paraId="357624E1" w14:textId="14A9B8CD" w:rsidR="007F7B67" w:rsidRDefault="007F7B67" w:rsidP="000F5431">
            <w:r>
              <w:t>Trip distance</w:t>
            </w:r>
          </w:p>
        </w:tc>
        <w:tc>
          <w:tcPr>
            <w:tcW w:w="1559" w:type="dxa"/>
          </w:tcPr>
          <w:p w14:paraId="1071A881" w14:textId="389C0F7A" w:rsidR="007F7B67" w:rsidRDefault="00FA57BA" w:rsidP="000F5431">
            <w:r>
              <w:t>Invariant</w:t>
            </w:r>
          </w:p>
        </w:tc>
        <w:tc>
          <w:tcPr>
            <w:tcW w:w="1657" w:type="dxa"/>
          </w:tcPr>
          <w:p w14:paraId="735A0B64" w14:textId="6192898F" w:rsidR="007F7B67" w:rsidRDefault="00FA57BA" w:rsidP="000F5431">
            <w:r>
              <w:t>Structured</w:t>
            </w:r>
          </w:p>
        </w:tc>
        <w:tc>
          <w:tcPr>
            <w:tcW w:w="2819" w:type="dxa"/>
          </w:tcPr>
          <w:p w14:paraId="6073F3D0" w14:textId="03190120" w:rsidR="007F7B67" w:rsidRDefault="00FA57BA" w:rsidP="000F5431">
            <w:r>
              <w:t>Quantitative</w:t>
            </w:r>
          </w:p>
        </w:tc>
        <w:tc>
          <w:tcPr>
            <w:tcW w:w="1631" w:type="dxa"/>
          </w:tcPr>
          <w:p w14:paraId="5B5D4F66" w14:textId="7318B833" w:rsidR="007F7B67" w:rsidRDefault="000C4A02" w:rsidP="000F5431">
            <w:r>
              <w:t>Continuous</w:t>
            </w:r>
          </w:p>
        </w:tc>
      </w:tr>
      <w:tr w:rsidR="007F7B67" w14:paraId="6AE6FCC8" w14:textId="77777777" w:rsidTr="007F7B67">
        <w:trPr>
          <w:trHeight w:val="432"/>
        </w:trPr>
        <w:tc>
          <w:tcPr>
            <w:tcW w:w="1346" w:type="dxa"/>
          </w:tcPr>
          <w:p w14:paraId="54D0F96D" w14:textId="425E7396" w:rsidR="007F7B67" w:rsidRDefault="007F7B67" w:rsidP="000F5431">
            <w:r>
              <w:t>Pickup longitude</w:t>
            </w:r>
          </w:p>
        </w:tc>
        <w:tc>
          <w:tcPr>
            <w:tcW w:w="1559" w:type="dxa"/>
          </w:tcPr>
          <w:p w14:paraId="6FFDAABA" w14:textId="7A74B22D" w:rsidR="007F7B67" w:rsidRDefault="00FA57BA" w:rsidP="000F5431">
            <w:r>
              <w:t>Invariant</w:t>
            </w:r>
          </w:p>
        </w:tc>
        <w:tc>
          <w:tcPr>
            <w:tcW w:w="1657" w:type="dxa"/>
          </w:tcPr>
          <w:p w14:paraId="718BA37E" w14:textId="4DB42716" w:rsidR="007F7B67" w:rsidRDefault="00FA57BA" w:rsidP="000F5431">
            <w:r>
              <w:t>Structured</w:t>
            </w:r>
          </w:p>
        </w:tc>
        <w:tc>
          <w:tcPr>
            <w:tcW w:w="2819" w:type="dxa"/>
          </w:tcPr>
          <w:p w14:paraId="150C17C8" w14:textId="00B10D96" w:rsidR="007F7B67" w:rsidRDefault="00DD74BE" w:rsidP="000F5431">
            <w:r>
              <w:t>Quantitative</w:t>
            </w:r>
          </w:p>
        </w:tc>
        <w:tc>
          <w:tcPr>
            <w:tcW w:w="1631" w:type="dxa"/>
          </w:tcPr>
          <w:p w14:paraId="0BF902A4" w14:textId="38430688" w:rsidR="007F7B67" w:rsidRDefault="000C4A02" w:rsidP="000F5431">
            <w:r>
              <w:t>Continuous</w:t>
            </w:r>
          </w:p>
        </w:tc>
      </w:tr>
      <w:tr w:rsidR="007F7B67" w14:paraId="66BAF415" w14:textId="77777777" w:rsidTr="007F7B67">
        <w:trPr>
          <w:trHeight w:val="432"/>
        </w:trPr>
        <w:tc>
          <w:tcPr>
            <w:tcW w:w="1346" w:type="dxa"/>
          </w:tcPr>
          <w:p w14:paraId="12730D00" w14:textId="73DB34B3" w:rsidR="007F7B67" w:rsidRDefault="007F7B67" w:rsidP="000F5431">
            <w:r>
              <w:t>Pickup latitude</w:t>
            </w:r>
          </w:p>
        </w:tc>
        <w:tc>
          <w:tcPr>
            <w:tcW w:w="1559" w:type="dxa"/>
          </w:tcPr>
          <w:p w14:paraId="62C66116" w14:textId="2582F2AE" w:rsidR="007F7B67" w:rsidRDefault="00FA57BA" w:rsidP="000F5431">
            <w:r>
              <w:t>Invariant</w:t>
            </w:r>
          </w:p>
        </w:tc>
        <w:tc>
          <w:tcPr>
            <w:tcW w:w="1657" w:type="dxa"/>
          </w:tcPr>
          <w:p w14:paraId="6F8769A6" w14:textId="134C65AA" w:rsidR="007F7B67" w:rsidRDefault="00FA57BA" w:rsidP="000F5431">
            <w:r>
              <w:t>Structured</w:t>
            </w:r>
          </w:p>
        </w:tc>
        <w:tc>
          <w:tcPr>
            <w:tcW w:w="2819" w:type="dxa"/>
          </w:tcPr>
          <w:p w14:paraId="38ECEB48" w14:textId="2362E4DF" w:rsidR="007F7B67" w:rsidRDefault="00DD74BE" w:rsidP="000F5431">
            <w:r>
              <w:t>Quantitative</w:t>
            </w:r>
          </w:p>
        </w:tc>
        <w:tc>
          <w:tcPr>
            <w:tcW w:w="1631" w:type="dxa"/>
          </w:tcPr>
          <w:p w14:paraId="740B0B3C" w14:textId="7E5E6F89" w:rsidR="007F7B67" w:rsidRDefault="000C4A02" w:rsidP="000F5431">
            <w:r>
              <w:t>Continuous</w:t>
            </w:r>
          </w:p>
        </w:tc>
      </w:tr>
      <w:tr w:rsidR="007F7B67" w14:paraId="101B4EFB" w14:textId="77777777" w:rsidTr="007F7B67">
        <w:trPr>
          <w:trHeight w:val="432"/>
        </w:trPr>
        <w:tc>
          <w:tcPr>
            <w:tcW w:w="1346" w:type="dxa"/>
          </w:tcPr>
          <w:p w14:paraId="16E7BD00" w14:textId="0C601DD0" w:rsidR="007F7B67" w:rsidRDefault="007F7B67" w:rsidP="000F5431">
            <w:r>
              <w:t>RatecodeID</w:t>
            </w:r>
          </w:p>
        </w:tc>
        <w:tc>
          <w:tcPr>
            <w:tcW w:w="1559" w:type="dxa"/>
          </w:tcPr>
          <w:p w14:paraId="534A701B" w14:textId="6A62A75B" w:rsidR="007F7B67" w:rsidRDefault="00FA57BA" w:rsidP="000F5431">
            <w:r>
              <w:t>Invariant</w:t>
            </w:r>
          </w:p>
        </w:tc>
        <w:tc>
          <w:tcPr>
            <w:tcW w:w="1657" w:type="dxa"/>
          </w:tcPr>
          <w:p w14:paraId="69BBA41B" w14:textId="74E4E918" w:rsidR="007F7B67" w:rsidRDefault="00FA57BA" w:rsidP="000F5431">
            <w:r>
              <w:t>Structured</w:t>
            </w:r>
          </w:p>
        </w:tc>
        <w:tc>
          <w:tcPr>
            <w:tcW w:w="2819" w:type="dxa"/>
          </w:tcPr>
          <w:p w14:paraId="5E939A04" w14:textId="7793ED3D" w:rsidR="007F7B67" w:rsidRDefault="00754541" w:rsidP="000F5431">
            <w:r>
              <w:t>Qua</w:t>
            </w:r>
            <w:r w:rsidR="000C4A02">
              <w:t>litative</w:t>
            </w:r>
          </w:p>
        </w:tc>
        <w:tc>
          <w:tcPr>
            <w:tcW w:w="1631" w:type="dxa"/>
          </w:tcPr>
          <w:p w14:paraId="5F886F1B" w14:textId="7DB31D45" w:rsidR="007F7B67" w:rsidRDefault="000C4A02" w:rsidP="000F5431">
            <w:r>
              <w:t>Nominal</w:t>
            </w:r>
          </w:p>
        </w:tc>
      </w:tr>
      <w:tr w:rsidR="00B84FB8" w14:paraId="03AA2742" w14:textId="77777777" w:rsidTr="007F7B67">
        <w:trPr>
          <w:trHeight w:val="432"/>
        </w:trPr>
        <w:tc>
          <w:tcPr>
            <w:tcW w:w="1346" w:type="dxa"/>
          </w:tcPr>
          <w:p w14:paraId="1E53273D" w14:textId="7332E91E" w:rsidR="00B84FB8" w:rsidRDefault="00B84FB8" w:rsidP="000F5431">
            <w:r>
              <w:t>Store and fwd flag</w:t>
            </w:r>
          </w:p>
        </w:tc>
        <w:tc>
          <w:tcPr>
            <w:tcW w:w="1559" w:type="dxa"/>
          </w:tcPr>
          <w:p w14:paraId="77151DE8" w14:textId="65BB2EDD" w:rsidR="00B84FB8" w:rsidRDefault="00FA57BA" w:rsidP="000F5431">
            <w:r>
              <w:t>Invariant</w:t>
            </w:r>
          </w:p>
        </w:tc>
        <w:tc>
          <w:tcPr>
            <w:tcW w:w="1657" w:type="dxa"/>
          </w:tcPr>
          <w:p w14:paraId="002949D1" w14:textId="0CCF42B8" w:rsidR="00B84FB8" w:rsidRDefault="00FA57BA" w:rsidP="000F5431">
            <w:r>
              <w:t>Structured</w:t>
            </w:r>
          </w:p>
        </w:tc>
        <w:tc>
          <w:tcPr>
            <w:tcW w:w="2819" w:type="dxa"/>
          </w:tcPr>
          <w:p w14:paraId="4B018635" w14:textId="2DA068C0" w:rsidR="00B84FB8" w:rsidRDefault="00754541" w:rsidP="000F5431">
            <w:r>
              <w:t>Qua</w:t>
            </w:r>
            <w:r w:rsidR="000C4A02">
              <w:t>litative</w:t>
            </w:r>
          </w:p>
        </w:tc>
        <w:tc>
          <w:tcPr>
            <w:tcW w:w="1631" w:type="dxa"/>
          </w:tcPr>
          <w:p w14:paraId="14866A56" w14:textId="60639726" w:rsidR="00B84FB8" w:rsidRDefault="000C4A02" w:rsidP="000F5431">
            <w:r>
              <w:t>Nominal</w:t>
            </w:r>
          </w:p>
        </w:tc>
      </w:tr>
      <w:tr w:rsidR="00B84FB8" w14:paraId="0F755859" w14:textId="77777777" w:rsidTr="007F7B67">
        <w:trPr>
          <w:trHeight w:val="432"/>
        </w:trPr>
        <w:tc>
          <w:tcPr>
            <w:tcW w:w="1346" w:type="dxa"/>
          </w:tcPr>
          <w:p w14:paraId="02DBA7C2" w14:textId="3FD30BA5" w:rsidR="00B84FB8" w:rsidRDefault="00B84FB8" w:rsidP="000F5431">
            <w:r>
              <w:t>Dropoff longitude</w:t>
            </w:r>
          </w:p>
        </w:tc>
        <w:tc>
          <w:tcPr>
            <w:tcW w:w="1559" w:type="dxa"/>
          </w:tcPr>
          <w:p w14:paraId="3FBF645D" w14:textId="5901C833" w:rsidR="00B84FB8" w:rsidRDefault="00FA57BA" w:rsidP="000F5431">
            <w:r>
              <w:t>Invariant</w:t>
            </w:r>
          </w:p>
        </w:tc>
        <w:tc>
          <w:tcPr>
            <w:tcW w:w="1657" w:type="dxa"/>
          </w:tcPr>
          <w:p w14:paraId="2C7A280B" w14:textId="063F5035" w:rsidR="00B84FB8" w:rsidRDefault="00FA57BA" w:rsidP="000F5431">
            <w:r>
              <w:t>Structured</w:t>
            </w:r>
          </w:p>
        </w:tc>
        <w:tc>
          <w:tcPr>
            <w:tcW w:w="2819" w:type="dxa"/>
          </w:tcPr>
          <w:p w14:paraId="655EF9D2" w14:textId="23F30D64" w:rsidR="00B84FB8" w:rsidRDefault="00DD74BE" w:rsidP="000F5431">
            <w:r>
              <w:t>Quantitative</w:t>
            </w:r>
          </w:p>
        </w:tc>
        <w:tc>
          <w:tcPr>
            <w:tcW w:w="1631" w:type="dxa"/>
          </w:tcPr>
          <w:p w14:paraId="07A2E69A" w14:textId="5B76D494" w:rsidR="00B84FB8" w:rsidRDefault="000C4A02" w:rsidP="000F5431">
            <w:r>
              <w:t>Continuous</w:t>
            </w:r>
          </w:p>
        </w:tc>
      </w:tr>
      <w:tr w:rsidR="00B84FB8" w14:paraId="203AF7EC" w14:textId="77777777" w:rsidTr="007F7B67">
        <w:trPr>
          <w:trHeight w:val="432"/>
        </w:trPr>
        <w:tc>
          <w:tcPr>
            <w:tcW w:w="1346" w:type="dxa"/>
          </w:tcPr>
          <w:p w14:paraId="09DAE633" w14:textId="2637AF84" w:rsidR="00B84FB8" w:rsidRDefault="00B84FB8" w:rsidP="000F5431">
            <w:r>
              <w:t>Dropoff latitude</w:t>
            </w:r>
          </w:p>
        </w:tc>
        <w:tc>
          <w:tcPr>
            <w:tcW w:w="1559" w:type="dxa"/>
          </w:tcPr>
          <w:p w14:paraId="2DBDFB6F" w14:textId="346A264B" w:rsidR="00B84FB8" w:rsidRDefault="00FA57BA" w:rsidP="000F5431">
            <w:r>
              <w:t>Invariant</w:t>
            </w:r>
          </w:p>
        </w:tc>
        <w:tc>
          <w:tcPr>
            <w:tcW w:w="1657" w:type="dxa"/>
          </w:tcPr>
          <w:p w14:paraId="6C63A10C" w14:textId="45F4C00B" w:rsidR="00B84FB8" w:rsidRDefault="00FA57BA" w:rsidP="000F5431">
            <w:r>
              <w:t>Structured</w:t>
            </w:r>
          </w:p>
        </w:tc>
        <w:tc>
          <w:tcPr>
            <w:tcW w:w="2819" w:type="dxa"/>
          </w:tcPr>
          <w:p w14:paraId="45262D63" w14:textId="3E557428" w:rsidR="00B84FB8" w:rsidRDefault="00DD74BE" w:rsidP="000F5431">
            <w:r>
              <w:t>Quantitative</w:t>
            </w:r>
          </w:p>
        </w:tc>
        <w:tc>
          <w:tcPr>
            <w:tcW w:w="1631" w:type="dxa"/>
          </w:tcPr>
          <w:p w14:paraId="64A81BAF" w14:textId="78C61CFC" w:rsidR="00B84FB8" w:rsidRDefault="000C4A02" w:rsidP="000F5431">
            <w:r>
              <w:t>Continuous</w:t>
            </w:r>
          </w:p>
        </w:tc>
      </w:tr>
      <w:tr w:rsidR="00B84FB8" w14:paraId="0094F2DF" w14:textId="77777777" w:rsidTr="007F7B67">
        <w:trPr>
          <w:trHeight w:val="432"/>
        </w:trPr>
        <w:tc>
          <w:tcPr>
            <w:tcW w:w="1346" w:type="dxa"/>
          </w:tcPr>
          <w:p w14:paraId="1C2A306C" w14:textId="3CDECB9D" w:rsidR="00B84FB8" w:rsidRDefault="00B84FB8" w:rsidP="000F5431">
            <w:r>
              <w:t>Payment type</w:t>
            </w:r>
          </w:p>
        </w:tc>
        <w:tc>
          <w:tcPr>
            <w:tcW w:w="1559" w:type="dxa"/>
          </w:tcPr>
          <w:p w14:paraId="1990533D" w14:textId="674BD5F3" w:rsidR="00B84FB8" w:rsidRDefault="00FA57BA" w:rsidP="000F5431">
            <w:r>
              <w:t>Invariant</w:t>
            </w:r>
          </w:p>
        </w:tc>
        <w:tc>
          <w:tcPr>
            <w:tcW w:w="1657" w:type="dxa"/>
          </w:tcPr>
          <w:p w14:paraId="50D600E2" w14:textId="59784813" w:rsidR="00B84FB8" w:rsidRDefault="00FA57BA" w:rsidP="000F5431">
            <w:r>
              <w:t>Structured</w:t>
            </w:r>
          </w:p>
        </w:tc>
        <w:tc>
          <w:tcPr>
            <w:tcW w:w="2819" w:type="dxa"/>
          </w:tcPr>
          <w:p w14:paraId="3CECC102" w14:textId="114D52FF" w:rsidR="00B84FB8" w:rsidRDefault="00754541" w:rsidP="000F5431">
            <w:r>
              <w:t>Qua</w:t>
            </w:r>
            <w:r w:rsidR="000C4A02">
              <w:t>litative</w:t>
            </w:r>
          </w:p>
        </w:tc>
        <w:tc>
          <w:tcPr>
            <w:tcW w:w="1631" w:type="dxa"/>
          </w:tcPr>
          <w:p w14:paraId="61B53A93" w14:textId="6497A6D9" w:rsidR="00B84FB8" w:rsidRDefault="000C4A02" w:rsidP="000F5431">
            <w:r>
              <w:t>Nominal</w:t>
            </w:r>
          </w:p>
        </w:tc>
      </w:tr>
      <w:tr w:rsidR="00B84FB8" w14:paraId="75FF9FB2" w14:textId="77777777" w:rsidTr="007F7B67">
        <w:trPr>
          <w:trHeight w:val="432"/>
        </w:trPr>
        <w:tc>
          <w:tcPr>
            <w:tcW w:w="1346" w:type="dxa"/>
          </w:tcPr>
          <w:p w14:paraId="3136D7D1" w14:textId="214FD27F" w:rsidR="00B84FB8" w:rsidRDefault="00B84FB8" w:rsidP="000F5431">
            <w:r>
              <w:t>Fare amount</w:t>
            </w:r>
          </w:p>
        </w:tc>
        <w:tc>
          <w:tcPr>
            <w:tcW w:w="1559" w:type="dxa"/>
          </w:tcPr>
          <w:p w14:paraId="20024BA3" w14:textId="594A31A8" w:rsidR="00B84FB8" w:rsidRDefault="00FA57BA" w:rsidP="000F5431">
            <w:r>
              <w:t>Variant</w:t>
            </w:r>
          </w:p>
        </w:tc>
        <w:tc>
          <w:tcPr>
            <w:tcW w:w="1657" w:type="dxa"/>
          </w:tcPr>
          <w:p w14:paraId="131C7679" w14:textId="7671F82F" w:rsidR="00B84FB8" w:rsidRDefault="00FA57BA" w:rsidP="000F5431">
            <w:r>
              <w:t>Structured</w:t>
            </w:r>
          </w:p>
        </w:tc>
        <w:tc>
          <w:tcPr>
            <w:tcW w:w="2819" w:type="dxa"/>
          </w:tcPr>
          <w:p w14:paraId="45F9B3A8" w14:textId="45FC1D8C" w:rsidR="00B84FB8" w:rsidRDefault="00754541" w:rsidP="000F5431">
            <w:r>
              <w:t>Quantitative</w:t>
            </w:r>
          </w:p>
        </w:tc>
        <w:tc>
          <w:tcPr>
            <w:tcW w:w="1631" w:type="dxa"/>
          </w:tcPr>
          <w:p w14:paraId="176E1A9C" w14:textId="28E8BD28" w:rsidR="00B84FB8" w:rsidRDefault="000C4A02" w:rsidP="000F5431">
            <w:r>
              <w:t>Continuous</w:t>
            </w:r>
          </w:p>
        </w:tc>
      </w:tr>
      <w:tr w:rsidR="00B84FB8" w14:paraId="07D940BE" w14:textId="77777777" w:rsidTr="007F7B67">
        <w:trPr>
          <w:trHeight w:val="432"/>
        </w:trPr>
        <w:tc>
          <w:tcPr>
            <w:tcW w:w="1346" w:type="dxa"/>
          </w:tcPr>
          <w:p w14:paraId="564CFC6D" w14:textId="655FB173" w:rsidR="00B84FB8" w:rsidRDefault="00B84FB8" w:rsidP="000F5431">
            <w:r>
              <w:t xml:space="preserve">Extra </w:t>
            </w:r>
          </w:p>
        </w:tc>
        <w:tc>
          <w:tcPr>
            <w:tcW w:w="1559" w:type="dxa"/>
          </w:tcPr>
          <w:p w14:paraId="627CBECF" w14:textId="0E5FD6A5" w:rsidR="00B84FB8" w:rsidRDefault="00FA57BA" w:rsidP="000F5431">
            <w:r>
              <w:t>Invariant</w:t>
            </w:r>
          </w:p>
        </w:tc>
        <w:tc>
          <w:tcPr>
            <w:tcW w:w="1657" w:type="dxa"/>
          </w:tcPr>
          <w:p w14:paraId="66B0E38A" w14:textId="0D4B29E0" w:rsidR="00B84FB8" w:rsidRDefault="00FA57BA" w:rsidP="000F5431">
            <w:r>
              <w:t>Structured</w:t>
            </w:r>
          </w:p>
        </w:tc>
        <w:tc>
          <w:tcPr>
            <w:tcW w:w="2819" w:type="dxa"/>
          </w:tcPr>
          <w:p w14:paraId="2B1604E5" w14:textId="740666D6" w:rsidR="00B84FB8" w:rsidRDefault="00754541" w:rsidP="000F5431">
            <w:r>
              <w:t>Quantitative</w:t>
            </w:r>
          </w:p>
        </w:tc>
        <w:tc>
          <w:tcPr>
            <w:tcW w:w="1631" w:type="dxa"/>
          </w:tcPr>
          <w:p w14:paraId="06C67DEA" w14:textId="03AD77B5" w:rsidR="00B84FB8" w:rsidRDefault="000C4A02" w:rsidP="000F5431">
            <w:r>
              <w:t>Continuous</w:t>
            </w:r>
          </w:p>
        </w:tc>
      </w:tr>
      <w:tr w:rsidR="00B84FB8" w14:paraId="572190A4" w14:textId="77777777" w:rsidTr="007F7B67">
        <w:trPr>
          <w:trHeight w:val="432"/>
        </w:trPr>
        <w:tc>
          <w:tcPr>
            <w:tcW w:w="1346" w:type="dxa"/>
          </w:tcPr>
          <w:p w14:paraId="04226011" w14:textId="3D8B47E7" w:rsidR="00B84FB8" w:rsidRDefault="00B84FB8" w:rsidP="000F5431">
            <w:r>
              <w:t>Mta tax</w:t>
            </w:r>
          </w:p>
        </w:tc>
        <w:tc>
          <w:tcPr>
            <w:tcW w:w="1559" w:type="dxa"/>
          </w:tcPr>
          <w:p w14:paraId="35CC2619" w14:textId="0DBA3EE7" w:rsidR="00B84FB8" w:rsidRDefault="00FA57BA" w:rsidP="000F5431">
            <w:r>
              <w:t>Invariant</w:t>
            </w:r>
          </w:p>
        </w:tc>
        <w:tc>
          <w:tcPr>
            <w:tcW w:w="1657" w:type="dxa"/>
          </w:tcPr>
          <w:p w14:paraId="73DE5037" w14:textId="17922129" w:rsidR="00B84FB8" w:rsidRDefault="00FA57BA" w:rsidP="000F5431">
            <w:r>
              <w:t>Structured</w:t>
            </w:r>
          </w:p>
        </w:tc>
        <w:tc>
          <w:tcPr>
            <w:tcW w:w="2819" w:type="dxa"/>
          </w:tcPr>
          <w:p w14:paraId="32B84498" w14:textId="34A41DEC" w:rsidR="00B84FB8" w:rsidRDefault="00754541" w:rsidP="000F5431">
            <w:r>
              <w:t>Quantitative</w:t>
            </w:r>
          </w:p>
        </w:tc>
        <w:tc>
          <w:tcPr>
            <w:tcW w:w="1631" w:type="dxa"/>
          </w:tcPr>
          <w:p w14:paraId="622C435F" w14:textId="30D61BDE" w:rsidR="00B84FB8" w:rsidRDefault="000C4A02" w:rsidP="000F5431">
            <w:r>
              <w:t>Continuous</w:t>
            </w:r>
          </w:p>
        </w:tc>
      </w:tr>
      <w:tr w:rsidR="00B84FB8" w14:paraId="14C68CDD" w14:textId="77777777" w:rsidTr="007F7B67">
        <w:trPr>
          <w:trHeight w:val="432"/>
        </w:trPr>
        <w:tc>
          <w:tcPr>
            <w:tcW w:w="1346" w:type="dxa"/>
          </w:tcPr>
          <w:p w14:paraId="08F591B0" w14:textId="3D6863EB" w:rsidR="00B84FB8" w:rsidRDefault="00B84FB8" w:rsidP="000F5431">
            <w:r>
              <w:t>Tip amount</w:t>
            </w:r>
          </w:p>
        </w:tc>
        <w:tc>
          <w:tcPr>
            <w:tcW w:w="1559" w:type="dxa"/>
          </w:tcPr>
          <w:p w14:paraId="4FE2B89F" w14:textId="1A08EABC" w:rsidR="00B84FB8" w:rsidRDefault="00FA57BA" w:rsidP="000F5431">
            <w:r>
              <w:t>Variant</w:t>
            </w:r>
          </w:p>
        </w:tc>
        <w:tc>
          <w:tcPr>
            <w:tcW w:w="1657" w:type="dxa"/>
          </w:tcPr>
          <w:p w14:paraId="47D181A1" w14:textId="5C0EF0DE" w:rsidR="00B84FB8" w:rsidRDefault="00FA57BA" w:rsidP="000F5431">
            <w:r>
              <w:t>Structured</w:t>
            </w:r>
          </w:p>
        </w:tc>
        <w:tc>
          <w:tcPr>
            <w:tcW w:w="2819" w:type="dxa"/>
          </w:tcPr>
          <w:p w14:paraId="4B66DD79" w14:textId="171CBC15" w:rsidR="00B84FB8" w:rsidRDefault="00754541" w:rsidP="000F5431">
            <w:r>
              <w:t>Quantitative</w:t>
            </w:r>
          </w:p>
        </w:tc>
        <w:tc>
          <w:tcPr>
            <w:tcW w:w="1631" w:type="dxa"/>
          </w:tcPr>
          <w:p w14:paraId="444B3895" w14:textId="20F7E792" w:rsidR="00B84FB8" w:rsidRDefault="000C4A02" w:rsidP="000F5431">
            <w:r>
              <w:t>Continuous</w:t>
            </w:r>
          </w:p>
        </w:tc>
      </w:tr>
      <w:tr w:rsidR="00B84FB8" w14:paraId="0CD80B55" w14:textId="77777777" w:rsidTr="007F7B67">
        <w:trPr>
          <w:trHeight w:val="432"/>
        </w:trPr>
        <w:tc>
          <w:tcPr>
            <w:tcW w:w="1346" w:type="dxa"/>
          </w:tcPr>
          <w:p w14:paraId="20FAA643" w14:textId="5CDCF265" w:rsidR="00B84FB8" w:rsidRDefault="00B84FB8" w:rsidP="000F5431">
            <w:r>
              <w:t>Tolls amount</w:t>
            </w:r>
          </w:p>
        </w:tc>
        <w:tc>
          <w:tcPr>
            <w:tcW w:w="1559" w:type="dxa"/>
          </w:tcPr>
          <w:p w14:paraId="4AC90BD1" w14:textId="6321F7F3" w:rsidR="00B84FB8" w:rsidRDefault="00FA57BA" w:rsidP="000F5431">
            <w:r>
              <w:t>Invariant</w:t>
            </w:r>
          </w:p>
        </w:tc>
        <w:tc>
          <w:tcPr>
            <w:tcW w:w="1657" w:type="dxa"/>
          </w:tcPr>
          <w:p w14:paraId="1DD7229A" w14:textId="443B5FB9" w:rsidR="00B84FB8" w:rsidRDefault="00FA57BA" w:rsidP="000F5431">
            <w:r>
              <w:t>Structured</w:t>
            </w:r>
          </w:p>
        </w:tc>
        <w:tc>
          <w:tcPr>
            <w:tcW w:w="2819" w:type="dxa"/>
          </w:tcPr>
          <w:p w14:paraId="615720F8" w14:textId="446820D5" w:rsidR="00B84FB8" w:rsidRDefault="00754541" w:rsidP="000F5431">
            <w:r>
              <w:t>Quantitative</w:t>
            </w:r>
          </w:p>
        </w:tc>
        <w:tc>
          <w:tcPr>
            <w:tcW w:w="1631" w:type="dxa"/>
          </w:tcPr>
          <w:p w14:paraId="6698BEAE" w14:textId="617B904C" w:rsidR="00B84FB8" w:rsidRDefault="000C4A02" w:rsidP="000F5431">
            <w:r>
              <w:t>Continuous</w:t>
            </w:r>
          </w:p>
        </w:tc>
      </w:tr>
      <w:tr w:rsidR="00B84FB8" w14:paraId="2F84FB7E" w14:textId="77777777" w:rsidTr="007F7B67">
        <w:trPr>
          <w:trHeight w:val="432"/>
        </w:trPr>
        <w:tc>
          <w:tcPr>
            <w:tcW w:w="1346" w:type="dxa"/>
          </w:tcPr>
          <w:p w14:paraId="4231F760" w14:textId="06BAF5AC" w:rsidR="00B84FB8" w:rsidRDefault="00B84FB8" w:rsidP="000F5431">
            <w:r>
              <w:lastRenderedPageBreak/>
              <w:t>Improvement surcharge</w:t>
            </w:r>
          </w:p>
        </w:tc>
        <w:tc>
          <w:tcPr>
            <w:tcW w:w="1559" w:type="dxa"/>
          </w:tcPr>
          <w:p w14:paraId="11EBFAA4" w14:textId="29321453" w:rsidR="00B84FB8" w:rsidRDefault="00FA57BA" w:rsidP="000F5431">
            <w:r>
              <w:t>Invariant</w:t>
            </w:r>
          </w:p>
        </w:tc>
        <w:tc>
          <w:tcPr>
            <w:tcW w:w="1657" w:type="dxa"/>
          </w:tcPr>
          <w:p w14:paraId="24FB141C" w14:textId="34D40557" w:rsidR="00B84FB8" w:rsidRDefault="00FA57BA" w:rsidP="000F5431">
            <w:r>
              <w:t>Structured</w:t>
            </w:r>
          </w:p>
        </w:tc>
        <w:tc>
          <w:tcPr>
            <w:tcW w:w="2819" w:type="dxa"/>
          </w:tcPr>
          <w:p w14:paraId="4F3F484B" w14:textId="69C075DA" w:rsidR="00B84FB8" w:rsidRDefault="00754541" w:rsidP="000F5431">
            <w:r>
              <w:t>Quantitative</w:t>
            </w:r>
          </w:p>
        </w:tc>
        <w:tc>
          <w:tcPr>
            <w:tcW w:w="1631" w:type="dxa"/>
          </w:tcPr>
          <w:p w14:paraId="49C54215" w14:textId="5C5B9FA8" w:rsidR="00B84FB8" w:rsidRDefault="000C4A02" w:rsidP="000F5431">
            <w:r>
              <w:t>Continuous</w:t>
            </w:r>
          </w:p>
        </w:tc>
      </w:tr>
      <w:tr w:rsidR="00B84FB8" w14:paraId="2FC66952" w14:textId="77777777" w:rsidTr="007F7B67">
        <w:trPr>
          <w:trHeight w:val="432"/>
        </w:trPr>
        <w:tc>
          <w:tcPr>
            <w:tcW w:w="1346" w:type="dxa"/>
          </w:tcPr>
          <w:p w14:paraId="6CC15ECF" w14:textId="7B595AC9" w:rsidR="00B84FB8" w:rsidRDefault="00B84FB8" w:rsidP="000F5431">
            <w:r>
              <w:t>Total amount</w:t>
            </w:r>
          </w:p>
        </w:tc>
        <w:tc>
          <w:tcPr>
            <w:tcW w:w="1559" w:type="dxa"/>
          </w:tcPr>
          <w:p w14:paraId="515F117A" w14:textId="7F4D1588" w:rsidR="00B84FB8" w:rsidRDefault="00FA57BA" w:rsidP="000F5431">
            <w:r>
              <w:t>Variant</w:t>
            </w:r>
          </w:p>
        </w:tc>
        <w:tc>
          <w:tcPr>
            <w:tcW w:w="1657" w:type="dxa"/>
          </w:tcPr>
          <w:p w14:paraId="472E4CE9" w14:textId="44DD98DF" w:rsidR="00B84FB8" w:rsidRDefault="00FA57BA" w:rsidP="000F5431">
            <w:r>
              <w:t>Structured</w:t>
            </w:r>
          </w:p>
        </w:tc>
        <w:tc>
          <w:tcPr>
            <w:tcW w:w="2819" w:type="dxa"/>
          </w:tcPr>
          <w:p w14:paraId="56496D72" w14:textId="17760A4F" w:rsidR="00B84FB8" w:rsidRDefault="00754541" w:rsidP="000F5431">
            <w:r>
              <w:t>Quantitative</w:t>
            </w:r>
          </w:p>
        </w:tc>
        <w:tc>
          <w:tcPr>
            <w:tcW w:w="1631" w:type="dxa"/>
          </w:tcPr>
          <w:p w14:paraId="59F89058" w14:textId="4208C706" w:rsidR="00B84FB8" w:rsidRDefault="000C4A02" w:rsidP="000F5431">
            <w:r>
              <w:t>Continuous</w:t>
            </w:r>
          </w:p>
        </w:tc>
      </w:tr>
    </w:tbl>
    <w:p w14:paraId="35B9E2DB" w14:textId="0F19610C" w:rsidR="007F7B67" w:rsidRDefault="007F7B67" w:rsidP="00B84FB8"/>
    <w:p w14:paraId="0FCB4552" w14:textId="2C89799F" w:rsidR="00C17881" w:rsidRPr="00F8734C" w:rsidRDefault="00C17881" w:rsidP="00B84FB8">
      <w:pPr>
        <w:rPr>
          <w:u w:val="single"/>
        </w:rPr>
      </w:pPr>
      <w:r w:rsidRPr="00F8734C">
        <w:rPr>
          <w:u w:val="single"/>
        </w:rPr>
        <w:t>Initial statistical figures:</w:t>
      </w:r>
    </w:p>
    <w:tbl>
      <w:tblPr>
        <w:tblStyle w:val="TableGrid"/>
        <w:tblW w:w="0" w:type="auto"/>
        <w:tblLook w:val="04A0" w:firstRow="1" w:lastRow="0" w:firstColumn="1" w:lastColumn="0" w:noHBand="0" w:noVBand="1"/>
      </w:tblPr>
      <w:tblGrid>
        <w:gridCol w:w="1578"/>
        <w:gridCol w:w="1478"/>
        <w:gridCol w:w="1487"/>
        <w:gridCol w:w="1522"/>
        <w:gridCol w:w="1568"/>
        <w:gridCol w:w="1383"/>
      </w:tblGrid>
      <w:tr w:rsidR="00C17881" w14:paraId="1CF28D1D" w14:textId="72472DE1" w:rsidTr="00C17881">
        <w:tc>
          <w:tcPr>
            <w:tcW w:w="1578" w:type="dxa"/>
          </w:tcPr>
          <w:p w14:paraId="41A09695" w14:textId="68D48189" w:rsidR="00C17881" w:rsidRPr="00C17881" w:rsidRDefault="00C17881" w:rsidP="00C17881">
            <w:pPr>
              <w:jc w:val="center"/>
              <w:rPr>
                <w:b/>
                <w:bCs/>
                <w:u w:val="single"/>
              </w:rPr>
            </w:pPr>
            <w:r w:rsidRPr="00C17881">
              <w:rPr>
                <w:b/>
                <w:bCs/>
                <w:u w:val="single"/>
              </w:rPr>
              <w:t>Column name</w:t>
            </w:r>
          </w:p>
        </w:tc>
        <w:tc>
          <w:tcPr>
            <w:tcW w:w="1478" w:type="dxa"/>
          </w:tcPr>
          <w:p w14:paraId="48BDB928" w14:textId="5B9773E6" w:rsidR="00C17881" w:rsidRPr="00C17881" w:rsidRDefault="00C17881" w:rsidP="00C17881">
            <w:pPr>
              <w:jc w:val="center"/>
              <w:rPr>
                <w:b/>
                <w:bCs/>
                <w:u w:val="single"/>
              </w:rPr>
            </w:pPr>
            <w:r w:rsidRPr="00C17881">
              <w:rPr>
                <w:b/>
                <w:bCs/>
                <w:u w:val="single"/>
              </w:rPr>
              <w:t>Min</w:t>
            </w:r>
          </w:p>
        </w:tc>
        <w:tc>
          <w:tcPr>
            <w:tcW w:w="1487" w:type="dxa"/>
          </w:tcPr>
          <w:p w14:paraId="31750401" w14:textId="67C674CC" w:rsidR="00C17881" w:rsidRPr="00C17881" w:rsidRDefault="00C17881" w:rsidP="00C17881">
            <w:pPr>
              <w:jc w:val="center"/>
              <w:rPr>
                <w:b/>
                <w:bCs/>
                <w:u w:val="single"/>
              </w:rPr>
            </w:pPr>
            <w:r w:rsidRPr="00C17881">
              <w:rPr>
                <w:b/>
                <w:bCs/>
                <w:u w:val="single"/>
              </w:rPr>
              <w:t>Max</w:t>
            </w:r>
          </w:p>
        </w:tc>
        <w:tc>
          <w:tcPr>
            <w:tcW w:w="1522" w:type="dxa"/>
          </w:tcPr>
          <w:p w14:paraId="71277759" w14:textId="6BC09471" w:rsidR="00C17881" w:rsidRPr="00C17881" w:rsidRDefault="00C17881" w:rsidP="00C17881">
            <w:pPr>
              <w:jc w:val="center"/>
              <w:rPr>
                <w:b/>
                <w:bCs/>
                <w:u w:val="single"/>
              </w:rPr>
            </w:pPr>
            <w:r w:rsidRPr="00C17881">
              <w:rPr>
                <w:b/>
                <w:bCs/>
                <w:u w:val="single"/>
              </w:rPr>
              <w:t>Mean</w:t>
            </w:r>
          </w:p>
        </w:tc>
        <w:tc>
          <w:tcPr>
            <w:tcW w:w="1568" w:type="dxa"/>
          </w:tcPr>
          <w:p w14:paraId="121A7B22" w14:textId="12D42FDE" w:rsidR="00C17881" w:rsidRPr="00C17881" w:rsidRDefault="00C17881" w:rsidP="00C17881">
            <w:pPr>
              <w:jc w:val="center"/>
              <w:rPr>
                <w:b/>
                <w:bCs/>
                <w:u w:val="single"/>
              </w:rPr>
            </w:pPr>
            <w:r w:rsidRPr="00C17881">
              <w:rPr>
                <w:b/>
                <w:bCs/>
                <w:u w:val="single"/>
              </w:rPr>
              <w:t>Median</w:t>
            </w:r>
          </w:p>
        </w:tc>
        <w:tc>
          <w:tcPr>
            <w:tcW w:w="1383" w:type="dxa"/>
          </w:tcPr>
          <w:p w14:paraId="2FB7F931" w14:textId="358622D8" w:rsidR="00C17881" w:rsidRPr="00C17881" w:rsidRDefault="00C17881" w:rsidP="00C17881">
            <w:pPr>
              <w:jc w:val="center"/>
              <w:rPr>
                <w:b/>
                <w:bCs/>
                <w:u w:val="single"/>
              </w:rPr>
            </w:pPr>
            <w:r>
              <w:rPr>
                <w:b/>
                <w:bCs/>
                <w:u w:val="single"/>
              </w:rPr>
              <w:t>St. Dev.</w:t>
            </w:r>
          </w:p>
        </w:tc>
      </w:tr>
      <w:tr w:rsidR="00C17881" w14:paraId="13386CA4" w14:textId="3FDF885E" w:rsidTr="00C17881">
        <w:tc>
          <w:tcPr>
            <w:tcW w:w="1578" w:type="dxa"/>
          </w:tcPr>
          <w:p w14:paraId="201C4922" w14:textId="5EEFE19F" w:rsidR="00C17881" w:rsidRDefault="00C17881" w:rsidP="00B84FB8">
            <w:r>
              <w:t>Trip distance</w:t>
            </w:r>
          </w:p>
        </w:tc>
        <w:tc>
          <w:tcPr>
            <w:tcW w:w="1478" w:type="dxa"/>
          </w:tcPr>
          <w:p w14:paraId="782E6EA5" w14:textId="75F3869E" w:rsidR="00C17881" w:rsidRDefault="00C17881" w:rsidP="00B84FB8">
            <w:r>
              <w:t>0</w:t>
            </w:r>
          </w:p>
        </w:tc>
        <w:tc>
          <w:tcPr>
            <w:tcW w:w="1487" w:type="dxa"/>
          </w:tcPr>
          <w:p w14:paraId="2857B338" w14:textId="58464724" w:rsidR="00C17881" w:rsidRDefault="00C17881" w:rsidP="00B84FB8">
            <w:r>
              <w:t>184.4</w:t>
            </w:r>
          </w:p>
        </w:tc>
        <w:tc>
          <w:tcPr>
            <w:tcW w:w="1522" w:type="dxa"/>
          </w:tcPr>
          <w:p w14:paraId="478327D0" w14:textId="3CBF6CEF" w:rsidR="00C17881" w:rsidRDefault="00C17881" w:rsidP="00B84FB8">
            <w:r>
              <w:t>3.03</w:t>
            </w:r>
          </w:p>
        </w:tc>
        <w:tc>
          <w:tcPr>
            <w:tcW w:w="1568" w:type="dxa"/>
          </w:tcPr>
          <w:p w14:paraId="0D9B2072" w14:textId="203EF7A1" w:rsidR="00C17881" w:rsidRDefault="00F8734C" w:rsidP="00B84FB8">
            <w:r>
              <w:t>1.67</w:t>
            </w:r>
          </w:p>
        </w:tc>
        <w:tc>
          <w:tcPr>
            <w:tcW w:w="1383" w:type="dxa"/>
          </w:tcPr>
          <w:p w14:paraId="7D7F677F" w14:textId="17AD9294" w:rsidR="00C17881" w:rsidRDefault="00C17881" w:rsidP="00B84FB8">
            <w:r>
              <w:t>3.80</w:t>
            </w:r>
          </w:p>
        </w:tc>
      </w:tr>
      <w:tr w:rsidR="00C17881" w14:paraId="69535B78" w14:textId="77777777" w:rsidTr="00C17881">
        <w:tc>
          <w:tcPr>
            <w:tcW w:w="1578" w:type="dxa"/>
          </w:tcPr>
          <w:p w14:paraId="51C21992" w14:textId="002A99D4" w:rsidR="00C17881" w:rsidRDefault="00C17881" w:rsidP="00B84FB8">
            <w:r>
              <w:t>Fare amount</w:t>
            </w:r>
          </w:p>
        </w:tc>
        <w:tc>
          <w:tcPr>
            <w:tcW w:w="1478" w:type="dxa"/>
          </w:tcPr>
          <w:p w14:paraId="1E5BD2F4" w14:textId="1C18537C" w:rsidR="00C17881" w:rsidRDefault="00C17881" w:rsidP="00B84FB8">
            <w:r>
              <w:t>0</w:t>
            </w:r>
          </w:p>
        </w:tc>
        <w:tc>
          <w:tcPr>
            <w:tcW w:w="1487" w:type="dxa"/>
          </w:tcPr>
          <w:p w14:paraId="43B8971C" w14:textId="489B2393" w:rsidR="00C17881" w:rsidRDefault="00C17881" w:rsidP="00B84FB8">
            <w:r>
              <w:t>200</w:t>
            </w:r>
          </w:p>
        </w:tc>
        <w:tc>
          <w:tcPr>
            <w:tcW w:w="1522" w:type="dxa"/>
          </w:tcPr>
          <w:p w14:paraId="1B89D70E" w14:textId="30304AC4" w:rsidR="00C17881" w:rsidRDefault="00F8734C" w:rsidP="00B84FB8">
            <w:r>
              <w:t>13.23</w:t>
            </w:r>
          </w:p>
        </w:tc>
        <w:tc>
          <w:tcPr>
            <w:tcW w:w="1568" w:type="dxa"/>
          </w:tcPr>
          <w:p w14:paraId="120BEB50" w14:textId="15D48981" w:rsidR="00C17881" w:rsidRDefault="00F8734C" w:rsidP="00B84FB8">
            <w:r>
              <w:t>9.5</w:t>
            </w:r>
          </w:p>
        </w:tc>
        <w:tc>
          <w:tcPr>
            <w:tcW w:w="1383" w:type="dxa"/>
          </w:tcPr>
          <w:p w14:paraId="6E4F0A84" w14:textId="710F1A0B" w:rsidR="00C17881" w:rsidRDefault="00F8734C" w:rsidP="00B84FB8">
            <w:r>
              <w:t>11.09</w:t>
            </w:r>
          </w:p>
        </w:tc>
      </w:tr>
      <w:tr w:rsidR="00C17881" w14:paraId="688C3976" w14:textId="77777777" w:rsidTr="00C17881">
        <w:tc>
          <w:tcPr>
            <w:tcW w:w="1578" w:type="dxa"/>
          </w:tcPr>
          <w:p w14:paraId="3F383F2A" w14:textId="1C25521B" w:rsidR="00C17881" w:rsidRDefault="00C17881" w:rsidP="00B84FB8">
            <w:r>
              <w:t>Extra</w:t>
            </w:r>
          </w:p>
        </w:tc>
        <w:tc>
          <w:tcPr>
            <w:tcW w:w="1478" w:type="dxa"/>
          </w:tcPr>
          <w:p w14:paraId="6BDBF164" w14:textId="6C47852D" w:rsidR="00C17881" w:rsidRDefault="00C17881" w:rsidP="00B84FB8">
            <w:r>
              <w:t>0</w:t>
            </w:r>
          </w:p>
        </w:tc>
        <w:tc>
          <w:tcPr>
            <w:tcW w:w="1487" w:type="dxa"/>
          </w:tcPr>
          <w:p w14:paraId="6FC87FF0" w14:textId="6BDDFD4A" w:rsidR="00C17881" w:rsidRDefault="00C17881" w:rsidP="00B84FB8">
            <w:r>
              <w:t>4.5</w:t>
            </w:r>
          </w:p>
        </w:tc>
        <w:tc>
          <w:tcPr>
            <w:tcW w:w="1522" w:type="dxa"/>
          </w:tcPr>
          <w:p w14:paraId="79E108B4" w14:textId="3D735741" w:rsidR="00C17881" w:rsidRDefault="00F8734C" w:rsidP="00B84FB8">
            <w:r>
              <w:t>0.1</w:t>
            </w:r>
          </w:p>
        </w:tc>
        <w:tc>
          <w:tcPr>
            <w:tcW w:w="1568" w:type="dxa"/>
          </w:tcPr>
          <w:p w14:paraId="4917DE98" w14:textId="15ABE7CB" w:rsidR="00C17881" w:rsidRDefault="00F8734C" w:rsidP="00B84FB8">
            <w:r>
              <w:t>0</w:t>
            </w:r>
          </w:p>
        </w:tc>
        <w:tc>
          <w:tcPr>
            <w:tcW w:w="1383" w:type="dxa"/>
          </w:tcPr>
          <w:p w14:paraId="33C35B24" w14:textId="30BD5C13" w:rsidR="00C17881" w:rsidRDefault="00F8734C" w:rsidP="00B84FB8">
            <w:r>
              <w:t>0.2</w:t>
            </w:r>
          </w:p>
        </w:tc>
      </w:tr>
      <w:tr w:rsidR="00C17881" w14:paraId="02C8680F" w14:textId="77777777" w:rsidTr="00C17881">
        <w:tc>
          <w:tcPr>
            <w:tcW w:w="1578" w:type="dxa"/>
          </w:tcPr>
          <w:p w14:paraId="6697C3DF" w14:textId="6097D907" w:rsidR="00C17881" w:rsidRDefault="00C17881" w:rsidP="00B84FB8">
            <w:r>
              <w:t>Mta Tax</w:t>
            </w:r>
          </w:p>
        </w:tc>
        <w:tc>
          <w:tcPr>
            <w:tcW w:w="1478" w:type="dxa"/>
          </w:tcPr>
          <w:p w14:paraId="674226CA" w14:textId="0ECCF3FB" w:rsidR="00C17881" w:rsidRDefault="00C17881" w:rsidP="00B84FB8">
            <w:r>
              <w:t>0</w:t>
            </w:r>
          </w:p>
        </w:tc>
        <w:tc>
          <w:tcPr>
            <w:tcW w:w="1487" w:type="dxa"/>
          </w:tcPr>
          <w:p w14:paraId="6FD6F8FC" w14:textId="08D55BEF" w:rsidR="00C17881" w:rsidRDefault="00C17881" w:rsidP="00B84FB8">
            <w:r>
              <w:t>0.5</w:t>
            </w:r>
          </w:p>
        </w:tc>
        <w:tc>
          <w:tcPr>
            <w:tcW w:w="1522" w:type="dxa"/>
          </w:tcPr>
          <w:p w14:paraId="251AC114" w14:textId="2A6ED648" w:rsidR="00C17881" w:rsidRDefault="00F8734C" w:rsidP="00B84FB8">
            <w:r>
              <w:t>0.49</w:t>
            </w:r>
          </w:p>
        </w:tc>
        <w:tc>
          <w:tcPr>
            <w:tcW w:w="1568" w:type="dxa"/>
          </w:tcPr>
          <w:p w14:paraId="0E6DD48A" w14:textId="59E3CE06" w:rsidR="00C17881" w:rsidRDefault="00F8734C" w:rsidP="00B84FB8">
            <w:r>
              <w:t>0.5</w:t>
            </w:r>
          </w:p>
        </w:tc>
        <w:tc>
          <w:tcPr>
            <w:tcW w:w="1383" w:type="dxa"/>
          </w:tcPr>
          <w:p w14:paraId="267F756C" w14:textId="672D2798" w:rsidR="00C17881" w:rsidRDefault="00F8734C" w:rsidP="00B84FB8">
            <w:r>
              <w:t>0.03</w:t>
            </w:r>
          </w:p>
        </w:tc>
      </w:tr>
      <w:tr w:rsidR="00C17881" w14:paraId="454C6838" w14:textId="77777777" w:rsidTr="00C17881">
        <w:tc>
          <w:tcPr>
            <w:tcW w:w="1578" w:type="dxa"/>
          </w:tcPr>
          <w:p w14:paraId="5E36FF51" w14:textId="719C4223" w:rsidR="00C17881" w:rsidRDefault="00C17881" w:rsidP="00B84FB8">
            <w:r>
              <w:t>Tip amount</w:t>
            </w:r>
          </w:p>
        </w:tc>
        <w:tc>
          <w:tcPr>
            <w:tcW w:w="1478" w:type="dxa"/>
          </w:tcPr>
          <w:p w14:paraId="7EEDB936" w14:textId="67B8958F" w:rsidR="00C17881" w:rsidRDefault="00C17881" w:rsidP="00B84FB8">
            <w:r>
              <w:t>0</w:t>
            </w:r>
          </w:p>
        </w:tc>
        <w:tc>
          <w:tcPr>
            <w:tcW w:w="1487" w:type="dxa"/>
          </w:tcPr>
          <w:p w14:paraId="00E75750" w14:textId="772D9F76" w:rsidR="00C17881" w:rsidRDefault="00C17881" w:rsidP="00B84FB8">
            <w:r>
              <w:t>125.88</w:t>
            </w:r>
          </w:p>
        </w:tc>
        <w:tc>
          <w:tcPr>
            <w:tcW w:w="1522" w:type="dxa"/>
          </w:tcPr>
          <w:p w14:paraId="460D53EE" w14:textId="19BCA6A1" w:rsidR="00C17881" w:rsidRDefault="00F8734C" w:rsidP="00B84FB8">
            <w:r>
              <w:t>1.87</w:t>
            </w:r>
          </w:p>
        </w:tc>
        <w:tc>
          <w:tcPr>
            <w:tcW w:w="1568" w:type="dxa"/>
          </w:tcPr>
          <w:p w14:paraId="0859B053" w14:textId="4DC4FF23" w:rsidR="00C17881" w:rsidRDefault="00F8734C" w:rsidP="00B84FB8">
            <w:r>
              <w:t>1.36</w:t>
            </w:r>
          </w:p>
        </w:tc>
        <w:tc>
          <w:tcPr>
            <w:tcW w:w="1383" w:type="dxa"/>
          </w:tcPr>
          <w:p w14:paraId="73CE1D71" w14:textId="19607F1C" w:rsidR="00C17881" w:rsidRDefault="00F8734C" w:rsidP="00B84FB8">
            <w:r>
              <w:t>2.6</w:t>
            </w:r>
          </w:p>
        </w:tc>
      </w:tr>
      <w:tr w:rsidR="00C17881" w14:paraId="69BCEE00" w14:textId="77777777" w:rsidTr="00C17881">
        <w:tc>
          <w:tcPr>
            <w:tcW w:w="1578" w:type="dxa"/>
          </w:tcPr>
          <w:p w14:paraId="5DC49C2C" w14:textId="27919A35" w:rsidR="00C17881" w:rsidRDefault="00C17881" w:rsidP="00B84FB8">
            <w:r>
              <w:t>Tolls amount</w:t>
            </w:r>
          </w:p>
        </w:tc>
        <w:tc>
          <w:tcPr>
            <w:tcW w:w="1478" w:type="dxa"/>
          </w:tcPr>
          <w:p w14:paraId="5AA83CC4" w14:textId="2F4E83B0" w:rsidR="00C17881" w:rsidRDefault="00C17881" w:rsidP="00B84FB8">
            <w:r>
              <w:t>0</w:t>
            </w:r>
          </w:p>
        </w:tc>
        <w:tc>
          <w:tcPr>
            <w:tcW w:w="1487" w:type="dxa"/>
          </w:tcPr>
          <w:p w14:paraId="033023EB" w14:textId="11A19179" w:rsidR="00C17881" w:rsidRDefault="00C17881" w:rsidP="00B84FB8">
            <w:r>
              <w:t>25.54</w:t>
            </w:r>
          </w:p>
        </w:tc>
        <w:tc>
          <w:tcPr>
            <w:tcW w:w="1522" w:type="dxa"/>
          </w:tcPr>
          <w:p w14:paraId="68DE9362" w14:textId="22C16CA7" w:rsidR="00C17881" w:rsidRDefault="00F8734C" w:rsidP="00B84FB8">
            <w:r>
              <w:t>0.36</w:t>
            </w:r>
          </w:p>
        </w:tc>
        <w:tc>
          <w:tcPr>
            <w:tcW w:w="1568" w:type="dxa"/>
          </w:tcPr>
          <w:p w14:paraId="3DC90C77" w14:textId="197CB497" w:rsidR="00C17881" w:rsidRDefault="00F8734C" w:rsidP="00B84FB8">
            <w:r>
              <w:t>0</w:t>
            </w:r>
          </w:p>
        </w:tc>
        <w:tc>
          <w:tcPr>
            <w:tcW w:w="1383" w:type="dxa"/>
          </w:tcPr>
          <w:p w14:paraId="64F0175B" w14:textId="43AF6A4A" w:rsidR="00C17881" w:rsidRDefault="00F8734C" w:rsidP="00B84FB8">
            <w:r>
              <w:t>1.52</w:t>
            </w:r>
          </w:p>
        </w:tc>
      </w:tr>
      <w:tr w:rsidR="00C17881" w14:paraId="1B20C386" w14:textId="77777777" w:rsidTr="00C17881">
        <w:tc>
          <w:tcPr>
            <w:tcW w:w="1578" w:type="dxa"/>
          </w:tcPr>
          <w:p w14:paraId="6AC30C72" w14:textId="1AF21AE1" w:rsidR="00C17881" w:rsidRDefault="00C17881" w:rsidP="00B84FB8">
            <w:r>
              <w:t>Improvement surcharge</w:t>
            </w:r>
          </w:p>
        </w:tc>
        <w:tc>
          <w:tcPr>
            <w:tcW w:w="1478" w:type="dxa"/>
          </w:tcPr>
          <w:p w14:paraId="57C16D45" w14:textId="721ED0A0" w:rsidR="00C17881" w:rsidRDefault="00C17881" w:rsidP="00B84FB8">
            <w:r>
              <w:t>0</w:t>
            </w:r>
          </w:p>
        </w:tc>
        <w:tc>
          <w:tcPr>
            <w:tcW w:w="1487" w:type="dxa"/>
          </w:tcPr>
          <w:p w14:paraId="3289D393" w14:textId="2E78EDCE" w:rsidR="00C17881" w:rsidRDefault="00C17881" w:rsidP="00B84FB8">
            <w:r>
              <w:t>0.3</w:t>
            </w:r>
          </w:p>
        </w:tc>
        <w:tc>
          <w:tcPr>
            <w:tcW w:w="1522" w:type="dxa"/>
          </w:tcPr>
          <w:p w14:paraId="6C866A45" w14:textId="2701E9D3" w:rsidR="00C17881" w:rsidRDefault="00F8734C" w:rsidP="00B84FB8">
            <w:r>
              <w:t>0.299</w:t>
            </w:r>
          </w:p>
        </w:tc>
        <w:tc>
          <w:tcPr>
            <w:tcW w:w="1568" w:type="dxa"/>
          </w:tcPr>
          <w:p w14:paraId="7BA7B7EC" w14:textId="64F2CE5E" w:rsidR="00C17881" w:rsidRDefault="00F8734C" w:rsidP="00B84FB8">
            <w:r>
              <w:t>0.3</w:t>
            </w:r>
          </w:p>
        </w:tc>
        <w:tc>
          <w:tcPr>
            <w:tcW w:w="1383" w:type="dxa"/>
          </w:tcPr>
          <w:p w14:paraId="6C47D770" w14:textId="28D68763" w:rsidR="00C17881" w:rsidRDefault="00F8734C" w:rsidP="00B84FB8">
            <w:r>
              <w:t>0.005</w:t>
            </w:r>
          </w:p>
        </w:tc>
      </w:tr>
      <w:tr w:rsidR="00C17881" w14:paraId="0516DF6D" w14:textId="77777777" w:rsidTr="00C17881">
        <w:tc>
          <w:tcPr>
            <w:tcW w:w="1578" w:type="dxa"/>
          </w:tcPr>
          <w:p w14:paraId="1B3CA988" w14:textId="26871C54" w:rsidR="00C17881" w:rsidRDefault="00C17881" w:rsidP="00B84FB8">
            <w:r>
              <w:t>Total amount</w:t>
            </w:r>
          </w:p>
        </w:tc>
        <w:tc>
          <w:tcPr>
            <w:tcW w:w="1478" w:type="dxa"/>
          </w:tcPr>
          <w:p w14:paraId="01408846" w14:textId="2336743A" w:rsidR="00C17881" w:rsidRDefault="00C17881" w:rsidP="00B84FB8">
            <w:r>
              <w:t>0</w:t>
            </w:r>
          </w:p>
        </w:tc>
        <w:tc>
          <w:tcPr>
            <w:tcW w:w="1487" w:type="dxa"/>
          </w:tcPr>
          <w:p w14:paraId="23B88BF2" w14:textId="094A9FB9" w:rsidR="00C17881" w:rsidRDefault="00C17881" w:rsidP="00B84FB8">
            <w:r>
              <w:t>246.11</w:t>
            </w:r>
          </w:p>
        </w:tc>
        <w:tc>
          <w:tcPr>
            <w:tcW w:w="1522" w:type="dxa"/>
          </w:tcPr>
          <w:p w14:paraId="79DD8453" w14:textId="41E18E06" w:rsidR="00C17881" w:rsidRDefault="00F8734C" w:rsidP="00B84FB8">
            <w:r>
              <w:t>16.37</w:t>
            </w:r>
          </w:p>
        </w:tc>
        <w:tc>
          <w:tcPr>
            <w:tcW w:w="1568" w:type="dxa"/>
          </w:tcPr>
          <w:p w14:paraId="422A5F72" w14:textId="09ECB23A" w:rsidR="00C17881" w:rsidRDefault="00F8734C" w:rsidP="00B84FB8">
            <w:r>
              <w:t>11.8</w:t>
            </w:r>
          </w:p>
        </w:tc>
        <w:tc>
          <w:tcPr>
            <w:tcW w:w="1383" w:type="dxa"/>
          </w:tcPr>
          <w:p w14:paraId="6E9C813C" w14:textId="16C4BE9A" w:rsidR="00C17881" w:rsidRDefault="00F8734C" w:rsidP="00B84FB8">
            <w:r>
              <w:t>13.92</w:t>
            </w:r>
          </w:p>
        </w:tc>
      </w:tr>
    </w:tbl>
    <w:p w14:paraId="24029B4B" w14:textId="77777777" w:rsidR="00C17881" w:rsidRDefault="00C17881" w:rsidP="00B84FB8"/>
    <w:p w14:paraId="29EC93D4" w14:textId="24E795F5" w:rsidR="00F8734C" w:rsidRDefault="00DC0A98" w:rsidP="00B84FB8">
      <w:r>
        <w:t>NOTE: while I removed the biggest values from the dataset (10 in total) as they greatly skew the data (to the left), the mean and median values show that there are still outliers on the right side of the data. However, these seem to be genuine, so – at the moment – I decided not to remove them from the dataset. During further analysis, I plant to divide these values into two datasets, analysing them separately.</w:t>
      </w:r>
    </w:p>
    <w:p w14:paraId="73751362" w14:textId="77777777" w:rsidR="00DC0A98" w:rsidRDefault="00DC0A98" w:rsidP="00B84FB8"/>
    <w:p w14:paraId="50139204" w14:textId="74B4301D" w:rsidR="00DC0A98" w:rsidRPr="006741C4" w:rsidRDefault="006741C4" w:rsidP="00B84FB8">
      <w:pPr>
        <w:rPr>
          <w:b/>
          <w:bCs/>
          <w:sz w:val="30"/>
          <w:szCs w:val="30"/>
          <w:u w:val="single"/>
        </w:rPr>
      </w:pPr>
      <w:r w:rsidRPr="006741C4">
        <w:rPr>
          <w:b/>
          <w:bCs/>
          <w:sz w:val="30"/>
          <w:szCs w:val="30"/>
          <w:u w:val="single"/>
        </w:rPr>
        <w:t>Limitations and ethics:</w:t>
      </w:r>
    </w:p>
    <w:p w14:paraId="7BFCD194" w14:textId="128D0CCD" w:rsidR="006741C4" w:rsidRDefault="006741C4" w:rsidP="00B84FB8">
      <w:r w:rsidRPr="006741C4">
        <w:rPr>
          <w:u w:val="single"/>
        </w:rPr>
        <w:t>Ethics</w:t>
      </w:r>
      <w:r>
        <w:t>: this data is obtained from NYC taxy and limousine services, and owned by Uber. This dataset is a subset from the bigger dataset. There is no PII information on this dataset, and I can observe no ethical issues involved in this data collection (which is done by users and drivers apps/APIs, and Uber’s administrative and usage data).</w:t>
      </w:r>
    </w:p>
    <w:p w14:paraId="14118B55" w14:textId="1F168A78" w:rsidR="006741C4" w:rsidRDefault="006741C4" w:rsidP="00B84FB8">
      <w:r w:rsidRPr="006741C4">
        <w:rPr>
          <w:u w:val="single"/>
        </w:rPr>
        <w:t>Limitations</w:t>
      </w:r>
      <w:r>
        <w:t>: as this is a subset, it contains information collected from 2 vendors (1 and 2), and from 10 days (from 1</w:t>
      </w:r>
      <w:r w:rsidRPr="006741C4">
        <w:rPr>
          <w:vertAlign w:val="superscript"/>
        </w:rPr>
        <w:t>st</w:t>
      </w:r>
      <w:r>
        <w:t xml:space="preserve"> to the 10</w:t>
      </w:r>
      <w:r w:rsidRPr="006741C4">
        <w:rPr>
          <w:vertAlign w:val="superscript"/>
        </w:rPr>
        <w:t>th</w:t>
      </w:r>
      <w:r>
        <w:t xml:space="preserve"> of October 2016). While it is great for an initial analysis, I would have looked into the bigger dataset for further and deeper conclusions.</w:t>
      </w:r>
    </w:p>
    <w:p w14:paraId="08D9EDA6" w14:textId="77777777" w:rsidR="006741C4" w:rsidRDefault="006741C4" w:rsidP="00B84FB8"/>
    <w:p w14:paraId="7CD69C24" w14:textId="15EAB789" w:rsidR="008F5AD6" w:rsidRPr="008F5AD6" w:rsidRDefault="008F5AD6" w:rsidP="00B84FB8">
      <w:pPr>
        <w:rPr>
          <w:u w:val="single"/>
        </w:rPr>
      </w:pPr>
      <w:r w:rsidRPr="008F5AD6">
        <w:rPr>
          <w:u w:val="single"/>
        </w:rPr>
        <w:t>Clarifying questions:</w:t>
      </w:r>
    </w:p>
    <w:p w14:paraId="6C973D53" w14:textId="643ECE6B" w:rsidR="008F5AD6" w:rsidRDefault="008F5AD6" w:rsidP="008F5AD6">
      <w:pPr>
        <w:pStyle w:val="ListParagraph"/>
        <w:numPr>
          <w:ilvl w:val="0"/>
          <w:numId w:val="14"/>
        </w:numPr>
      </w:pPr>
      <w:r>
        <w:t>How much is the average length trip on Uber?</w:t>
      </w:r>
    </w:p>
    <w:p w14:paraId="04A90382" w14:textId="3CA923FE" w:rsidR="008F5AD6" w:rsidRDefault="008F5AD6" w:rsidP="008F5AD6">
      <w:pPr>
        <w:pStyle w:val="ListParagraph"/>
        <w:numPr>
          <w:ilvl w:val="0"/>
          <w:numId w:val="14"/>
        </w:numPr>
      </w:pPr>
      <w:r>
        <w:t>How much is the average spent on Uber trips?</w:t>
      </w:r>
    </w:p>
    <w:p w14:paraId="253AE660" w14:textId="6B19DD17" w:rsidR="008F5AD6" w:rsidRPr="008F5AD6" w:rsidRDefault="008F5AD6" w:rsidP="008F5AD6">
      <w:pPr>
        <w:rPr>
          <w:u w:val="single"/>
        </w:rPr>
      </w:pPr>
      <w:r>
        <w:rPr>
          <w:u w:val="single"/>
        </w:rPr>
        <w:t>Adjoining</w:t>
      </w:r>
      <w:r w:rsidRPr="008F5AD6">
        <w:rPr>
          <w:u w:val="single"/>
        </w:rPr>
        <w:t xml:space="preserve"> questions:</w:t>
      </w:r>
    </w:p>
    <w:p w14:paraId="7D916B9E" w14:textId="243CDBE6" w:rsidR="008F5AD6" w:rsidRDefault="008F5AD6" w:rsidP="008F5AD6">
      <w:pPr>
        <w:pStyle w:val="ListParagraph"/>
        <w:numPr>
          <w:ilvl w:val="0"/>
          <w:numId w:val="15"/>
        </w:numPr>
      </w:pPr>
      <w:r>
        <w:t>Is there a difference in spending or trip length between day and night hours?</w:t>
      </w:r>
    </w:p>
    <w:p w14:paraId="43E3E13D" w14:textId="23DF9864" w:rsidR="008F5AD6" w:rsidRDefault="008F5AD6" w:rsidP="008F5AD6">
      <w:pPr>
        <w:pStyle w:val="ListParagraph"/>
        <w:numPr>
          <w:ilvl w:val="0"/>
          <w:numId w:val="15"/>
        </w:numPr>
      </w:pPr>
      <w:r>
        <w:t>Does the patter</w:t>
      </w:r>
      <w:r w:rsidR="00C801C8">
        <w:t>n</w:t>
      </w:r>
      <w:r>
        <w:t xml:space="preserve"> for spending and length of trip differ depending on the date and time in the month?</w:t>
      </w:r>
    </w:p>
    <w:p w14:paraId="5C3C03EB" w14:textId="0F2440BF" w:rsidR="008F5AD6" w:rsidRPr="008F5AD6" w:rsidRDefault="008F5AD6" w:rsidP="00B56441">
      <w:pPr>
        <w:rPr>
          <w:u w:val="single"/>
        </w:rPr>
      </w:pPr>
      <w:r w:rsidRPr="008F5AD6">
        <w:rPr>
          <w:u w:val="single"/>
        </w:rPr>
        <w:t>Funnelling questions:</w:t>
      </w:r>
    </w:p>
    <w:p w14:paraId="09BED306" w14:textId="408BD48E" w:rsidR="008F5AD6" w:rsidRDefault="008F5AD6" w:rsidP="008F5AD6">
      <w:pPr>
        <w:pStyle w:val="ListParagraph"/>
        <w:numPr>
          <w:ilvl w:val="0"/>
          <w:numId w:val="15"/>
        </w:numPr>
      </w:pPr>
      <w:r>
        <w:t>What is the busiest time of the day for trips?</w:t>
      </w:r>
    </w:p>
    <w:p w14:paraId="1DEFEA2D" w14:textId="0B2A0F5A" w:rsidR="008F5AD6" w:rsidRDefault="008F5AD6" w:rsidP="008F5AD6">
      <w:pPr>
        <w:pStyle w:val="ListParagraph"/>
        <w:numPr>
          <w:ilvl w:val="0"/>
          <w:numId w:val="15"/>
        </w:numPr>
      </w:pPr>
      <w:r>
        <w:lastRenderedPageBreak/>
        <w:t>What are the busiest days on the week for trips?</w:t>
      </w:r>
    </w:p>
    <w:p w14:paraId="57B8CD33" w14:textId="7B0660D6" w:rsidR="008F5AD6" w:rsidRDefault="008F5AD6" w:rsidP="008F5AD6">
      <w:pPr>
        <w:pStyle w:val="ListParagraph"/>
        <w:numPr>
          <w:ilvl w:val="0"/>
          <w:numId w:val="15"/>
        </w:numPr>
      </w:pPr>
      <w:r>
        <w:t>What are the more profitable days and hours?</w:t>
      </w:r>
    </w:p>
    <w:p w14:paraId="148DC9FB" w14:textId="291F37C5" w:rsidR="008F5AD6" w:rsidRPr="008F5AD6" w:rsidRDefault="008F5AD6" w:rsidP="008F5AD6">
      <w:pPr>
        <w:rPr>
          <w:u w:val="single"/>
        </w:rPr>
      </w:pPr>
      <w:r w:rsidRPr="008F5AD6">
        <w:rPr>
          <w:u w:val="single"/>
        </w:rPr>
        <w:t>Elevating questions (for further study, in a bigger dataset):</w:t>
      </w:r>
    </w:p>
    <w:p w14:paraId="495CA43B" w14:textId="237AF3E6" w:rsidR="008F5AD6" w:rsidRDefault="008F5AD6" w:rsidP="008F5AD6">
      <w:pPr>
        <w:pStyle w:val="ListParagraph"/>
        <w:numPr>
          <w:ilvl w:val="0"/>
          <w:numId w:val="16"/>
        </w:numPr>
      </w:pPr>
      <w:r>
        <w:t>How does NYC differ from other big American cities in performance?</w:t>
      </w:r>
    </w:p>
    <w:p w14:paraId="6A79A374" w14:textId="4D25AD2F" w:rsidR="008F5AD6" w:rsidRPr="000F5431" w:rsidRDefault="008F5AD6" w:rsidP="008F5AD6">
      <w:pPr>
        <w:pStyle w:val="ListParagraph"/>
        <w:numPr>
          <w:ilvl w:val="0"/>
          <w:numId w:val="16"/>
        </w:numPr>
      </w:pPr>
      <w:r>
        <w:t>How do Vendors in this dataset differ from other uber drivers in performance for both trip length and revenue?</w:t>
      </w:r>
    </w:p>
    <w:sectPr w:rsidR="008F5AD6" w:rsidRPr="000F5431" w:rsidSect="00CE31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5777" w14:textId="77777777" w:rsidR="009427A1" w:rsidRDefault="009427A1" w:rsidP="00FA25C6">
      <w:pPr>
        <w:spacing w:after="0" w:line="240" w:lineRule="auto"/>
      </w:pPr>
      <w:r>
        <w:separator/>
      </w:r>
    </w:p>
  </w:endnote>
  <w:endnote w:type="continuationSeparator" w:id="0">
    <w:p w14:paraId="2305B927" w14:textId="77777777" w:rsidR="009427A1" w:rsidRDefault="009427A1" w:rsidP="00FA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8BDF" w14:textId="77777777" w:rsidR="009427A1" w:rsidRDefault="009427A1" w:rsidP="00FA25C6">
      <w:pPr>
        <w:spacing w:after="0" w:line="240" w:lineRule="auto"/>
      </w:pPr>
      <w:r>
        <w:separator/>
      </w:r>
    </w:p>
  </w:footnote>
  <w:footnote w:type="continuationSeparator" w:id="0">
    <w:p w14:paraId="597E6B9B" w14:textId="77777777" w:rsidR="009427A1" w:rsidRDefault="009427A1" w:rsidP="00FA2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FB3"/>
    <w:multiLevelType w:val="hybridMultilevel"/>
    <w:tmpl w:val="7D9EAE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2E1B77"/>
    <w:multiLevelType w:val="hybridMultilevel"/>
    <w:tmpl w:val="A0988092"/>
    <w:lvl w:ilvl="0" w:tplc="2E0E3990">
      <w:start w:val="5"/>
      <w:numFmt w:val="bullet"/>
      <w:lvlText w:val=""/>
      <w:lvlJc w:val="left"/>
      <w:pPr>
        <w:ind w:left="720" w:hanging="360"/>
      </w:pPr>
      <w:rPr>
        <w:rFonts w:ascii="Wingdings" w:eastAsia="Times New Roman" w:hAnsi="Wingdings"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E928E6"/>
    <w:multiLevelType w:val="multilevel"/>
    <w:tmpl w:val="7AB63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2612E"/>
    <w:multiLevelType w:val="hybridMultilevel"/>
    <w:tmpl w:val="B9EE632E"/>
    <w:lvl w:ilvl="0" w:tplc="4648B0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22178B"/>
    <w:multiLevelType w:val="hybridMultilevel"/>
    <w:tmpl w:val="8124A3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F75060"/>
    <w:multiLevelType w:val="hybridMultilevel"/>
    <w:tmpl w:val="BD4A3A16"/>
    <w:lvl w:ilvl="0" w:tplc="A5B803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6F0808"/>
    <w:multiLevelType w:val="hybridMultilevel"/>
    <w:tmpl w:val="0B283DDC"/>
    <w:lvl w:ilvl="0" w:tplc="90C8BC94">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5A67E5"/>
    <w:multiLevelType w:val="hybridMultilevel"/>
    <w:tmpl w:val="D1E6E0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D40C5B"/>
    <w:multiLevelType w:val="multilevel"/>
    <w:tmpl w:val="7A0A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C702E"/>
    <w:multiLevelType w:val="multilevel"/>
    <w:tmpl w:val="E8B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229E"/>
    <w:multiLevelType w:val="hybridMultilevel"/>
    <w:tmpl w:val="30CA46A4"/>
    <w:lvl w:ilvl="0" w:tplc="5AA4C9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A63891"/>
    <w:multiLevelType w:val="hybridMultilevel"/>
    <w:tmpl w:val="9F949C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FC6964"/>
    <w:multiLevelType w:val="multilevel"/>
    <w:tmpl w:val="C1987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8427A8"/>
    <w:multiLevelType w:val="multilevel"/>
    <w:tmpl w:val="1078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0957E6"/>
    <w:multiLevelType w:val="hybridMultilevel"/>
    <w:tmpl w:val="26C48B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647A52"/>
    <w:multiLevelType w:val="multilevel"/>
    <w:tmpl w:val="D4A2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6896952">
    <w:abstractNumId w:val="15"/>
  </w:num>
  <w:num w:numId="2" w16cid:durableId="714351949">
    <w:abstractNumId w:val="13"/>
  </w:num>
  <w:num w:numId="3" w16cid:durableId="1066029497">
    <w:abstractNumId w:val="8"/>
  </w:num>
  <w:num w:numId="4" w16cid:durableId="1681852877">
    <w:abstractNumId w:val="4"/>
  </w:num>
  <w:num w:numId="5" w16cid:durableId="182130512">
    <w:abstractNumId w:val="14"/>
  </w:num>
  <w:num w:numId="6" w16cid:durableId="2076200002">
    <w:abstractNumId w:val="0"/>
  </w:num>
  <w:num w:numId="7" w16cid:durableId="251790497">
    <w:abstractNumId w:val="6"/>
  </w:num>
  <w:num w:numId="8" w16cid:durableId="978076354">
    <w:abstractNumId w:val="11"/>
  </w:num>
  <w:num w:numId="9" w16cid:durableId="1843471701">
    <w:abstractNumId w:val="7"/>
  </w:num>
  <w:num w:numId="10" w16cid:durableId="1454519667">
    <w:abstractNumId w:val="2"/>
  </w:num>
  <w:num w:numId="11" w16cid:durableId="71899231">
    <w:abstractNumId w:val="1"/>
  </w:num>
  <w:num w:numId="12" w16cid:durableId="1801485886">
    <w:abstractNumId w:val="12"/>
  </w:num>
  <w:num w:numId="13" w16cid:durableId="1578396538">
    <w:abstractNumId w:val="9"/>
  </w:num>
  <w:num w:numId="14" w16cid:durableId="2010254270">
    <w:abstractNumId w:val="10"/>
  </w:num>
  <w:num w:numId="15" w16cid:durableId="1938707800">
    <w:abstractNumId w:val="5"/>
  </w:num>
  <w:num w:numId="16" w16cid:durableId="176017388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3C"/>
    <w:rsid w:val="00001FF0"/>
    <w:rsid w:val="00006E36"/>
    <w:rsid w:val="00014DF1"/>
    <w:rsid w:val="00025706"/>
    <w:rsid w:val="00030D46"/>
    <w:rsid w:val="0003733E"/>
    <w:rsid w:val="000412D3"/>
    <w:rsid w:val="00045F0F"/>
    <w:rsid w:val="00052C41"/>
    <w:rsid w:val="00056D5A"/>
    <w:rsid w:val="00061841"/>
    <w:rsid w:val="0006444F"/>
    <w:rsid w:val="00065230"/>
    <w:rsid w:val="00066A69"/>
    <w:rsid w:val="00071AA2"/>
    <w:rsid w:val="00072F84"/>
    <w:rsid w:val="00077B60"/>
    <w:rsid w:val="00080715"/>
    <w:rsid w:val="00091F42"/>
    <w:rsid w:val="0009374C"/>
    <w:rsid w:val="000A2946"/>
    <w:rsid w:val="000A70D9"/>
    <w:rsid w:val="000B1737"/>
    <w:rsid w:val="000B2FFD"/>
    <w:rsid w:val="000C15CE"/>
    <w:rsid w:val="000C3DCA"/>
    <w:rsid w:val="000C4A02"/>
    <w:rsid w:val="000D2E80"/>
    <w:rsid w:val="000D2F6B"/>
    <w:rsid w:val="000E062B"/>
    <w:rsid w:val="000E094E"/>
    <w:rsid w:val="000F5431"/>
    <w:rsid w:val="00101915"/>
    <w:rsid w:val="00104B25"/>
    <w:rsid w:val="001050E1"/>
    <w:rsid w:val="001112DB"/>
    <w:rsid w:val="00112D8B"/>
    <w:rsid w:val="001142A0"/>
    <w:rsid w:val="00120247"/>
    <w:rsid w:val="001246B7"/>
    <w:rsid w:val="00135FE4"/>
    <w:rsid w:val="0014204D"/>
    <w:rsid w:val="00144F1F"/>
    <w:rsid w:val="001542B0"/>
    <w:rsid w:val="00160BD0"/>
    <w:rsid w:val="00163302"/>
    <w:rsid w:val="00164FA1"/>
    <w:rsid w:val="001651B8"/>
    <w:rsid w:val="00175399"/>
    <w:rsid w:val="0017589A"/>
    <w:rsid w:val="001839D0"/>
    <w:rsid w:val="00193436"/>
    <w:rsid w:val="001934B8"/>
    <w:rsid w:val="00194357"/>
    <w:rsid w:val="001C3E22"/>
    <w:rsid w:val="001D3ABA"/>
    <w:rsid w:val="001E4A3F"/>
    <w:rsid w:val="001F3E77"/>
    <w:rsid w:val="001F71F7"/>
    <w:rsid w:val="002045EC"/>
    <w:rsid w:val="002122A8"/>
    <w:rsid w:val="00220F20"/>
    <w:rsid w:val="00227E3A"/>
    <w:rsid w:val="00232C5D"/>
    <w:rsid w:val="002338FA"/>
    <w:rsid w:val="00237453"/>
    <w:rsid w:val="002466E1"/>
    <w:rsid w:val="00247CA0"/>
    <w:rsid w:val="00254B53"/>
    <w:rsid w:val="00256F7F"/>
    <w:rsid w:val="00261341"/>
    <w:rsid w:val="00273215"/>
    <w:rsid w:val="0027600D"/>
    <w:rsid w:val="0028472F"/>
    <w:rsid w:val="00284EDE"/>
    <w:rsid w:val="002A0164"/>
    <w:rsid w:val="002B13DC"/>
    <w:rsid w:val="002B2056"/>
    <w:rsid w:val="002B51AC"/>
    <w:rsid w:val="002D25DC"/>
    <w:rsid w:val="002D79E7"/>
    <w:rsid w:val="002E1833"/>
    <w:rsid w:val="002E3EC6"/>
    <w:rsid w:val="002F44D6"/>
    <w:rsid w:val="002F6330"/>
    <w:rsid w:val="002F7BE8"/>
    <w:rsid w:val="002F7F7E"/>
    <w:rsid w:val="00305155"/>
    <w:rsid w:val="00310B07"/>
    <w:rsid w:val="00310E97"/>
    <w:rsid w:val="00311DD4"/>
    <w:rsid w:val="00315720"/>
    <w:rsid w:val="00320544"/>
    <w:rsid w:val="003235FC"/>
    <w:rsid w:val="003270C4"/>
    <w:rsid w:val="003322A2"/>
    <w:rsid w:val="00337100"/>
    <w:rsid w:val="00337B8B"/>
    <w:rsid w:val="00340437"/>
    <w:rsid w:val="00341262"/>
    <w:rsid w:val="00343524"/>
    <w:rsid w:val="00347BBB"/>
    <w:rsid w:val="00351516"/>
    <w:rsid w:val="00352844"/>
    <w:rsid w:val="003531A3"/>
    <w:rsid w:val="00364006"/>
    <w:rsid w:val="00365C61"/>
    <w:rsid w:val="00380415"/>
    <w:rsid w:val="00380650"/>
    <w:rsid w:val="00380BD1"/>
    <w:rsid w:val="00380C94"/>
    <w:rsid w:val="00384261"/>
    <w:rsid w:val="003952B1"/>
    <w:rsid w:val="00396B17"/>
    <w:rsid w:val="00397440"/>
    <w:rsid w:val="003A1177"/>
    <w:rsid w:val="003A48A0"/>
    <w:rsid w:val="003A6F7D"/>
    <w:rsid w:val="003B256F"/>
    <w:rsid w:val="003B4A5A"/>
    <w:rsid w:val="003B70EC"/>
    <w:rsid w:val="003D4378"/>
    <w:rsid w:val="003D4F37"/>
    <w:rsid w:val="003E2B07"/>
    <w:rsid w:val="003E39A2"/>
    <w:rsid w:val="003E461D"/>
    <w:rsid w:val="003F182B"/>
    <w:rsid w:val="003F32D4"/>
    <w:rsid w:val="003F57CB"/>
    <w:rsid w:val="003F72F9"/>
    <w:rsid w:val="004004CC"/>
    <w:rsid w:val="00403718"/>
    <w:rsid w:val="0040542C"/>
    <w:rsid w:val="0040588E"/>
    <w:rsid w:val="00405906"/>
    <w:rsid w:val="0041191C"/>
    <w:rsid w:val="0041228E"/>
    <w:rsid w:val="00415788"/>
    <w:rsid w:val="00420F42"/>
    <w:rsid w:val="004316D8"/>
    <w:rsid w:val="0043179D"/>
    <w:rsid w:val="0043333C"/>
    <w:rsid w:val="00434092"/>
    <w:rsid w:val="00436E9E"/>
    <w:rsid w:val="00437729"/>
    <w:rsid w:val="00442045"/>
    <w:rsid w:val="00443924"/>
    <w:rsid w:val="00450A75"/>
    <w:rsid w:val="004623F0"/>
    <w:rsid w:val="00465D2C"/>
    <w:rsid w:val="00472B7E"/>
    <w:rsid w:val="004763B7"/>
    <w:rsid w:val="00481184"/>
    <w:rsid w:val="004838F9"/>
    <w:rsid w:val="00486B69"/>
    <w:rsid w:val="004A089A"/>
    <w:rsid w:val="004A5786"/>
    <w:rsid w:val="004A62D8"/>
    <w:rsid w:val="004B167D"/>
    <w:rsid w:val="004B1CCB"/>
    <w:rsid w:val="004C0379"/>
    <w:rsid w:val="004C1F10"/>
    <w:rsid w:val="004C596B"/>
    <w:rsid w:val="004C6A68"/>
    <w:rsid w:val="004D5026"/>
    <w:rsid w:val="004E259A"/>
    <w:rsid w:val="004E5C0B"/>
    <w:rsid w:val="004F461E"/>
    <w:rsid w:val="00523806"/>
    <w:rsid w:val="00525FD3"/>
    <w:rsid w:val="005275FC"/>
    <w:rsid w:val="00530E66"/>
    <w:rsid w:val="00534C9D"/>
    <w:rsid w:val="00535C9C"/>
    <w:rsid w:val="00545DF2"/>
    <w:rsid w:val="00545E33"/>
    <w:rsid w:val="00551CEB"/>
    <w:rsid w:val="00556763"/>
    <w:rsid w:val="005926E8"/>
    <w:rsid w:val="005A3E59"/>
    <w:rsid w:val="005A7608"/>
    <w:rsid w:val="005B3173"/>
    <w:rsid w:val="005B5E7D"/>
    <w:rsid w:val="005B7B11"/>
    <w:rsid w:val="005D61F4"/>
    <w:rsid w:val="005F301B"/>
    <w:rsid w:val="005F31B2"/>
    <w:rsid w:val="00601F85"/>
    <w:rsid w:val="0060253F"/>
    <w:rsid w:val="00607001"/>
    <w:rsid w:val="00611213"/>
    <w:rsid w:val="00611586"/>
    <w:rsid w:val="006117A2"/>
    <w:rsid w:val="006144AB"/>
    <w:rsid w:val="0061618B"/>
    <w:rsid w:val="0061653B"/>
    <w:rsid w:val="00627FBD"/>
    <w:rsid w:val="00632742"/>
    <w:rsid w:val="006339AE"/>
    <w:rsid w:val="00634F53"/>
    <w:rsid w:val="00643F48"/>
    <w:rsid w:val="006463D3"/>
    <w:rsid w:val="006502A6"/>
    <w:rsid w:val="00653688"/>
    <w:rsid w:val="00655D8F"/>
    <w:rsid w:val="00656075"/>
    <w:rsid w:val="006570E1"/>
    <w:rsid w:val="00664DBF"/>
    <w:rsid w:val="006741C4"/>
    <w:rsid w:val="00674FA4"/>
    <w:rsid w:val="00680C05"/>
    <w:rsid w:val="006825B6"/>
    <w:rsid w:val="00691788"/>
    <w:rsid w:val="00691A4E"/>
    <w:rsid w:val="006A65BF"/>
    <w:rsid w:val="006B0E3A"/>
    <w:rsid w:val="006B35C8"/>
    <w:rsid w:val="006B6CA5"/>
    <w:rsid w:val="006B7431"/>
    <w:rsid w:val="006C3CE5"/>
    <w:rsid w:val="006D238E"/>
    <w:rsid w:val="006D3CF1"/>
    <w:rsid w:val="006E0BF5"/>
    <w:rsid w:val="006E5206"/>
    <w:rsid w:val="006F1C48"/>
    <w:rsid w:val="006F2806"/>
    <w:rsid w:val="00700EA5"/>
    <w:rsid w:val="00701492"/>
    <w:rsid w:val="0070561D"/>
    <w:rsid w:val="007145C1"/>
    <w:rsid w:val="00720B9C"/>
    <w:rsid w:val="00720CFF"/>
    <w:rsid w:val="00725F65"/>
    <w:rsid w:val="00726CD3"/>
    <w:rsid w:val="007302EB"/>
    <w:rsid w:val="007320CA"/>
    <w:rsid w:val="00733E89"/>
    <w:rsid w:val="007411B5"/>
    <w:rsid w:val="00741F03"/>
    <w:rsid w:val="0074531D"/>
    <w:rsid w:val="00747147"/>
    <w:rsid w:val="00747DFF"/>
    <w:rsid w:val="00751833"/>
    <w:rsid w:val="00751D86"/>
    <w:rsid w:val="00754541"/>
    <w:rsid w:val="00757FFD"/>
    <w:rsid w:val="007640BB"/>
    <w:rsid w:val="0076531C"/>
    <w:rsid w:val="00765E71"/>
    <w:rsid w:val="00766B85"/>
    <w:rsid w:val="007707AC"/>
    <w:rsid w:val="0077220B"/>
    <w:rsid w:val="00774038"/>
    <w:rsid w:val="00774143"/>
    <w:rsid w:val="00777A4C"/>
    <w:rsid w:val="0078087D"/>
    <w:rsid w:val="00782045"/>
    <w:rsid w:val="00790613"/>
    <w:rsid w:val="00792454"/>
    <w:rsid w:val="00793FDD"/>
    <w:rsid w:val="00794C56"/>
    <w:rsid w:val="007A02F2"/>
    <w:rsid w:val="007A4B92"/>
    <w:rsid w:val="007A6A1D"/>
    <w:rsid w:val="007B168B"/>
    <w:rsid w:val="007B16AA"/>
    <w:rsid w:val="007B3886"/>
    <w:rsid w:val="007B782E"/>
    <w:rsid w:val="007C4BA9"/>
    <w:rsid w:val="007C52EC"/>
    <w:rsid w:val="007E26B9"/>
    <w:rsid w:val="007E297C"/>
    <w:rsid w:val="007E42F1"/>
    <w:rsid w:val="007F2D39"/>
    <w:rsid w:val="007F4F75"/>
    <w:rsid w:val="007F7B67"/>
    <w:rsid w:val="00803EE5"/>
    <w:rsid w:val="00804321"/>
    <w:rsid w:val="00804F3A"/>
    <w:rsid w:val="00816514"/>
    <w:rsid w:val="00816D54"/>
    <w:rsid w:val="008208C4"/>
    <w:rsid w:val="008227D1"/>
    <w:rsid w:val="00834BAD"/>
    <w:rsid w:val="00837313"/>
    <w:rsid w:val="00842780"/>
    <w:rsid w:val="0084342F"/>
    <w:rsid w:val="00854EE1"/>
    <w:rsid w:val="00857218"/>
    <w:rsid w:val="00865161"/>
    <w:rsid w:val="00872582"/>
    <w:rsid w:val="008764BE"/>
    <w:rsid w:val="00884141"/>
    <w:rsid w:val="008870E8"/>
    <w:rsid w:val="00890894"/>
    <w:rsid w:val="00893BA5"/>
    <w:rsid w:val="00894365"/>
    <w:rsid w:val="00895199"/>
    <w:rsid w:val="00896F8D"/>
    <w:rsid w:val="0089781E"/>
    <w:rsid w:val="008E6492"/>
    <w:rsid w:val="008F3304"/>
    <w:rsid w:val="008F442C"/>
    <w:rsid w:val="008F5095"/>
    <w:rsid w:val="008F5AD6"/>
    <w:rsid w:val="00901F95"/>
    <w:rsid w:val="0090467C"/>
    <w:rsid w:val="00911DD2"/>
    <w:rsid w:val="00911FCD"/>
    <w:rsid w:val="00912034"/>
    <w:rsid w:val="00931911"/>
    <w:rsid w:val="00931FB1"/>
    <w:rsid w:val="00936637"/>
    <w:rsid w:val="00941118"/>
    <w:rsid w:val="009427A1"/>
    <w:rsid w:val="00944D89"/>
    <w:rsid w:val="0094575F"/>
    <w:rsid w:val="0095024C"/>
    <w:rsid w:val="00950516"/>
    <w:rsid w:val="00960D9C"/>
    <w:rsid w:val="009718A9"/>
    <w:rsid w:val="00971952"/>
    <w:rsid w:val="00985486"/>
    <w:rsid w:val="00985536"/>
    <w:rsid w:val="00994D94"/>
    <w:rsid w:val="00997FF7"/>
    <w:rsid w:val="009A0C88"/>
    <w:rsid w:val="009B1A18"/>
    <w:rsid w:val="009B3516"/>
    <w:rsid w:val="009C2190"/>
    <w:rsid w:val="009D11EB"/>
    <w:rsid w:val="009D19E4"/>
    <w:rsid w:val="009E18F4"/>
    <w:rsid w:val="009E3F0F"/>
    <w:rsid w:val="009E49EA"/>
    <w:rsid w:val="009F31C4"/>
    <w:rsid w:val="009F42ED"/>
    <w:rsid w:val="00A03AED"/>
    <w:rsid w:val="00A03BD5"/>
    <w:rsid w:val="00A10D87"/>
    <w:rsid w:val="00A112C9"/>
    <w:rsid w:val="00A13557"/>
    <w:rsid w:val="00A203A5"/>
    <w:rsid w:val="00A24171"/>
    <w:rsid w:val="00A31F80"/>
    <w:rsid w:val="00A556A5"/>
    <w:rsid w:val="00A60597"/>
    <w:rsid w:val="00A61759"/>
    <w:rsid w:val="00A67AE5"/>
    <w:rsid w:val="00A72E1A"/>
    <w:rsid w:val="00A75EC9"/>
    <w:rsid w:val="00A851D8"/>
    <w:rsid w:val="00A85BFB"/>
    <w:rsid w:val="00A918E8"/>
    <w:rsid w:val="00A923D1"/>
    <w:rsid w:val="00A94E55"/>
    <w:rsid w:val="00A95A6B"/>
    <w:rsid w:val="00A95F70"/>
    <w:rsid w:val="00AA037B"/>
    <w:rsid w:val="00AA3DE7"/>
    <w:rsid w:val="00AA56D9"/>
    <w:rsid w:val="00AB008D"/>
    <w:rsid w:val="00AB0289"/>
    <w:rsid w:val="00AB2262"/>
    <w:rsid w:val="00AB7D08"/>
    <w:rsid w:val="00AC1A77"/>
    <w:rsid w:val="00AC4F7B"/>
    <w:rsid w:val="00AD16D6"/>
    <w:rsid w:val="00AD507A"/>
    <w:rsid w:val="00AE1B7B"/>
    <w:rsid w:val="00AE5467"/>
    <w:rsid w:val="00AF07C5"/>
    <w:rsid w:val="00AF0AF6"/>
    <w:rsid w:val="00AF1B9F"/>
    <w:rsid w:val="00AF3273"/>
    <w:rsid w:val="00AF6CC4"/>
    <w:rsid w:val="00B0751D"/>
    <w:rsid w:val="00B07E2D"/>
    <w:rsid w:val="00B107F8"/>
    <w:rsid w:val="00B12C25"/>
    <w:rsid w:val="00B14CB4"/>
    <w:rsid w:val="00B22976"/>
    <w:rsid w:val="00B23999"/>
    <w:rsid w:val="00B23F43"/>
    <w:rsid w:val="00B26A4E"/>
    <w:rsid w:val="00B426AD"/>
    <w:rsid w:val="00B46E94"/>
    <w:rsid w:val="00B47D85"/>
    <w:rsid w:val="00B56441"/>
    <w:rsid w:val="00B63C6B"/>
    <w:rsid w:val="00B702DC"/>
    <w:rsid w:val="00B716D5"/>
    <w:rsid w:val="00B72B9D"/>
    <w:rsid w:val="00B8256A"/>
    <w:rsid w:val="00B84933"/>
    <w:rsid w:val="00B84FB8"/>
    <w:rsid w:val="00B871D3"/>
    <w:rsid w:val="00B90764"/>
    <w:rsid w:val="00B9504F"/>
    <w:rsid w:val="00B96C2E"/>
    <w:rsid w:val="00BA1768"/>
    <w:rsid w:val="00BA3424"/>
    <w:rsid w:val="00BA351A"/>
    <w:rsid w:val="00BA493C"/>
    <w:rsid w:val="00BA5420"/>
    <w:rsid w:val="00BC21EC"/>
    <w:rsid w:val="00BC36A6"/>
    <w:rsid w:val="00BC451B"/>
    <w:rsid w:val="00BC67FC"/>
    <w:rsid w:val="00BC6B31"/>
    <w:rsid w:val="00BD294B"/>
    <w:rsid w:val="00BD704C"/>
    <w:rsid w:val="00BF76FB"/>
    <w:rsid w:val="00C018B6"/>
    <w:rsid w:val="00C02F6E"/>
    <w:rsid w:val="00C12974"/>
    <w:rsid w:val="00C15A91"/>
    <w:rsid w:val="00C17881"/>
    <w:rsid w:val="00C24650"/>
    <w:rsid w:val="00C25A21"/>
    <w:rsid w:val="00C25E26"/>
    <w:rsid w:val="00C33313"/>
    <w:rsid w:val="00C33C33"/>
    <w:rsid w:val="00C549BE"/>
    <w:rsid w:val="00C72C20"/>
    <w:rsid w:val="00C72F1A"/>
    <w:rsid w:val="00C73432"/>
    <w:rsid w:val="00C77A66"/>
    <w:rsid w:val="00C801C8"/>
    <w:rsid w:val="00C85369"/>
    <w:rsid w:val="00C92F46"/>
    <w:rsid w:val="00CA64D9"/>
    <w:rsid w:val="00CC12F0"/>
    <w:rsid w:val="00CC79E8"/>
    <w:rsid w:val="00CD5E7E"/>
    <w:rsid w:val="00CD7684"/>
    <w:rsid w:val="00CE211B"/>
    <w:rsid w:val="00CE31C2"/>
    <w:rsid w:val="00CF0480"/>
    <w:rsid w:val="00CF10E7"/>
    <w:rsid w:val="00CF661B"/>
    <w:rsid w:val="00D019D2"/>
    <w:rsid w:val="00D14EB3"/>
    <w:rsid w:val="00D150C7"/>
    <w:rsid w:val="00D20C2E"/>
    <w:rsid w:val="00D27A19"/>
    <w:rsid w:val="00D314E9"/>
    <w:rsid w:val="00D330B1"/>
    <w:rsid w:val="00D35F5B"/>
    <w:rsid w:val="00D43386"/>
    <w:rsid w:val="00D43AE6"/>
    <w:rsid w:val="00D528DC"/>
    <w:rsid w:val="00D55B1A"/>
    <w:rsid w:val="00D63A0A"/>
    <w:rsid w:val="00D74A38"/>
    <w:rsid w:val="00D75F36"/>
    <w:rsid w:val="00D85F49"/>
    <w:rsid w:val="00D90C40"/>
    <w:rsid w:val="00D92B65"/>
    <w:rsid w:val="00D96562"/>
    <w:rsid w:val="00D96625"/>
    <w:rsid w:val="00DA234A"/>
    <w:rsid w:val="00DA2440"/>
    <w:rsid w:val="00DA2582"/>
    <w:rsid w:val="00DB7A1C"/>
    <w:rsid w:val="00DC0A98"/>
    <w:rsid w:val="00DC46AA"/>
    <w:rsid w:val="00DC4F2B"/>
    <w:rsid w:val="00DD0A7F"/>
    <w:rsid w:val="00DD2E88"/>
    <w:rsid w:val="00DD74BE"/>
    <w:rsid w:val="00DE2516"/>
    <w:rsid w:val="00DE2EF0"/>
    <w:rsid w:val="00DF2704"/>
    <w:rsid w:val="00E001BC"/>
    <w:rsid w:val="00E02CB2"/>
    <w:rsid w:val="00E11733"/>
    <w:rsid w:val="00E136AF"/>
    <w:rsid w:val="00E141B8"/>
    <w:rsid w:val="00E17476"/>
    <w:rsid w:val="00E267AD"/>
    <w:rsid w:val="00E364E8"/>
    <w:rsid w:val="00E44DC8"/>
    <w:rsid w:val="00E45685"/>
    <w:rsid w:val="00E502CD"/>
    <w:rsid w:val="00E50A7D"/>
    <w:rsid w:val="00E5483A"/>
    <w:rsid w:val="00E554FC"/>
    <w:rsid w:val="00E60907"/>
    <w:rsid w:val="00E66E83"/>
    <w:rsid w:val="00E7343B"/>
    <w:rsid w:val="00E7512C"/>
    <w:rsid w:val="00E80F31"/>
    <w:rsid w:val="00E85203"/>
    <w:rsid w:val="00E869C7"/>
    <w:rsid w:val="00E90C44"/>
    <w:rsid w:val="00E913E7"/>
    <w:rsid w:val="00E93F80"/>
    <w:rsid w:val="00E95CD2"/>
    <w:rsid w:val="00EA1053"/>
    <w:rsid w:val="00EA3681"/>
    <w:rsid w:val="00EA5ED0"/>
    <w:rsid w:val="00EB0DC4"/>
    <w:rsid w:val="00EB7AEE"/>
    <w:rsid w:val="00EC0A43"/>
    <w:rsid w:val="00EC3EF0"/>
    <w:rsid w:val="00EC731D"/>
    <w:rsid w:val="00ED367F"/>
    <w:rsid w:val="00ED6979"/>
    <w:rsid w:val="00EE5AC9"/>
    <w:rsid w:val="00EF1BFB"/>
    <w:rsid w:val="00EF1F02"/>
    <w:rsid w:val="00EF5315"/>
    <w:rsid w:val="00EF627E"/>
    <w:rsid w:val="00EF63F6"/>
    <w:rsid w:val="00F212A2"/>
    <w:rsid w:val="00F23D8B"/>
    <w:rsid w:val="00F24406"/>
    <w:rsid w:val="00F262E2"/>
    <w:rsid w:val="00F34431"/>
    <w:rsid w:val="00F34446"/>
    <w:rsid w:val="00F37E4F"/>
    <w:rsid w:val="00F52E17"/>
    <w:rsid w:val="00F53AF9"/>
    <w:rsid w:val="00F73DF3"/>
    <w:rsid w:val="00F76190"/>
    <w:rsid w:val="00F808B9"/>
    <w:rsid w:val="00F8734C"/>
    <w:rsid w:val="00F87F83"/>
    <w:rsid w:val="00F94E11"/>
    <w:rsid w:val="00F96E05"/>
    <w:rsid w:val="00F96E99"/>
    <w:rsid w:val="00FA25C6"/>
    <w:rsid w:val="00FA2697"/>
    <w:rsid w:val="00FA3829"/>
    <w:rsid w:val="00FA57BA"/>
    <w:rsid w:val="00FB11F3"/>
    <w:rsid w:val="00FB13E8"/>
    <w:rsid w:val="00FB2483"/>
    <w:rsid w:val="00FB5B6A"/>
    <w:rsid w:val="00FC17D3"/>
    <w:rsid w:val="00FC294E"/>
    <w:rsid w:val="00FC3297"/>
    <w:rsid w:val="00FC3652"/>
    <w:rsid w:val="00FC37D0"/>
    <w:rsid w:val="00FD0010"/>
    <w:rsid w:val="00FD0A29"/>
    <w:rsid w:val="00FD10E4"/>
    <w:rsid w:val="00FD22E4"/>
    <w:rsid w:val="00FD3FA6"/>
    <w:rsid w:val="00FF0493"/>
    <w:rsid w:val="00FF1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12A6"/>
  <w15:docId w15:val="{D45BDB00-DA5F-4FA6-8B1D-49299529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059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A234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next w:val="Normal"/>
    <w:link w:val="Heading6Char"/>
    <w:uiPriority w:val="9"/>
    <w:unhideWhenUsed/>
    <w:qFormat/>
    <w:rsid w:val="00FB248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333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333C"/>
    <w:rPr>
      <w:i/>
      <w:iCs/>
      <w:color w:val="4472C4" w:themeColor="accent1"/>
    </w:rPr>
  </w:style>
  <w:style w:type="character" w:styleId="Hyperlink">
    <w:name w:val="Hyperlink"/>
    <w:basedOn w:val="DefaultParagraphFont"/>
    <w:uiPriority w:val="99"/>
    <w:unhideWhenUsed/>
    <w:rsid w:val="00FC3652"/>
    <w:rPr>
      <w:color w:val="0563C1" w:themeColor="hyperlink"/>
      <w:u w:val="single"/>
    </w:rPr>
  </w:style>
  <w:style w:type="character" w:styleId="UnresolvedMention">
    <w:name w:val="Unresolved Mention"/>
    <w:basedOn w:val="DefaultParagraphFont"/>
    <w:uiPriority w:val="99"/>
    <w:semiHidden/>
    <w:unhideWhenUsed/>
    <w:rsid w:val="00FC3652"/>
    <w:rPr>
      <w:color w:val="605E5C"/>
      <w:shd w:val="clear" w:color="auto" w:fill="E1DFDD"/>
    </w:rPr>
  </w:style>
  <w:style w:type="paragraph" w:styleId="Header">
    <w:name w:val="header"/>
    <w:basedOn w:val="Normal"/>
    <w:link w:val="HeaderChar"/>
    <w:uiPriority w:val="99"/>
    <w:unhideWhenUsed/>
    <w:rsid w:val="00FA2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5C6"/>
  </w:style>
  <w:style w:type="paragraph" w:styleId="Footer">
    <w:name w:val="footer"/>
    <w:basedOn w:val="Normal"/>
    <w:link w:val="FooterChar"/>
    <w:uiPriority w:val="99"/>
    <w:unhideWhenUsed/>
    <w:rsid w:val="00FA2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5C6"/>
  </w:style>
  <w:style w:type="paragraph" w:styleId="ListParagraph">
    <w:name w:val="List Paragraph"/>
    <w:basedOn w:val="Normal"/>
    <w:uiPriority w:val="34"/>
    <w:qFormat/>
    <w:rsid w:val="0040588E"/>
    <w:pPr>
      <w:ind w:left="720"/>
      <w:contextualSpacing/>
    </w:pPr>
  </w:style>
  <w:style w:type="table" w:styleId="TableGrid">
    <w:name w:val="Table Grid"/>
    <w:basedOn w:val="TableNormal"/>
    <w:uiPriority w:val="39"/>
    <w:rsid w:val="00204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F42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F42ED"/>
    <w:rPr>
      <w:b/>
      <w:bCs/>
    </w:rPr>
  </w:style>
  <w:style w:type="character" w:styleId="FollowedHyperlink">
    <w:name w:val="FollowedHyperlink"/>
    <w:basedOn w:val="DefaultParagraphFont"/>
    <w:uiPriority w:val="99"/>
    <w:semiHidden/>
    <w:unhideWhenUsed/>
    <w:rsid w:val="00072F84"/>
    <w:rPr>
      <w:color w:val="954F72" w:themeColor="followedHyperlink"/>
      <w:u w:val="single"/>
    </w:rPr>
  </w:style>
  <w:style w:type="character" w:customStyle="1" w:styleId="Heading5Char">
    <w:name w:val="Heading 5 Char"/>
    <w:basedOn w:val="DefaultParagraphFont"/>
    <w:link w:val="Heading5"/>
    <w:uiPriority w:val="9"/>
    <w:rsid w:val="00DA234A"/>
    <w:rPr>
      <w:rFonts w:ascii="Times New Roman" w:eastAsia="Times New Roman" w:hAnsi="Times New Roman" w:cs="Times New Roman"/>
      <w:b/>
      <w:bCs/>
      <w:kern w:val="0"/>
      <w:sz w:val="20"/>
      <w:szCs w:val="20"/>
      <w:lang w:eastAsia="en-GB"/>
      <w14:ligatures w14:val="none"/>
    </w:rPr>
  </w:style>
  <w:style w:type="character" w:styleId="HTMLCode">
    <w:name w:val="HTML Code"/>
    <w:basedOn w:val="DefaultParagraphFont"/>
    <w:uiPriority w:val="99"/>
    <w:semiHidden/>
    <w:unhideWhenUsed/>
    <w:rsid w:val="00DA234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DA234A"/>
    <w:rPr>
      <w:rFonts w:ascii="Courier New" w:eastAsia="Times New Roman" w:hAnsi="Courier New" w:cs="Courier New"/>
      <w:kern w:val="0"/>
      <w:sz w:val="20"/>
      <w:szCs w:val="20"/>
      <w:lang w:eastAsia="en-GB"/>
      <w14:ligatures w14:val="none"/>
    </w:rPr>
  </w:style>
  <w:style w:type="character" w:customStyle="1" w:styleId="pln">
    <w:name w:val="pln"/>
    <w:basedOn w:val="DefaultParagraphFont"/>
    <w:rsid w:val="00DA234A"/>
  </w:style>
  <w:style w:type="character" w:customStyle="1" w:styleId="pun">
    <w:name w:val="pun"/>
    <w:basedOn w:val="DefaultParagraphFont"/>
    <w:rsid w:val="00DA234A"/>
  </w:style>
  <w:style w:type="character" w:customStyle="1" w:styleId="lit">
    <w:name w:val="lit"/>
    <w:basedOn w:val="DefaultParagraphFont"/>
    <w:rsid w:val="00DA234A"/>
  </w:style>
  <w:style w:type="character" w:customStyle="1" w:styleId="hljs-string">
    <w:name w:val="hljs-string"/>
    <w:basedOn w:val="DefaultParagraphFont"/>
    <w:rsid w:val="00DA234A"/>
  </w:style>
  <w:style w:type="character" w:customStyle="1" w:styleId="typ">
    <w:name w:val="typ"/>
    <w:basedOn w:val="DefaultParagraphFont"/>
    <w:rsid w:val="00DA234A"/>
  </w:style>
  <w:style w:type="character" w:customStyle="1" w:styleId="kwd">
    <w:name w:val="kwd"/>
    <w:basedOn w:val="DefaultParagraphFont"/>
    <w:rsid w:val="00F262E2"/>
  </w:style>
  <w:style w:type="character" w:customStyle="1" w:styleId="hljs-keyword">
    <w:name w:val="hljs-keyword"/>
    <w:basedOn w:val="DefaultParagraphFont"/>
    <w:rsid w:val="00F262E2"/>
  </w:style>
  <w:style w:type="character" w:customStyle="1" w:styleId="hljs-number">
    <w:name w:val="hljs-number"/>
    <w:basedOn w:val="DefaultParagraphFont"/>
    <w:rsid w:val="00F262E2"/>
  </w:style>
  <w:style w:type="character" w:customStyle="1" w:styleId="hljs-constant">
    <w:name w:val="hljs-constant"/>
    <w:basedOn w:val="DefaultParagraphFont"/>
    <w:rsid w:val="00F262E2"/>
  </w:style>
  <w:style w:type="character" w:customStyle="1" w:styleId="com">
    <w:name w:val="com"/>
    <w:basedOn w:val="DefaultParagraphFont"/>
    <w:rsid w:val="00F262E2"/>
  </w:style>
  <w:style w:type="character" w:styleId="Emphasis">
    <w:name w:val="Emphasis"/>
    <w:basedOn w:val="DefaultParagraphFont"/>
    <w:uiPriority w:val="20"/>
    <w:qFormat/>
    <w:rsid w:val="00F262E2"/>
    <w:rPr>
      <w:i/>
      <w:iCs/>
    </w:rPr>
  </w:style>
  <w:style w:type="character" w:customStyle="1" w:styleId="Heading1Char">
    <w:name w:val="Heading 1 Char"/>
    <w:basedOn w:val="DefaultParagraphFont"/>
    <w:link w:val="Heading1"/>
    <w:uiPriority w:val="9"/>
    <w:rsid w:val="00534C9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05906"/>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FB2483"/>
    <w:rPr>
      <w:rFonts w:asciiTheme="majorHAnsi" w:eastAsiaTheme="majorEastAsia" w:hAnsiTheme="majorHAnsi" w:cstheme="majorBidi"/>
      <w:color w:val="1F3763" w:themeColor="accent1" w:themeShade="7F"/>
    </w:rPr>
  </w:style>
  <w:style w:type="character" w:customStyle="1" w:styleId="annotator-hl">
    <w:name w:val="annotator-hl"/>
    <w:basedOn w:val="DefaultParagraphFont"/>
    <w:rsid w:val="00310E97"/>
  </w:style>
  <w:style w:type="character" w:customStyle="1" w:styleId="hljs-comment">
    <w:name w:val="hljs-comment"/>
    <w:basedOn w:val="DefaultParagraphFont"/>
    <w:rsid w:val="00B1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559">
      <w:bodyDiv w:val="1"/>
      <w:marLeft w:val="0"/>
      <w:marRight w:val="0"/>
      <w:marTop w:val="0"/>
      <w:marBottom w:val="0"/>
      <w:divBdr>
        <w:top w:val="none" w:sz="0" w:space="0" w:color="auto"/>
        <w:left w:val="none" w:sz="0" w:space="0" w:color="auto"/>
        <w:bottom w:val="none" w:sz="0" w:space="0" w:color="auto"/>
        <w:right w:val="none" w:sz="0" w:space="0" w:color="auto"/>
      </w:divBdr>
    </w:div>
    <w:div w:id="12466786">
      <w:bodyDiv w:val="1"/>
      <w:marLeft w:val="0"/>
      <w:marRight w:val="0"/>
      <w:marTop w:val="0"/>
      <w:marBottom w:val="0"/>
      <w:divBdr>
        <w:top w:val="none" w:sz="0" w:space="0" w:color="auto"/>
        <w:left w:val="none" w:sz="0" w:space="0" w:color="auto"/>
        <w:bottom w:val="none" w:sz="0" w:space="0" w:color="auto"/>
        <w:right w:val="none" w:sz="0" w:space="0" w:color="auto"/>
      </w:divBdr>
    </w:div>
    <w:div w:id="25181383">
      <w:bodyDiv w:val="1"/>
      <w:marLeft w:val="0"/>
      <w:marRight w:val="0"/>
      <w:marTop w:val="0"/>
      <w:marBottom w:val="0"/>
      <w:divBdr>
        <w:top w:val="none" w:sz="0" w:space="0" w:color="auto"/>
        <w:left w:val="none" w:sz="0" w:space="0" w:color="auto"/>
        <w:bottom w:val="none" w:sz="0" w:space="0" w:color="auto"/>
        <w:right w:val="none" w:sz="0" w:space="0" w:color="auto"/>
      </w:divBdr>
    </w:div>
    <w:div w:id="26221068">
      <w:bodyDiv w:val="1"/>
      <w:marLeft w:val="0"/>
      <w:marRight w:val="0"/>
      <w:marTop w:val="0"/>
      <w:marBottom w:val="0"/>
      <w:divBdr>
        <w:top w:val="none" w:sz="0" w:space="0" w:color="auto"/>
        <w:left w:val="none" w:sz="0" w:space="0" w:color="auto"/>
        <w:bottom w:val="none" w:sz="0" w:space="0" w:color="auto"/>
        <w:right w:val="none" w:sz="0" w:space="0" w:color="auto"/>
      </w:divBdr>
    </w:div>
    <w:div w:id="35277586">
      <w:bodyDiv w:val="1"/>
      <w:marLeft w:val="0"/>
      <w:marRight w:val="0"/>
      <w:marTop w:val="0"/>
      <w:marBottom w:val="0"/>
      <w:divBdr>
        <w:top w:val="none" w:sz="0" w:space="0" w:color="auto"/>
        <w:left w:val="none" w:sz="0" w:space="0" w:color="auto"/>
        <w:bottom w:val="none" w:sz="0" w:space="0" w:color="auto"/>
        <w:right w:val="none" w:sz="0" w:space="0" w:color="auto"/>
      </w:divBdr>
    </w:div>
    <w:div w:id="40792795">
      <w:bodyDiv w:val="1"/>
      <w:marLeft w:val="0"/>
      <w:marRight w:val="0"/>
      <w:marTop w:val="0"/>
      <w:marBottom w:val="0"/>
      <w:divBdr>
        <w:top w:val="none" w:sz="0" w:space="0" w:color="auto"/>
        <w:left w:val="none" w:sz="0" w:space="0" w:color="auto"/>
        <w:bottom w:val="none" w:sz="0" w:space="0" w:color="auto"/>
        <w:right w:val="none" w:sz="0" w:space="0" w:color="auto"/>
      </w:divBdr>
    </w:div>
    <w:div w:id="51000996">
      <w:bodyDiv w:val="1"/>
      <w:marLeft w:val="0"/>
      <w:marRight w:val="0"/>
      <w:marTop w:val="0"/>
      <w:marBottom w:val="0"/>
      <w:divBdr>
        <w:top w:val="none" w:sz="0" w:space="0" w:color="auto"/>
        <w:left w:val="none" w:sz="0" w:space="0" w:color="auto"/>
        <w:bottom w:val="none" w:sz="0" w:space="0" w:color="auto"/>
        <w:right w:val="none" w:sz="0" w:space="0" w:color="auto"/>
      </w:divBdr>
    </w:div>
    <w:div w:id="52969757">
      <w:bodyDiv w:val="1"/>
      <w:marLeft w:val="0"/>
      <w:marRight w:val="0"/>
      <w:marTop w:val="0"/>
      <w:marBottom w:val="0"/>
      <w:divBdr>
        <w:top w:val="none" w:sz="0" w:space="0" w:color="auto"/>
        <w:left w:val="none" w:sz="0" w:space="0" w:color="auto"/>
        <w:bottom w:val="none" w:sz="0" w:space="0" w:color="auto"/>
        <w:right w:val="none" w:sz="0" w:space="0" w:color="auto"/>
      </w:divBdr>
    </w:div>
    <w:div w:id="57094300">
      <w:bodyDiv w:val="1"/>
      <w:marLeft w:val="0"/>
      <w:marRight w:val="0"/>
      <w:marTop w:val="0"/>
      <w:marBottom w:val="0"/>
      <w:divBdr>
        <w:top w:val="none" w:sz="0" w:space="0" w:color="auto"/>
        <w:left w:val="none" w:sz="0" w:space="0" w:color="auto"/>
        <w:bottom w:val="none" w:sz="0" w:space="0" w:color="auto"/>
        <w:right w:val="none" w:sz="0" w:space="0" w:color="auto"/>
      </w:divBdr>
    </w:div>
    <w:div w:id="60833011">
      <w:bodyDiv w:val="1"/>
      <w:marLeft w:val="0"/>
      <w:marRight w:val="0"/>
      <w:marTop w:val="0"/>
      <w:marBottom w:val="0"/>
      <w:divBdr>
        <w:top w:val="none" w:sz="0" w:space="0" w:color="auto"/>
        <w:left w:val="none" w:sz="0" w:space="0" w:color="auto"/>
        <w:bottom w:val="none" w:sz="0" w:space="0" w:color="auto"/>
        <w:right w:val="none" w:sz="0" w:space="0" w:color="auto"/>
      </w:divBdr>
    </w:div>
    <w:div w:id="61295787">
      <w:bodyDiv w:val="1"/>
      <w:marLeft w:val="0"/>
      <w:marRight w:val="0"/>
      <w:marTop w:val="0"/>
      <w:marBottom w:val="0"/>
      <w:divBdr>
        <w:top w:val="none" w:sz="0" w:space="0" w:color="auto"/>
        <w:left w:val="none" w:sz="0" w:space="0" w:color="auto"/>
        <w:bottom w:val="none" w:sz="0" w:space="0" w:color="auto"/>
        <w:right w:val="none" w:sz="0" w:space="0" w:color="auto"/>
      </w:divBdr>
      <w:divsChild>
        <w:div w:id="184755652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61946529">
      <w:bodyDiv w:val="1"/>
      <w:marLeft w:val="0"/>
      <w:marRight w:val="0"/>
      <w:marTop w:val="0"/>
      <w:marBottom w:val="0"/>
      <w:divBdr>
        <w:top w:val="none" w:sz="0" w:space="0" w:color="auto"/>
        <w:left w:val="none" w:sz="0" w:space="0" w:color="auto"/>
        <w:bottom w:val="none" w:sz="0" w:space="0" w:color="auto"/>
        <w:right w:val="none" w:sz="0" w:space="0" w:color="auto"/>
      </w:divBdr>
    </w:div>
    <w:div w:id="64449411">
      <w:bodyDiv w:val="1"/>
      <w:marLeft w:val="0"/>
      <w:marRight w:val="0"/>
      <w:marTop w:val="0"/>
      <w:marBottom w:val="0"/>
      <w:divBdr>
        <w:top w:val="none" w:sz="0" w:space="0" w:color="auto"/>
        <w:left w:val="none" w:sz="0" w:space="0" w:color="auto"/>
        <w:bottom w:val="none" w:sz="0" w:space="0" w:color="auto"/>
        <w:right w:val="none" w:sz="0" w:space="0" w:color="auto"/>
      </w:divBdr>
    </w:div>
    <w:div w:id="74936145">
      <w:bodyDiv w:val="1"/>
      <w:marLeft w:val="0"/>
      <w:marRight w:val="0"/>
      <w:marTop w:val="0"/>
      <w:marBottom w:val="0"/>
      <w:divBdr>
        <w:top w:val="none" w:sz="0" w:space="0" w:color="auto"/>
        <w:left w:val="none" w:sz="0" w:space="0" w:color="auto"/>
        <w:bottom w:val="none" w:sz="0" w:space="0" w:color="auto"/>
        <w:right w:val="none" w:sz="0" w:space="0" w:color="auto"/>
      </w:divBdr>
    </w:div>
    <w:div w:id="74939036">
      <w:bodyDiv w:val="1"/>
      <w:marLeft w:val="0"/>
      <w:marRight w:val="0"/>
      <w:marTop w:val="0"/>
      <w:marBottom w:val="0"/>
      <w:divBdr>
        <w:top w:val="none" w:sz="0" w:space="0" w:color="auto"/>
        <w:left w:val="none" w:sz="0" w:space="0" w:color="auto"/>
        <w:bottom w:val="none" w:sz="0" w:space="0" w:color="auto"/>
        <w:right w:val="none" w:sz="0" w:space="0" w:color="auto"/>
      </w:divBdr>
    </w:div>
    <w:div w:id="90663940">
      <w:bodyDiv w:val="1"/>
      <w:marLeft w:val="0"/>
      <w:marRight w:val="0"/>
      <w:marTop w:val="0"/>
      <w:marBottom w:val="0"/>
      <w:divBdr>
        <w:top w:val="none" w:sz="0" w:space="0" w:color="auto"/>
        <w:left w:val="none" w:sz="0" w:space="0" w:color="auto"/>
        <w:bottom w:val="none" w:sz="0" w:space="0" w:color="auto"/>
        <w:right w:val="none" w:sz="0" w:space="0" w:color="auto"/>
      </w:divBdr>
    </w:div>
    <w:div w:id="91173835">
      <w:bodyDiv w:val="1"/>
      <w:marLeft w:val="0"/>
      <w:marRight w:val="0"/>
      <w:marTop w:val="0"/>
      <w:marBottom w:val="0"/>
      <w:divBdr>
        <w:top w:val="none" w:sz="0" w:space="0" w:color="auto"/>
        <w:left w:val="none" w:sz="0" w:space="0" w:color="auto"/>
        <w:bottom w:val="none" w:sz="0" w:space="0" w:color="auto"/>
        <w:right w:val="none" w:sz="0" w:space="0" w:color="auto"/>
      </w:divBdr>
    </w:div>
    <w:div w:id="99569459">
      <w:bodyDiv w:val="1"/>
      <w:marLeft w:val="0"/>
      <w:marRight w:val="0"/>
      <w:marTop w:val="0"/>
      <w:marBottom w:val="0"/>
      <w:divBdr>
        <w:top w:val="none" w:sz="0" w:space="0" w:color="auto"/>
        <w:left w:val="none" w:sz="0" w:space="0" w:color="auto"/>
        <w:bottom w:val="none" w:sz="0" w:space="0" w:color="auto"/>
        <w:right w:val="none" w:sz="0" w:space="0" w:color="auto"/>
      </w:divBdr>
    </w:div>
    <w:div w:id="106239341">
      <w:bodyDiv w:val="1"/>
      <w:marLeft w:val="0"/>
      <w:marRight w:val="0"/>
      <w:marTop w:val="0"/>
      <w:marBottom w:val="0"/>
      <w:divBdr>
        <w:top w:val="none" w:sz="0" w:space="0" w:color="auto"/>
        <w:left w:val="none" w:sz="0" w:space="0" w:color="auto"/>
        <w:bottom w:val="none" w:sz="0" w:space="0" w:color="auto"/>
        <w:right w:val="none" w:sz="0" w:space="0" w:color="auto"/>
      </w:divBdr>
    </w:div>
    <w:div w:id="146551826">
      <w:bodyDiv w:val="1"/>
      <w:marLeft w:val="0"/>
      <w:marRight w:val="0"/>
      <w:marTop w:val="0"/>
      <w:marBottom w:val="0"/>
      <w:divBdr>
        <w:top w:val="none" w:sz="0" w:space="0" w:color="auto"/>
        <w:left w:val="none" w:sz="0" w:space="0" w:color="auto"/>
        <w:bottom w:val="none" w:sz="0" w:space="0" w:color="auto"/>
        <w:right w:val="none" w:sz="0" w:space="0" w:color="auto"/>
      </w:divBdr>
    </w:div>
    <w:div w:id="155727921">
      <w:bodyDiv w:val="1"/>
      <w:marLeft w:val="0"/>
      <w:marRight w:val="0"/>
      <w:marTop w:val="0"/>
      <w:marBottom w:val="0"/>
      <w:divBdr>
        <w:top w:val="none" w:sz="0" w:space="0" w:color="auto"/>
        <w:left w:val="none" w:sz="0" w:space="0" w:color="auto"/>
        <w:bottom w:val="none" w:sz="0" w:space="0" w:color="auto"/>
        <w:right w:val="none" w:sz="0" w:space="0" w:color="auto"/>
      </w:divBdr>
    </w:div>
    <w:div w:id="174731577">
      <w:bodyDiv w:val="1"/>
      <w:marLeft w:val="0"/>
      <w:marRight w:val="0"/>
      <w:marTop w:val="0"/>
      <w:marBottom w:val="0"/>
      <w:divBdr>
        <w:top w:val="none" w:sz="0" w:space="0" w:color="auto"/>
        <w:left w:val="none" w:sz="0" w:space="0" w:color="auto"/>
        <w:bottom w:val="none" w:sz="0" w:space="0" w:color="auto"/>
        <w:right w:val="none" w:sz="0" w:space="0" w:color="auto"/>
      </w:divBdr>
    </w:div>
    <w:div w:id="174926879">
      <w:bodyDiv w:val="1"/>
      <w:marLeft w:val="0"/>
      <w:marRight w:val="0"/>
      <w:marTop w:val="0"/>
      <w:marBottom w:val="0"/>
      <w:divBdr>
        <w:top w:val="none" w:sz="0" w:space="0" w:color="auto"/>
        <w:left w:val="none" w:sz="0" w:space="0" w:color="auto"/>
        <w:bottom w:val="none" w:sz="0" w:space="0" w:color="auto"/>
        <w:right w:val="none" w:sz="0" w:space="0" w:color="auto"/>
      </w:divBdr>
    </w:div>
    <w:div w:id="207381982">
      <w:bodyDiv w:val="1"/>
      <w:marLeft w:val="0"/>
      <w:marRight w:val="0"/>
      <w:marTop w:val="0"/>
      <w:marBottom w:val="0"/>
      <w:divBdr>
        <w:top w:val="none" w:sz="0" w:space="0" w:color="auto"/>
        <w:left w:val="none" w:sz="0" w:space="0" w:color="auto"/>
        <w:bottom w:val="none" w:sz="0" w:space="0" w:color="auto"/>
        <w:right w:val="none" w:sz="0" w:space="0" w:color="auto"/>
      </w:divBdr>
    </w:div>
    <w:div w:id="207644065">
      <w:bodyDiv w:val="1"/>
      <w:marLeft w:val="0"/>
      <w:marRight w:val="0"/>
      <w:marTop w:val="0"/>
      <w:marBottom w:val="0"/>
      <w:divBdr>
        <w:top w:val="none" w:sz="0" w:space="0" w:color="auto"/>
        <w:left w:val="none" w:sz="0" w:space="0" w:color="auto"/>
        <w:bottom w:val="none" w:sz="0" w:space="0" w:color="auto"/>
        <w:right w:val="none" w:sz="0" w:space="0" w:color="auto"/>
      </w:divBdr>
    </w:div>
    <w:div w:id="225147759">
      <w:bodyDiv w:val="1"/>
      <w:marLeft w:val="0"/>
      <w:marRight w:val="0"/>
      <w:marTop w:val="0"/>
      <w:marBottom w:val="0"/>
      <w:divBdr>
        <w:top w:val="none" w:sz="0" w:space="0" w:color="auto"/>
        <w:left w:val="none" w:sz="0" w:space="0" w:color="auto"/>
        <w:bottom w:val="none" w:sz="0" w:space="0" w:color="auto"/>
        <w:right w:val="none" w:sz="0" w:space="0" w:color="auto"/>
      </w:divBdr>
    </w:div>
    <w:div w:id="245922850">
      <w:bodyDiv w:val="1"/>
      <w:marLeft w:val="0"/>
      <w:marRight w:val="0"/>
      <w:marTop w:val="0"/>
      <w:marBottom w:val="0"/>
      <w:divBdr>
        <w:top w:val="none" w:sz="0" w:space="0" w:color="auto"/>
        <w:left w:val="none" w:sz="0" w:space="0" w:color="auto"/>
        <w:bottom w:val="none" w:sz="0" w:space="0" w:color="auto"/>
        <w:right w:val="none" w:sz="0" w:space="0" w:color="auto"/>
      </w:divBdr>
    </w:div>
    <w:div w:id="251398615">
      <w:bodyDiv w:val="1"/>
      <w:marLeft w:val="0"/>
      <w:marRight w:val="0"/>
      <w:marTop w:val="0"/>
      <w:marBottom w:val="0"/>
      <w:divBdr>
        <w:top w:val="none" w:sz="0" w:space="0" w:color="auto"/>
        <w:left w:val="none" w:sz="0" w:space="0" w:color="auto"/>
        <w:bottom w:val="none" w:sz="0" w:space="0" w:color="auto"/>
        <w:right w:val="none" w:sz="0" w:space="0" w:color="auto"/>
      </w:divBdr>
    </w:div>
    <w:div w:id="263655000">
      <w:bodyDiv w:val="1"/>
      <w:marLeft w:val="0"/>
      <w:marRight w:val="0"/>
      <w:marTop w:val="0"/>
      <w:marBottom w:val="0"/>
      <w:divBdr>
        <w:top w:val="none" w:sz="0" w:space="0" w:color="auto"/>
        <w:left w:val="none" w:sz="0" w:space="0" w:color="auto"/>
        <w:bottom w:val="none" w:sz="0" w:space="0" w:color="auto"/>
        <w:right w:val="none" w:sz="0" w:space="0" w:color="auto"/>
      </w:divBdr>
    </w:div>
    <w:div w:id="266080291">
      <w:bodyDiv w:val="1"/>
      <w:marLeft w:val="0"/>
      <w:marRight w:val="0"/>
      <w:marTop w:val="0"/>
      <w:marBottom w:val="0"/>
      <w:divBdr>
        <w:top w:val="none" w:sz="0" w:space="0" w:color="auto"/>
        <w:left w:val="none" w:sz="0" w:space="0" w:color="auto"/>
        <w:bottom w:val="none" w:sz="0" w:space="0" w:color="auto"/>
        <w:right w:val="none" w:sz="0" w:space="0" w:color="auto"/>
      </w:divBdr>
    </w:div>
    <w:div w:id="278680489">
      <w:bodyDiv w:val="1"/>
      <w:marLeft w:val="0"/>
      <w:marRight w:val="0"/>
      <w:marTop w:val="0"/>
      <w:marBottom w:val="0"/>
      <w:divBdr>
        <w:top w:val="none" w:sz="0" w:space="0" w:color="auto"/>
        <w:left w:val="none" w:sz="0" w:space="0" w:color="auto"/>
        <w:bottom w:val="none" w:sz="0" w:space="0" w:color="auto"/>
        <w:right w:val="none" w:sz="0" w:space="0" w:color="auto"/>
      </w:divBdr>
    </w:div>
    <w:div w:id="280504601">
      <w:bodyDiv w:val="1"/>
      <w:marLeft w:val="0"/>
      <w:marRight w:val="0"/>
      <w:marTop w:val="0"/>
      <w:marBottom w:val="0"/>
      <w:divBdr>
        <w:top w:val="none" w:sz="0" w:space="0" w:color="auto"/>
        <w:left w:val="none" w:sz="0" w:space="0" w:color="auto"/>
        <w:bottom w:val="none" w:sz="0" w:space="0" w:color="auto"/>
        <w:right w:val="none" w:sz="0" w:space="0" w:color="auto"/>
      </w:divBdr>
    </w:div>
    <w:div w:id="285085499">
      <w:bodyDiv w:val="1"/>
      <w:marLeft w:val="0"/>
      <w:marRight w:val="0"/>
      <w:marTop w:val="0"/>
      <w:marBottom w:val="0"/>
      <w:divBdr>
        <w:top w:val="none" w:sz="0" w:space="0" w:color="auto"/>
        <w:left w:val="none" w:sz="0" w:space="0" w:color="auto"/>
        <w:bottom w:val="none" w:sz="0" w:space="0" w:color="auto"/>
        <w:right w:val="none" w:sz="0" w:space="0" w:color="auto"/>
      </w:divBdr>
    </w:div>
    <w:div w:id="299501740">
      <w:bodyDiv w:val="1"/>
      <w:marLeft w:val="0"/>
      <w:marRight w:val="0"/>
      <w:marTop w:val="0"/>
      <w:marBottom w:val="0"/>
      <w:divBdr>
        <w:top w:val="none" w:sz="0" w:space="0" w:color="auto"/>
        <w:left w:val="none" w:sz="0" w:space="0" w:color="auto"/>
        <w:bottom w:val="none" w:sz="0" w:space="0" w:color="auto"/>
        <w:right w:val="none" w:sz="0" w:space="0" w:color="auto"/>
      </w:divBdr>
    </w:div>
    <w:div w:id="334576658">
      <w:bodyDiv w:val="1"/>
      <w:marLeft w:val="0"/>
      <w:marRight w:val="0"/>
      <w:marTop w:val="0"/>
      <w:marBottom w:val="0"/>
      <w:divBdr>
        <w:top w:val="none" w:sz="0" w:space="0" w:color="auto"/>
        <w:left w:val="none" w:sz="0" w:space="0" w:color="auto"/>
        <w:bottom w:val="none" w:sz="0" w:space="0" w:color="auto"/>
        <w:right w:val="none" w:sz="0" w:space="0" w:color="auto"/>
      </w:divBdr>
    </w:div>
    <w:div w:id="342172974">
      <w:bodyDiv w:val="1"/>
      <w:marLeft w:val="0"/>
      <w:marRight w:val="0"/>
      <w:marTop w:val="0"/>
      <w:marBottom w:val="0"/>
      <w:divBdr>
        <w:top w:val="none" w:sz="0" w:space="0" w:color="auto"/>
        <w:left w:val="none" w:sz="0" w:space="0" w:color="auto"/>
        <w:bottom w:val="none" w:sz="0" w:space="0" w:color="auto"/>
        <w:right w:val="none" w:sz="0" w:space="0" w:color="auto"/>
      </w:divBdr>
    </w:div>
    <w:div w:id="356002316">
      <w:bodyDiv w:val="1"/>
      <w:marLeft w:val="0"/>
      <w:marRight w:val="0"/>
      <w:marTop w:val="0"/>
      <w:marBottom w:val="0"/>
      <w:divBdr>
        <w:top w:val="none" w:sz="0" w:space="0" w:color="auto"/>
        <w:left w:val="none" w:sz="0" w:space="0" w:color="auto"/>
        <w:bottom w:val="none" w:sz="0" w:space="0" w:color="auto"/>
        <w:right w:val="none" w:sz="0" w:space="0" w:color="auto"/>
      </w:divBdr>
    </w:div>
    <w:div w:id="358356257">
      <w:bodyDiv w:val="1"/>
      <w:marLeft w:val="0"/>
      <w:marRight w:val="0"/>
      <w:marTop w:val="0"/>
      <w:marBottom w:val="0"/>
      <w:divBdr>
        <w:top w:val="none" w:sz="0" w:space="0" w:color="auto"/>
        <w:left w:val="none" w:sz="0" w:space="0" w:color="auto"/>
        <w:bottom w:val="none" w:sz="0" w:space="0" w:color="auto"/>
        <w:right w:val="none" w:sz="0" w:space="0" w:color="auto"/>
      </w:divBdr>
      <w:divsChild>
        <w:div w:id="115711220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360517725">
      <w:bodyDiv w:val="1"/>
      <w:marLeft w:val="0"/>
      <w:marRight w:val="0"/>
      <w:marTop w:val="0"/>
      <w:marBottom w:val="0"/>
      <w:divBdr>
        <w:top w:val="none" w:sz="0" w:space="0" w:color="auto"/>
        <w:left w:val="none" w:sz="0" w:space="0" w:color="auto"/>
        <w:bottom w:val="none" w:sz="0" w:space="0" w:color="auto"/>
        <w:right w:val="none" w:sz="0" w:space="0" w:color="auto"/>
      </w:divBdr>
    </w:div>
    <w:div w:id="361516965">
      <w:bodyDiv w:val="1"/>
      <w:marLeft w:val="0"/>
      <w:marRight w:val="0"/>
      <w:marTop w:val="0"/>
      <w:marBottom w:val="0"/>
      <w:divBdr>
        <w:top w:val="none" w:sz="0" w:space="0" w:color="auto"/>
        <w:left w:val="none" w:sz="0" w:space="0" w:color="auto"/>
        <w:bottom w:val="none" w:sz="0" w:space="0" w:color="auto"/>
        <w:right w:val="none" w:sz="0" w:space="0" w:color="auto"/>
      </w:divBdr>
    </w:div>
    <w:div w:id="391081080">
      <w:bodyDiv w:val="1"/>
      <w:marLeft w:val="0"/>
      <w:marRight w:val="0"/>
      <w:marTop w:val="0"/>
      <w:marBottom w:val="0"/>
      <w:divBdr>
        <w:top w:val="none" w:sz="0" w:space="0" w:color="auto"/>
        <w:left w:val="none" w:sz="0" w:space="0" w:color="auto"/>
        <w:bottom w:val="none" w:sz="0" w:space="0" w:color="auto"/>
        <w:right w:val="none" w:sz="0" w:space="0" w:color="auto"/>
      </w:divBdr>
    </w:div>
    <w:div w:id="391776466">
      <w:bodyDiv w:val="1"/>
      <w:marLeft w:val="0"/>
      <w:marRight w:val="0"/>
      <w:marTop w:val="0"/>
      <w:marBottom w:val="0"/>
      <w:divBdr>
        <w:top w:val="none" w:sz="0" w:space="0" w:color="auto"/>
        <w:left w:val="none" w:sz="0" w:space="0" w:color="auto"/>
        <w:bottom w:val="none" w:sz="0" w:space="0" w:color="auto"/>
        <w:right w:val="none" w:sz="0" w:space="0" w:color="auto"/>
      </w:divBdr>
    </w:div>
    <w:div w:id="393159221">
      <w:bodyDiv w:val="1"/>
      <w:marLeft w:val="0"/>
      <w:marRight w:val="0"/>
      <w:marTop w:val="0"/>
      <w:marBottom w:val="0"/>
      <w:divBdr>
        <w:top w:val="none" w:sz="0" w:space="0" w:color="auto"/>
        <w:left w:val="none" w:sz="0" w:space="0" w:color="auto"/>
        <w:bottom w:val="none" w:sz="0" w:space="0" w:color="auto"/>
        <w:right w:val="none" w:sz="0" w:space="0" w:color="auto"/>
      </w:divBdr>
    </w:div>
    <w:div w:id="395057921">
      <w:bodyDiv w:val="1"/>
      <w:marLeft w:val="0"/>
      <w:marRight w:val="0"/>
      <w:marTop w:val="0"/>
      <w:marBottom w:val="0"/>
      <w:divBdr>
        <w:top w:val="none" w:sz="0" w:space="0" w:color="auto"/>
        <w:left w:val="none" w:sz="0" w:space="0" w:color="auto"/>
        <w:bottom w:val="none" w:sz="0" w:space="0" w:color="auto"/>
        <w:right w:val="none" w:sz="0" w:space="0" w:color="auto"/>
      </w:divBdr>
    </w:div>
    <w:div w:id="396823682">
      <w:bodyDiv w:val="1"/>
      <w:marLeft w:val="0"/>
      <w:marRight w:val="0"/>
      <w:marTop w:val="0"/>
      <w:marBottom w:val="0"/>
      <w:divBdr>
        <w:top w:val="none" w:sz="0" w:space="0" w:color="auto"/>
        <w:left w:val="none" w:sz="0" w:space="0" w:color="auto"/>
        <w:bottom w:val="none" w:sz="0" w:space="0" w:color="auto"/>
        <w:right w:val="none" w:sz="0" w:space="0" w:color="auto"/>
      </w:divBdr>
    </w:div>
    <w:div w:id="419831757">
      <w:bodyDiv w:val="1"/>
      <w:marLeft w:val="0"/>
      <w:marRight w:val="0"/>
      <w:marTop w:val="0"/>
      <w:marBottom w:val="0"/>
      <w:divBdr>
        <w:top w:val="none" w:sz="0" w:space="0" w:color="auto"/>
        <w:left w:val="none" w:sz="0" w:space="0" w:color="auto"/>
        <w:bottom w:val="none" w:sz="0" w:space="0" w:color="auto"/>
        <w:right w:val="none" w:sz="0" w:space="0" w:color="auto"/>
      </w:divBdr>
    </w:div>
    <w:div w:id="420950142">
      <w:bodyDiv w:val="1"/>
      <w:marLeft w:val="0"/>
      <w:marRight w:val="0"/>
      <w:marTop w:val="0"/>
      <w:marBottom w:val="0"/>
      <w:divBdr>
        <w:top w:val="none" w:sz="0" w:space="0" w:color="auto"/>
        <w:left w:val="none" w:sz="0" w:space="0" w:color="auto"/>
        <w:bottom w:val="none" w:sz="0" w:space="0" w:color="auto"/>
        <w:right w:val="none" w:sz="0" w:space="0" w:color="auto"/>
      </w:divBdr>
    </w:div>
    <w:div w:id="435641007">
      <w:bodyDiv w:val="1"/>
      <w:marLeft w:val="0"/>
      <w:marRight w:val="0"/>
      <w:marTop w:val="0"/>
      <w:marBottom w:val="0"/>
      <w:divBdr>
        <w:top w:val="none" w:sz="0" w:space="0" w:color="auto"/>
        <w:left w:val="none" w:sz="0" w:space="0" w:color="auto"/>
        <w:bottom w:val="none" w:sz="0" w:space="0" w:color="auto"/>
        <w:right w:val="none" w:sz="0" w:space="0" w:color="auto"/>
      </w:divBdr>
    </w:div>
    <w:div w:id="448402849">
      <w:bodyDiv w:val="1"/>
      <w:marLeft w:val="0"/>
      <w:marRight w:val="0"/>
      <w:marTop w:val="0"/>
      <w:marBottom w:val="0"/>
      <w:divBdr>
        <w:top w:val="none" w:sz="0" w:space="0" w:color="auto"/>
        <w:left w:val="none" w:sz="0" w:space="0" w:color="auto"/>
        <w:bottom w:val="none" w:sz="0" w:space="0" w:color="auto"/>
        <w:right w:val="none" w:sz="0" w:space="0" w:color="auto"/>
      </w:divBdr>
    </w:div>
    <w:div w:id="450711795">
      <w:bodyDiv w:val="1"/>
      <w:marLeft w:val="0"/>
      <w:marRight w:val="0"/>
      <w:marTop w:val="0"/>
      <w:marBottom w:val="0"/>
      <w:divBdr>
        <w:top w:val="none" w:sz="0" w:space="0" w:color="auto"/>
        <w:left w:val="none" w:sz="0" w:space="0" w:color="auto"/>
        <w:bottom w:val="none" w:sz="0" w:space="0" w:color="auto"/>
        <w:right w:val="none" w:sz="0" w:space="0" w:color="auto"/>
      </w:divBdr>
    </w:div>
    <w:div w:id="451899595">
      <w:bodyDiv w:val="1"/>
      <w:marLeft w:val="0"/>
      <w:marRight w:val="0"/>
      <w:marTop w:val="0"/>
      <w:marBottom w:val="0"/>
      <w:divBdr>
        <w:top w:val="none" w:sz="0" w:space="0" w:color="auto"/>
        <w:left w:val="none" w:sz="0" w:space="0" w:color="auto"/>
        <w:bottom w:val="none" w:sz="0" w:space="0" w:color="auto"/>
        <w:right w:val="none" w:sz="0" w:space="0" w:color="auto"/>
      </w:divBdr>
    </w:div>
    <w:div w:id="473833214">
      <w:bodyDiv w:val="1"/>
      <w:marLeft w:val="0"/>
      <w:marRight w:val="0"/>
      <w:marTop w:val="0"/>
      <w:marBottom w:val="0"/>
      <w:divBdr>
        <w:top w:val="none" w:sz="0" w:space="0" w:color="auto"/>
        <w:left w:val="none" w:sz="0" w:space="0" w:color="auto"/>
        <w:bottom w:val="none" w:sz="0" w:space="0" w:color="auto"/>
        <w:right w:val="none" w:sz="0" w:space="0" w:color="auto"/>
      </w:divBdr>
    </w:div>
    <w:div w:id="482283368">
      <w:bodyDiv w:val="1"/>
      <w:marLeft w:val="0"/>
      <w:marRight w:val="0"/>
      <w:marTop w:val="0"/>
      <w:marBottom w:val="0"/>
      <w:divBdr>
        <w:top w:val="none" w:sz="0" w:space="0" w:color="auto"/>
        <w:left w:val="none" w:sz="0" w:space="0" w:color="auto"/>
        <w:bottom w:val="none" w:sz="0" w:space="0" w:color="auto"/>
        <w:right w:val="none" w:sz="0" w:space="0" w:color="auto"/>
      </w:divBdr>
    </w:div>
    <w:div w:id="488516816">
      <w:bodyDiv w:val="1"/>
      <w:marLeft w:val="0"/>
      <w:marRight w:val="0"/>
      <w:marTop w:val="0"/>
      <w:marBottom w:val="0"/>
      <w:divBdr>
        <w:top w:val="none" w:sz="0" w:space="0" w:color="auto"/>
        <w:left w:val="none" w:sz="0" w:space="0" w:color="auto"/>
        <w:bottom w:val="none" w:sz="0" w:space="0" w:color="auto"/>
        <w:right w:val="none" w:sz="0" w:space="0" w:color="auto"/>
      </w:divBdr>
    </w:div>
    <w:div w:id="494493389">
      <w:bodyDiv w:val="1"/>
      <w:marLeft w:val="0"/>
      <w:marRight w:val="0"/>
      <w:marTop w:val="0"/>
      <w:marBottom w:val="0"/>
      <w:divBdr>
        <w:top w:val="none" w:sz="0" w:space="0" w:color="auto"/>
        <w:left w:val="none" w:sz="0" w:space="0" w:color="auto"/>
        <w:bottom w:val="none" w:sz="0" w:space="0" w:color="auto"/>
        <w:right w:val="none" w:sz="0" w:space="0" w:color="auto"/>
      </w:divBdr>
    </w:div>
    <w:div w:id="496309824">
      <w:bodyDiv w:val="1"/>
      <w:marLeft w:val="0"/>
      <w:marRight w:val="0"/>
      <w:marTop w:val="0"/>
      <w:marBottom w:val="0"/>
      <w:divBdr>
        <w:top w:val="none" w:sz="0" w:space="0" w:color="auto"/>
        <w:left w:val="none" w:sz="0" w:space="0" w:color="auto"/>
        <w:bottom w:val="none" w:sz="0" w:space="0" w:color="auto"/>
        <w:right w:val="none" w:sz="0" w:space="0" w:color="auto"/>
      </w:divBdr>
    </w:div>
    <w:div w:id="527186359">
      <w:bodyDiv w:val="1"/>
      <w:marLeft w:val="0"/>
      <w:marRight w:val="0"/>
      <w:marTop w:val="0"/>
      <w:marBottom w:val="0"/>
      <w:divBdr>
        <w:top w:val="none" w:sz="0" w:space="0" w:color="auto"/>
        <w:left w:val="none" w:sz="0" w:space="0" w:color="auto"/>
        <w:bottom w:val="none" w:sz="0" w:space="0" w:color="auto"/>
        <w:right w:val="none" w:sz="0" w:space="0" w:color="auto"/>
      </w:divBdr>
    </w:div>
    <w:div w:id="533229049">
      <w:bodyDiv w:val="1"/>
      <w:marLeft w:val="0"/>
      <w:marRight w:val="0"/>
      <w:marTop w:val="0"/>
      <w:marBottom w:val="0"/>
      <w:divBdr>
        <w:top w:val="none" w:sz="0" w:space="0" w:color="auto"/>
        <w:left w:val="none" w:sz="0" w:space="0" w:color="auto"/>
        <w:bottom w:val="none" w:sz="0" w:space="0" w:color="auto"/>
        <w:right w:val="none" w:sz="0" w:space="0" w:color="auto"/>
      </w:divBdr>
    </w:div>
    <w:div w:id="533420146">
      <w:bodyDiv w:val="1"/>
      <w:marLeft w:val="0"/>
      <w:marRight w:val="0"/>
      <w:marTop w:val="0"/>
      <w:marBottom w:val="0"/>
      <w:divBdr>
        <w:top w:val="none" w:sz="0" w:space="0" w:color="auto"/>
        <w:left w:val="none" w:sz="0" w:space="0" w:color="auto"/>
        <w:bottom w:val="none" w:sz="0" w:space="0" w:color="auto"/>
        <w:right w:val="none" w:sz="0" w:space="0" w:color="auto"/>
      </w:divBdr>
    </w:div>
    <w:div w:id="556360767">
      <w:bodyDiv w:val="1"/>
      <w:marLeft w:val="0"/>
      <w:marRight w:val="0"/>
      <w:marTop w:val="0"/>
      <w:marBottom w:val="0"/>
      <w:divBdr>
        <w:top w:val="none" w:sz="0" w:space="0" w:color="auto"/>
        <w:left w:val="none" w:sz="0" w:space="0" w:color="auto"/>
        <w:bottom w:val="none" w:sz="0" w:space="0" w:color="auto"/>
        <w:right w:val="none" w:sz="0" w:space="0" w:color="auto"/>
      </w:divBdr>
    </w:div>
    <w:div w:id="559709200">
      <w:bodyDiv w:val="1"/>
      <w:marLeft w:val="0"/>
      <w:marRight w:val="0"/>
      <w:marTop w:val="0"/>
      <w:marBottom w:val="0"/>
      <w:divBdr>
        <w:top w:val="none" w:sz="0" w:space="0" w:color="auto"/>
        <w:left w:val="none" w:sz="0" w:space="0" w:color="auto"/>
        <w:bottom w:val="none" w:sz="0" w:space="0" w:color="auto"/>
        <w:right w:val="none" w:sz="0" w:space="0" w:color="auto"/>
      </w:divBdr>
    </w:div>
    <w:div w:id="578714560">
      <w:bodyDiv w:val="1"/>
      <w:marLeft w:val="0"/>
      <w:marRight w:val="0"/>
      <w:marTop w:val="0"/>
      <w:marBottom w:val="0"/>
      <w:divBdr>
        <w:top w:val="none" w:sz="0" w:space="0" w:color="auto"/>
        <w:left w:val="none" w:sz="0" w:space="0" w:color="auto"/>
        <w:bottom w:val="none" w:sz="0" w:space="0" w:color="auto"/>
        <w:right w:val="none" w:sz="0" w:space="0" w:color="auto"/>
      </w:divBdr>
    </w:div>
    <w:div w:id="593513720">
      <w:bodyDiv w:val="1"/>
      <w:marLeft w:val="0"/>
      <w:marRight w:val="0"/>
      <w:marTop w:val="0"/>
      <w:marBottom w:val="0"/>
      <w:divBdr>
        <w:top w:val="none" w:sz="0" w:space="0" w:color="auto"/>
        <w:left w:val="none" w:sz="0" w:space="0" w:color="auto"/>
        <w:bottom w:val="none" w:sz="0" w:space="0" w:color="auto"/>
        <w:right w:val="none" w:sz="0" w:space="0" w:color="auto"/>
      </w:divBdr>
    </w:div>
    <w:div w:id="598217784">
      <w:bodyDiv w:val="1"/>
      <w:marLeft w:val="0"/>
      <w:marRight w:val="0"/>
      <w:marTop w:val="0"/>
      <w:marBottom w:val="0"/>
      <w:divBdr>
        <w:top w:val="none" w:sz="0" w:space="0" w:color="auto"/>
        <w:left w:val="none" w:sz="0" w:space="0" w:color="auto"/>
        <w:bottom w:val="none" w:sz="0" w:space="0" w:color="auto"/>
        <w:right w:val="none" w:sz="0" w:space="0" w:color="auto"/>
      </w:divBdr>
    </w:div>
    <w:div w:id="605842694">
      <w:bodyDiv w:val="1"/>
      <w:marLeft w:val="0"/>
      <w:marRight w:val="0"/>
      <w:marTop w:val="0"/>
      <w:marBottom w:val="0"/>
      <w:divBdr>
        <w:top w:val="none" w:sz="0" w:space="0" w:color="auto"/>
        <w:left w:val="none" w:sz="0" w:space="0" w:color="auto"/>
        <w:bottom w:val="none" w:sz="0" w:space="0" w:color="auto"/>
        <w:right w:val="none" w:sz="0" w:space="0" w:color="auto"/>
      </w:divBdr>
    </w:div>
    <w:div w:id="605843666">
      <w:bodyDiv w:val="1"/>
      <w:marLeft w:val="0"/>
      <w:marRight w:val="0"/>
      <w:marTop w:val="0"/>
      <w:marBottom w:val="0"/>
      <w:divBdr>
        <w:top w:val="none" w:sz="0" w:space="0" w:color="auto"/>
        <w:left w:val="none" w:sz="0" w:space="0" w:color="auto"/>
        <w:bottom w:val="none" w:sz="0" w:space="0" w:color="auto"/>
        <w:right w:val="none" w:sz="0" w:space="0" w:color="auto"/>
      </w:divBdr>
    </w:div>
    <w:div w:id="607272468">
      <w:bodyDiv w:val="1"/>
      <w:marLeft w:val="0"/>
      <w:marRight w:val="0"/>
      <w:marTop w:val="0"/>
      <w:marBottom w:val="0"/>
      <w:divBdr>
        <w:top w:val="none" w:sz="0" w:space="0" w:color="auto"/>
        <w:left w:val="none" w:sz="0" w:space="0" w:color="auto"/>
        <w:bottom w:val="none" w:sz="0" w:space="0" w:color="auto"/>
        <w:right w:val="none" w:sz="0" w:space="0" w:color="auto"/>
      </w:divBdr>
    </w:div>
    <w:div w:id="611057919">
      <w:bodyDiv w:val="1"/>
      <w:marLeft w:val="0"/>
      <w:marRight w:val="0"/>
      <w:marTop w:val="0"/>
      <w:marBottom w:val="0"/>
      <w:divBdr>
        <w:top w:val="none" w:sz="0" w:space="0" w:color="auto"/>
        <w:left w:val="none" w:sz="0" w:space="0" w:color="auto"/>
        <w:bottom w:val="none" w:sz="0" w:space="0" w:color="auto"/>
        <w:right w:val="none" w:sz="0" w:space="0" w:color="auto"/>
      </w:divBdr>
    </w:div>
    <w:div w:id="611666456">
      <w:bodyDiv w:val="1"/>
      <w:marLeft w:val="0"/>
      <w:marRight w:val="0"/>
      <w:marTop w:val="0"/>
      <w:marBottom w:val="0"/>
      <w:divBdr>
        <w:top w:val="none" w:sz="0" w:space="0" w:color="auto"/>
        <w:left w:val="none" w:sz="0" w:space="0" w:color="auto"/>
        <w:bottom w:val="none" w:sz="0" w:space="0" w:color="auto"/>
        <w:right w:val="none" w:sz="0" w:space="0" w:color="auto"/>
      </w:divBdr>
    </w:div>
    <w:div w:id="614557332">
      <w:bodyDiv w:val="1"/>
      <w:marLeft w:val="0"/>
      <w:marRight w:val="0"/>
      <w:marTop w:val="0"/>
      <w:marBottom w:val="0"/>
      <w:divBdr>
        <w:top w:val="none" w:sz="0" w:space="0" w:color="auto"/>
        <w:left w:val="none" w:sz="0" w:space="0" w:color="auto"/>
        <w:bottom w:val="none" w:sz="0" w:space="0" w:color="auto"/>
        <w:right w:val="none" w:sz="0" w:space="0" w:color="auto"/>
      </w:divBdr>
    </w:div>
    <w:div w:id="619532192">
      <w:bodyDiv w:val="1"/>
      <w:marLeft w:val="0"/>
      <w:marRight w:val="0"/>
      <w:marTop w:val="0"/>
      <w:marBottom w:val="0"/>
      <w:divBdr>
        <w:top w:val="none" w:sz="0" w:space="0" w:color="auto"/>
        <w:left w:val="none" w:sz="0" w:space="0" w:color="auto"/>
        <w:bottom w:val="none" w:sz="0" w:space="0" w:color="auto"/>
        <w:right w:val="none" w:sz="0" w:space="0" w:color="auto"/>
      </w:divBdr>
    </w:div>
    <w:div w:id="621377873">
      <w:bodyDiv w:val="1"/>
      <w:marLeft w:val="0"/>
      <w:marRight w:val="0"/>
      <w:marTop w:val="0"/>
      <w:marBottom w:val="0"/>
      <w:divBdr>
        <w:top w:val="none" w:sz="0" w:space="0" w:color="auto"/>
        <w:left w:val="none" w:sz="0" w:space="0" w:color="auto"/>
        <w:bottom w:val="none" w:sz="0" w:space="0" w:color="auto"/>
        <w:right w:val="none" w:sz="0" w:space="0" w:color="auto"/>
      </w:divBdr>
    </w:div>
    <w:div w:id="622468307">
      <w:bodyDiv w:val="1"/>
      <w:marLeft w:val="0"/>
      <w:marRight w:val="0"/>
      <w:marTop w:val="0"/>
      <w:marBottom w:val="0"/>
      <w:divBdr>
        <w:top w:val="none" w:sz="0" w:space="0" w:color="auto"/>
        <w:left w:val="none" w:sz="0" w:space="0" w:color="auto"/>
        <w:bottom w:val="none" w:sz="0" w:space="0" w:color="auto"/>
        <w:right w:val="none" w:sz="0" w:space="0" w:color="auto"/>
      </w:divBdr>
    </w:div>
    <w:div w:id="632946831">
      <w:bodyDiv w:val="1"/>
      <w:marLeft w:val="0"/>
      <w:marRight w:val="0"/>
      <w:marTop w:val="0"/>
      <w:marBottom w:val="0"/>
      <w:divBdr>
        <w:top w:val="none" w:sz="0" w:space="0" w:color="auto"/>
        <w:left w:val="none" w:sz="0" w:space="0" w:color="auto"/>
        <w:bottom w:val="none" w:sz="0" w:space="0" w:color="auto"/>
        <w:right w:val="none" w:sz="0" w:space="0" w:color="auto"/>
      </w:divBdr>
    </w:div>
    <w:div w:id="634219153">
      <w:bodyDiv w:val="1"/>
      <w:marLeft w:val="0"/>
      <w:marRight w:val="0"/>
      <w:marTop w:val="0"/>
      <w:marBottom w:val="0"/>
      <w:divBdr>
        <w:top w:val="none" w:sz="0" w:space="0" w:color="auto"/>
        <w:left w:val="none" w:sz="0" w:space="0" w:color="auto"/>
        <w:bottom w:val="none" w:sz="0" w:space="0" w:color="auto"/>
        <w:right w:val="none" w:sz="0" w:space="0" w:color="auto"/>
      </w:divBdr>
    </w:div>
    <w:div w:id="636489483">
      <w:bodyDiv w:val="1"/>
      <w:marLeft w:val="0"/>
      <w:marRight w:val="0"/>
      <w:marTop w:val="0"/>
      <w:marBottom w:val="0"/>
      <w:divBdr>
        <w:top w:val="none" w:sz="0" w:space="0" w:color="auto"/>
        <w:left w:val="none" w:sz="0" w:space="0" w:color="auto"/>
        <w:bottom w:val="none" w:sz="0" w:space="0" w:color="auto"/>
        <w:right w:val="none" w:sz="0" w:space="0" w:color="auto"/>
      </w:divBdr>
    </w:div>
    <w:div w:id="644048473">
      <w:bodyDiv w:val="1"/>
      <w:marLeft w:val="0"/>
      <w:marRight w:val="0"/>
      <w:marTop w:val="0"/>
      <w:marBottom w:val="0"/>
      <w:divBdr>
        <w:top w:val="none" w:sz="0" w:space="0" w:color="auto"/>
        <w:left w:val="none" w:sz="0" w:space="0" w:color="auto"/>
        <w:bottom w:val="none" w:sz="0" w:space="0" w:color="auto"/>
        <w:right w:val="none" w:sz="0" w:space="0" w:color="auto"/>
      </w:divBdr>
    </w:div>
    <w:div w:id="647855132">
      <w:bodyDiv w:val="1"/>
      <w:marLeft w:val="0"/>
      <w:marRight w:val="0"/>
      <w:marTop w:val="0"/>
      <w:marBottom w:val="0"/>
      <w:divBdr>
        <w:top w:val="none" w:sz="0" w:space="0" w:color="auto"/>
        <w:left w:val="none" w:sz="0" w:space="0" w:color="auto"/>
        <w:bottom w:val="none" w:sz="0" w:space="0" w:color="auto"/>
        <w:right w:val="none" w:sz="0" w:space="0" w:color="auto"/>
      </w:divBdr>
    </w:div>
    <w:div w:id="655501884">
      <w:bodyDiv w:val="1"/>
      <w:marLeft w:val="0"/>
      <w:marRight w:val="0"/>
      <w:marTop w:val="0"/>
      <w:marBottom w:val="0"/>
      <w:divBdr>
        <w:top w:val="none" w:sz="0" w:space="0" w:color="auto"/>
        <w:left w:val="none" w:sz="0" w:space="0" w:color="auto"/>
        <w:bottom w:val="none" w:sz="0" w:space="0" w:color="auto"/>
        <w:right w:val="none" w:sz="0" w:space="0" w:color="auto"/>
      </w:divBdr>
    </w:div>
    <w:div w:id="666400157">
      <w:bodyDiv w:val="1"/>
      <w:marLeft w:val="0"/>
      <w:marRight w:val="0"/>
      <w:marTop w:val="0"/>
      <w:marBottom w:val="0"/>
      <w:divBdr>
        <w:top w:val="none" w:sz="0" w:space="0" w:color="auto"/>
        <w:left w:val="none" w:sz="0" w:space="0" w:color="auto"/>
        <w:bottom w:val="none" w:sz="0" w:space="0" w:color="auto"/>
        <w:right w:val="none" w:sz="0" w:space="0" w:color="auto"/>
      </w:divBdr>
    </w:div>
    <w:div w:id="674266707">
      <w:bodyDiv w:val="1"/>
      <w:marLeft w:val="0"/>
      <w:marRight w:val="0"/>
      <w:marTop w:val="0"/>
      <w:marBottom w:val="0"/>
      <w:divBdr>
        <w:top w:val="none" w:sz="0" w:space="0" w:color="auto"/>
        <w:left w:val="none" w:sz="0" w:space="0" w:color="auto"/>
        <w:bottom w:val="none" w:sz="0" w:space="0" w:color="auto"/>
        <w:right w:val="none" w:sz="0" w:space="0" w:color="auto"/>
      </w:divBdr>
    </w:div>
    <w:div w:id="688413803">
      <w:bodyDiv w:val="1"/>
      <w:marLeft w:val="0"/>
      <w:marRight w:val="0"/>
      <w:marTop w:val="0"/>
      <w:marBottom w:val="0"/>
      <w:divBdr>
        <w:top w:val="none" w:sz="0" w:space="0" w:color="auto"/>
        <w:left w:val="none" w:sz="0" w:space="0" w:color="auto"/>
        <w:bottom w:val="none" w:sz="0" w:space="0" w:color="auto"/>
        <w:right w:val="none" w:sz="0" w:space="0" w:color="auto"/>
      </w:divBdr>
    </w:div>
    <w:div w:id="702439252">
      <w:bodyDiv w:val="1"/>
      <w:marLeft w:val="0"/>
      <w:marRight w:val="0"/>
      <w:marTop w:val="0"/>
      <w:marBottom w:val="0"/>
      <w:divBdr>
        <w:top w:val="none" w:sz="0" w:space="0" w:color="auto"/>
        <w:left w:val="none" w:sz="0" w:space="0" w:color="auto"/>
        <w:bottom w:val="none" w:sz="0" w:space="0" w:color="auto"/>
        <w:right w:val="none" w:sz="0" w:space="0" w:color="auto"/>
      </w:divBdr>
    </w:div>
    <w:div w:id="714619068">
      <w:bodyDiv w:val="1"/>
      <w:marLeft w:val="0"/>
      <w:marRight w:val="0"/>
      <w:marTop w:val="0"/>
      <w:marBottom w:val="0"/>
      <w:divBdr>
        <w:top w:val="none" w:sz="0" w:space="0" w:color="auto"/>
        <w:left w:val="none" w:sz="0" w:space="0" w:color="auto"/>
        <w:bottom w:val="none" w:sz="0" w:space="0" w:color="auto"/>
        <w:right w:val="none" w:sz="0" w:space="0" w:color="auto"/>
      </w:divBdr>
    </w:div>
    <w:div w:id="719985290">
      <w:bodyDiv w:val="1"/>
      <w:marLeft w:val="0"/>
      <w:marRight w:val="0"/>
      <w:marTop w:val="0"/>
      <w:marBottom w:val="0"/>
      <w:divBdr>
        <w:top w:val="none" w:sz="0" w:space="0" w:color="auto"/>
        <w:left w:val="none" w:sz="0" w:space="0" w:color="auto"/>
        <w:bottom w:val="none" w:sz="0" w:space="0" w:color="auto"/>
        <w:right w:val="none" w:sz="0" w:space="0" w:color="auto"/>
      </w:divBdr>
    </w:div>
    <w:div w:id="733044957">
      <w:bodyDiv w:val="1"/>
      <w:marLeft w:val="0"/>
      <w:marRight w:val="0"/>
      <w:marTop w:val="0"/>
      <w:marBottom w:val="0"/>
      <w:divBdr>
        <w:top w:val="none" w:sz="0" w:space="0" w:color="auto"/>
        <w:left w:val="none" w:sz="0" w:space="0" w:color="auto"/>
        <w:bottom w:val="none" w:sz="0" w:space="0" w:color="auto"/>
        <w:right w:val="none" w:sz="0" w:space="0" w:color="auto"/>
      </w:divBdr>
      <w:divsChild>
        <w:div w:id="1128233727">
          <w:marLeft w:val="0"/>
          <w:marRight w:val="0"/>
          <w:marTop w:val="0"/>
          <w:marBottom w:val="0"/>
          <w:divBdr>
            <w:top w:val="none" w:sz="0" w:space="0" w:color="auto"/>
            <w:left w:val="none" w:sz="0" w:space="0" w:color="auto"/>
            <w:bottom w:val="none" w:sz="0" w:space="0" w:color="auto"/>
            <w:right w:val="none" w:sz="0" w:space="0" w:color="auto"/>
          </w:divBdr>
        </w:div>
      </w:divsChild>
    </w:div>
    <w:div w:id="744913802">
      <w:bodyDiv w:val="1"/>
      <w:marLeft w:val="0"/>
      <w:marRight w:val="0"/>
      <w:marTop w:val="0"/>
      <w:marBottom w:val="0"/>
      <w:divBdr>
        <w:top w:val="none" w:sz="0" w:space="0" w:color="auto"/>
        <w:left w:val="none" w:sz="0" w:space="0" w:color="auto"/>
        <w:bottom w:val="none" w:sz="0" w:space="0" w:color="auto"/>
        <w:right w:val="none" w:sz="0" w:space="0" w:color="auto"/>
      </w:divBdr>
    </w:div>
    <w:div w:id="755907394">
      <w:bodyDiv w:val="1"/>
      <w:marLeft w:val="0"/>
      <w:marRight w:val="0"/>
      <w:marTop w:val="0"/>
      <w:marBottom w:val="0"/>
      <w:divBdr>
        <w:top w:val="none" w:sz="0" w:space="0" w:color="auto"/>
        <w:left w:val="none" w:sz="0" w:space="0" w:color="auto"/>
        <w:bottom w:val="none" w:sz="0" w:space="0" w:color="auto"/>
        <w:right w:val="none" w:sz="0" w:space="0" w:color="auto"/>
      </w:divBdr>
    </w:div>
    <w:div w:id="773552223">
      <w:bodyDiv w:val="1"/>
      <w:marLeft w:val="0"/>
      <w:marRight w:val="0"/>
      <w:marTop w:val="0"/>
      <w:marBottom w:val="0"/>
      <w:divBdr>
        <w:top w:val="none" w:sz="0" w:space="0" w:color="auto"/>
        <w:left w:val="none" w:sz="0" w:space="0" w:color="auto"/>
        <w:bottom w:val="none" w:sz="0" w:space="0" w:color="auto"/>
        <w:right w:val="none" w:sz="0" w:space="0" w:color="auto"/>
      </w:divBdr>
    </w:div>
    <w:div w:id="776873634">
      <w:bodyDiv w:val="1"/>
      <w:marLeft w:val="0"/>
      <w:marRight w:val="0"/>
      <w:marTop w:val="0"/>
      <w:marBottom w:val="0"/>
      <w:divBdr>
        <w:top w:val="none" w:sz="0" w:space="0" w:color="auto"/>
        <w:left w:val="none" w:sz="0" w:space="0" w:color="auto"/>
        <w:bottom w:val="none" w:sz="0" w:space="0" w:color="auto"/>
        <w:right w:val="none" w:sz="0" w:space="0" w:color="auto"/>
      </w:divBdr>
    </w:div>
    <w:div w:id="839851521">
      <w:bodyDiv w:val="1"/>
      <w:marLeft w:val="0"/>
      <w:marRight w:val="0"/>
      <w:marTop w:val="0"/>
      <w:marBottom w:val="0"/>
      <w:divBdr>
        <w:top w:val="none" w:sz="0" w:space="0" w:color="auto"/>
        <w:left w:val="none" w:sz="0" w:space="0" w:color="auto"/>
        <w:bottom w:val="none" w:sz="0" w:space="0" w:color="auto"/>
        <w:right w:val="none" w:sz="0" w:space="0" w:color="auto"/>
      </w:divBdr>
    </w:div>
    <w:div w:id="851454404">
      <w:bodyDiv w:val="1"/>
      <w:marLeft w:val="0"/>
      <w:marRight w:val="0"/>
      <w:marTop w:val="0"/>
      <w:marBottom w:val="0"/>
      <w:divBdr>
        <w:top w:val="none" w:sz="0" w:space="0" w:color="auto"/>
        <w:left w:val="none" w:sz="0" w:space="0" w:color="auto"/>
        <w:bottom w:val="none" w:sz="0" w:space="0" w:color="auto"/>
        <w:right w:val="none" w:sz="0" w:space="0" w:color="auto"/>
      </w:divBdr>
    </w:div>
    <w:div w:id="864363496">
      <w:bodyDiv w:val="1"/>
      <w:marLeft w:val="0"/>
      <w:marRight w:val="0"/>
      <w:marTop w:val="0"/>
      <w:marBottom w:val="0"/>
      <w:divBdr>
        <w:top w:val="none" w:sz="0" w:space="0" w:color="auto"/>
        <w:left w:val="none" w:sz="0" w:space="0" w:color="auto"/>
        <w:bottom w:val="none" w:sz="0" w:space="0" w:color="auto"/>
        <w:right w:val="none" w:sz="0" w:space="0" w:color="auto"/>
      </w:divBdr>
    </w:div>
    <w:div w:id="869610070">
      <w:bodyDiv w:val="1"/>
      <w:marLeft w:val="0"/>
      <w:marRight w:val="0"/>
      <w:marTop w:val="0"/>
      <w:marBottom w:val="0"/>
      <w:divBdr>
        <w:top w:val="none" w:sz="0" w:space="0" w:color="auto"/>
        <w:left w:val="none" w:sz="0" w:space="0" w:color="auto"/>
        <w:bottom w:val="none" w:sz="0" w:space="0" w:color="auto"/>
        <w:right w:val="none" w:sz="0" w:space="0" w:color="auto"/>
      </w:divBdr>
    </w:div>
    <w:div w:id="879248240">
      <w:bodyDiv w:val="1"/>
      <w:marLeft w:val="0"/>
      <w:marRight w:val="0"/>
      <w:marTop w:val="0"/>
      <w:marBottom w:val="0"/>
      <w:divBdr>
        <w:top w:val="none" w:sz="0" w:space="0" w:color="auto"/>
        <w:left w:val="none" w:sz="0" w:space="0" w:color="auto"/>
        <w:bottom w:val="none" w:sz="0" w:space="0" w:color="auto"/>
        <w:right w:val="none" w:sz="0" w:space="0" w:color="auto"/>
      </w:divBdr>
    </w:div>
    <w:div w:id="890457519">
      <w:bodyDiv w:val="1"/>
      <w:marLeft w:val="0"/>
      <w:marRight w:val="0"/>
      <w:marTop w:val="0"/>
      <w:marBottom w:val="0"/>
      <w:divBdr>
        <w:top w:val="none" w:sz="0" w:space="0" w:color="auto"/>
        <w:left w:val="none" w:sz="0" w:space="0" w:color="auto"/>
        <w:bottom w:val="none" w:sz="0" w:space="0" w:color="auto"/>
        <w:right w:val="none" w:sz="0" w:space="0" w:color="auto"/>
      </w:divBdr>
    </w:div>
    <w:div w:id="890774926">
      <w:bodyDiv w:val="1"/>
      <w:marLeft w:val="0"/>
      <w:marRight w:val="0"/>
      <w:marTop w:val="0"/>
      <w:marBottom w:val="0"/>
      <w:divBdr>
        <w:top w:val="none" w:sz="0" w:space="0" w:color="auto"/>
        <w:left w:val="none" w:sz="0" w:space="0" w:color="auto"/>
        <w:bottom w:val="none" w:sz="0" w:space="0" w:color="auto"/>
        <w:right w:val="none" w:sz="0" w:space="0" w:color="auto"/>
      </w:divBdr>
    </w:div>
    <w:div w:id="899442459">
      <w:bodyDiv w:val="1"/>
      <w:marLeft w:val="0"/>
      <w:marRight w:val="0"/>
      <w:marTop w:val="0"/>
      <w:marBottom w:val="0"/>
      <w:divBdr>
        <w:top w:val="none" w:sz="0" w:space="0" w:color="auto"/>
        <w:left w:val="none" w:sz="0" w:space="0" w:color="auto"/>
        <w:bottom w:val="none" w:sz="0" w:space="0" w:color="auto"/>
        <w:right w:val="none" w:sz="0" w:space="0" w:color="auto"/>
      </w:divBdr>
    </w:div>
    <w:div w:id="917249684">
      <w:bodyDiv w:val="1"/>
      <w:marLeft w:val="0"/>
      <w:marRight w:val="0"/>
      <w:marTop w:val="0"/>
      <w:marBottom w:val="0"/>
      <w:divBdr>
        <w:top w:val="none" w:sz="0" w:space="0" w:color="auto"/>
        <w:left w:val="none" w:sz="0" w:space="0" w:color="auto"/>
        <w:bottom w:val="none" w:sz="0" w:space="0" w:color="auto"/>
        <w:right w:val="none" w:sz="0" w:space="0" w:color="auto"/>
      </w:divBdr>
    </w:div>
    <w:div w:id="930087841">
      <w:bodyDiv w:val="1"/>
      <w:marLeft w:val="0"/>
      <w:marRight w:val="0"/>
      <w:marTop w:val="0"/>
      <w:marBottom w:val="0"/>
      <w:divBdr>
        <w:top w:val="none" w:sz="0" w:space="0" w:color="auto"/>
        <w:left w:val="none" w:sz="0" w:space="0" w:color="auto"/>
        <w:bottom w:val="none" w:sz="0" w:space="0" w:color="auto"/>
        <w:right w:val="none" w:sz="0" w:space="0" w:color="auto"/>
      </w:divBdr>
    </w:div>
    <w:div w:id="942616645">
      <w:bodyDiv w:val="1"/>
      <w:marLeft w:val="0"/>
      <w:marRight w:val="0"/>
      <w:marTop w:val="0"/>
      <w:marBottom w:val="0"/>
      <w:divBdr>
        <w:top w:val="none" w:sz="0" w:space="0" w:color="auto"/>
        <w:left w:val="none" w:sz="0" w:space="0" w:color="auto"/>
        <w:bottom w:val="none" w:sz="0" w:space="0" w:color="auto"/>
        <w:right w:val="none" w:sz="0" w:space="0" w:color="auto"/>
      </w:divBdr>
    </w:div>
    <w:div w:id="947085206">
      <w:bodyDiv w:val="1"/>
      <w:marLeft w:val="0"/>
      <w:marRight w:val="0"/>
      <w:marTop w:val="0"/>
      <w:marBottom w:val="0"/>
      <w:divBdr>
        <w:top w:val="none" w:sz="0" w:space="0" w:color="auto"/>
        <w:left w:val="none" w:sz="0" w:space="0" w:color="auto"/>
        <w:bottom w:val="none" w:sz="0" w:space="0" w:color="auto"/>
        <w:right w:val="none" w:sz="0" w:space="0" w:color="auto"/>
      </w:divBdr>
    </w:div>
    <w:div w:id="959459521">
      <w:bodyDiv w:val="1"/>
      <w:marLeft w:val="0"/>
      <w:marRight w:val="0"/>
      <w:marTop w:val="0"/>
      <w:marBottom w:val="0"/>
      <w:divBdr>
        <w:top w:val="none" w:sz="0" w:space="0" w:color="auto"/>
        <w:left w:val="none" w:sz="0" w:space="0" w:color="auto"/>
        <w:bottom w:val="none" w:sz="0" w:space="0" w:color="auto"/>
        <w:right w:val="none" w:sz="0" w:space="0" w:color="auto"/>
      </w:divBdr>
    </w:div>
    <w:div w:id="961573153">
      <w:bodyDiv w:val="1"/>
      <w:marLeft w:val="0"/>
      <w:marRight w:val="0"/>
      <w:marTop w:val="0"/>
      <w:marBottom w:val="0"/>
      <w:divBdr>
        <w:top w:val="none" w:sz="0" w:space="0" w:color="auto"/>
        <w:left w:val="none" w:sz="0" w:space="0" w:color="auto"/>
        <w:bottom w:val="none" w:sz="0" w:space="0" w:color="auto"/>
        <w:right w:val="none" w:sz="0" w:space="0" w:color="auto"/>
      </w:divBdr>
    </w:div>
    <w:div w:id="964654798">
      <w:bodyDiv w:val="1"/>
      <w:marLeft w:val="0"/>
      <w:marRight w:val="0"/>
      <w:marTop w:val="0"/>
      <w:marBottom w:val="0"/>
      <w:divBdr>
        <w:top w:val="none" w:sz="0" w:space="0" w:color="auto"/>
        <w:left w:val="none" w:sz="0" w:space="0" w:color="auto"/>
        <w:bottom w:val="none" w:sz="0" w:space="0" w:color="auto"/>
        <w:right w:val="none" w:sz="0" w:space="0" w:color="auto"/>
      </w:divBdr>
    </w:div>
    <w:div w:id="968559816">
      <w:bodyDiv w:val="1"/>
      <w:marLeft w:val="0"/>
      <w:marRight w:val="0"/>
      <w:marTop w:val="0"/>
      <w:marBottom w:val="0"/>
      <w:divBdr>
        <w:top w:val="none" w:sz="0" w:space="0" w:color="auto"/>
        <w:left w:val="none" w:sz="0" w:space="0" w:color="auto"/>
        <w:bottom w:val="none" w:sz="0" w:space="0" w:color="auto"/>
        <w:right w:val="none" w:sz="0" w:space="0" w:color="auto"/>
      </w:divBdr>
    </w:div>
    <w:div w:id="978876804">
      <w:bodyDiv w:val="1"/>
      <w:marLeft w:val="0"/>
      <w:marRight w:val="0"/>
      <w:marTop w:val="0"/>
      <w:marBottom w:val="0"/>
      <w:divBdr>
        <w:top w:val="none" w:sz="0" w:space="0" w:color="auto"/>
        <w:left w:val="none" w:sz="0" w:space="0" w:color="auto"/>
        <w:bottom w:val="none" w:sz="0" w:space="0" w:color="auto"/>
        <w:right w:val="none" w:sz="0" w:space="0" w:color="auto"/>
      </w:divBdr>
    </w:div>
    <w:div w:id="980037852">
      <w:bodyDiv w:val="1"/>
      <w:marLeft w:val="0"/>
      <w:marRight w:val="0"/>
      <w:marTop w:val="0"/>
      <w:marBottom w:val="0"/>
      <w:divBdr>
        <w:top w:val="none" w:sz="0" w:space="0" w:color="auto"/>
        <w:left w:val="none" w:sz="0" w:space="0" w:color="auto"/>
        <w:bottom w:val="none" w:sz="0" w:space="0" w:color="auto"/>
        <w:right w:val="none" w:sz="0" w:space="0" w:color="auto"/>
      </w:divBdr>
    </w:div>
    <w:div w:id="992677504">
      <w:bodyDiv w:val="1"/>
      <w:marLeft w:val="0"/>
      <w:marRight w:val="0"/>
      <w:marTop w:val="0"/>
      <w:marBottom w:val="0"/>
      <w:divBdr>
        <w:top w:val="none" w:sz="0" w:space="0" w:color="auto"/>
        <w:left w:val="none" w:sz="0" w:space="0" w:color="auto"/>
        <w:bottom w:val="none" w:sz="0" w:space="0" w:color="auto"/>
        <w:right w:val="none" w:sz="0" w:space="0" w:color="auto"/>
      </w:divBdr>
    </w:div>
    <w:div w:id="994143026">
      <w:bodyDiv w:val="1"/>
      <w:marLeft w:val="0"/>
      <w:marRight w:val="0"/>
      <w:marTop w:val="0"/>
      <w:marBottom w:val="0"/>
      <w:divBdr>
        <w:top w:val="none" w:sz="0" w:space="0" w:color="auto"/>
        <w:left w:val="none" w:sz="0" w:space="0" w:color="auto"/>
        <w:bottom w:val="none" w:sz="0" w:space="0" w:color="auto"/>
        <w:right w:val="none" w:sz="0" w:space="0" w:color="auto"/>
      </w:divBdr>
    </w:div>
    <w:div w:id="1001347674">
      <w:bodyDiv w:val="1"/>
      <w:marLeft w:val="0"/>
      <w:marRight w:val="0"/>
      <w:marTop w:val="0"/>
      <w:marBottom w:val="0"/>
      <w:divBdr>
        <w:top w:val="none" w:sz="0" w:space="0" w:color="auto"/>
        <w:left w:val="none" w:sz="0" w:space="0" w:color="auto"/>
        <w:bottom w:val="none" w:sz="0" w:space="0" w:color="auto"/>
        <w:right w:val="none" w:sz="0" w:space="0" w:color="auto"/>
      </w:divBdr>
    </w:div>
    <w:div w:id="1024096712">
      <w:bodyDiv w:val="1"/>
      <w:marLeft w:val="0"/>
      <w:marRight w:val="0"/>
      <w:marTop w:val="0"/>
      <w:marBottom w:val="0"/>
      <w:divBdr>
        <w:top w:val="none" w:sz="0" w:space="0" w:color="auto"/>
        <w:left w:val="none" w:sz="0" w:space="0" w:color="auto"/>
        <w:bottom w:val="none" w:sz="0" w:space="0" w:color="auto"/>
        <w:right w:val="none" w:sz="0" w:space="0" w:color="auto"/>
      </w:divBdr>
    </w:div>
    <w:div w:id="1029575356">
      <w:bodyDiv w:val="1"/>
      <w:marLeft w:val="0"/>
      <w:marRight w:val="0"/>
      <w:marTop w:val="0"/>
      <w:marBottom w:val="0"/>
      <w:divBdr>
        <w:top w:val="none" w:sz="0" w:space="0" w:color="auto"/>
        <w:left w:val="none" w:sz="0" w:space="0" w:color="auto"/>
        <w:bottom w:val="none" w:sz="0" w:space="0" w:color="auto"/>
        <w:right w:val="none" w:sz="0" w:space="0" w:color="auto"/>
      </w:divBdr>
    </w:div>
    <w:div w:id="1030257682">
      <w:bodyDiv w:val="1"/>
      <w:marLeft w:val="0"/>
      <w:marRight w:val="0"/>
      <w:marTop w:val="0"/>
      <w:marBottom w:val="0"/>
      <w:divBdr>
        <w:top w:val="none" w:sz="0" w:space="0" w:color="auto"/>
        <w:left w:val="none" w:sz="0" w:space="0" w:color="auto"/>
        <w:bottom w:val="none" w:sz="0" w:space="0" w:color="auto"/>
        <w:right w:val="none" w:sz="0" w:space="0" w:color="auto"/>
      </w:divBdr>
    </w:div>
    <w:div w:id="1034233502">
      <w:bodyDiv w:val="1"/>
      <w:marLeft w:val="0"/>
      <w:marRight w:val="0"/>
      <w:marTop w:val="0"/>
      <w:marBottom w:val="0"/>
      <w:divBdr>
        <w:top w:val="none" w:sz="0" w:space="0" w:color="auto"/>
        <w:left w:val="none" w:sz="0" w:space="0" w:color="auto"/>
        <w:bottom w:val="none" w:sz="0" w:space="0" w:color="auto"/>
        <w:right w:val="none" w:sz="0" w:space="0" w:color="auto"/>
      </w:divBdr>
    </w:div>
    <w:div w:id="1053239477">
      <w:bodyDiv w:val="1"/>
      <w:marLeft w:val="0"/>
      <w:marRight w:val="0"/>
      <w:marTop w:val="0"/>
      <w:marBottom w:val="0"/>
      <w:divBdr>
        <w:top w:val="none" w:sz="0" w:space="0" w:color="auto"/>
        <w:left w:val="none" w:sz="0" w:space="0" w:color="auto"/>
        <w:bottom w:val="none" w:sz="0" w:space="0" w:color="auto"/>
        <w:right w:val="none" w:sz="0" w:space="0" w:color="auto"/>
      </w:divBdr>
    </w:div>
    <w:div w:id="1064718132">
      <w:bodyDiv w:val="1"/>
      <w:marLeft w:val="0"/>
      <w:marRight w:val="0"/>
      <w:marTop w:val="0"/>
      <w:marBottom w:val="0"/>
      <w:divBdr>
        <w:top w:val="none" w:sz="0" w:space="0" w:color="auto"/>
        <w:left w:val="none" w:sz="0" w:space="0" w:color="auto"/>
        <w:bottom w:val="none" w:sz="0" w:space="0" w:color="auto"/>
        <w:right w:val="none" w:sz="0" w:space="0" w:color="auto"/>
      </w:divBdr>
    </w:div>
    <w:div w:id="1069770780">
      <w:bodyDiv w:val="1"/>
      <w:marLeft w:val="0"/>
      <w:marRight w:val="0"/>
      <w:marTop w:val="0"/>
      <w:marBottom w:val="0"/>
      <w:divBdr>
        <w:top w:val="none" w:sz="0" w:space="0" w:color="auto"/>
        <w:left w:val="none" w:sz="0" w:space="0" w:color="auto"/>
        <w:bottom w:val="none" w:sz="0" w:space="0" w:color="auto"/>
        <w:right w:val="none" w:sz="0" w:space="0" w:color="auto"/>
      </w:divBdr>
    </w:div>
    <w:div w:id="1071930358">
      <w:bodyDiv w:val="1"/>
      <w:marLeft w:val="0"/>
      <w:marRight w:val="0"/>
      <w:marTop w:val="0"/>
      <w:marBottom w:val="0"/>
      <w:divBdr>
        <w:top w:val="none" w:sz="0" w:space="0" w:color="auto"/>
        <w:left w:val="none" w:sz="0" w:space="0" w:color="auto"/>
        <w:bottom w:val="none" w:sz="0" w:space="0" w:color="auto"/>
        <w:right w:val="none" w:sz="0" w:space="0" w:color="auto"/>
      </w:divBdr>
    </w:div>
    <w:div w:id="1079332404">
      <w:bodyDiv w:val="1"/>
      <w:marLeft w:val="0"/>
      <w:marRight w:val="0"/>
      <w:marTop w:val="0"/>
      <w:marBottom w:val="0"/>
      <w:divBdr>
        <w:top w:val="none" w:sz="0" w:space="0" w:color="auto"/>
        <w:left w:val="none" w:sz="0" w:space="0" w:color="auto"/>
        <w:bottom w:val="none" w:sz="0" w:space="0" w:color="auto"/>
        <w:right w:val="none" w:sz="0" w:space="0" w:color="auto"/>
      </w:divBdr>
    </w:div>
    <w:div w:id="1079909701">
      <w:bodyDiv w:val="1"/>
      <w:marLeft w:val="0"/>
      <w:marRight w:val="0"/>
      <w:marTop w:val="0"/>
      <w:marBottom w:val="0"/>
      <w:divBdr>
        <w:top w:val="none" w:sz="0" w:space="0" w:color="auto"/>
        <w:left w:val="none" w:sz="0" w:space="0" w:color="auto"/>
        <w:bottom w:val="none" w:sz="0" w:space="0" w:color="auto"/>
        <w:right w:val="none" w:sz="0" w:space="0" w:color="auto"/>
      </w:divBdr>
    </w:div>
    <w:div w:id="1091781476">
      <w:bodyDiv w:val="1"/>
      <w:marLeft w:val="0"/>
      <w:marRight w:val="0"/>
      <w:marTop w:val="0"/>
      <w:marBottom w:val="0"/>
      <w:divBdr>
        <w:top w:val="none" w:sz="0" w:space="0" w:color="auto"/>
        <w:left w:val="none" w:sz="0" w:space="0" w:color="auto"/>
        <w:bottom w:val="none" w:sz="0" w:space="0" w:color="auto"/>
        <w:right w:val="none" w:sz="0" w:space="0" w:color="auto"/>
      </w:divBdr>
    </w:div>
    <w:div w:id="1105348800">
      <w:bodyDiv w:val="1"/>
      <w:marLeft w:val="0"/>
      <w:marRight w:val="0"/>
      <w:marTop w:val="0"/>
      <w:marBottom w:val="0"/>
      <w:divBdr>
        <w:top w:val="none" w:sz="0" w:space="0" w:color="auto"/>
        <w:left w:val="none" w:sz="0" w:space="0" w:color="auto"/>
        <w:bottom w:val="none" w:sz="0" w:space="0" w:color="auto"/>
        <w:right w:val="none" w:sz="0" w:space="0" w:color="auto"/>
      </w:divBdr>
    </w:div>
    <w:div w:id="1129082950">
      <w:bodyDiv w:val="1"/>
      <w:marLeft w:val="0"/>
      <w:marRight w:val="0"/>
      <w:marTop w:val="0"/>
      <w:marBottom w:val="0"/>
      <w:divBdr>
        <w:top w:val="none" w:sz="0" w:space="0" w:color="auto"/>
        <w:left w:val="none" w:sz="0" w:space="0" w:color="auto"/>
        <w:bottom w:val="none" w:sz="0" w:space="0" w:color="auto"/>
        <w:right w:val="none" w:sz="0" w:space="0" w:color="auto"/>
      </w:divBdr>
    </w:div>
    <w:div w:id="1143959548">
      <w:bodyDiv w:val="1"/>
      <w:marLeft w:val="0"/>
      <w:marRight w:val="0"/>
      <w:marTop w:val="0"/>
      <w:marBottom w:val="0"/>
      <w:divBdr>
        <w:top w:val="none" w:sz="0" w:space="0" w:color="auto"/>
        <w:left w:val="none" w:sz="0" w:space="0" w:color="auto"/>
        <w:bottom w:val="none" w:sz="0" w:space="0" w:color="auto"/>
        <w:right w:val="none" w:sz="0" w:space="0" w:color="auto"/>
      </w:divBdr>
    </w:div>
    <w:div w:id="1155149235">
      <w:bodyDiv w:val="1"/>
      <w:marLeft w:val="0"/>
      <w:marRight w:val="0"/>
      <w:marTop w:val="0"/>
      <w:marBottom w:val="0"/>
      <w:divBdr>
        <w:top w:val="none" w:sz="0" w:space="0" w:color="auto"/>
        <w:left w:val="none" w:sz="0" w:space="0" w:color="auto"/>
        <w:bottom w:val="none" w:sz="0" w:space="0" w:color="auto"/>
        <w:right w:val="none" w:sz="0" w:space="0" w:color="auto"/>
      </w:divBdr>
    </w:div>
    <w:div w:id="1160465029">
      <w:bodyDiv w:val="1"/>
      <w:marLeft w:val="0"/>
      <w:marRight w:val="0"/>
      <w:marTop w:val="0"/>
      <w:marBottom w:val="0"/>
      <w:divBdr>
        <w:top w:val="none" w:sz="0" w:space="0" w:color="auto"/>
        <w:left w:val="none" w:sz="0" w:space="0" w:color="auto"/>
        <w:bottom w:val="none" w:sz="0" w:space="0" w:color="auto"/>
        <w:right w:val="none" w:sz="0" w:space="0" w:color="auto"/>
      </w:divBdr>
    </w:div>
    <w:div w:id="1162115533">
      <w:bodyDiv w:val="1"/>
      <w:marLeft w:val="0"/>
      <w:marRight w:val="0"/>
      <w:marTop w:val="0"/>
      <w:marBottom w:val="0"/>
      <w:divBdr>
        <w:top w:val="none" w:sz="0" w:space="0" w:color="auto"/>
        <w:left w:val="none" w:sz="0" w:space="0" w:color="auto"/>
        <w:bottom w:val="none" w:sz="0" w:space="0" w:color="auto"/>
        <w:right w:val="none" w:sz="0" w:space="0" w:color="auto"/>
      </w:divBdr>
    </w:div>
    <w:div w:id="1167092494">
      <w:bodyDiv w:val="1"/>
      <w:marLeft w:val="0"/>
      <w:marRight w:val="0"/>
      <w:marTop w:val="0"/>
      <w:marBottom w:val="0"/>
      <w:divBdr>
        <w:top w:val="none" w:sz="0" w:space="0" w:color="auto"/>
        <w:left w:val="none" w:sz="0" w:space="0" w:color="auto"/>
        <w:bottom w:val="none" w:sz="0" w:space="0" w:color="auto"/>
        <w:right w:val="none" w:sz="0" w:space="0" w:color="auto"/>
      </w:divBdr>
    </w:div>
    <w:div w:id="1169951738">
      <w:bodyDiv w:val="1"/>
      <w:marLeft w:val="0"/>
      <w:marRight w:val="0"/>
      <w:marTop w:val="0"/>
      <w:marBottom w:val="0"/>
      <w:divBdr>
        <w:top w:val="none" w:sz="0" w:space="0" w:color="auto"/>
        <w:left w:val="none" w:sz="0" w:space="0" w:color="auto"/>
        <w:bottom w:val="none" w:sz="0" w:space="0" w:color="auto"/>
        <w:right w:val="none" w:sz="0" w:space="0" w:color="auto"/>
      </w:divBdr>
    </w:div>
    <w:div w:id="1170363476">
      <w:bodyDiv w:val="1"/>
      <w:marLeft w:val="0"/>
      <w:marRight w:val="0"/>
      <w:marTop w:val="0"/>
      <w:marBottom w:val="0"/>
      <w:divBdr>
        <w:top w:val="none" w:sz="0" w:space="0" w:color="auto"/>
        <w:left w:val="none" w:sz="0" w:space="0" w:color="auto"/>
        <w:bottom w:val="none" w:sz="0" w:space="0" w:color="auto"/>
        <w:right w:val="none" w:sz="0" w:space="0" w:color="auto"/>
      </w:divBdr>
    </w:div>
    <w:div w:id="1178543975">
      <w:bodyDiv w:val="1"/>
      <w:marLeft w:val="0"/>
      <w:marRight w:val="0"/>
      <w:marTop w:val="0"/>
      <w:marBottom w:val="0"/>
      <w:divBdr>
        <w:top w:val="none" w:sz="0" w:space="0" w:color="auto"/>
        <w:left w:val="none" w:sz="0" w:space="0" w:color="auto"/>
        <w:bottom w:val="none" w:sz="0" w:space="0" w:color="auto"/>
        <w:right w:val="none" w:sz="0" w:space="0" w:color="auto"/>
      </w:divBdr>
    </w:div>
    <w:div w:id="1180386041">
      <w:bodyDiv w:val="1"/>
      <w:marLeft w:val="0"/>
      <w:marRight w:val="0"/>
      <w:marTop w:val="0"/>
      <w:marBottom w:val="0"/>
      <w:divBdr>
        <w:top w:val="none" w:sz="0" w:space="0" w:color="auto"/>
        <w:left w:val="none" w:sz="0" w:space="0" w:color="auto"/>
        <w:bottom w:val="none" w:sz="0" w:space="0" w:color="auto"/>
        <w:right w:val="none" w:sz="0" w:space="0" w:color="auto"/>
      </w:divBdr>
    </w:div>
    <w:div w:id="1183931005">
      <w:bodyDiv w:val="1"/>
      <w:marLeft w:val="0"/>
      <w:marRight w:val="0"/>
      <w:marTop w:val="0"/>
      <w:marBottom w:val="0"/>
      <w:divBdr>
        <w:top w:val="none" w:sz="0" w:space="0" w:color="auto"/>
        <w:left w:val="none" w:sz="0" w:space="0" w:color="auto"/>
        <w:bottom w:val="none" w:sz="0" w:space="0" w:color="auto"/>
        <w:right w:val="none" w:sz="0" w:space="0" w:color="auto"/>
      </w:divBdr>
    </w:div>
    <w:div w:id="1191379254">
      <w:bodyDiv w:val="1"/>
      <w:marLeft w:val="0"/>
      <w:marRight w:val="0"/>
      <w:marTop w:val="0"/>
      <w:marBottom w:val="0"/>
      <w:divBdr>
        <w:top w:val="none" w:sz="0" w:space="0" w:color="auto"/>
        <w:left w:val="none" w:sz="0" w:space="0" w:color="auto"/>
        <w:bottom w:val="none" w:sz="0" w:space="0" w:color="auto"/>
        <w:right w:val="none" w:sz="0" w:space="0" w:color="auto"/>
      </w:divBdr>
    </w:div>
    <w:div w:id="1192451300">
      <w:bodyDiv w:val="1"/>
      <w:marLeft w:val="0"/>
      <w:marRight w:val="0"/>
      <w:marTop w:val="0"/>
      <w:marBottom w:val="0"/>
      <w:divBdr>
        <w:top w:val="none" w:sz="0" w:space="0" w:color="auto"/>
        <w:left w:val="none" w:sz="0" w:space="0" w:color="auto"/>
        <w:bottom w:val="none" w:sz="0" w:space="0" w:color="auto"/>
        <w:right w:val="none" w:sz="0" w:space="0" w:color="auto"/>
      </w:divBdr>
    </w:div>
    <w:div w:id="1206331793">
      <w:bodyDiv w:val="1"/>
      <w:marLeft w:val="0"/>
      <w:marRight w:val="0"/>
      <w:marTop w:val="0"/>
      <w:marBottom w:val="0"/>
      <w:divBdr>
        <w:top w:val="none" w:sz="0" w:space="0" w:color="auto"/>
        <w:left w:val="none" w:sz="0" w:space="0" w:color="auto"/>
        <w:bottom w:val="none" w:sz="0" w:space="0" w:color="auto"/>
        <w:right w:val="none" w:sz="0" w:space="0" w:color="auto"/>
      </w:divBdr>
    </w:div>
    <w:div w:id="1247958707">
      <w:bodyDiv w:val="1"/>
      <w:marLeft w:val="0"/>
      <w:marRight w:val="0"/>
      <w:marTop w:val="0"/>
      <w:marBottom w:val="0"/>
      <w:divBdr>
        <w:top w:val="none" w:sz="0" w:space="0" w:color="auto"/>
        <w:left w:val="none" w:sz="0" w:space="0" w:color="auto"/>
        <w:bottom w:val="none" w:sz="0" w:space="0" w:color="auto"/>
        <w:right w:val="none" w:sz="0" w:space="0" w:color="auto"/>
      </w:divBdr>
    </w:div>
    <w:div w:id="1250893328">
      <w:bodyDiv w:val="1"/>
      <w:marLeft w:val="0"/>
      <w:marRight w:val="0"/>
      <w:marTop w:val="0"/>
      <w:marBottom w:val="0"/>
      <w:divBdr>
        <w:top w:val="none" w:sz="0" w:space="0" w:color="auto"/>
        <w:left w:val="none" w:sz="0" w:space="0" w:color="auto"/>
        <w:bottom w:val="none" w:sz="0" w:space="0" w:color="auto"/>
        <w:right w:val="none" w:sz="0" w:space="0" w:color="auto"/>
      </w:divBdr>
    </w:div>
    <w:div w:id="1254701307">
      <w:bodyDiv w:val="1"/>
      <w:marLeft w:val="0"/>
      <w:marRight w:val="0"/>
      <w:marTop w:val="0"/>
      <w:marBottom w:val="0"/>
      <w:divBdr>
        <w:top w:val="none" w:sz="0" w:space="0" w:color="auto"/>
        <w:left w:val="none" w:sz="0" w:space="0" w:color="auto"/>
        <w:bottom w:val="none" w:sz="0" w:space="0" w:color="auto"/>
        <w:right w:val="none" w:sz="0" w:space="0" w:color="auto"/>
      </w:divBdr>
    </w:div>
    <w:div w:id="1258561450">
      <w:bodyDiv w:val="1"/>
      <w:marLeft w:val="0"/>
      <w:marRight w:val="0"/>
      <w:marTop w:val="0"/>
      <w:marBottom w:val="0"/>
      <w:divBdr>
        <w:top w:val="none" w:sz="0" w:space="0" w:color="auto"/>
        <w:left w:val="none" w:sz="0" w:space="0" w:color="auto"/>
        <w:bottom w:val="none" w:sz="0" w:space="0" w:color="auto"/>
        <w:right w:val="none" w:sz="0" w:space="0" w:color="auto"/>
      </w:divBdr>
    </w:div>
    <w:div w:id="1275943209">
      <w:bodyDiv w:val="1"/>
      <w:marLeft w:val="0"/>
      <w:marRight w:val="0"/>
      <w:marTop w:val="0"/>
      <w:marBottom w:val="0"/>
      <w:divBdr>
        <w:top w:val="none" w:sz="0" w:space="0" w:color="auto"/>
        <w:left w:val="none" w:sz="0" w:space="0" w:color="auto"/>
        <w:bottom w:val="none" w:sz="0" w:space="0" w:color="auto"/>
        <w:right w:val="none" w:sz="0" w:space="0" w:color="auto"/>
      </w:divBdr>
    </w:div>
    <w:div w:id="1290279755">
      <w:bodyDiv w:val="1"/>
      <w:marLeft w:val="0"/>
      <w:marRight w:val="0"/>
      <w:marTop w:val="0"/>
      <w:marBottom w:val="0"/>
      <w:divBdr>
        <w:top w:val="none" w:sz="0" w:space="0" w:color="auto"/>
        <w:left w:val="none" w:sz="0" w:space="0" w:color="auto"/>
        <w:bottom w:val="none" w:sz="0" w:space="0" w:color="auto"/>
        <w:right w:val="none" w:sz="0" w:space="0" w:color="auto"/>
      </w:divBdr>
    </w:div>
    <w:div w:id="1292133542">
      <w:bodyDiv w:val="1"/>
      <w:marLeft w:val="0"/>
      <w:marRight w:val="0"/>
      <w:marTop w:val="0"/>
      <w:marBottom w:val="0"/>
      <w:divBdr>
        <w:top w:val="none" w:sz="0" w:space="0" w:color="auto"/>
        <w:left w:val="none" w:sz="0" w:space="0" w:color="auto"/>
        <w:bottom w:val="none" w:sz="0" w:space="0" w:color="auto"/>
        <w:right w:val="none" w:sz="0" w:space="0" w:color="auto"/>
      </w:divBdr>
    </w:div>
    <w:div w:id="1303539668">
      <w:bodyDiv w:val="1"/>
      <w:marLeft w:val="0"/>
      <w:marRight w:val="0"/>
      <w:marTop w:val="0"/>
      <w:marBottom w:val="0"/>
      <w:divBdr>
        <w:top w:val="none" w:sz="0" w:space="0" w:color="auto"/>
        <w:left w:val="none" w:sz="0" w:space="0" w:color="auto"/>
        <w:bottom w:val="none" w:sz="0" w:space="0" w:color="auto"/>
        <w:right w:val="none" w:sz="0" w:space="0" w:color="auto"/>
      </w:divBdr>
    </w:div>
    <w:div w:id="1304114973">
      <w:bodyDiv w:val="1"/>
      <w:marLeft w:val="0"/>
      <w:marRight w:val="0"/>
      <w:marTop w:val="0"/>
      <w:marBottom w:val="0"/>
      <w:divBdr>
        <w:top w:val="none" w:sz="0" w:space="0" w:color="auto"/>
        <w:left w:val="none" w:sz="0" w:space="0" w:color="auto"/>
        <w:bottom w:val="none" w:sz="0" w:space="0" w:color="auto"/>
        <w:right w:val="none" w:sz="0" w:space="0" w:color="auto"/>
      </w:divBdr>
    </w:div>
    <w:div w:id="1318805828">
      <w:bodyDiv w:val="1"/>
      <w:marLeft w:val="0"/>
      <w:marRight w:val="0"/>
      <w:marTop w:val="0"/>
      <w:marBottom w:val="0"/>
      <w:divBdr>
        <w:top w:val="none" w:sz="0" w:space="0" w:color="auto"/>
        <w:left w:val="none" w:sz="0" w:space="0" w:color="auto"/>
        <w:bottom w:val="none" w:sz="0" w:space="0" w:color="auto"/>
        <w:right w:val="none" w:sz="0" w:space="0" w:color="auto"/>
      </w:divBdr>
    </w:div>
    <w:div w:id="1328708269">
      <w:bodyDiv w:val="1"/>
      <w:marLeft w:val="0"/>
      <w:marRight w:val="0"/>
      <w:marTop w:val="0"/>
      <w:marBottom w:val="0"/>
      <w:divBdr>
        <w:top w:val="none" w:sz="0" w:space="0" w:color="auto"/>
        <w:left w:val="none" w:sz="0" w:space="0" w:color="auto"/>
        <w:bottom w:val="none" w:sz="0" w:space="0" w:color="auto"/>
        <w:right w:val="none" w:sz="0" w:space="0" w:color="auto"/>
      </w:divBdr>
    </w:div>
    <w:div w:id="1330595817">
      <w:bodyDiv w:val="1"/>
      <w:marLeft w:val="0"/>
      <w:marRight w:val="0"/>
      <w:marTop w:val="0"/>
      <w:marBottom w:val="0"/>
      <w:divBdr>
        <w:top w:val="none" w:sz="0" w:space="0" w:color="auto"/>
        <w:left w:val="none" w:sz="0" w:space="0" w:color="auto"/>
        <w:bottom w:val="none" w:sz="0" w:space="0" w:color="auto"/>
        <w:right w:val="none" w:sz="0" w:space="0" w:color="auto"/>
      </w:divBdr>
    </w:div>
    <w:div w:id="1347754341">
      <w:bodyDiv w:val="1"/>
      <w:marLeft w:val="0"/>
      <w:marRight w:val="0"/>
      <w:marTop w:val="0"/>
      <w:marBottom w:val="0"/>
      <w:divBdr>
        <w:top w:val="none" w:sz="0" w:space="0" w:color="auto"/>
        <w:left w:val="none" w:sz="0" w:space="0" w:color="auto"/>
        <w:bottom w:val="none" w:sz="0" w:space="0" w:color="auto"/>
        <w:right w:val="none" w:sz="0" w:space="0" w:color="auto"/>
      </w:divBdr>
    </w:div>
    <w:div w:id="1348603540">
      <w:bodyDiv w:val="1"/>
      <w:marLeft w:val="0"/>
      <w:marRight w:val="0"/>
      <w:marTop w:val="0"/>
      <w:marBottom w:val="0"/>
      <w:divBdr>
        <w:top w:val="none" w:sz="0" w:space="0" w:color="auto"/>
        <w:left w:val="none" w:sz="0" w:space="0" w:color="auto"/>
        <w:bottom w:val="none" w:sz="0" w:space="0" w:color="auto"/>
        <w:right w:val="none" w:sz="0" w:space="0" w:color="auto"/>
      </w:divBdr>
    </w:div>
    <w:div w:id="1348606016">
      <w:bodyDiv w:val="1"/>
      <w:marLeft w:val="0"/>
      <w:marRight w:val="0"/>
      <w:marTop w:val="0"/>
      <w:marBottom w:val="0"/>
      <w:divBdr>
        <w:top w:val="none" w:sz="0" w:space="0" w:color="auto"/>
        <w:left w:val="none" w:sz="0" w:space="0" w:color="auto"/>
        <w:bottom w:val="none" w:sz="0" w:space="0" w:color="auto"/>
        <w:right w:val="none" w:sz="0" w:space="0" w:color="auto"/>
      </w:divBdr>
    </w:div>
    <w:div w:id="1373308103">
      <w:bodyDiv w:val="1"/>
      <w:marLeft w:val="0"/>
      <w:marRight w:val="0"/>
      <w:marTop w:val="0"/>
      <w:marBottom w:val="0"/>
      <w:divBdr>
        <w:top w:val="none" w:sz="0" w:space="0" w:color="auto"/>
        <w:left w:val="none" w:sz="0" w:space="0" w:color="auto"/>
        <w:bottom w:val="none" w:sz="0" w:space="0" w:color="auto"/>
        <w:right w:val="none" w:sz="0" w:space="0" w:color="auto"/>
      </w:divBdr>
    </w:div>
    <w:div w:id="1378119087">
      <w:bodyDiv w:val="1"/>
      <w:marLeft w:val="0"/>
      <w:marRight w:val="0"/>
      <w:marTop w:val="0"/>
      <w:marBottom w:val="0"/>
      <w:divBdr>
        <w:top w:val="none" w:sz="0" w:space="0" w:color="auto"/>
        <w:left w:val="none" w:sz="0" w:space="0" w:color="auto"/>
        <w:bottom w:val="none" w:sz="0" w:space="0" w:color="auto"/>
        <w:right w:val="none" w:sz="0" w:space="0" w:color="auto"/>
      </w:divBdr>
    </w:div>
    <w:div w:id="1383020334">
      <w:bodyDiv w:val="1"/>
      <w:marLeft w:val="0"/>
      <w:marRight w:val="0"/>
      <w:marTop w:val="0"/>
      <w:marBottom w:val="0"/>
      <w:divBdr>
        <w:top w:val="none" w:sz="0" w:space="0" w:color="auto"/>
        <w:left w:val="none" w:sz="0" w:space="0" w:color="auto"/>
        <w:bottom w:val="none" w:sz="0" w:space="0" w:color="auto"/>
        <w:right w:val="none" w:sz="0" w:space="0" w:color="auto"/>
      </w:divBdr>
    </w:div>
    <w:div w:id="1397124406">
      <w:bodyDiv w:val="1"/>
      <w:marLeft w:val="0"/>
      <w:marRight w:val="0"/>
      <w:marTop w:val="0"/>
      <w:marBottom w:val="0"/>
      <w:divBdr>
        <w:top w:val="none" w:sz="0" w:space="0" w:color="auto"/>
        <w:left w:val="none" w:sz="0" w:space="0" w:color="auto"/>
        <w:bottom w:val="none" w:sz="0" w:space="0" w:color="auto"/>
        <w:right w:val="none" w:sz="0" w:space="0" w:color="auto"/>
      </w:divBdr>
    </w:div>
    <w:div w:id="1397312394">
      <w:bodyDiv w:val="1"/>
      <w:marLeft w:val="0"/>
      <w:marRight w:val="0"/>
      <w:marTop w:val="0"/>
      <w:marBottom w:val="0"/>
      <w:divBdr>
        <w:top w:val="none" w:sz="0" w:space="0" w:color="auto"/>
        <w:left w:val="none" w:sz="0" w:space="0" w:color="auto"/>
        <w:bottom w:val="none" w:sz="0" w:space="0" w:color="auto"/>
        <w:right w:val="none" w:sz="0" w:space="0" w:color="auto"/>
      </w:divBdr>
    </w:div>
    <w:div w:id="1403527102">
      <w:bodyDiv w:val="1"/>
      <w:marLeft w:val="0"/>
      <w:marRight w:val="0"/>
      <w:marTop w:val="0"/>
      <w:marBottom w:val="0"/>
      <w:divBdr>
        <w:top w:val="none" w:sz="0" w:space="0" w:color="auto"/>
        <w:left w:val="none" w:sz="0" w:space="0" w:color="auto"/>
        <w:bottom w:val="none" w:sz="0" w:space="0" w:color="auto"/>
        <w:right w:val="none" w:sz="0" w:space="0" w:color="auto"/>
      </w:divBdr>
    </w:div>
    <w:div w:id="1403530731">
      <w:bodyDiv w:val="1"/>
      <w:marLeft w:val="0"/>
      <w:marRight w:val="0"/>
      <w:marTop w:val="0"/>
      <w:marBottom w:val="0"/>
      <w:divBdr>
        <w:top w:val="none" w:sz="0" w:space="0" w:color="auto"/>
        <w:left w:val="none" w:sz="0" w:space="0" w:color="auto"/>
        <w:bottom w:val="none" w:sz="0" w:space="0" w:color="auto"/>
        <w:right w:val="none" w:sz="0" w:space="0" w:color="auto"/>
      </w:divBdr>
    </w:div>
    <w:div w:id="1409842269">
      <w:bodyDiv w:val="1"/>
      <w:marLeft w:val="0"/>
      <w:marRight w:val="0"/>
      <w:marTop w:val="0"/>
      <w:marBottom w:val="0"/>
      <w:divBdr>
        <w:top w:val="none" w:sz="0" w:space="0" w:color="auto"/>
        <w:left w:val="none" w:sz="0" w:space="0" w:color="auto"/>
        <w:bottom w:val="none" w:sz="0" w:space="0" w:color="auto"/>
        <w:right w:val="none" w:sz="0" w:space="0" w:color="auto"/>
      </w:divBdr>
      <w:divsChild>
        <w:div w:id="345601585">
          <w:marLeft w:val="0"/>
          <w:marRight w:val="0"/>
          <w:marTop w:val="0"/>
          <w:marBottom w:val="0"/>
          <w:divBdr>
            <w:top w:val="none" w:sz="0" w:space="0" w:color="auto"/>
            <w:left w:val="none" w:sz="0" w:space="0" w:color="auto"/>
            <w:bottom w:val="none" w:sz="0" w:space="0" w:color="auto"/>
            <w:right w:val="none" w:sz="0" w:space="0" w:color="auto"/>
          </w:divBdr>
        </w:div>
      </w:divsChild>
    </w:div>
    <w:div w:id="1411392658">
      <w:bodyDiv w:val="1"/>
      <w:marLeft w:val="0"/>
      <w:marRight w:val="0"/>
      <w:marTop w:val="0"/>
      <w:marBottom w:val="0"/>
      <w:divBdr>
        <w:top w:val="none" w:sz="0" w:space="0" w:color="auto"/>
        <w:left w:val="none" w:sz="0" w:space="0" w:color="auto"/>
        <w:bottom w:val="none" w:sz="0" w:space="0" w:color="auto"/>
        <w:right w:val="none" w:sz="0" w:space="0" w:color="auto"/>
      </w:divBdr>
    </w:div>
    <w:div w:id="1412317130">
      <w:bodyDiv w:val="1"/>
      <w:marLeft w:val="0"/>
      <w:marRight w:val="0"/>
      <w:marTop w:val="0"/>
      <w:marBottom w:val="0"/>
      <w:divBdr>
        <w:top w:val="none" w:sz="0" w:space="0" w:color="auto"/>
        <w:left w:val="none" w:sz="0" w:space="0" w:color="auto"/>
        <w:bottom w:val="none" w:sz="0" w:space="0" w:color="auto"/>
        <w:right w:val="none" w:sz="0" w:space="0" w:color="auto"/>
      </w:divBdr>
    </w:div>
    <w:div w:id="1431702614">
      <w:bodyDiv w:val="1"/>
      <w:marLeft w:val="0"/>
      <w:marRight w:val="0"/>
      <w:marTop w:val="0"/>
      <w:marBottom w:val="0"/>
      <w:divBdr>
        <w:top w:val="none" w:sz="0" w:space="0" w:color="auto"/>
        <w:left w:val="none" w:sz="0" w:space="0" w:color="auto"/>
        <w:bottom w:val="none" w:sz="0" w:space="0" w:color="auto"/>
        <w:right w:val="none" w:sz="0" w:space="0" w:color="auto"/>
      </w:divBdr>
    </w:div>
    <w:div w:id="1434476516">
      <w:bodyDiv w:val="1"/>
      <w:marLeft w:val="0"/>
      <w:marRight w:val="0"/>
      <w:marTop w:val="0"/>
      <w:marBottom w:val="0"/>
      <w:divBdr>
        <w:top w:val="none" w:sz="0" w:space="0" w:color="auto"/>
        <w:left w:val="none" w:sz="0" w:space="0" w:color="auto"/>
        <w:bottom w:val="none" w:sz="0" w:space="0" w:color="auto"/>
        <w:right w:val="none" w:sz="0" w:space="0" w:color="auto"/>
      </w:divBdr>
    </w:div>
    <w:div w:id="1437167502">
      <w:bodyDiv w:val="1"/>
      <w:marLeft w:val="0"/>
      <w:marRight w:val="0"/>
      <w:marTop w:val="0"/>
      <w:marBottom w:val="0"/>
      <w:divBdr>
        <w:top w:val="none" w:sz="0" w:space="0" w:color="auto"/>
        <w:left w:val="none" w:sz="0" w:space="0" w:color="auto"/>
        <w:bottom w:val="none" w:sz="0" w:space="0" w:color="auto"/>
        <w:right w:val="none" w:sz="0" w:space="0" w:color="auto"/>
      </w:divBdr>
    </w:div>
    <w:div w:id="1442722316">
      <w:bodyDiv w:val="1"/>
      <w:marLeft w:val="0"/>
      <w:marRight w:val="0"/>
      <w:marTop w:val="0"/>
      <w:marBottom w:val="0"/>
      <w:divBdr>
        <w:top w:val="none" w:sz="0" w:space="0" w:color="auto"/>
        <w:left w:val="none" w:sz="0" w:space="0" w:color="auto"/>
        <w:bottom w:val="none" w:sz="0" w:space="0" w:color="auto"/>
        <w:right w:val="none" w:sz="0" w:space="0" w:color="auto"/>
      </w:divBdr>
    </w:div>
    <w:div w:id="1454905618">
      <w:bodyDiv w:val="1"/>
      <w:marLeft w:val="0"/>
      <w:marRight w:val="0"/>
      <w:marTop w:val="0"/>
      <w:marBottom w:val="0"/>
      <w:divBdr>
        <w:top w:val="none" w:sz="0" w:space="0" w:color="auto"/>
        <w:left w:val="none" w:sz="0" w:space="0" w:color="auto"/>
        <w:bottom w:val="none" w:sz="0" w:space="0" w:color="auto"/>
        <w:right w:val="none" w:sz="0" w:space="0" w:color="auto"/>
      </w:divBdr>
    </w:div>
    <w:div w:id="1486314909">
      <w:bodyDiv w:val="1"/>
      <w:marLeft w:val="0"/>
      <w:marRight w:val="0"/>
      <w:marTop w:val="0"/>
      <w:marBottom w:val="0"/>
      <w:divBdr>
        <w:top w:val="none" w:sz="0" w:space="0" w:color="auto"/>
        <w:left w:val="none" w:sz="0" w:space="0" w:color="auto"/>
        <w:bottom w:val="none" w:sz="0" w:space="0" w:color="auto"/>
        <w:right w:val="none" w:sz="0" w:space="0" w:color="auto"/>
      </w:divBdr>
      <w:divsChild>
        <w:div w:id="19073151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56460504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88769163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54667880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 w:id="1497530343">
      <w:bodyDiv w:val="1"/>
      <w:marLeft w:val="0"/>
      <w:marRight w:val="0"/>
      <w:marTop w:val="0"/>
      <w:marBottom w:val="0"/>
      <w:divBdr>
        <w:top w:val="none" w:sz="0" w:space="0" w:color="auto"/>
        <w:left w:val="none" w:sz="0" w:space="0" w:color="auto"/>
        <w:bottom w:val="none" w:sz="0" w:space="0" w:color="auto"/>
        <w:right w:val="none" w:sz="0" w:space="0" w:color="auto"/>
      </w:divBdr>
    </w:div>
    <w:div w:id="1521316508">
      <w:bodyDiv w:val="1"/>
      <w:marLeft w:val="0"/>
      <w:marRight w:val="0"/>
      <w:marTop w:val="0"/>
      <w:marBottom w:val="0"/>
      <w:divBdr>
        <w:top w:val="none" w:sz="0" w:space="0" w:color="auto"/>
        <w:left w:val="none" w:sz="0" w:space="0" w:color="auto"/>
        <w:bottom w:val="none" w:sz="0" w:space="0" w:color="auto"/>
        <w:right w:val="none" w:sz="0" w:space="0" w:color="auto"/>
      </w:divBdr>
    </w:div>
    <w:div w:id="1522552165">
      <w:bodyDiv w:val="1"/>
      <w:marLeft w:val="0"/>
      <w:marRight w:val="0"/>
      <w:marTop w:val="0"/>
      <w:marBottom w:val="0"/>
      <w:divBdr>
        <w:top w:val="none" w:sz="0" w:space="0" w:color="auto"/>
        <w:left w:val="none" w:sz="0" w:space="0" w:color="auto"/>
        <w:bottom w:val="none" w:sz="0" w:space="0" w:color="auto"/>
        <w:right w:val="none" w:sz="0" w:space="0" w:color="auto"/>
      </w:divBdr>
    </w:div>
    <w:div w:id="1532575771">
      <w:bodyDiv w:val="1"/>
      <w:marLeft w:val="0"/>
      <w:marRight w:val="0"/>
      <w:marTop w:val="0"/>
      <w:marBottom w:val="0"/>
      <w:divBdr>
        <w:top w:val="none" w:sz="0" w:space="0" w:color="auto"/>
        <w:left w:val="none" w:sz="0" w:space="0" w:color="auto"/>
        <w:bottom w:val="none" w:sz="0" w:space="0" w:color="auto"/>
        <w:right w:val="none" w:sz="0" w:space="0" w:color="auto"/>
      </w:divBdr>
    </w:div>
    <w:div w:id="1532692618">
      <w:bodyDiv w:val="1"/>
      <w:marLeft w:val="0"/>
      <w:marRight w:val="0"/>
      <w:marTop w:val="0"/>
      <w:marBottom w:val="0"/>
      <w:divBdr>
        <w:top w:val="none" w:sz="0" w:space="0" w:color="auto"/>
        <w:left w:val="none" w:sz="0" w:space="0" w:color="auto"/>
        <w:bottom w:val="none" w:sz="0" w:space="0" w:color="auto"/>
        <w:right w:val="none" w:sz="0" w:space="0" w:color="auto"/>
      </w:divBdr>
    </w:div>
    <w:div w:id="1535312047">
      <w:bodyDiv w:val="1"/>
      <w:marLeft w:val="0"/>
      <w:marRight w:val="0"/>
      <w:marTop w:val="0"/>
      <w:marBottom w:val="0"/>
      <w:divBdr>
        <w:top w:val="none" w:sz="0" w:space="0" w:color="auto"/>
        <w:left w:val="none" w:sz="0" w:space="0" w:color="auto"/>
        <w:bottom w:val="none" w:sz="0" w:space="0" w:color="auto"/>
        <w:right w:val="none" w:sz="0" w:space="0" w:color="auto"/>
      </w:divBdr>
    </w:div>
    <w:div w:id="1537737389">
      <w:bodyDiv w:val="1"/>
      <w:marLeft w:val="0"/>
      <w:marRight w:val="0"/>
      <w:marTop w:val="0"/>
      <w:marBottom w:val="0"/>
      <w:divBdr>
        <w:top w:val="none" w:sz="0" w:space="0" w:color="auto"/>
        <w:left w:val="none" w:sz="0" w:space="0" w:color="auto"/>
        <w:bottom w:val="none" w:sz="0" w:space="0" w:color="auto"/>
        <w:right w:val="none" w:sz="0" w:space="0" w:color="auto"/>
      </w:divBdr>
    </w:div>
    <w:div w:id="1544757212">
      <w:bodyDiv w:val="1"/>
      <w:marLeft w:val="0"/>
      <w:marRight w:val="0"/>
      <w:marTop w:val="0"/>
      <w:marBottom w:val="0"/>
      <w:divBdr>
        <w:top w:val="none" w:sz="0" w:space="0" w:color="auto"/>
        <w:left w:val="none" w:sz="0" w:space="0" w:color="auto"/>
        <w:bottom w:val="none" w:sz="0" w:space="0" w:color="auto"/>
        <w:right w:val="none" w:sz="0" w:space="0" w:color="auto"/>
      </w:divBdr>
    </w:div>
    <w:div w:id="1546484756">
      <w:bodyDiv w:val="1"/>
      <w:marLeft w:val="0"/>
      <w:marRight w:val="0"/>
      <w:marTop w:val="0"/>
      <w:marBottom w:val="0"/>
      <w:divBdr>
        <w:top w:val="none" w:sz="0" w:space="0" w:color="auto"/>
        <w:left w:val="none" w:sz="0" w:space="0" w:color="auto"/>
        <w:bottom w:val="none" w:sz="0" w:space="0" w:color="auto"/>
        <w:right w:val="none" w:sz="0" w:space="0" w:color="auto"/>
      </w:divBdr>
    </w:div>
    <w:div w:id="1555851793">
      <w:bodyDiv w:val="1"/>
      <w:marLeft w:val="0"/>
      <w:marRight w:val="0"/>
      <w:marTop w:val="0"/>
      <w:marBottom w:val="0"/>
      <w:divBdr>
        <w:top w:val="none" w:sz="0" w:space="0" w:color="auto"/>
        <w:left w:val="none" w:sz="0" w:space="0" w:color="auto"/>
        <w:bottom w:val="none" w:sz="0" w:space="0" w:color="auto"/>
        <w:right w:val="none" w:sz="0" w:space="0" w:color="auto"/>
      </w:divBdr>
    </w:div>
    <w:div w:id="1558475476">
      <w:bodyDiv w:val="1"/>
      <w:marLeft w:val="0"/>
      <w:marRight w:val="0"/>
      <w:marTop w:val="0"/>
      <w:marBottom w:val="0"/>
      <w:divBdr>
        <w:top w:val="none" w:sz="0" w:space="0" w:color="auto"/>
        <w:left w:val="none" w:sz="0" w:space="0" w:color="auto"/>
        <w:bottom w:val="none" w:sz="0" w:space="0" w:color="auto"/>
        <w:right w:val="none" w:sz="0" w:space="0" w:color="auto"/>
      </w:divBdr>
    </w:div>
    <w:div w:id="1562710202">
      <w:bodyDiv w:val="1"/>
      <w:marLeft w:val="0"/>
      <w:marRight w:val="0"/>
      <w:marTop w:val="0"/>
      <w:marBottom w:val="0"/>
      <w:divBdr>
        <w:top w:val="none" w:sz="0" w:space="0" w:color="auto"/>
        <w:left w:val="none" w:sz="0" w:space="0" w:color="auto"/>
        <w:bottom w:val="none" w:sz="0" w:space="0" w:color="auto"/>
        <w:right w:val="none" w:sz="0" w:space="0" w:color="auto"/>
      </w:divBdr>
      <w:divsChild>
        <w:div w:id="843011761">
          <w:marLeft w:val="0"/>
          <w:marRight w:val="0"/>
          <w:marTop w:val="0"/>
          <w:marBottom w:val="0"/>
          <w:divBdr>
            <w:top w:val="none" w:sz="0" w:space="0" w:color="auto"/>
            <w:left w:val="none" w:sz="0" w:space="0" w:color="auto"/>
            <w:bottom w:val="none" w:sz="0" w:space="0" w:color="auto"/>
            <w:right w:val="none" w:sz="0" w:space="0" w:color="auto"/>
          </w:divBdr>
        </w:div>
      </w:divsChild>
    </w:div>
    <w:div w:id="1576429326">
      <w:bodyDiv w:val="1"/>
      <w:marLeft w:val="0"/>
      <w:marRight w:val="0"/>
      <w:marTop w:val="0"/>
      <w:marBottom w:val="0"/>
      <w:divBdr>
        <w:top w:val="none" w:sz="0" w:space="0" w:color="auto"/>
        <w:left w:val="none" w:sz="0" w:space="0" w:color="auto"/>
        <w:bottom w:val="none" w:sz="0" w:space="0" w:color="auto"/>
        <w:right w:val="none" w:sz="0" w:space="0" w:color="auto"/>
      </w:divBdr>
    </w:div>
    <w:div w:id="1580287437">
      <w:bodyDiv w:val="1"/>
      <w:marLeft w:val="0"/>
      <w:marRight w:val="0"/>
      <w:marTop w:val="0"/>
      <w:marBottom w:val="0"/>
      <w:divBdr>
        <w:top w:val="none" w:sz="0" w:space="0" w:color="auto"/>
        <w:left w:val="none" w:sz="0" w:space="0" w:color="auto"/>
        <w:bottom w:val="none" w:sz="0" w:space="0" w:color="auto"/>
        <w:right w:val="none" w:sz="0" w:space="0" w:color="auto"/>
      </w:divBdr>
    </w:div>
    <w:div w:id="1593272990">
      <w:bodyDiv w:val="1"/>
      <w:marLeft w:val="0"/>
      <w:marRight w:val="0"/>
      <w:marTop w:val="0"/>
      <w:marBottom w:val="0"/>
      <w:divBdr>
        <w:top w:val="none" w:sz="0" w:space="0" w:color="auto"/>
        <w:left w:val="none" w:sz="0" w:space="0" w:color="auto"/>
        <w:bottom w:val="none" w:sz="0" w:space="0" w:color="auto"/>
        <w:right w:val="none" w:sz="0" w:space="0" w:color="auto"/>
      </w:divBdr>
    </w:div>
    <w:div w:id="1595893931">
      <w:bodyDiv w:val="1"/>
      <w:marLeft w:val="0"/>
      <w:marRight w:val="0"/>
      <w:marTop w:val="0"/>
      <w:marBottom w:val="0"/>
      <w:divBdr>
        <w:top w:val="none" w:sz="0" w:space="0" w:color="auto"/>
        <w:left w:val="none" w:sz="0" w:space="0" w:color="auto"/>
        <w:bottom w:val="none" w:sz="0" w:space="0" w:color="auto"/>
        <w:right w:val="none" w:sz="0" w:space="0" w:color="auto"/>
      </w:divBdr>
    </w:div>
    <w:div w:id="1603806574">
      <w:bodyDiv w:val="1"/>
      <w:marLeft w:val="0"/>
      <w:marRight w:val="0"/>
      <w:marTop w:val="0"/>
      <w:marBottom w:val="0"/>
      <w:divBdr>
        <w:top w:val="none" w:sz="0" w:space="0" w:color="auto"/>
        <w:left w:val="none" w:sz="0" w:space="0" w:color="auto"/>
        <w:bottom w:val="none" w:sz="0" w:space="0" w:color="auto"/>
        <w:right w:val="none" w:sz="0" w:space="0" w:color="auto"/>
      </w:divBdr>
    </w:div>
    <w:div w:id="1606306689">
      <w:bodyDiv w:val="1"/>
      <w:marLeft w:val="0"/>
      <w:marRight w:val="0"/>
      <w:marTop w:val="0"/>
      <w:marBottom w:val="0"/>
      <w:divBdr>
        <w:top w:val="none" w:sz="0" w:space="0" w:color="auto"/>
        <w:left w:val="none" w:sz="0" w:space="0" w:color="auto"/>
        <w:bottom w:val="none" w:sz="0" w:space="0" w:color="auto"/>
        <w:right w:val="none" w:sz="0" w:space="0" w:color="auto"/>
      </w:divBdr>
    </w:div>
    <w:div w:id="1612392594">
      <w:bodyDiv w:val="1"/>
      <w:marLeft w:val="0"/>
      <w:marRight w:val="0"/>
      <w:marTop w:val="0"/>
      <w:marBottom w:val="0"/>
      <w:divBdr>
        <w:top w:val="none" w:sz="0" w:space="0" w:color="auto"/>
        <w:left w:val="none" w:sz="0" w:space="0" w:color="auto"/>
        <w:bottom w:val="none" w:sz="0" w:space="0" w:color="auto"/>
        <w:right w:val="none" w:sz="0" w:space="0" w:color="auto"/>
      </w:divBdr>
    </w:div>
    <w:div w:id="1623145610">
      <w:bodyDiv w:val="1"/>
      <w:marLeft w:val="0"/>
      <w:marRight w:val="0"/>
      <w:marTop w:val="0"/>
      <w:marBottom w:val="0"/>
      <w:divBdr>
        <w:top w:val="none" w:sz="0" w:space="0" w:color="auto"/>
        <w:left w:val="none" w:sz="0" w:space="0" w:color="auto"/>
        <w:bottom w:val="none" w:sz="0" w:space="0" w:color="auto"/>
        <w:right w:val="none" w:sz="0" w:space="0" w:color="auto"/>
      </w:divBdr>
    </w:div>
    <w:div w:id="1652830425">
      <w:bodyDiv w:val="1"/>
      <w:marLeft w:val="0"/>
      <w:marRight w:val="0"/>
      <w:marTop w:val="0"/>
      <w:marBottom w:val="0"/>
      <w:divBdr>
        <w:top w:val="none" w:sz="0" w:space="0" w:color="auto"/>
        <w:left w:val="none" w:sz="0" w:space="0" w:color="auto"/>
        <w:bottom w:val="none" w:sz="0" w:space="0" w:color="auto"/>
        <w:right w:val="none" w:sz="0" w:space="0" w:color="auto"/>
      </w:divBdr>
    </w:div>
    <w:div w:id="1658269863">
      <w:bodyDiv w:val="1"/>
      <w:marLeft w:val="0"/>
      <w:marRight w:val="0"/>
      <w:marTop w:val="0"/>
      <w:marBottom w:val="0"/>
      <w:divBdr>
        <w:top w:val="none" w:sz="0" w:space="0" w:color="auto"/>
        <w:left w:val="none" w:sz="0" w:space="0" w:color="auto"/>
        <w:bottom w:val="none" w:sz="0" w:space="0" w:color="auto"/>
        <w:right w:val="none" w:sz="0" w:space="0" w:color="auto"/>
      </w:divBdr>
      <w:divsChild>
        <w:div w:id="2112969541">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2076656417">
          <w:marLeft w:val="0"/>
          <w:marRight w:val="0"/>
          <w:marTop w:val="0"/>
          <w:marBottom w:val="0"/>
          <w:divBdr>
            <w:top w:val="none" w:sz="0" w:space="0" w:color="auto"/>
            <w:left w:val="none" w:sz="0" w:space="0" w:color="auto"/>
            <w:bottom w:val="none" w:sz="0" w:space="0" w:color="auto"/>
            <w:right w:val="none" w:sz="0" w:space="0" w:color="auto"/>
          </w:divBdr>
        </w:div>
      </w:divsChild>
    </w:div>
    <w:div w:id="1666009422">
      <w:bodyDiv w:val="1"/>
      <w:marLeft w:val="0"/>
      <w:marRight w:val="0"/>
      <w:marTop w:val="0"/>
      <w:marBottom w:val="0"/>
      <w:divBdr>
        <w:top w:val="none" w:sz="0" w:space="0" w:color="auto"/>
        <w:left w:val="none" w:sz="0" w:space="0" w:color="auto"/>
        <w:bottom w:val="none" w:sz="0" w:space="0" w:color="auto"/>
        <w:right w:val="none" w:sz="0" w:space="0" w:color="auto"/>
      </w:divBdr>
    </w:div>
    <w:div w:id="1668092022">
      <w:bodyDiv w:val="1"/>
      <w:marLeft w:val="0"/>
      <w:marRight w:val="0"/>
      <w:marTop w:val="0"/>
      <w:marBottom w:val="0"/>
      <w:divBdr>
        <w:top w:val="none" w:sz="0" w:space="0" w:color="auto"/>
        <w:left w:val="none" w:sz="0" w:space="0" w:color="auto"/>
        <w:bottom w:val="none" w:sz="0" w:space="0" w:color="auto"/>
        <w:right w:val="none" w:sz="0" w:space="0" w:color="auto"/>
      </w:divBdr>
    </w:div>
    <w:div w:id="1676806911">
      <w:bodyDiv w:val="1"/>
      <w:marLeft w:val="0"/>
      <w:marRight w:val="0"/>
      <w:marTop w:val="0"/>
      <w:marBottom w:val="0"/>
      <w:divBdr>
        <w:top w:val="none" w:sz="0" w:space="0" w:color="auto"/>
        <w:left w:val="none" w:sz="0" w:space="0" w:color="auto"/>
        <w:bottom w:val="none" w:sz="0" w:space="0" w:color="auto"/>
        <w:right w:val="none" w:sz="0" w:space="0" w:color="auto"/>
      </w:divBdr>
    </w:div>
    <w:div w:id="1700426723">
      <w:bodyDiv w:val="1"/>
      <w:marLeft w:val="0"/>
      <w:marRight w:val="0"/>
      <w:marTop w:val="0"/>
      <w:marBottom w:val="0"/>
      <w:divBdr>
        <w:top w:val="none" w:sz="0" w:space="0" w:color="auto"/>
        <w:left w:val="none" w:sz="0" w:space="0" w:color="auto"/>
        <w:bottom w:val="none" w:sz="0" w:space="0" w:color="auto"/>
        <w:right w:val="none" w:sz="0" w:space="0" w:color="auto"/>
      </w:divBdr>
    </w:div>
    <w:div w:id="1704213274">
      <w:bodyDiv w:val="1"/>
      <w:marLeft w:val="0"/>
      <w:marRight w:val="0"/>
      <w:marTop w:val="0"/>
      <w:marBottom w:val="0"/>
      <w:divBdr>
        <w:top w:val="none" w:sz="0" w:space="0" w:color="auto"/>
        <w:left w:val="none" w:sz="0" w:space="0" w:color="auto"/>
        <w:bottom w:val="none" w:sz="0" w:space="0" w:color="auto"/>
        <w:right w:val="none" w:sz="0" w:space="0" w:color="auto"/>
      </w:divBdr>
    </w:div>
    <w:div w:id="1711417488">
      <w:bodyDiv w:val="1"/>
      <w:marLeft w:val="0"/>
      <w:marRight w:val="0"/>
      <w:marTop w:val="0"/>
      <w:marBottom w:val="0"/>
      <w:divBdr>
        <w:top w:val="none" w:sz="0" w:space="0" w:color="auto"/>
        <w:left w:val="none" w:sz="0" w:space="0" w:color="auto"/>
        <w:bottom w:val="none" w:sz="0" w:space="0" w:color="auto"/>
        <w:right w:val="none" w:sz="0" w:space="0" w:color="auto"/>
      </w:divBdr>
    </w:div>
    <w:div w:id="1732847083">
      <w:bodyDiv w:val="1"/>
      <w:marLeft w:val="0"/>
      <w:marRight w:val="0"/>
      <w:marTop w:val="0"/>
      <w:marBottom w:val="0"/>
      <w:divBdr>
        <w:top w:val="none" w:sz="0" w:space="0" w:color="auto"/>
        <w:left w:val="none" w:sz="0" w:space="0" w:color="auto"/>
        <w:bottom w:val="none" w:sz="0" w:space="0" w:color="auto"/>
        <w:right w:val="none" w:sz="0" w:space="0" w:color="auto"/>
      </w:divBdr>
    </w:div>
    <w:div w:id="1738623787">
      <w:bodyDiv w:val="1"/>
      <w:marLeft w:val="0"/>
      <w:marRight w:val="0"/>
      <w:marTop w:val="0"/>
      <w:marBottom w:val="0"/>
      <w:divBdr>
        <w:top w:val="none" w:sz="0" w:space="0" w:color="auto"/>
        <w:left w:val="none" w:sz="0" w:space="0" w:color="auto"/>
        <w:bottom w:val="none" w:sz="0" w:space="0" w:color="auto"/>
        <w:right w:val="none" w:sz="0" w:space="0" w:color="auto"/>
      </w:divBdr>
    </w:div>
    <w:div w:id="1744722858">
      <w:bodyDiv w:val="1"/>
      <w:marLeft w:val="0"/>
      <w:marRight w:val="0"/>
      <w:marTop w:val="0"/>
      <w:marBottom w:val="0"/>
      <w:divBdr>
        <w:top w:val="none" w:sz="0" w:space="0" w:color="auto"/>
        <w:left w:val="none" w:sz="0" w:space="0" w:color="auto"/>
        <w:bottom w:val="none" w:sz="0" w:space="0" w:color="auto"/>
        <w:right w:val="none" w:sz="0" w:space="0" w:color="auto"/>
      </w:divBdr>
    </w:div>
    <w:div w:id="1753163890">
      <w:bodyDiv w:val="1"/>
      <w:marLeft w:val="0"/>
      <w:marRight w:val="0"/>
      <w:marTop w:val="0"/>
      <w:marBottom w:val="0"/>
      <w:divBdr>
        <w:top w:val="none" w:sz="0" w:space="0" w:color="auto"/>
        <w:left w:val="none" w:sz="0" w:space="0" w:color="auto"/>
        <w:bottom w:val="none" w:sz="0" w:space="0" w:color="auto"/>
        <w:right w:val="none" w:sz="0" w:space="0" w:color="auto"/>
      </w:divBdr>
    </w:div>
    <w:div w:id="1754819808">
      <w:bodyDiv w:val="1"/>
      <w:marLeft w:val="0"/>
      <w:marRight w:val="0"/>
      <w:marTop w:val="0"/>
      <w:marBottom w:val="0"/>
      <w:divBdr>
        <w:top w:val="none" w:sz="0" w:space="0" w:color="auto"/>
        <w:left w:val="none" w:sz="0" w:space="0" w:color="auto"/>
        <w:bottom w:val="none" w:sz="0" w:space="0" w:color="auto"/>
        <w:right w:val="none" w:sz="0" w:space="0" w:color="auto"/>
      </w:divBdr>
    </w:div>
    <w:div w:id="1785029847">
      <w:bodyDiv w:val="1"/>
      <w:marLeft w:val="0"/>
      <w:marRight w:val="0"/>
      <w:marTop w:val="0"/>
      <w:marBottom w:val="0"/>
      <w:divBdr>
        <w:top w:val="none" w:sz="0" w:space="0" w:color="auto"/>
        <w:left w:val="none" w:sz="0" w:space="0" w:color="auto"/>
        <w:bottom w:val="none" w:sz="0" w:space="0" w:color="auto"/>
        <w:right w:val="none" w:sz="0" w:space="0" w:color="auto"/>
      </w:divBdr>
    </w:div>
    <w:div w:id="1796367949">
      <w:bodyDiv w:val="1"/>
      <w:marLeft w:val="0"/>
      <w:marRight w:val="0"/>
      <w:marTop w:val="0"/>
      <w:marBottom w:val="0"/>
      <w:divBdr>
        <w:top w:val="none" w:sz="0" w:space="0" w:color="auto"/>
        <w:left w:val="none" w:sz="0" w:space="0" w:color="auto"/>
        <w:bottom w:val="none" w:sz="0" w:space="0" w:color="auto"/>
        <w:right w:val="none" w:sz="0" w:space="0" w:color="auto"/>
      </w:divBdr>
    </w:div>
    <w:div w:id="1805463138">
      <w:bodyDiv w:val="1"/>
      <w:marLeft w:val="0"/>
      <w:marRight w:val="0"/>
      <w:marTop w:val="0"/>
      <w:marBottom w:val="0"/>
      <w:divBdr>
        <w:top w:val="none" w:sz="0" w:space="0" w:color="auto"/>
        <w:left w:val="none" w:sz="0" w:space="0" w:color="auto"/>
        <w:bottom w:val="none" w:sz="0" w:space="0" w:color="auto"/>
        <w:right w:val="none" w:sz="0" w:space="0" w:color="auto"/>
      </w:divBdr>
    </w:div>
    <w:div w:id="1812744365">
      <w:bodyDiv w:val="1"/>
      <w:marLeft w:val="0"/>
      <w:marRight w:val="0"/>
      <w:marTop w:val="0"/>
      <w:marBottom w:val="0"/>
      <w:divBdr>
        <w:top w:val="none" w:sz="0" w:space="0" w:color="auto"/>
        <w:left w:val="none" w:sz="0" w:space="0" w:color="auto"/>
        <w:bottom w:val="none" w:sz="0" w:space="0" w:color="auto"/>
        <w:right w:val="none" w:sz="0" w:space="0" w:color="auto"/>
      </w:divBdr>
    </w:div>
    <w:div w:id="1823960488">
      <w:bodyDiv w:val="1"/>
      <w:marLeft w:val="0"/>
      <w:marRight w:val="0"/>
      <w:marTop w:val="0"/>
      <w:marBottom w:val="0"/>
      <w:divBdr>
        <w:top w:val="none" w:sz="0" w:space="0" w:color="auto"/>
        <w:left w:val="none" w:sz="0" w:space="0" w:color="auto"/>
        <w:bottom w:val="none" w:sz="0" w:space="0" w:color="auto"/>
        <w:right w:val="none" w:sz="0" w:space="0" w:color="auto"/>
      </w:divBdr>
    </w:div>
    <w:div w:id="1824391304">
      <w:bodyDiv w:val="1"/>
      <w:marLeft w:val="0"/>
      <w:marRight w:val="0"/>
      <w:marTop w:val="0"/>
      <w:marBottom w:val="0"/>
      <w:divBdr>
        <w:top w:val="none" w:sz="0" w:space="0" w:color="auto"/>
        <w:left w:val="none" w:sz="0" w:space="0" w:color="auto"/>
        <w:bottom w:val="none" w:sz="0" w:space="0" w:color="auto"/>
        <w:right w:val="none" w:sz="0" w:space="0" w:color="auto"/>
      </w:divBdr>
    </w:div>
    <w:div w:id="1824467806">
      <w:bodyDiv w:val="1"/>
      <w:marLeft w:val="0"/>
      <w:marRight w:val="0"/>
      <w:marTop w:val="0"/>
      <w:marBottom w:val="0"/>
      <w:divBdr>
        <w:top w:val="none" w:sz="0" w:space="0" w:color="auto"/>
        <w:left w:val="none" w:sz="0" w:space="0" w:color="auto"/>
        <w:bottom w:val="none" w:sz="0" w:space="0" w:color="auto"/>
        <w:right w:val="none" w:sz="0" w:space="0" w:color="auto"/>
      </w:divBdr>
      <w:divsChild>
        <w:div w:id="1946303985">
          <w:marLeft w:val="0"/>
          <w:marRight w:val="0"/>
          <w:marTop w:val="0"/>
          <w:marBottom w:val="0"/>
          <w:divBdr>
            <w:top w:val="none" w:sz="0" w:space="0" w:color="auto"/>
            <w:left w:val="none" w:sz="0" w:space="0" w:color="auto"/>
            <w:bottom w:val="none" w:sz="0" w:space="0" w:color="auto"/>
            <w:right w:val="none" w:sz="0" w:space="0" w:color="auto"/>
          </w:divBdr>
        </w:div>
      </w:divsChild>
    </w:div>
    <w:div w:id="1836919584">
      <w:bodyDiv w:val="1"/>
      <w:marLeft w:val="0"/>
      <w:marRight w:val="0"/>
      <w:marTop w:val="0"/>
      <w:marBottom w:val="0"/>
      <w:divBdr>
        <w:top w:val="none" w:sz="0" w:space="0" w:color="auto"/>
        <w:left w:val="none" w:sz="0" w:space="0" w:color="auto"/>
        <w:bottom w:val="none" w:sz="0" w:space="0" w:color="auto"/>
        <w:right w:val="none" w:sz="0" w:space="0" w:color="auto"/>
      </w:divBdr>
    </w:div>
    <w:div w:id="1842232809">
      <w:bodyDiv w:val="1"/>
      <w:marLeft w:val="0"/>
      <w:marRight w:val="0"/>
      <w:marTop w:val="0"/>
      <w:marBottom w:val="0"/>
      <w:divBdr>
        <w:top w:val="none" w:sz="0" w:space="0" w:color="auto"/>
        <w:left w:val="none" w:sz="0" w:space="0" w:color="auto"/>
        <w:bottom w:val="none" w:sz="0" w:space="0" w:color="auto"/>
        <w:right w:val="none" w:sz="0" w:space="0" w:color="auto"/>
      </w:divBdr>
    </w:div>
    <w:div w:id="1853228778">
      <w:bodyDiv w:val="1"/>
      <w:marLeft w:val="0"/>
      <w:marRight w:val="0"/>
      <w:marTop w:val="0"/>
      <w:marBottom w:val="0"/>
      <w:divBdr>
        <w:top w:val="none" w:sz="0" w:space="0" w:color="auto"/>
        <w:left w:val="none" w:sz="0" w:space="0" w:color="auto"/>
        <w:bottom w:val="none" w:sz="0" w:space="0" w:color="auto"/>
        <w:right w:val="none" w:sz="0" w:space="0" w:color="auto"/>
      </w:divBdr>
    </w:div>
    <w:div w:id="1860511713">
      <w:bodyDiv w:val="1"/>
      <w:marLeft w:val="0"/>
      <w:marRight w:val="0"/>
      <w:marTop w:val="0"/>
      <w:marBottom w:val="0"/>
      <w:divBdr>
        <w:top w:val="none" w:sz="0" w:space="0" w:color="auto"/>
        <w:left w:val="none" w:sz="0" w:space="0" w:color="auto"/>
        <w:bottom w:val="none" w:sz="0" w:space="0" w:color="auto"/>
        <w:right w:val="none" w:sz="0" w:space="0" w:color="auto"/>
      </w:divBdr>
    </w:div>
    <w:div w:id="1861357865">
      <w:bodyDiv w:val="1"/>
      <w:marLeft w:val="0"/>
      <w:marRight w:val="0"/>
      <w:marTop w:val="0"/>
      <w:marBottom w:val="0"/>
      <w:divBdr>
        <w:top w:val="none" w:sz="0" w:space="0" w:color="auto"/>
        <w:left w:val="none" w:sz="0" w:space="0" w:color="auto"/>
        <w:bottom w:val="none" w:sz="0" w:space="0" w:color="auto"/>
        <w:right w:val="none" w:sz="0" w:space="0" w:color="auto"/>
      </w:divBdr>
    </w:div>
    <w:div w:id="1874688083">
      <w:bodyDiv w:val="1"/>
      <w:marLeft w:val="0"/>
      <w:marRight w:val="0"/>
      <w:marTop w:val="0"/>
      <w:marBottom w:val="0"/>
      <w:divBdr>
        <w:top w:val="none" w:sz="0" w:space="0" w:color="auto"/>
        <w:left w:val="none" w:sz="0" w:space="0" w:color="auto"/>
        <w:bottom w:val="none" w:sz="0" w:space="0" w:color="auto"/>
        <w:right w:val="none" w:sz="0" w:space="0" w:color="auto"/>
      </w:divBdr>
    </w:div>
    <w:div w:id="1886596693">
      <w:bodyDiv w:val="1"/>
      <w:marLeft w:val="0"/>
      <w:marRight w:val="0"/>
      <w:marTop w:val="0"/>
      <w:marBottom w:val="0"/>
      <w:divBdr>
        <w:top w:val="none" w:sz="0" w:space="0" w:color="auto"/>
        <w:left w:val="none" w:sz="0" w:space="0" w:color="auto"/>
        <w:bottom w:val="none" w:sz="0" w:space="0" w:color="auto"/>
        <w:right w:val="none" w:sz="0" w:space="0" w:color="auto"/>
      </w:divBdr>
    </w:div>
    <w:div w:id="1888637484">
      <w:bodyDiv w:val="1"/>
      <w:marLeft w:val="0"/>
      <w:marRight w:val="0"/>
      <w:marTop w:val="0"/>
      <w:marBottom w:val="0"/>
      <w:divBdr>
        <w:top w:val="none" w:sz="0" w:space="0" w:color="auto"/>
        <w:left w:val="none" w:sz="0" w:space="0" w:color="auto"/>
        <w:bottom w:val="none" w:sz="0" w:space="0" w:color="auto"/>
        <w:right w:val="none" w:sz="0" w:space="0" w:color="auto"/>
      </w:divBdr>
    </w:div>
    <w:div w:id="1906066177">
      <w:bodyDiv w:val="1"/>
      <w:marLeft w:val="0"/>
      <w:marRight w:val="0"/>
      <w:marTop w:val="0"/>
      <w:marBottom w:val="0"/>
      <w:divBdr>
        <w:top w:val="none" w:sz="0" w:space="0" w:color="auto"/>
        <w:left w:val="none" w:sz="0" w:space="0" w:color="auto"/>
        <w:bottom w:val="none" w:sz="0" w:space="0" w:color="auto"/>
        <w:right w:val="none" w:sz="0" w:space="0" w:color="auto"/>
      </w:divBdr>
    </w:div>
    <w:div w:id="1911230346">
      <w:bodyDiv w:val="1"/>
      <w:marLeft w:val="0"/>
      <w:marRight w:val="0"/>
      <w:marTop w:val="0"/>
      <w:marBottom w:val="0"/>
      <w:divBdr>
        <w:top w:val="none" w:sz="0" w:space="0" w:color="auto"/>
        <w:left w:val="none" w:sz="0" w:space="0" w:color="auto"/>
        <w:bottom w:val="none" w:sz="0" w:space="0" w:color="auto"/>
        <w:right w:val="none" w:sz="0" w:space="0" w:color="auto"/>
      </w:divBdr>
    </w:div>
    <w:div w:id="1939672311">
      <w:bodyDiv w:val="1"/>
      <w:marLeft w:val="0"/>
      <w:marRight w:val="0"/>
      <w:marTop w:val="0"/>
      <w:marBottom w:val="0"/>
      <w:divBdr>
        <w:top w:val="none" w:sz="0" w:space="0" w:color="auto"/>
        <w:left w:val="none" w:sz="0" w:space="0" w:color="auto"/>
        <w:bottom w:val="none" w:sz="0" w:space="0" w:color="auto"/>
        <w:right w:val="none" w:sz="0" w:space="0" w:color="auto"/>
      </w:divBdr>
    </w:div>
    <w:div w:id="1940402783">
      <w:bodyDiv w:val="1"/>
      <w:marLeft w:val="0"/>
      <w:marRight w:val="0"/>
      <w:marTop w:val="0"/>
      <w:marBottom w:val="0"/>
      <w:divBdr>
        <w:top w:val="none" w:sz="0" w:space="0" w:color="auto"/>
        <w:left w:val="none" w:sz="0" w:space="0" w:color="auto"/>
        <w:bottom w:val="none" w:sz="0" w:space="0" w:color="auto"/>
        <w:right w:val="none" w:sz="0" w:space="0" w:color="auto"/>
      </w:divBdr>
    </w:div>
    <w:div w:id="1943026276">
      <w:bodyDiv w:val="1"/>
      <w:marLeft w:val="0"/>
      <w:marRight w:val="0"/>
      <w:marTop w:val="0"/>
      <w:marBottom w:val="0"/>
      <w:divBdr>
        <w:top w:val="none" w:sz="0" w:space="0" w:color="auto"/>
        <w:left w:val="none" w:sz="0" w:space="0" w:color="auto"/>
        <w:bottom w:val="none" w:sz="0" w:space="0" w:color="auto"/>
        <w:right w:val="none" w:sz="0" w:space="0" w:color="auto"/>
      </w:divBdr>
    </w:div>
    <w:div w:id="1943341462">
      <w:bodyDiv w:val="1"/>
      <w:marLeft w:val="0"/>
      <w:marRight w:val="0"/>
      <w:marTop w:val="0"/>
      <w:marBottom w:val="0"/>
      <w:divBdr>
        <w:top w:val="none" w:sz="0" w:space="0" w:color="auto"/>
        <w:left w:val="none" w:sz="0" w:space="0" w:color="auto"/>
        <w:bottom w:val="none" w:sz="0" w:space="0" w:color="auto"/>
        <w:right w:val="none" w:sz="0" w:space="0" w:color="auto"/>
      </w:divBdr>
    </w:div>
    <w:div w:id="1946957690">
      <w:bodyDiv w:val="1"/>
      <w:marLeft w:val="0"/>
      <w:marRight w:val="0"/>
      <w:marTop w:val="0"/>
      <w:marBottom w:val="0"/>
      <w:divBdr>
        <w:top w:val="none" w:sz="0" w:space="0" w:color="auto"/>
        <w:left w:val="none" w:sz="0" w:space="0" w:color="auto"/>
        <w:bottom w:val="none" w:sz="0" w:space="0" w:color="auto"/>
        <w:right w:val="none" w:sz="0" w:space="0" w:color="auto"/>
      </w:divBdr>
    </w:div>
    <w:div w:id="1963686964">
      <w:bodyDiv w:val="1"/>
      <w:marLeft w:val="0"/>
      <w:marRight w:val="0"/>
      <w:marTop w:val="0"/>
      <w:marBottom w:val="0"/>
      <w:divBdr>
        <w:top w:val="none" w:sz="0" w:space="0" w:color="auto"/>
        <w:left w:val="none" w:sz="0" w:space="0" w:color="auto"/>
        <w:bottom w:val="none" w:sz="0" w:space="0" w:color="auto"/>
        <w:right w:val="none" w:sz="0" w:space="0" w:color="auto"/>
      </w:divBdr>
    </w:div>
    <w:div w:id="1972054770">
      <w:bodyDiv w:val="1"/>
      <w:marLeft w:val="0"/>
      <w:marRight w:val="0"/>
      <w:marTop w:val="0"/>
      <w:marBottom w:val="0"/>
      <w:divBdr>
        <w:top w:val="none" w:sz="0" w:space="0" w:color="auto"/>
        <w:left w:val="none" w:sz="0" w:space="0" w:color="auto"/>
        <w:bottom w:val="none" w:sz="0" w:space="0" w:color="auto"/>
        <w:right w:val="none" w:sz="0" w:space="0" w:color="auto"/>
      </w:divBdr>
    </w:div>
    <w:div w:id="1996185553">
      <w:bodyDiv w:val="1"/>
      <w:marLeft w:val="0"/>
      <w:marRight w:val="0"/>
      <w:marTop w:val="0"/>
      <w:marBottom w:val="0"/>
      <w:divBdr>
        <w:top w:val="none" w:sz="0" w:space="0" w:color="auto"/>
        <w:left w:val="none" w:sz="0" w:space="0" w:color="auto"/>
        <w:bottom w:val="none" w:sz="0" w:space="0" w:color="auto"/>
        <w:right w:val="none" w:sz="0" w:space="0" w:color="auto"/>
      </w:divBdr>
    </w:div>
    <w:div w:id="2021619235">
      <w:bodyDiv w:val="1"/>
      <w:marLeft w:val="0"/>
      <w:marRight w:val="0"/>
      <w:marTop w:val="0"/>
      <w:marBottom w:val="0"/>
      <w:divBdr>
        <w:top w:val="none" w:sz="0" w:space="0" w:color="auto"/>
        <w:left w:val="none" w:sz="0" w:space="0" w:color="auto"/>
        <w:bottom w:val="none" w:sz="0" w:space="0" w:color="auto"/>
        <w:right w:val="none" w:sz="0" w:space="0" w:color="auto"/>
      </w:divBdr>
    </w:div>
    <w:div w:id="2025283207">
      <w:bodyDiv w:val="1"/>
      <w:marLeft w:val="0"/>
      <w:marRight w:val="0"/>
      <w:marTop w:val="0"/>
      <w:marBottom w:val="0"/>
      <w:divBdr>
        <w:top w:val="none" w:sz="0" w:space="0" w:color="auto"/>
        <w:left w:val="none" w:sz="0" w:space="0" w:color="auto"/>
        <w:bottom w:val="none" w:sz="0" w:space="0" w:color="auto"/>
        <w:right w:val="none" w:sz="0" w:space="0" w:color="auto"/>
      </w:divBdr>
    </w:div>
    <w:div w:id="2027749733">
      <w:bodyDiv w:val="1"/>
      <w:marLeft w:val="0"/>
      <w:marRight w:val="0"/>
      <w:marTop w:val="0"/>
      <w:marBottom w:val="0"/>
      <w:divBdr>
        <w:top w:val="none" w:sz="0" w:space="0" w:color="auto"/>
        <w:left w:val="none" w:sz="0" w:space="0" w:color="auto"/>
        <w:bottom w:val="none" w:sz="0" w:space="0" w:color="auto"/>
        <w:right w:val="none" w:sz="0" w:space="0" w:color="auto"/>
      </w:divBdr>
    </w:div>
    <w:div w:id="2028940097">
      <w:bodyDiv w:val="1"/>
      <w:marLeft w:val="0"/>
      <w:marRight w:val="0"/>
      <w:marTop w:val="0"/>
      <w:marBottom w:val="0"/>
      <w:divBdr>
        <w:top w:val="none" w:sz="0" w:space="0" w:color="auto"/>
        <w:left w:val="none" w:sz="0" w:space="0" w:color="auto"/>
        <w:bottom w:val="none" w:sz="0" w:space="0" w:color="auto"/>
        <w:right w:val="none" w:sz="0" w:space="0" w:color="auto"/>
      </w:divBdr>
    </w:div>
    <w:div w:id="2030788547">
      <w:bodyDiv w:val="1"/>
      <w:marLeft w:val="0"/>
      <w:marRight w:val="0"/>
      <w:marTop w:val="0"/>
      <w:marBottom w:val="0"/>
      <w:divBdr>
        <w:top w:val="none" w:sz="0" w:space="0" w:color="auto"/>
        <w:left w:val="none" w:sz="0" w:space="0" w:color="auto"/>
        <w:bottom w:val="none" w:sz="0" w:space="0" w:color="auto"/>
        <w:right w:val="none" w:sz="0" w:space="0" w:color="auto"/>
      </w:divBdr>
    </w:div>
    <w:div w:id="2033458493">
      <w:bodyDiv w:val="1"/>
      <w:marLeft w:val="0"/>
      <w:marRight w:val="0"/>
      <w:marTop w:val="0"/>
      <w:marBottom w:val="0"/>
      <w:divBdr>
        <w:top w:val="none" w:sz="0" w:space="0" w:color="auto"/>
        <w:left w:val="none" w:sz="0" w:space="0" w:color="auto"/>
        <w:bottom w:val="none" w:sz="0" w:space="0" w:color="auto"/>
        <w:right w:val="none" w:sz="0" w:space="0" w:color="auto"/>
      </w:divBdr>
    </w:div>
    <w:div w:id="2042973215">
      <w:bodyDiv w:val="1"/>
      <w:marLeft w:val="0"/>
      <w:marRight w:val="0"/>
      <w:marTop w:val="0"/>
      <w:marBottom w:val="0"/>
      <w:divBdr>
        <w:top w:val="none" w:sz="0" w:space="0" w:color="auto"/>
        <w:left w:val="none" w:sz="0" w:space="0" w:color="auto"/>
        <w:bottom w:val="none" w:sz="0" w:space="0" w:color="auto"/>
        <w:right w:val="none" w:sz="0" w:space="0" w:color="auto"/>
      </w:divBdr>
    </w:div>
    <w:div w:id="2044358407">
      <w:bodyDiv w:val="1"/>
      <w:marLeft w:val="0"/>
      <w:marRight w:val="0"/>
      <w:marTop w:val="0"/>
      <w:marBottom w:val="0"/>
      <w:divBdr>
        <w:top w:val="none" w:sz="0" w:space="0" w:color="auto"/>
        <w:left w:val="none" w:sz="0" w:space="0" w:color="auto"/>
        <w:bottom w:val="none" w:sz="0" w:space="0" w:color="auto"/>
        <w:right w:val="none" w:sz="0" w:space="0" w:color="auto"/>
      </w:divBdr>
    </w:div>
    <w:div w:id="2058622692">
      <w:bodyDiv w:val="1"/>
      <w:marLeft w:val="0"/>
      <w:marRight w:val="0"/>
      <w:marTop w:val="0"/>
      <w:marBottom w:val="0"/>
      <w:divBdr>
        <w:top w:val="none" w:sz="0" w:space="0" w:color="auto"/>
        <w:left w:val="none" w:sz="0" w:space="0" w:color="auto"/>
        <w:bottom w:val="none" w:sz="0" w:space="0" w:color="auto"/>
        <w:right w:val="none" w:sz="0" w:space="0" w:color="auto"/>
      </w:divBdr>
    </w:div>
    <w:div w:id="2093819407">
      <w:bodyDiv w:val="1"/>
      <w:marLeft w:val="0"/>
      <w:marRight w:val="0"/>
      <w:marTop w:val="0"/>
      <w:marBottom w:val="0"/>
      <w:divBdr>
        <w:top w:val="none" w:sz="0" w:space="0" w:color="auto"/>
        <w:left w:val="none" w:sz="0" w:space="0" w:color="auto"/>
        <w:bottom w:val="none" w:sz="0" w:space="0" w:color="auto"/>
        <w:right w:val="none" w:sz="0" w:space="0" w:color="auto"/>
      </w:divBdr>
    </w:div>
    <w:div w:id="2107729449">
      <w:bodyDiv w:val="1"/>
      <w:marLeft w:val="0"/>
      <w:marRight w:val="0"/>
      <w:marTop w:val="0"/>
      <w:marBottom w:val="0"/>
      <w:divBdr>
        <w:top w:val="none" w:sz="0" w:space="0" w:color="auto"/>
        <w:left w:val="none" w:sz="0" w:space="0" w:color="auto"/>
        <w:bottom w:val="none" w:sz="0" w:space="0" w:color="auto"/>
        <w:right w:val="none" w:sz="0" w:space="0" w:color="auto"/>
      </w:divBdr>
    </w:div>
    <w:div w:id="2124960625">
      <w:bodyDiv w:val="1"/>
      <w:marLeft w:val="0"/>
      <w:marRight w:val="0"/>
      <w:marTop w:val="0"/>
      <w:marBottom w:val="0"/>
      <w:divBdr>
        <w:top w:val="none" w:sz="0" w:space="0" w:color="auto"/>
        <w:left w:val="none" w:sz="0" w:space="0" w:color="auto"/>
        <w:bottom w:val="none" w:sz="0" w:space="0" w:color="auto"/>
        <w:right w:val="none" w:sz="0" w:space="0" w:color="auto"/>
      </w:divBdr>
    </w:div>
    <w:div w:id="2133396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kaggle.com/datasets/praveenluppunda/uber-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dc:creator>
  <cp:keywords/>
  <dc:description/>
  <cp:lastModifiedBy>Paola</cp:lastModifiedBy>
  <cp:revision>20</cp:revision>
  <cp:lastPrinted>2023-10-02T18:16:00Z</cp:lastPrinted>
  <dcterms:created xsi:type="dcterms:W3CDTF">2023-10-18T11:17:00Z</dcterms:created>
  <dcterms:modified xsi:type="dcterms:W3CDTF">2023-10-21T20:09:00Z</dcterms:modified>
</cp:coreProperties>
</file>