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CAC" w:rsidRPr="009474F0" w:rsidRDefault="009474F0">
      <w:pPr>
        <w:rPr>
          <w:b/>
        </w:rPr>
      </w:pPr>
      <w:r w:rsidRPr="009474F0">
        <w:rPr>
          <w:b/>
        </w:rPr>
        <w:t>Interpretación de Resultados de Análisis de datos de Hermosillo</w:t>
      </w:r>
    </w:p>
    <w:p w:rsidR="009474F0" w:rsidRDefault="009474F0"/>
    <w:p w:rsidR="009474F0" w:rsidRDefault="009474F0"/>
    <w:p w:rsidR="009474F0" w:rsidRDefault="009474F0">
      <w:r>
        <w:rPr>
          <w:noProof/>
          <w:lang w:val="es-ES"/>
        </w:rPr>
        <w:drawing>
          <wp:inline distT="0" distB="0" distL="0" distR="0">
            <wp:extent cx="5612130" cy="5612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F0" w:rsidRDefault="009474F0">
      <w:r>
        <w:t xml:space="preserve">Figura 1: Histograma de </w:t>
      </w:r>
      <w:proofErr w:type="spellStart"/>
      <w:r>
        <w:t>Tmax</w:t>
      </w:r>
      <w:proofErr w:type="spellEnd"/>
      <w:r>
        <w:t xml:space="preserve"> para Hermosillo, para la climatología 1981-2010.</w:t>
      </w:r>
    </w:p>
    <w:p w:rsidR="009474F0" w:rsidRDefault="009474F0"/>
    <w:p w:rsidR="009474F0" w:rsidRDefault="009474F0">
      <w:pPr>
        <w:rPr>
          <w:b/>
        </w:rPr>
      </w:pPr>
      <w:r>
        <w:t xml:space="preserve">La Temperatura Máxima promedio para este periodo es de </w:t>
      </w:r>
      <w:r w:rsidRPr="009474F0">
        <w:rPr>
          <w:b/>
        </w:rPr>
        <w:t>35.8ºC</w:t>
      </w:r>
    </w:p>
    <w:p w:rsidR="009474F0" w:rsidRDefault="009474F0">
      <w:pPr>
        <w:rPr>
          <w:b/>
        </w:rPr>
      </w:pPr>
    </w:p>
    <w:p w:rsidR="009474F0" w:rsidRPr="009474F0" w:rsidRDefault="009474F0" w:rsidP="00947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21"/>
          <w:szCs w:val="21"/>
          <w:lang w:val="es-US"/>
        </w:rPr>
      </w:pPr>
      <w:r w:rsidRPr="009474F0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Min.  1st Qu.  Median    Mean  3rd Qu.    Max.    NA's     </w:t>
      </w:r>
    </w:p>
    <w:p w:rsidR="009474F0" w:rsidRPr="009474F0" w:rsidRDefault="009474F0" w:rsidP="00947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21"/>
          <w:szCs w:val="21"/>
          <w:lang w:val="es-US"/>
        </w:rPr>
      </w:pPr>
      <w:r w:rsidRPr="009474F0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17.0    33.0    36.5     35.8    39.5     47.5       2 </w:t>
      </w:r>
    </w:p>
    <w:p w:rsidR="009474F0" w:rsidRPr="009474F0" w:rsidRDefault="009474F0" w:rsidP="00947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21"/>
          <w:szCs w:val="21"/>
          <w:lang w:val="es-US"/>
        </w:rPr>
      </w:pPr>
    </w:p>
    <w:p w:rsidR="009474F0" w:rsidRDefault="009474F0" w:rsidP="00947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000000"/>
          <w:sz w:val="21"/>
          <w:szCs w:val="21"/>
          <w:lang w:val="es-US"/>
        </w:rPr>
      </w:pPr>
      <w:r>
        <w:rPr>
          <w:rFonts w:ascii="Courier" w:hAnsi="Courier" w:cs="Courier"/>
          <w:color w:val="000000"/>
          <w:sz w:val="21"/>
          <w:szCs w:val="21"/>
          <w:lang w:val="es-US"/>
        </w:rPr>
        <w:t>Número de datos: 6389</w:t>
      </w:r>
    </w:p>
    <w:p w:rsidR="009474F0" w:rsidRDefault="009474F0" w:rsidP="00947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000000"/>
          <w:sz w:val="21"/>
          <w:szCs w:val="21"/>
          <w:lang w:val="es-US"/>
        </w:rPr>
      </w:pPr>
    </w:p>
    <w:p w:rsidR="009474F0" w:rsidRDefault="009474F0" w:rsidP="00947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000000"/>
          <w:sz w:val="21"/>
          <w:szCs w:val="21"/>
          <w:lang w:val="es-US"/>
        </w:rPr>
      </w:pPr>
    </w:p>
    <w:p w:rsidR="009474F0" w:rsidRDefault="009474F0" w:rsidP="00947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000000"/>
          <w:sz w:val="21"/>
          <w:szCs w:val="21"/>
          <w:lang w:val="es-US"/>
        </w:rPr>
      </w:pPr>
    </w:p>
    <w:p w:rsidR="009474F0" w:rsidRDefault="009474F0"/>
    <w:p w:rsidR="009474F0" w:rsidRDefault="009474F0"/>
    <w:p w:rsidR="009474F0" w:rsidRDefault="009474F0"/>
    <w:p w:rsidR="009474F0" w:rsidRDefault="009474F0"/>
    <w:p w:rsidR="009474F0" w:rsidRDefault="00C07A14">
      <w:r>
        <w:rPr>
          <w:noProof/>
          <w:lang w:val="es-ES"/>
        </w:rPr>
        <w:drawing>
          <wp:inline distT="0" distB="0" distL="0" distR="0">
            <wp:extent cx="5612130" cy="5612130"/>
            <wp:effectExtent l="0" t="0" r="127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F0" w:rsidRDefault="009474F0"/>
    <w:p w:rsidR="009474F0" w:rsidRPr="00C07A14" w:rsidRDefault="009474F0">
      <w:pPr>
        <w:rPr>
          <w:b/>
        </w:rPr>
      </w:pPr>
      <w:r w:rsidRPr="00C07A14">
        <w:rPr>
          <w:b/>
        </w:rPr>
        <w:t xml:space="preserve">Figura 2: Variabilidad mensual de </w:t>
      </w:r>
      <w:proofErr w:type="spellStart"/>
      <w:r w:rsidRPr="00C07A14">
        <w:rPr>
          <w:b/>
        </w:rPr>
        <w:t>Tmax</w:t>
      </w:r>
      <w:proofErr w:type="spellEnd"/>
      <w:r w:rsidRPr="00C07A14">
        <w:rPr>
          <w:b/>
        </w:rPr>
        <w:t xml:space="preserve"> </w:t>
      </w:r>
    </w:p>
    <w:p w:rsidR="00B60081" w:rsidRDefault="00B60081"/>
    <w:p w:rsidR="00B60081" w:rsidRDefault="00B60081">
      <w:r>
        <w:t xml:space="preserve">Entre menos variabilidad los diagramas de caja son mas compactos. </w:t>
      </w:r>
    </w:p>
    <w:p w:rsidR="00B60081" w:rsidRDefault="00B60081">
      <w:r>
        <w:t xml:space="preserve">A mayor variabilidad, los diagramas son mas extendidos. </w:t>
      </w:r>
    </w:p>
    <w:p w:rsidR="00B60081" w:rsidRDefault="00B60081">
      <w:r>
        <w:t xml:space="preserve">El mes de noviembre es el de mayor </w:t>
      </w:r>
      <w:proofErr w:type="spellStart"/>
      <w:r>
        <w:t>variablilidad</w:t>
      </w:r>
      <w:proofErr w:type="spellEnd"/>
      <w:r>
        <w:t xml:space="preserve">.  </w:t>
      </w:r>
    </w:p>
    <w:p w:rsidR="00B60081" w:rsidRDefault="00B60081">
      <w:r>
        <w:t>Un poc</w:t>
      </w:r>
      <w:r w:rsidR="00510EAC">
        <w:t>o menos de la mitad</w:t>
      </w:r>
      <w:r>
        <w:t xml:space="preserve"> de noviembre, </w:t>
      </w:r>
      <w:proofErr w:type="spellStart"/>
      <w:r>
        <w:t>Tmax</w:t>
      </w:r>
      <w:proofErr w:type="spellEnd"/>
      <w:r>
        <w:t xml:space="preserve"> se encuentra entre 30º y 40ºC.</w:t>
      </w:r>
    </w:p>
    <w:p w:rsidR="00B60081" w:rsidRDefault="00C07A14">
      <w:r>
        <w:t>El 75% de los días</w:t>
      </w:r>
      <w:r w:rsidR="00B60081">
        <w:t xml:space="preserve"> del mes de abril están por arriba de 30ºC.</w:t>
      </w:r>
    </w:p>
    <w:p w:rsidR="00C07A14" w:rsidRDefault="00C07A14">
      <w:r>
        <w:t xml:space="preserve">El 50% de los días de junio y julio están </w:t>
      </w:r>
      <w:r w:rsidR="00510EAC">
        <w:t>por arriba de</w:t>
      </w:r>
      <w:r>
        <w:t xml:space="preserve"> 40ºC</w:t>
      </w:r>
      <w:r w:rsidR="00510EAC">
        <w:t>, y unos</w:t>
      </w:r>
      <w:r w:rsidR="00053774">
        <w:t xml:space="preserve"> rebasan los 45ºC.</w:t>
      </w:r>
    </w:p>
    <w:p w:rsidR="00C07A14" w:rsidRDefault="00C07A14">
      <w:r>
        <w:t xml:space="preserve">Un poco más del 10% de los días del mes de octubre, </w:t>
      </w:r>
      <w:proofErr w:type="spellStart"/>
      <w:r>
        <w:t>Tmax</w:t>
      </w:r>
      <w:proofErr w:type="spellEnd"/>
      <w:r>
        <w:t xml:space="preserve"> es mayor de 40ºC. </w:t>
      </w:r>
    </w:p>
    <w:p w:rsidR="009474F0" w:rsidRDefault="00C07A14">
      <w:r>
        <w:t>Hay días en abril que rebasan los 40ªC.</w:t>
      </w:r>
      <w:r>
        <w:rPr>
          <w:vanish/>
        </w:rPr>
        <w:t>n de Tmax para Hermosillo (2011-2016)de 40ºC40ºC encuentra entre 30º y 40ºC.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  <w:p w:rsidR="009474F0" w:rsidRDefault="009474F0">
      <w:r>
        <w:rPr>
          <w:noProof/>
          <w:lang w:val="es-ES"/>
        </w:rPr>
        <w:drawing>
          <wp:inline distT="0" distB="0" distL="0" distR="0" wp14:anchorId="754CDE00" wp14:editId="20EDA262">
            <wp:extent cx="5612130" cy="5612130"/>
            <wp:effectExtent l="0" t="0" r="127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F0" w:rsidRDefault="009474F0"/>
    <w:p w:rsidR="009474F0" w:rsidRPr="001E3599" w:rsidRDefault="009474F0">
      <w:pPr>
        <w:rPr>
          <w:b/>
        </w:rPr>
      </w:pPr>
      <w:r w:rsidRPr="001E3599">
        <w:rPr>
          <w:b/>
        </w:rPr>
        <w:t>Figura 3:</w:t>
      </w:r>
      <w:r w:rsidR="00C07A14" w:rsidRPr="001E3599">
        <w:rPr>
          <w:b/>
        </w:rPr>
        <w:t xml:space="preserve"> Distribución de </w:t>
      </w:r>
      <w:proofErr w:type="spellStart"/>
      <w:r w:rsidR="00C07A14" w:rsidRPr="001E3599">
        <w:rPr>
          <w:b/>
        </w:rPr>
        <w:t>Tmax</w:t>
      </w:r>
      <w:proofErr w:type="spellEnd"/>
      <w:r w:rsidR="00C07A14" w:rsidRPr="001E3599">
        <w:rPr>
          <w:b/>
        </w:rPr>
        <w:t xml:space="preserve"> para Hermosillo (2011-2016)</w:t>
      </w:r>
    </w:p>
    <w:p w:rsidR="009474F0" w:rsidRDefault="009474F0"/>
    <w:p w:rsidR="001E3599" w:rsidRPr="001E3599" w:rsidRDefault="001E3599">
      <w:pPr>
        <w:rPr>
          <w:b/>
        </w:rPr>
      </w:pPr>
      <w:r w:rsidRPr="001E3599">
        <w:rPr>
          <w:b/>
        </w:rPr>
        <w:t>(2011-2016)</w:t>
      </w:r>
    </w:p>
    <w:p w:rsidR="001E3599" w:rsidRPr="001E3599" w:rsidRDefault="001E3599" w:rsidP="001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21"/>
          <w:szCs w:val="21"/>
          <w:lang w:val="es-US"/>
        </w:rPr>
      </w:pPr>
      <w:r w:rsidRPr="001E3599">
        <w:rPr>
          <w:rFonts w:ascii="Courier" w:hAnsi="Courier" w:cs="Courier"/>
          <w:color w:val="000000"/>
          <w:sz w:val="21"/>
          <w:szCs w:val="21"/>
          <w:lang w:val="es-US"/>
        </w:rPr>
        <w:t xml:space="preserve"> </w:t>
      </w:r>
      <w:r w:rsidRPr="001E3599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 Min. 1st Qu.  Median    Mean 3rd Qu.    Max.   </w:t>
      </w:r>
      <w:r w:rsidR="00510EAC">
        <w:rPr>
          <w:rFonts w:ascii="Courier" w:hAnsi="Courier" w:cs="Courier"/>
          <w:b/>
          <w:color w:val="000000"/>
          <w:sz w:val="21"/>
          <w:szCs w:val="21"/>
          <w:lang w:val="es-US"/>
        </w:rPr>
        <w:t>SDev</w:t>
      </w:r>
      <w:r w:rsidRPr="001E3599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 </w:t>
      </w:r>
    </w:p>
    <w:p w:rsidR="001E3599" w:rsidRPr="00510EAC" w:rsidRDefault="001E3599" w:rsidP="001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21"/>
          <w:szCs w:val="21"/>
          <w:lang w:val="es-US"/>
        </w:rPr>
      </w:pPr>
      <w:r w:rsidRPr="001E3599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 21.00   33.00   37.00   36.21   40.00   48.50</w:t>
      </w:r>
      <w:r w:rsidRPr="001E3599">
        <w:rPr>
          <w:rFonts w:ascii="Courier" w:hAnsi="Courier" w:cs="Courier"/>
          <w:color w:val="000000"/>
          <w:sz w:val="21"/>
          <w:szCs w:val="21"/>
          <w:lang w:val="es-US"/>
        </w:rPr>
        <w:t xml:space="preserve"> </w:t>
      </w:r>
      <w:r w:rsidR="00510EAC">
        <w:rPr>
          <w:rFonts w:ascii="Courier" w:hAnsi="Courier" w:cs="Courier"/>
          <w:color w:val="000000"/>
          <w:sz w:val="21"/>
          <w:szCs w:val="21"/>
          <w:lang w:val="es-US"/>
        </w:rPr>
        <w:t xml:space="preserve">  </w:t>
      </w:r>
      <w:r w:rsidR="00510EAC" w:rsidRPr="00510EAC">
        <w:rPr>
          <w:rFonts w:ascii="Courier" w:hAnsi="Courier" w:cs="Courier"/>
          <w:b/>
          <w:color w:val="000000"/>
          <w:sz w:val="21"/>
          <w:szCs w:val="21"/>
          <w:lang w:val="es-US"/>
        </w:rPr>
        <w:t>4.62</w:t>
      </w:r>
    </w:p>
    <w:p w:rsidR="001E3599" w:rsidRDefault="001E3599">
      <w:pPr>
        <w:rPr>
          <w:b/>
        </w:rPr>
      </w:pPr>
    </w:p>
    <w:p w:rsidR="001E3599" w:rsidRPr="001E3599" w:rsidRDefault="001E3599">
      <w:pPr>
        <w:rPr>
          <w:b/>
        </w:rPr>
      </w:pPr>
      <w:r w:rsidRPr="001E3599">
        <w:rPr>
          <w:b/>
        </w:rPr>
        <w:t>(1981-2010)</w:t>
      </w:r>
    </w:p>
    <w:p w:rsidR="001E3599" w:rsidRPr="009474F0" w:rsidRDefault="001E3599" w:rsidP="001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21"/>
          <w:szCs w:val="21"/>
          <w:lang w:val="es-US"/>
        </w:rPr>
      </w:pPr>
      <w:r w:rsidRPr="009474F0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Min.  1st Qu.  Median    Mean  3rd Qu.    Max.    NA's  </w:t>
      </w:r>
      <w:r w:rsidR="00510EAC">
        <w:rPr>
          <w:rFonts w:ascii="Courier" w:hAnsi="Courier" w:cs="Courier"/>
          <w:b/>
          <w:color w:val="000000"/>
          <w:sz w:val="21"/>
          <w:szCs w:val="21"/>
          <w:lang w:val="es-US"/>
        </w:rPr>
        <w:t>SDev</w:t>
      </w:r>
      <w:r w:rsidRPr="009474F0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   </w:t>
      </w:r>
    </w:p>
    <w:p w:rsidR="001E3599" w:rsidRPr="009474F0" w:rsidRDefault="001E3599" w:rsidP="001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21"/>
          <w:szCs w:val="21"/>
          <w:lang w:val="es-US"/>
        </w:rPr>
      </w:pPr>
      <w:r w:rsidRPr="009474F0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17.0    33.0    36.5     35.8    39.5     47.5       2 </w:t>
      </w:r>
      <w:r w:rsidR="00510EAC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 4.94</w:t>
      </w:r>
    </w:p>
    <w:p w:rsidR="001E3599" w:rsidRDefault="001E3599"/>
    <w:p w:rsidR="001E3599" w:rsidRDefault="001E3599" w:rsidP="001E3599">
      <w:r>
        <w:t xml:space="preserve">La temperatura promedio de </w:t>
      </w:r>
      <w:proofErr w:type="spellStart"/>
      <w:r>
        <w:t>Tmax</w:t>
      </w:r>
      <w:proofErr w:type="spellEnd"/>
      <w:r>
        <w:t xml:space="preserve"> es 36.21 </w:t>
      </w:r>
      <w:proofErr w:type="spellStart"/>
      <w:r>
        <w:t>ºC</w:t>
      </w:r>
      <w:proofErr w:type="spellEnd"/>
      <w:r>
        <w:t xml:space="preserve">  (Contraste 35.8ºC del periodo referencia 1981-2010)</w:t>
      </w:r>
    </w:p>
    <w:p w:rsidR="009474F0" w:rsidRDefault="001E3599">
      <w:r>
        <w:t xml:space="preserve">La </w:t>
      </w:r>
      <w:proofErr w:type="spellStart"/>
      <w:r>
        <w:t>Tmax</w:t>
      </w:r>
      <w:proofErr w:type="spellEnd"/>
      <w:r>
        <w:t xml:space="preserve"> mínima en este periodo 21.0ºC, es 4ºC más cálida respecto al periodo de referencia.</w:t>
      </w:r>
    </w:p>
    <w:p w:rsidR="001E3599" w:rsidRDefault="001E3599">
      <w:r>
        <w:t xml:space="preserve">La </w:t>
      </w:r>
      <w:proofErr w:type="spellStart"/>
      <w:r>
        <w:t>Tmax</w:t>
      </w:r>
      <w:proofErr w:type="spellEnd"/>
      <w:r>
        <w:t xml:space="preserve"> máxima es 48.5ºC, superior en 1ºC más al del periodo de referencia.</w:t>
      </w:r>
    </w:p>
    <w:p w:rsidR="001E3599" w:rsidRDefault="001E3599">
      <w:r>
        <w:t xml:space="preserve">La mitad de los datos </w:t>
      </w:r>
      <w:r w:rsidR="00053774">
        <w:t>esta por arriba de los 37ºC</w:t>
      </w:r>
    </w:p>
    <w:p w:rsidR="009474F0" w:rsidRDefault="00053774">
      <w:r>
        <w:t xml:space="preserve">Un 25% de la </w:t>
      </w:r>
      <w:proofErr w:type="spellStart"/>
      <w:r>
        <w:t>Tmax</w:t>
      </w:r>
      <w:proofErr w:type="spellEnd"/>
      <w:r>
        <w:t xml:space="preserve"> diaria está arriba de los 40ºC</w:t>
      </w:r>
    </w:p>
    <w:p w:rsidR="009474F0" w:rsidRDefault="009474F0"/>
    <w:p w:rsidR="009474F0" w:rsidRDefault="009474F0"/>
    <w:p w:rsidR="009474F0" w:rsidRDefault="00053774">
      <w:r>
        <w:rPr>
          <w:noProof/>
          <w:lang w:val="es-ES"/>
        </w:rPr>
        <w:drawing>
          <wp:inline distT="0" distB="0" distL="0" distR="0" wp14:anchorId="577B5128" wp14:editId="30E55748">
            <wp:extent cx="5612130" cy="5612130"/>
            <wp:effectExtent l="0" t="0" r="127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F0" w:rsidRDefault="009474F0"/>
    <w:p w:rsidR="009474F0" w:rsidRPr="00050A93" w:rsidRDefault="009474F0">
      <w:pPr>
        <w:rPr>
          <w:b/>
        </w:rPr>
      </w:pPr>
      <w:r w:rsidRPr="00050A93">
        <w:rPr>
          <w:b/>
        </w:rPr>
        <w:t>Figura 4:</w:t>
      </w:r>
      <w:r w:rsidR="00053774" w:rsidRPr="00050A93">
        <w:rPr>
          <w:b/>
        </w:rPr>
        <w:t xml:space="preserve"> Variabilidad mensual de </w:t>
      </w:r>
      <w:proofErr w:type="spellStart"/>
      <w:r w:rsidR="00053774" w:rsidRPr="00050A93">
        <w:rPr>
          <w:b/>
        </w:rPr>
        <w:t>Tmax</w:t>
      </w:r>
      <w:proofErr w:type="spellEnd"/>
      <w:r w:rsidR="00053774" w:rsidRPr="00050A93">
        <w:rPr>
          <w:b/>
        </w:rPr>
        <w:t xml:space="preserve"> </w:t>
      </w:r>
    </w:p>
    <w:p w:rsidR="00053774" w:rsidRDefault="00053774"/>
    <w:p w:rsidR="00053774" w:rsidRDefault="00053774">
      <w:r>
        <w:t>El 75% de los días de junio están arriba de los 40ºC, cuando en el periodo de referencia sólo era el 50%.</w:t>
      </w:r>
    </w:p>
    <w:p w:rsidR="00053774" w:rsidRDefault="00053774">
      <w:r>
        <w:t>Sólo abril y noviembre no tuvieron temperaturas arriba de 40ºC.</w:t>
      </w:r>
    </w:p>
    <w:p w:rsidR="00053774" w:rsidRDefault="00053774">
      <w:r>
        <w:t xml:space="preserve">Todos los meses, su temperatura es mayor a 30ºC. De noviembre un poco menos de la mitad. </w:t>
      </w:r>
    </w:p>
    <w:p w:rsidR="009474F0" w:rsidRDefault="009474F0"/>
    <w:p w:rsidR="009474F0" w:rsidRDefault="009474F0"/>
    <w:p w:rsidR="009474F0" w:rsidRDefault="009474F0"/>
    <w:p w:rsidR="009474F0" w:rsidRDefault="009474F0">
      <w:r>
        <w:rPr>
          <w:noProof/>
          <w:lang w:val="es-ES"/>
        </w:rPr>
        <w:drawing>
          <wp:inline distT="0" distB="0" distL="0" distR="0" wp14:anchorId="6768D476" wp14:editId="3BABABF4">
            <wp:extent cx="5612130" cy="5612130"/>
            <wp:effectExtent l="0" t="0" r="127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F0" w:rsidRDefault="009474F0"/>
    <w:p w:rsidR="009474F0" w:rsidRPr="00050A93" w:rsidRDefault="009474F0">
      <w:pPr>
        <w:rPr>
          <w:b/>
        </w:rPr>
      </w:pPr>
      <w:r w:rsidRPr="00050A93">
        <w:rPr>
          <w:b/>
        </w:rPr>
        <w:t>Figura 5:</w:t>
      </w:r>
      <w:r w:rsidR="00510EAC" w:rsidRPr="00050A93">
        <w:rPr>
          <w:b/>
        </w:rPr>
        <w:t xml:space="preserve"> Contraste de distribución de </w:t>
      </w:r>
      <w:proofErr w:type="spellStart"/>
      <w:r w:rsidR="00510EAC" w:rsidRPr="00050A93">
        <w:rPr>
          <w:b/>
        </w:rPr>
        <w:t>Tmax</w:t>
      </w:r>
      <w:proofErr w:type="spellEnd"/>
      <w:r w:rsidR="00510EAC" w:rsidRPr="00050A93">
        <w:rPr>
          <w:b/>
        </w:rPr>
        <w:t xml:space="preserve"> entre el periodo de referencia (verde)  y el periodo 2011-2016 (rojo)</w:t>
      </w:r>
    </w:p>
    <w:p w:rsidR="009474F0" w:rsidRDefault="009474F0"/>
    <w:p w:rsidR="00F1121D" w:rsidRPr="001E3599" w:rsidRDefault="00F1121D" w:rsidP="00F1121D">
      <w:pPr>
        <w:rPr>
          <w:b/>
        </w:rPr>
      </w:pPr>
      <w:r w:rsidRPr="001E3599">
        <w:rPr>
          <w:b/>
        </w:rPr>
        <w:t>(2011-2016)</w:t>
      </w:r>
    </w:p>
    <w:p w:rsidR="00F1121D" w:rsidRPr="001E3599" w:rsidRDefault="00F1121D" w:rsidP="00F1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21"/>
          <w:szCs w:val="21"/>
          <w:lang w:val="es-US"/>
        </w:rPr>
      </w:pPr>
      <w:r w:rsidRPr="001E3599">
        <w:rPr>
          <w:rFonts w:ascii="Courier" w:hAnsi="Courier" w:cs="Courier"/>
          <w:color w:val="000000"/>
          <w:sz w:val="21"/>
          <w:szCs w:val="21"/>
          <w:lang w:val="es-US"/>
        </w:rPr>
        <w:t xml:space="preserve"> </w:t>
      </w:r>
      <w:r w:rsidRPr="001E3599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 Min. 1st Qu.  Median    Mean 3rd Qu.    Max.   </w:t>
      </w:r>
      <w:r>
        <w:rPr>
          <w:rFonts w:ascii="Courier" w:hAnsi="Courier" w:cs="Courier"/>
          <w:b/>
          <w:color w:val="000000"/>
          <w:sz w:val="21"/>
          <w:szCs w:val="21"/>
          <w:lang w:val="es-US"/>
        </w:rPr>
        <w:t>SDev</w:t>
      </w:r>
      <w:r w:rsidRPr="001E3599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 </w:t>
      </w:r>
    </w:p>
    <w:p w:rsidR="00F1121D" w:rsidRPr="00510EAC" w:rsidRDefault="00F1121D" w:rsidP="00F1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21"/>
          <w:szCs w:val="21"/>
          <w:lang w:val="es-US"/>
        </w:rPr>
      </w:pPr>
      <w:r w:rsidRPr="001E3599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 21.00   33.00   37.00   36.21   40.00   48.50</w:t>
      </w:r>
      <w:r w:rsidRPr="001E3599">
        <w:rPr>
          <w:rFonts w:ascii="Courier" w:hAnsi="Courier" w:cs="Courier"/>
          <w:color w:val="000000"/>
          <w:sz w:val="21"/>
          <w:szCs w:val="21"/>
          <w:lang w:val="es-US"/>
        </w:rPr>
        <w:t xml:space="preserve"> </w:t>
      </w:r>
      <w:r>
        <w:rPr>
          <w:rFonts w:ascii="Courier" w:hAnsi="Courier" w:cs="Courier"/>
          <w:color w:val="000000"/>
          <w:sz w:val="21"/>
          <w:szCs w:val="21"/>
          <w:lang w:val="es-US"/>
        </w:rPr>
        <w:t xml:space="preserve">  </w:t>
      </w:r>
      <w:r w:rsidRPr="00510EAC">
        <w:rPr>
          <w:rFonts w:ascii="Courier" w:hAnsi="Courier" w:cs="Courier"/>
          <w:b/>
          <w:color w:val="000000"/>
          <w:sz w:val="21"/>
          <w:szCs w:val="21"/>
          <w:lang w:val="es-US"/>
        </w:rPr>
        <w:t>4.62</w:t>
      </w:r>
    </w:p>
    <w:p w:rsidR="00F1121D" w:rsidRDefault="00F1121D" w:rsidP="00F1121D">
      <w:pPr>
        <w:rPr>
          <w:b/>
        </w:rPr>
      </w:pPr>
    </w:p>
    <w:p w:rsidR="00F1121D" w:rsidRPr="001E3599" w:rsidRDefault="00F1121D" w:rsidP="00F1121D">
      <w:pPr>
        <w:rPr>
          <w:b/>
        </w:rPr>
      </w:pPr>
      <w:r w:rsidRPr="001E3599">
        <w:rPr>
          <w:b/>
        </w:rPr>
        <w:t>(1981-2010)</w:t>
      </w:r>
    </w:p>
    <w:p w:rsidR="00F1121D" w:rsidRPr="009474F0" w:rsidRDefault="00F1121D" w:rsidP="00F1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21"/>
          <w:szCs w:val="21"/>
          <w:lang w:val="es-US"/>
        </w:rPr>
      </w:pPr>
      <w:r w:rsidRPr="009474F0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Min.  1st Qu.  Median    Mean  3rd Qu.    Max.    NA's  </w:t>
      </w:r>
      <w:r>
        <w:rPr>
          <w:rFonts w:ascii="Courier" w:hAnsi="Courier" w:cs="Courier"/>
          <w:b/>
          <w:color w:val="000000"/>
          <w:sz w:val="21"/>
          <w:szCs w:val="21"/>
          <w:lang w:val="es-US"/>
        </w:rPr>
        <w:t>SDev</w:t>
      </w:r>
      <w:r w:rsidRPr="009474F0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   </w:t>
      </w:r>
    </w:p>
    <w:p w:rsidR="00F1121D" w:rsidRPr="009474F0" w:rsidRDefault="00F1121D" w:rsidP="00F1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21"/>
          <w:szCs w:val="21"/>
          <w:lang w:val="es-US"/>
        </w:rPr>
      </w:pPr>
      <w:r w:rsidRPr="009474F0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17.0    33.0    36.5     35.8    39.5     47.5       2 </w:t>
      </w:r>
      <w:r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 4.94</w:t>
      </w:r>
    </w:p>
    <w:p w:rsidR="00510EAC" w:rsidRDefault="00510EAC"/>
    <w:p w:rsidR="00050A93" w:rsidRDefault="00F1121D">
      <w:r>
        <w:t xml:space="preserve">Por un lado, la </w:t>
      </w:r>
      <w:proofErr w:type="spellStart"/>
      <w:r>
        <w:t>Tmax</w:t>
      </w:r>
      <w:proofErr w:type="spellEnd"/>
      <w:r>
        <w:t xml:space="preserve"> promedio en el periodo 2011-2016 es 0.41ºC</w:t>
      </w:r>
      <w:r w:rsidR="00050A93">
        <w:t xml:space="preserve"> mayor. </w:t>
      </w:r>
    </w:p>
    <w:p w:rsidR="00050A93" w:rsidRDefault="00050A93">
      <w:r>
        <w:t>La mitad de los días alcanzaron una</w:t>
      </w:r>
      <w:r w:rsidR="00F1121D">
        <w:t xml:space="preserve"> </w:t>
      </w:r>
      <w:r>
        <w:t xml:space="preserve">37ºC &lt; </w:t>
      </w:r>
      <w:proofErr w:type="spellStart"/>
      <w:r>
        <w:t>Tmax</w:t>
      </w:r>
      <w:proofErr w:type="spellEnd"/>
      <w:r>
        <w:t xml:space="preserve"> &lt; 48.5</w:t>
      </w:r>
      <w:r w:rsidR="00F1121D">
        <w:t>ºC</w:t>
      </w:r>
      <w:r>
        <w:t xml:space="preserve">, antes en 1981-2010, 36.5ºC &gt; </w:t>
      </w:r>
      <w:proofErr w:type="spellStart"/>
      <w:r>
        <w:t>Tmax</w:t>
      </w:r>
      <w:proofErr w:type="spellEnd"/>
      <w:r>
        <w:t xml:space="preserve"> &lt; 47.5ºC.</w:t>
      </w:r>
    </w:p>
    <w:p w:rsidR="00F1121D" w:rsidRDefault="00050A93">
      <w:r>
        <w:t xml:space="preserve">Hubo días con </w:t>
      </w:r>
      <w:proofErr w:type="spellStart"/>
      <w:r>
        <w:t>Tmax</w:t>
      </w:r>
      <w:proofErr w:type="spellEnd"/>
      <w:r>
        <w:t xml:space="preserve"> de 48.5ºC, cuando en el periodo de referencia sólo alcanzaron 47.5ºC.</w:t>
      </w:r>
    </w:p>
    <w:p w:rsidR="009474F0" w:rsidRDefault="00F1121D">
      <w:r>
        <w:t>La distribución de 2011-2016 se ha hecho menos dispersa, se ha</w:t>
      </w:r>
      <w:r w:rsidR="00050A93">
        <w:t xml:space="preserve"> concentrado, la desviación está</w:t>
      </w:r>
      <w:r>
        <w:t>ndar es 0.32 men</w:t>
      </w:r>
      <w:r w:rsidR="00050A93">
        <w:t xml:space="preserve">or que el periodo de referencia, sin embargo se observa una frecuencia mayor de días de mayor temperatura </w:t>
      </w:r>
      <w:proofErr w:type="spellStart"/>
      <w:r w:rsidR="00050A93">
        <w:t>Tmax</w:t>
      </w:r>
      <w:proofErr w:type="spellEnd"/>
      <w:r w:rsidR="00050A93">
        <w:t xml:space="preserve"> (las barras de la gráfica roja rebasan a las de la gráfica azul) </w:t>
      </w:r>
      <w:r>
        <w:t xml:space="preserve">  </w:t>
      </w:r>
    </w:p>
    <w:p w:rsidR="009474F0" w:rsidRDefault="009474F0"/>
    <w:p w:rsidR="009474F0" w:rsidRDefault="009474F0"/>
    <w:p w:rsidR="009474F0" w:rsidRDefault="009474F0">
      <w:r>
        <w:rPr>
          <w:noProof/>
          <w:lang w:val="es-ES"/>
        </w:rPr>
        <w:drawing>
          <wp:inline distT="0" distB="0" distL="0" distR="0" wp14:anchorId="0B862D67" wp14:editId="3588833D">
            <wp:extent cx="5612130" cy="5612130"/>
            <wp:effectExtent l="0" t="0" r="127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F0" w:rsidRDefault="009474F0"/>
    <w:p w:rsidR="00050A93" w:rsidRPr="00050A93" w:rsidRDefault="009474F0" w:rsidP="00050A93">
      <w:pPr>
        <w:rPr>
          <w:b/>
        </w:rPr>
      </w:pPr>
      <w:r w:rsidRPr="00050A93">
        <w:rPr>
          <w:b/>
        </w:rPr>
        <w:t>Figura 6</w:t>
      </w:r>
      <w:r>
        <w:t>:</w:t>
      </w:r>
      <w:r w:rsidR="00050A93">
        <w:t xml:space="preserve"> </w:t>
      </w:r>
      <w:r w:rsidR="00050A93" w:rsidRPr="00050A93">
        <w:rPr>
          <w:b/>
        </w:rPr>
        <w:t xml:space="preserve">Contraste de distribución de </w:t>
      </w:r>
      <w:proofErr w:type="spellStart"/>
      <w:r w:rsidR="00050A93" w:rsidRPr="00050A93">
        <w:rPr>
          <w:b/>
        </w:rPr>
        <w:t>Tmax</w:t>
      </w:r>
      <w:proofErr w:type="spellEnd"/>
      <w:r w:rsidR="00050A93" w:rsidRPr="00050A93">
        <w:rPr>
          <w:b/>
        </w:rPr>
        <w:t xml:space="preserve"> entre el periodo de referencia (verde)  y el periodo 2011-2016 (rojo)</w:t>
      </w:r>
    </w:p>
    <w:p w:rsidR="009474F0" w:rsidRDefault="00050A93">
      <w:r>
        <w:t xml:space="preserve">Misma descripción que la gráfica anterior. </w:t>
      </w:r>
    </w:p>
    <w:p w:rsidR="00050A93" w:rsidRDefault="00050A93"/>
    <w:p w:rsidR="009474F0" w:rsidRDefault="009474F0"/>
    <w:p w:rsidR="009474F0" w:rsidRDefault="009474F0"/>
    <w:p w:rsidR="009474F0" w:rsidRDefault="009474F0">
      <w:r>
        <w:rPr>
          <w:noProof/>
          <w:lang w:val="es-ES"/>
        </w:rPr>
        <w:drawing>
          <wp:inline distT="0" distB="0" distL="0" distR="0" wp14:anchorId="43463CFE" wp14:editId="789EA985">
            <wp:extent cx="5612130" cy="5612130"/>
            <wp:effectExtent l="0" t="0" r="127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F0" w:rsidRDefault="009474F0">
      <w:pPr>
        <w:rPr>
          <w:b/>
        </w:rPr>
      </w:pPr>
      <w:r w:rsidRPr="00D94951">
        <w:rPr>
          <w:b/>
        </w:rPr>
        <w:t>Figura 7:</w:t>
      </w:r>
      <w:r w:rsidR="00050A93" w:rsidRPr="00D94951">
        <w:rPr>
          <w:b/>
        </w:rPr>
        <w:t xml:space="preserve"> Comparativo de Variabilidad de </w:t>
      </w:r>
      <w:proofErr w:type="spellStart"/>
      <w:r w:rsidR="00050A93" w:rsidRPr="00D94951">
        <w:rPr>
          <w:b/>
        </w:rPr>
        <w:t>Tmax</w:t>
      </w:r>
      <w:proofErr w:type="spellEnd"/>
      <w:r w:rsidR="00050A93" w:rsidRPr="00D94951">
        <w:rPr>
          <w:b/>
        </w:rPr>
        <w:t xml:space="preserve"> </w:t>
      </w:r>
      <w:r w:rsidR="00D94951" w:rsidRPr="00D94951">
        <w:rPr>
          <w:b/>
        </w:rPr>
        <w:t xml:space="preserve">en ambos periodos. </w:t>
      </w:r>
    </w:p>
    <w:p w:rsidR="00D94951" w:rsidRDefault="00D94951">
      <w:pPr>
        <w:rPr>
          <w:b/>
        </w:rPr>
      </w:pPr>
    </w:p>
    <w:p w:rsidR="00D94951" w:rsidRPr="001E3599" w:rsidRDefault="00D94951" w:rsidP="00D94951">
      <w:pPr>
        <w:rPr>
          <w:b/>
        </w:rPr>
      </w:pPr>
      <w:r w:rsidRPr="001E3599">
        <w:rPr>
          <w:b/>
        </w:rPr>
        <w:t>(2011-2016)</w:t>
      </w:r>
    </w:p>
    <w:p w:rsidR="00D94951" w:rsidRPr="001E3599" w:rsidRDefault="00D94951" w:rsidP="00D9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21"/>
          <w:szCs w:val="21"/>
          <w:lang w:val="es-US"/>
        </w:rPr>
      </w:pPr>
      <w:r w:rsidRPr="001E3599">
        <w:rPr>
          <w:rFonts w:ascii="Courier" w:hAnsi="Courier" w:cs="Courier"/>
          <w:color w:val="000000"/>
          <w:sz w:val="21"/>
          <w:szCs w:val="21"/>
          <w:lang w:val="es-US"/>
        </w:rPr>
        <w:t xml:space="preserve"> </w:t>
      </w:r>
      <w:r w:rsidRPr="001E3599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 Min. 1st Qu.  Median    Mean 3rd Qu.    Max.   </w:t>
      </w:r>
      <w:r>
        <w:rPr>
          <w:rFonts w:ascii="Courier" w:hAnsi="Courier" w:cs="Courier"/>
          <w:b/>
          <w:color w:val="000000"/>
          <w:sz w:val="21"/>
          <w:szCs w:val="21"/>
          <w:lang w:val="es-US"/>
        </w:rPr>
        <w:t>SDev</w:t>
      </w:r>
      <w:r w:rsidRPr="001E3599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 </w:t>
      </w:r>
    </w:p>
    <w:p w:rsidR="00D94951" w:rsidRPr="00510EAC" w:rsidRDefault="00D94951" w:rsidP="00D9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21"/>
          <w:szCs w:val="21"/>
          <w:lang w:val="es-US"/>
        </w:rPr>
      </w:pPr>
      <w:r w:rsidRPr="001E3599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 21.00   33.00   37.00   36.21   40.00   48.50</w:t>
      </w:r>
      <w:r w:rsidRPr="001E3599">
        <w:rPr>
          <w:rFonts w:ascii="Courier" w:hAnsi="Courier" w:cs="Courier"/>
          <w:color w:val="000000"/>
          <w:sz w:val="21"/>
          <w:szCs w:val="21"/>
          <w:lang w:val="es-US"/>
        </w:rPr>
        <w:t xml:space="preserve"> </w:t>
      </w:r>
      <w:r>
        <w:rPr>
          <w:rFonts w:ascii="Courier" w:hAnsi="Courier" w:cs="Courier"/>
          <w:color w:val="000000"/>
          <w:sz w:val="21"/>
          <w:szCs w:val="21"/>
          <w:lang w:val="es-US"/>
        </w:rPr>
        <w:t xml:space="preserve">  </w:t>
      </w:r>
      <w:r w:rsidRPr="00510EAC">
        <w:rPr>
          <w:rFonts w:ascii="Courier" w:hAnsi="Courier" w:cs="Courier"/>
          <w:b/>
          <w:color w:val="000000"/>
          <w:sz w:val="21"/>
          <w:szCs w:val="21"/>
          <w:lang w:val="es-US"/>
        </w:rPr>
        <w:t>4.62</w:t>
      </w:r>
    </w:p>
    <w:p w:rsidR="00D94951" w:rsidRDefault="00D94951" w:rsidP="00D94951">
      <w:pPr>
        <w:rPr>
          <w:b/>
        </w:rPr>
      </w:pPr>
    </w:p>
    <w:p w:rsidR="00D94951" w:rsidRPr="001E3599" w:rsidRDefault="00D94951" w:rsidP="00D94951">
      <w:pPr>
        <w:rPr>
          <w:b/>
        </w:rPr>
      </w:pPr>
      <w:r w:rsidRPr="001E3599">
        <w:rPr>
          <w:b/>
        </w:rPr>
        <w:t>(1981-2010)</w:t>
      </w:r>
    </w:p>
    <w:p w:rsidR="00D94951" w:rsidRPr="009474F0" w:rsidRDefault="00D94951" w:rsidP="00D9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21"/>
          <w:szCs w:val="21"/>
          <w:lang w:val="es-US"/>
        </w:rPr>
      </w:pPr>
      <w:r w:rsidRPr="009474F0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Min.  1st Qu.  Median    Mean  3rd Qu.    Max.    NA's  </w:t>
      </w:r>
      <w:r>
        <w:rPr>
          <w:rFonts w:ascii="Courier" w:hAnsi="Courier" w:cs="Courier"/>
          <w:b/>
          <w:color w:val="000000"/>
          <w:sz w:val="21"/>
          <w:szCs w:val="21"/>
          <w:lang w:val="es-US"/>
        </w:rPr>
        <w:t>SDev</w:t>
      </w:r>
      <w:r w:rsidRPr="009474F0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   </w:t>
      </w:r>
    </w:p>
    <w:p w:rsidR="00D94951" w:rsidRPr="009474F0" w:rsidRDefault="00D94951" w:rsidP="00D9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21"/>
          <w:szCs w:val="21"/>
          <w:lang w:val="es-US"/>
        </w:rPr>
      </w:pPr>
      <w:r w:rsidRPr="009474F0"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17.0    33.0    36.5     35.8    39.5     47.5       2 </w:t>
      </w:r>
      <w:r>
        <w:rPr>
          <w:rFonts w:ascii="Courier" w:hAnsi="Courier" w:cs="Courier"/>
          <w:b/>
          <w:color w:val="000000"/>
          <w:sz w:val="21"/>
          <w:szCs w:val="21"/>
          <w:lang w:val="es-US"/>
        </w:rPr>
        <w:t xml:space="preserve"> 4.94</w:t>
      </w:r>
    </w:p>
    <w:p w:rsidR="00D94951" w:rsidRDefault="00D94951">
      <w:pPr>
        <w:rPr>
          <w:b/>
        </w:rPr>
      </w:pPr>
    </w:p>
    <w:p w:rsidR="00D94951" w:rsidRDefault="00D94951">
      <w:r>
        <w:t>Los días con</w:t>
      </w:r>
      <w:r w:rsidRPr="00D94951">
        <w:t xml:space="preserve"> </w:t>
      </w:r>
      <w:r>
        <w:t>temperatura máxima mayor a 33ºC, se están incrementando.</w:t>
      </w:r>
    </w:p>
    <w:p w:rsidR="00D94951" w:rsidRDefault="00D94951">
      <w:r>
        <w:t xml:space="preserve">Siendo mayores días con </w:t>
      </w:r>
      <w:proofErr w:type="spellStart"/>
      <w:r>
        <w:t>Tmax</w:t>
      </w:r>
      <w:proofErr w:type="spellEnd"/>
      <w:r>
        <w:t xml:space="preserve"> más alta en el periodo 2011-2016. </w:t>
      </w:r>
    </w:p>
    <w:p w:rsidR="00D94951" w:rsidRPr="00D94951" w:rsidRDefault="00D94951">
      <w:r>
        <w:t xml:space="preserve">Mientras que la mitad de los días calientes en 1980-2010, 36.5 </w:t>
      </w:r>
      <w:proofErr w:type="spellStart"/>
      <w:r>
        <w:t>ºC</w:t>
      </w:r>
      <w:proofErr w:type="spellEnd"/>
      <w:r>
        <w:t xml:space="preserve"> &lt; </w:t>
      </w:r>
      <w:proofErr w:type="spellStart"/>
      <w:r>
        <w:t>Tmax</w:t>
      </w:r>
      <w:proofErr w:type="spellEnd"/>
      <w:r>
        <w:t xml:space="preserve"> &lt; 47.5ºC,  en el periodo 2011-2016 es 37.0ºC &lt; </w:t>
      </w:r>
      <w:proofErr w:type="spellStart"/>
      <w:r>
        <w:t>Tmax</w:t>
      </w:r>
      <w:proofErr w:type="spellEnd"/>
      <w:r>
        <w:t xml:space="preserve"> &lt; 48.5ºC.</w:t>
      </w:r>
    </w:p>
    <w:p w:rsidR="009474F0" w:rsidRDefault="009474F0"/>
    <w:p w:rsidR="009474F0" w:rsidRDefault="009474F0"/>
    <w:p w:rsidR="009474F0" w:rsidRDefault="009474F0"/>
    <w:p w:rsidR="009474F0" w:rsidRDefault="006335F0">
      <w:r>
        <w:rPr>
          <w:noProof/>
          <w:lang w:val="es-ES"/>
        </w:rPr>
        <w:drawing>
          <wp:inline distT="0" distB="0" distL="0" distR="0">
            <wp:extent cx="5612130" cy="5612130"/>
            <wp:effectExtent l="0" t="0" r="127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F0" w:rsidRDefault="009474F0"/>
    <w:p w:rsidR="009474F0" w:rsidRDefault="009474F0">
      <w:pPr>
        <w:rPr>
          <w:b/>
        </w:rPr>
      </w:pPr>
      <w:r w:rsidRPr="00D94951">
        <w:rPr>
          <w:b/>
        </w:rPr>
        <w:t>Figura 8:</w:t>
      </w:r>
      <w:r w:rsidR="00D94951" w:rsidRPr="00D94951">
        <w:rPr>
          <w:b/>
        </w:rPr>
        <w:t xml:space="preserve"> Comportamiento de</w:t>
      </w:r>
      <w:r w:rsidR="004635B3">
        <w:rPr>
          <w:b/>
        </w:rPr>
        <w:t xml:space="preserve"> frecuencia de número de días calientes (</w:t>
      </w:r>
      <w:proofErr w:type="spellStart"/>
      <w:r w:rsidR="004635B3">
        <w:rPr>
          <w:b/>
        </w:rPr>
        <w:t>Tmax</w:t>
      </w:r>
      <w:proofErr w:type="spellEnd"/>
      <w:r w:rsidR="004635B3">
        <w:rPr>
          <w:b/>
        </w:rPr>
        <w:t xml:space="preserve"> &gt; 32ºC) </w:t>
      </w:r>
      <w:r w:rsidR="00D94951" w:rsidRPr="00D94951">
        <w:rPr>
          <w:b/>
        </w:rPr>
        <w:t>en el peri</w:t>
      </w:r>
      <w:r w:rsidR="00D94951">
        <w:rPr>
          <w:b/>
        </w:rPr>
        <w:t>o</w:t>
      </w:r>
      <w:r w:rsidR="00D94951" w:rsidRPr="00D94951">
        <w:rPr>
          <w:b/>
        </w:rPr>
        <w:t>do 1973-2016.</w:t>
      </w:r>
    </w:p>
    <w:p w:rsidR="00D94951" w:rsidRPr="00D94951" w:rsidRDefault="00D94951">
      <w:r>
        <w:t>Se ajusta una curva suavizada para la gráfica de número de días calientes (</w:t>
      </w:r>
      <w:proofErr w:type="spellStart"/>
      <w:r>
        <w:t>Tmax</w:t>
      </w:r>
      <w:proofErr w:type="spellEnd"/>
      <w:r>
        <w:t xml:space="preserve"> &gt; 32ºC).  Esta gráfica es oscilatoria, mas se puede observar una clara tendencia a la alta, es decir </w:t>
      </w:r>
      <w:proofErr w:type="spellStart"/>
      <w:r>
        <w:t>Tmax</w:t>
      </w:r>
      <w:proofErr w:type="spellEnd"/>
      <w:r>
        <w:t xml:space="preserve"> , se ha </w:t>
      </w:r>
      <w:r w:rsidR="006335F0">
        <w:t>ven</w:t>
      </w:r>
      <w:bookmarkStart w:id="0" w:name="_GoBack"/>
      <w:bookmarkEnd w:id="0"/>
      <w:r>
        <w:t xml:space="preserve">ido incrementado en los últimos 43 años. </w:t>
      </w:r>
    </w:p>
    <w:p w:rsidR="00D94951" w:rsidRDefault="00D94951"/>
    <w:p w:rsidR="009474F0" w:rsidRDefault="009474F0"/>
    <w:p w:rsidR="009474F0" w:rsidRDefault="009474F0"/>
    <w:p w:rsidR="009474F0" w:rsidRDefault="006335F0">
      <w:r>
        <w:rPr>
          <w:noProof/>
          <w:lang w:val="es-ES"/>
        </w:rPr>
        <w:drawing>
          <wp:inline distT="0" distB="0" distL="0" distR="0">
            <wp:extent cx="5612130" cy="5612130"/>
            <wp:effectExtent l="0" t="0" r="127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F0" w:rsidRDefault="009474F0"/>
    <w:p w:rsidR="009474F0" w:rsidRDefault="009474F0"/>
    <w:p w:rsidR="004635B3" w:rsidRDefault="004635B3" w:rsidP="004635B3">
      <w:pPr>
        <w:rPr>
          <w:b/>
        </w:rPr>
      </w:pPr>
      <w:r>
        <w:rPr>
          <w:b/>
        </w:rPr>
        <w:t>Figura 9</w:t>
      </w:r>
      <w:r w:rsidRPr="00D94951">
        <w:rPr>
          <w:b/>
        </w:rPr>
        <w:t>: Comportamiento de</w:t>
      </w:r>
      <w:r>
        <w:rPr>
          <w:b/>
        </w:rPr>
        <w:t xml:space="preserve"> frecuencia de número de días calientes (</w:t>
      </w:r>
      <w:proofErr w:type="spellStart"/>
      <w:r>
        <w:rPr>
          <w:b/>
        </w:rPr>
        <w:t>Tmax</w:t>
      </w:r>
      <w:proofErr w:type="spellEnd"/>
      <w:r>
        <w:rPr>
          <w:b/>
        </w:rPr>
        <w:t xml:space="preserve"> &gt; 40ºC) </w:t>
      </w:r>
      <w:r w:rsidRPr="00D94951">
        <w:rPr>
          <w:b/>
        </w:rPr>
        <w:t>en el peri</w:t>
      </w:r>
      <w:r>
        <w:rPr>
          <w:b/>
        </w:rPr>
        <w:t>o</w:t>
      </w:r>
      <w:r w:rsidRPr="00D94951">
        <w:rPr>
          <w:b/>
        </w:rPr>
        <w:t>do 1973-2016.</w:t>
      </w:r>
    </w:p>
    <w:p w:rsidR="004635B3" w:rsidRPr="004635B3" w:rsidRDefault="004635B3" w:rsidP="004635B3">
      <w:r w:rsidRPr="004635B3">
        <w:t xml:space="preserve">Igual que la figura anterior, pero filtrando los días donde </w:t>
      </w:r>
      <w:proofErr w:type="spellStart"/>
      <w:r w:rsidRPr="004635B3">
        <w:t>Tmax</w:t>
      </w:r>
      <w:proofErr w:type="spellEnd"/>
      <w:r w:rsidRPr="004635B3">
        <w:t xml:space="preserve"> &gt; 40ºC</w:t>
      </w:r>
    </w:p>
    <w:p w:rsidR="009474F0" w:rsidRDefault="009474F0"/>
    <w:p w:rsidR="009474F0" w:rsidRDefault="009474F0"/>
    <w:p w:rsidR="009474F0" w:rsidRDefault="009474F0"/>
    <w:sectPr w:rsidR="009474F0" w:rsidSect="00F1797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F0"/>
    <w:rsid w:val="00050A93"/>
    <w:rsid w:val="00053774"/>
    <w:rsid w:val="001E3599"/>
    <w:rsid w:val="004635B3"/>
    <w:rsid w:val="00510EAC"/>
    <w:rsid w:val="006335F0"/>
    <w:rsid w:val="00940CAC"/>
    <w:rsid w:val="009474F0"/>
    <w:rsid w:val="00B60081"/>
    <w:rsid w:val="00C07A14"/>
    <w:rsid w:val="00D94951"/>
    <w:rsid w:val="00F1121D"/>
    <w:rsid w:val="00F1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2B1B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74F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4F0"/>
    <w:rPr>
      <w:rFonts w:ascii="Lucida Grande" w:hAnsi="Lucida Grande"/>
      <w:sz w:val="18"/>
      <w:szCs w:val="18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7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74F0"/>
    <w:rPr>
      <w:rFonts w:ascii="Courier" w:hAnsi="Courier" w:cs="Courier"/>
      <w:sz w:val="20"/>
      <w:szCs w:val="20"/>
      <w:lang w:val="es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74F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4F0"/>
    <w:rPr>
      <w:rFonts w:ascii="Lucida Grande" w:hAnsi="Lucida Grande"/>
      <w:sz w:val="18"/>
      <w:szCs w:val="18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7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74F0"/>
    <w:rPr>
      <w:rFonts w:ascii="Courier" w:hAnsi="Courier" w:cs="Courier"/>
      <w:sz w:val="20"/>
      <w:szCs w:val="20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657</Words>
  <Characters>3617</Characters>
  <Application>Microsoft Macintosh Word</Application>
  <DocSecurity>0</DocSecurity>
  <Lines>30</Lines>
  <Paragraphs>8</Paragraphs>
  <ScaleCrop>false</ScaleCrop>
  <Company>U. of Sonora</Company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Lizarraga</dc:creator>
  <cp:keywords/>
  <dc:description/>
  <cp:lastModifiedBy>Carlos Lizarraga</cp:lastModifiedBy>
  <cp:revision>1</cp:revision>
  <dcterms:created xsi:type="dcterms:W3CDTF">2017-11-12T23:21:00Z</dcterms:created>
  <dcterms:modified xsi:type="dcterms:W3CDTF">2017-11-13T01:20:00Z</dcterms:modified>
</cp:coreProperties>
</file>