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8A3" w:rsidRPr="003248A3" w:rsidRDefault="003248A3" w:rsidP="003248A3">
      <w:pPr>
        <w:jc w:val="center"/>
        <w:rPr>
          <w:rFonts w:ascii="Arial" w:hAnsi="Arial" w:cs="Arial"/>
          <w:sz w:val="28"/>
        </w:rPr>
      </w:pPr>
      <w:r w:rsidRPr="003248A3">
        <w:rPr>
          <w:rFonts w:ascii="Arial" w:hAnsi="Arial" w:cs="Arial"/>
          <w:sz w:val="28"/>
        </w:rPr>
        <w:t xml:space="preserve">Vantagens do </w:t>
      </w:r>
      <w:proofErr w:type="spellStart"/>
      <w:r w:rsidRPr="003248A3">
        <w:rPr>
          <w:rFonts w:ascii="Arial" w:hAnsi="Arial" w:cs="Arial"/>
          <w:sz w:val="28"/>
        </w:rPr>
        <w:t>ECMAScript</w:t>
      </w:r>
      <w:proofErr w:type="spellEnd"/>
    </w:p>
    <w:p w:rsidR="00D8785B" w:rsidRPr="003248A3" w:rsidRDefault="00D8785B">
      <w:pPr>
        <w:rPr>
          <w:rFonts w:ascii="Arial" w:hAnsi="Arial" w:cs="Arial"/>
        </w:rPr>
      </w:pPr>
    </w:p>
    <w:p w:rsidR="009D1855" w:rsidRPr="003248A3" w:rsidRDefault="00CE3441" w:rsidP="009D1855">
      <w:pPr>
        <w:spacing w:after="40" w:line="480" w:lineRule="auto"/>
        <w:jc w:val="both"/>
        <w:rPr>
          <w:rFonts w:ascii="Arial" w:hAnsi="Arial" w:cs="Arial"/>
          <w:sz w:val="20"/>
          <w:szCs w:val="20"/>
        </w:rPr>
      </w:pPr>
      <w:r w:rsidRPr="003248A3">
        <w:rPr>
          <w:rFonts w:ascii="Arial" w:hAnsi="Arial" w:cs="Arial"/>
        </w:rPr>
        <w:tab/>
      </w:r>
      <w:r w:rsidRPr="003248A3">
        <w:rPr>
          <w:rFonts w:ascii="Arial" w:hAnsi="Arial" w:cs="Arial"/>
          <w:sz w:val="20"/>
          <w:szCs w:val="20"/>
        </w:rPr>
        <w:t xml:space="preserve">A tecnologia ECMA script foi transformação (e padronização) importante para o JAVASCRIPT no que diz respeito a sua utilização em desenvolvimento de códigos/programação relacionadas a rapidez, flexibilidade, execução e compartilhamento. </w:t>
      </w:r>
      <w:r w:rsidR="009D1855" w:rsidRPr="003248A3">
        <w:rPr>
          <w:rFonts w:ascii="Arial" w:hAnsi="Arial" w:cs="Arial"/>
          <w:sz w:val="20"/>
          <w:szCs w:val="20"/>
        </w:rPr>
        <w:t>Dessa maneira, pode-se elencar as seguintes vantagens como principais: fornece mais rapidez seja na leitura e execução dos códigos – pois o código é leve, flexibilidade porque tem suporte na maioria dos navegadores disponíveis para utilização de usuário</w:t>
      </w:r>
      <w:r w:rsidR="003248A3">
        <w:rPr>
          <w:rFonts w:ascii="Arial" w:hAnsi="Arial" w:cs="Arial"/>
          <w:sz w:val="20"/>
          <w:szCs w:val="20"/>
        </w:rPr>
        <w:t>s</w:t>
      </w:r>
      <w:r w:rsidR="009D1855" w:rsidRPr="003248A3">
        <w:rPr>
          <w:rFonts w:ascii="Arial" w:hAnsi="Arial" w:cs="Arial"/>
          <w:sz w:val="20"/>
          <w:szCs w:val="20"/>
        </w:rPr>
        <w:t xml:space="preserve"> atualmente, como também não está restrito a compilação para sistemas operacionais segmentados. Outra vantagem</w:t>
      </w:r>
      <w:r w:rsidR="003248A3">
        <w:rPr>
          <w:rFonts w:ascii="Arial" w:hAnsi="Arial" w:cs="Arial"/>
          <w:sz w:val="20"/>
          <w:szCs w:val="20"/>
        </w:rPr>
        <w:t>,</w:t>
      </w:r>
      <w:r w:rsidR="009D1855" w:rsidRPr="003248A3">
        <w:rPr>
          <w:rFonts w:ascii="Arial" w:hAnsi="Arial" w:cs="Arial"/>
          <w:sz w:val="20"/>
          <w:szCs w:val="20"/>
        </w:rPr>
        <w:t xml:space="preserve"> muito importante</w:t>
      </w:r>
      <w:r w:rsidR="003248A3">
        <w:rPr>
          <w:rFonts w:ascii="Arial" w:hAnsi="Arial" w:cs="Arial"/>
          <w:sz w:val="20"/>
          <w:szCs w:val="20"/>
        </w:rPr>
        <w:t>,</w:t>
      </w:r>
      <w:r w:rsidR="009D1855" w:rsidRPr="003248A3">
        <w:rPr>
          <w:rFonts w:ascii="Arial" w:hAnsi="Arial" w:cs="Arial"/>
          <w:sz w:val="20"/>
          <w:szCs w:val="20"/>
        </w:rPr>
        <w:t xml:space="preserve"> é que há uma extensa rede de compartilhamento de códi</w:t>
      </w:r>
      <w:r w:rsidR="003248A3" w:rsidRPr="003248A3">
        <w:rPr>
          <w:rFonts w:ascii="Arial" w:hAnsi="Arial" w:cs="Arial"/>
          <w:sz w:val="20"/>
          <w:szCs w:val="20"/>
        </w:rPr>
        <w:t>gos, bibliotecas e frameworks, por meio de comunidades disseminando informações, que possibilitam ajudas para apoio das dúvidas para quem deseja iniciar, continuar ou aprofundar-se ampliando exponencialmente as possibilidades de programação/desenvolvimento de sistemas</w:t>
      </w:r>
      <w:r w:rsidR="003248A3">
        <w:rPr>
          <w:rFonts w:ascii="Arial" w:hAnsi="Arial" w:cs="Arial"/>
          <w:sz w:val="20"/>
          <w:szCs w:val="20"/>
        </w:rPr>
        <w:t xml:space="preserve"> n</w:t>
      </w:r>
      <w:bookmarkStart w:id="0" w:name="_GoBack"/>
      <w:bookmarkEnd w:id="0"/>
      <w:r w:rsidR="003248A3">
        <w:rPr>
          <w:rFonts w:ascii="Arial" w:hAnsi="Arial" w:cs="Arial"/>
          <w:sz w:val="20"/>
          <w:szCs w:val="20"/>
        </w:rPr>
        <w:t>a atualidade</w:t>
      </w:r>
      <w:r w:rsidR="003248A3" w:rsidRPr="003248A3">
        <w:rPr>
          <w:rFonts w:ascii="Arial" w:hAnsi="Arial" w:cs="Arial"/>
          <w:sz w:val="20"/>
          <w:szCs w:val="20"/>
        </w:rPr>
        <w:t xml:space="preserve">. </w:t>
      </w:r>
    </w:p>
    <w:p w:rsidR="009D1855" w:rsidRPr="003248A3" w:rsidRDefault="009D1855" w:rsidP="009D1855">
      <w:pPr>
        <w:spacing w:after="40" w:line="480" w:lineRule="auto"/>
        <w:jc w:val="both"/>
        <w:rPr>
          <w:rFonts w:ascii="Arial" w:hAnsi="Arial" w:cs="Arial"/>
          <w:sz w:val="20"/>
          <w:szCs w:val="20"/>
        </w:rPr>
      </w:pPr>
    </w:p>
    <w:sectPr w:rsidR="009D1855" w:rsidRPr="003248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7B5379"/>
    <w:multiLevelType w:val="multilevel"/>
    <w:tmpl w:val="1E72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85B"/>
    <w:rsid w:val="00220569"/>
    <w:rsid w:val="003248A3"/>
    <w:rsid w:val="004E169D"/>
    <w:rsid w:val="007F2C51"/>
    <w:rsid w:val="0092712C"/>
    <w:rsid w:val="009D1855"/>
    <w:rsid w:val="00A54046"/>
    <w:rsid w:val="00CE3441"/>
    <w:rsid w:val="00D8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84A74D-16CB-4714-A8ED-134CB5DE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878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7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8785B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D8785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8785B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D878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2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2023-09-11T15:56:00Z</dcterms:created>
  <dcterms:modified xsi:type="dcterms:W3CDTF">2023-09-11T15:56:00Z</dcterms:modified>
</cp:coreProperties>
</file>