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99AE8" w14:textId="6168FE35" w:rsidR="004876B5" w:rsidRDefault="004876B5" w:rsidP="004876B5">
      <w:pPr>
        <w:pStyle w:val="TOCHeading"/>
        <w:rPr>
          <w:rFonts w:ascii="Times New Roman" w:eastAsiaTheme="minorEastAsia" w:hAnsi="Times New Roman" w:cs="Times New Roman"/>
          <w:b w:val="0"/>
          <w:bCs w:val="0"/>
          <w:color w:val="auto"/>
          <w:sz w:val="22"/>
          <w:szCs w:val="22"/>
          <w:lang w:val="en-GB"/>
        </w:rPr>
      </w:pPr>
      <w:bookmarkStart w:id="0" w:name="_Toc212722510"/>
    </w:p>
    <w:tbl>
      <w:tblPr>
        <w:tblStyle w:val="TableGrid"/>
        <w:tblpPr w:leftFromText="180" w:rightFromText="180" w:horzAnchor="margin" w:tblpY="-1020"/>
        <w:tblW w:w="93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4"/>
        <w:gridCol w:w="4664"/>
      </w:tblGrid>
      <w:tr w:rsidR="004876B5" w:rsidRPr="00AD59AC" w14:paraId="2F9A2EF2" w14:textId="77777777" w:rsidTr="00800A8A">
        <w:trPr>
          <w:trHeight w:val="1418"/>
        </w:trPr>
        <w:tc>
          <w:tcPr>
            <w:tcW w:w="4664" w:type="dxa"/>
          </w:tcPr>
          <w:p w14:paraId="74C8D461" w14:textId="77777777" w:rsidR="004876B5" w:rsidRDefault="004876B5" w:rsidP="00800A8A">
            <w:pPr>
              <w:widowControl w:val="0"/>
              <w:pBdr>
                <w:top w:val="nil"/>
                <w:left w:val="nil"/>
                <w:bottom w:val="nil"/>
                <w:right w:val="nil"/>
                <w:between w:val="nil"/>
              </w:pBdr>
              <w:rPr>
                <w:b/>
                <w:color w:val="FF0000"/>
                <w:sz w:val="28"/>
                <w:szCs w:val="28"/>
              </w:rPr>
            </w:pPr>
            <w:bookmarkStart w:id="1" w:name="_Hlk58056397"/>
            <w:r>
              <w:rPr>
                <w:noProof/>
              </w:rPr>
              <w:drawing>
                <wp:anchor distT="0" distB="0" distL="114300" distR="114300" simplePos="0" relativeHeight="251658752" behindDoc="0" locked="0" layoutInCell="1" allowOverlap="1" wp14:anchorId="576B9F01" wp14:editId="56BFCBE5">
                  <wp:simplePos x="0" y="0"/>
                  <wp:positionH relativeFrom="column">
                    <wp:posOffset>-111318</wp:posOffset>
                  </wp:positionH>
                  <wp:positionV relativeFrom="page">
                    <wp:posOffset>469099</wp:posOffset>
                  </wp:positionV>
                  <wp:extent cx="972000" cy="482400"/>
                  <wp:effectExtent l="0" t="0" r="0" b="0"/>
                  <wp:wrapSquare wrapText="bothSides"/>
                  <wp:docPr id="8" name="Picture 7" descr="Blue letters on a white background&#10;&#10;Description automatically generated">
                    <a:extLst xmlns:a="http://schemas.openxmlformats.org/drawingml/2006/main">
                      <a:ext uri="{FF2B5EF4-FFF2-40B4-BE49-F238E27FC236}">
                        <a16:creationId xmlns:a16="http://schemas.microsoft.com/office/drawing/2014/main" id="{A9C9DF5A-A38D-F5F7-02BF-EA1F306C7F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Blue letters on a white background&#10;&#10;Description automatically generated">
                            <a:extLst>
                              <a:ext uri="{FF2B5EF4-FFF2-40B4-BE49-F238E27FC236}">
                                <a16:creationId xmlns:a16="http://schemas.microsoft.com/office/drawing/2014/main" id="{A9C9DF5A-A38D-F5F7-02BF-EA1F306C7FFE}"/>
                              </a:ext>
                            </a:extLst>
                          </pic:cNvPr>
                          <pic:cNvPicPr>
                            <a:picLocks noChangeAspect="1"/>
                          </pic:cNvPicPr>
                        </pic:nvPicPr>
                        <pic:blipFill rotWithShape="1">
                          <a:blip r:embed="rId8">
                            <a:extLst>
                              <a:ext uri="{28A0092B-C50C-407E-A947-70E740481C1C}">
                                <a14:useLocalDpi xmlns:a14="http://schemas.microsoft.com/office/drawing/2010/main" val="0"/>
                              </a:ext>
                            </a:extLst>
                          </a:blip>
                          <a:srcRect l="13580" t="32754" r="14245" b="31358"/>
                          <a:stretch/>
                        </pic:blipFill>
                        <pic:spPr>
                          <a:xfrm>
                            <a:off x="0" y="0"/>
                            <a:ext cx="972000" cy="482400"/>
                          </a:xfrm>
                          <a:prstGeom prst="rect">
                            <a:avLst/>
                          </a:prstGeom>
                        </pic:spPr>
                      </pic:pic>
                    </a:graphicData>
                  </a:graphic>
                  <wp14:sizeRelH relativeFrom="margin">
                    <wp14:pctWidth>0</wp14:pctWidth>
                  </wp14:sizeRelH>
                  <wp14:sizeRelV relativeFrom="margin">
                    <wp14:pctHeight>0</wp14:pctHeight>
                  </wp14:sizeRelV>
                </wp:anchor>
              </w:drawing>
            </w:r>
          </w:p>
          <w:p w14:paraId="57887CA8" w14:textId="77777777" w:rsidR="004876B5" w:rsidRDefault="004876B5" w:rsidP="00800A8A">
            <w:pPr>
              <w:widowControl w:val="0"/>
              <w:pBdr>
                <w:top w:val="nil"/>
                <w:left w:val="nil"/>
                <w:bottom w:val="nil"/>
                <w:right w:val="nil"/>
                <w:between w:val="nil"/>
              </w:pBdr>
              <w:rPr>
                <w:b/>
                <w:color w:val="FF0000"/>
                <w:sz w:val="28"/>
                <w:szCs w:val="28"/>
              </w:rPr>
            </w:pPr>
          </w:p>
          <w:p w14:paraId="2A2316C5" w14:textId="77777777" w:rsidR="004876B5" w:rsidRDefault="004876B5" w:rsidP="00800A8A">
            <w:pPr>
              <w:widowControl w:val="0"/>
              <w:pBdr>
                <w:top w:val="nil"/>
                <w:left w:val="nil"/>
                <w:bottom w:val="nil"/>
                <w:right w:val="nil"/>
                <w:between w:val="nil"/>
              </w:pBdr>
              <w:rPr>
                <w:b/>
                <w:color w:val="FF0000"/>
                <w:sz w:val="28"/>
                <w:szCs w:val="28"/>
              </w:rPr>
            </w:pPr>
          </w:p>
          <w:p w14:paraId="1F2D3FF6" w14:textId="77777777" w:rsidR="004876B5" w:rsidRDefault="004876B5" w:rsidP="00800A8A">
            <w:pPr>
              <w:pBdr>
                <w:top w:val="nil"/>
                <w:left w:val="nil"/>
                <w:bottom w:val="nil"/>
                <w:right w:val="nil"/>
                <w:between w:val="nil"/>
              </w:pBdr>
              <w:tabs>
                <w:tab w:val="center" w:pos="4513"/>
                <w:tab w:val="right" w:pos="9026"/>
              </w:tabs>
            </w:pPr>
          </w:p>
          <w:p w14:paraId="25FB8348" w14:textId="77777777" w:rsidR="004876B5" w:rsidRPr="00AD59AC" w:rsidRDefault="004876B5" w:rsidP="00800A8A">
            <w:pPr>
              <w:pStyle w:val="Header"/>
              <w:spacing w:line="276" w:lineRule="auto"/>
              <w:rPr>
                <w:rFonts w:cstheme="minorHAnsi"/>
                <w:sz w:val="24"/>
                <w:szCs w:val="24"/>
              </w:rPr>
            </w:pPr>
          </w:p>
        </w:tc>
        <w:tc>
          <w:tcPr>
            <w:tcW w:w="4664" w:type="dxa"/>
          </w:tcPr>
          <w:p w14:paraId="3CE81C80" w14:textId="77777777" w:rsidR="004876B5" w:rsidRPr="00AD59AC" w:rsidRDefault="004876B5" w:rsidP="00800A8A">
            <w:pPr>
              <w:pStyle w:val="Header"/>
              <w:spacing w:line="276" w:lineRule="auto"/>
              <w:jc w:val="right"/>
              <w:rPr>
                <w:rFonts w:cstheme="minorHAnsi"/>
                <w:sz w:val="24"/>
                <w:szCs w:val="24"/>
              </w:rPr>
            </w:pPr>
          </w:p>
        </w:tc>
      </w:tr>
    </w:tbl>
    <w:p w14:paraId="4907C897" w14:textId="77777777" w:rsidR="004876B5" w:rsidRDefault="004876B5" w:rsidP="004876B5">
      <w:pPr>
        <w:pStyle w:val="Heading1"/>
        <w:spacing w:before="0"/>
        <w:rPr>
          <w:sz w:val="24"/>
          <w:szCs w:val="24"/>
        </w:rPr>
      </w:pPr>
    </w:p>
    <w:p w14:paraId="4AA7180E" w14:textId="77777777" w:rsidR="004876B5" w:rsidRPr="00AD59AC" w:rsidRDefault="004876B5" w:rsidP="004876B5">
      <w:pPr>
        <w:pStyle w:val="Heading1"/>
        <w:spacing w:before="0"/>
        <w:rPr>
          <w:sz w:val="24"/>
          <w:szCs w:val="24"/>
        </w:rPr>
      </w:pPr>
      <w:bookmarkStart w:id="2" w:name="_Toc211737294"/>
      <w:bookmarkStart w:id="3" w:name="_Toc213363111"/>
      <w:r w:rsidRPr="00AD59AC">
        <w:rPr>
          <w:sz w:val="24"/>
          <w:szCs w:val="24"/>
        </w:rPr>
        <w:t>Student Assessment Submission and Declaration</w:t>
      </w:r>
      <w:bookmarkEnd w:id="2"/>
      <w:bookmarkEnd w:id="3"/>
    </w:p>
    <w:p w14:paraId="0752AAB4" w14:textId="77777777" w:rsidR="004876B5" w:rsidRDefault="004876B5" w:rsidP="004876B5">
      <w:pPr>
        <w:spacing w:after="0"/>
        <w:rPr>
          <w:rFonts w:eastAsia="Tahoma" w:cstheme="minorHAnsi"/>
          <w:sz w:val="24"/>
          <w:szCs w:val="24"/>
        </w:rPr>
      </w:pPr>
    </w:p>
    <w:p w14:paraId="096B7829" w14:textId="77777777" w:rsidR="004876B5" w:rsidRDefault="004876B5" w:rsidP="004876B5">
      <w:pPr>
        <w:spacing w:after="0"/>
        <w:rPr>
          <w:rFonts w:eastAsia="Tahoma" w:cstheme="minorHAnsi"/>
          <w:sz w:val="24"/>
          <w:szCs w:val="24"/>
        </w:rPr>
      </w:pPr>
      <w:r w:rsidRPr="00AD59AC">
        <w:rPr>
          <w:rFonts w:eastAsia="Tahoma" w:cstheme="minorHAnsi"/>
          <w:sz w:val="24"/>
          <w:szCs w:val="24"/>
        </w:rPr>
        <w:t>When submitting evidence for assessment, you must sign a declaration confirming that the work is your own.</w:t>
      </w:r>
    </w:p>
    <w:p w14:paraId="7AED7C48" w14:textId="77777777" w:rsidR="004876B5" w:rsidRPr="00AD59AC" w:rsidRDefault="004876B5" w:rsidP="004876B5">
      <w:pPr>
        <w:spacing w:after="0"/>
        <w:rPr>
          <w:rFonts w:eastAsia="Tahoma" w:cstheme="minorHAnsi"/>
          <w:sz w:val="24"/>
          <w:szCs w:val="24"/>
        </w:rPr>
      </w:pPr>
    </w:p>
    <w:tbl>
      <w:tblPr>
        <w:tblStyle w:val="Style52"/>
        <w:tblpPr w:leftFromText="180" w:rightFromText="180" w:vertAnchor="text" w:tblpY="1"/>
        <w:tblOverlap w:val="never"/>
        <w:tblW w:w="8911" w:type="dxa"/>
        <w:tblLayout w:type="fixed"/>
        <w:tblLook w:val="04A0" w:firstRow="1" w:lastRow="0" w:firstColumn="1" w:lastColumn="0" w:noHBand="0" w:noVBand="1"/>
      </w:tblPr>
      <w:tblGrid>
        <w:gridCol w:w="2674"/>
        <w:gridCol w:w="3401"/>
        <w:gridCol w:w="1276"/>
        <w:gridCol w:w="1560"/>
      </w:tblGrid>
      <w:tr w:rsidR="004876B5" w:rsidRPr="00AD59AC" w14:paraId="04149F49" w14:textId="77777777" w:rsidTr="00800A8A">
        <w:trPr>
          <w:trHeight w:val="61"/>
        </w:trPr>
        <w:tc>
          <w:tcPr>
            <w:tcW w:w="2674" w:type="dxa"/>
            <w:vMerge w:val="restart"/>
            <w:tcBorders>
              <w:top w:val="single" w:sz="8" w:space="0" w:color="002756"/>
              <w:left w:val="single" w:sz="8" w:space="0" w:color="002756"/>
              <w:right w:val="single" w:sz="8" w:space="0" w:color="002756"/>
            </w:tcBorders>
            <w:shd w:val="clear" w:color="auto" w:fill="D9D9D9"/>
            <w:vAlign w:val="center"/>
          </w:tcPr>
          <w:p w14:paraId="03C5C9A0" w14:textId="77777777" w:rsidR="004876B5" w:rsidRPr="00AD59AC" w:rsidRDefault="004876B5" w:rsidP="00800A8A">
            <w:pPr>
              <w:widowControl w:val="0"/>
              <w:spacing w:after="0"/>
              <w:rPr>
                <w:rFonts w:asciiTheme="minorHAnsi" w:hAnsiTheme="minorHAnsi" w:cstheme="minorHAnsi"/>
                <w:sz w:val="24"/>
                <w:szCs w:val="24"/>
                <w:lang w:val="en-GB"/>
              </w:rPr>
            </w:pPr>
            <w:r>
              <w:rPr>
                <w:rFonts w:asciiTheme="minorHAnsi" w:hAnsiTheme="minorHAnsi" w:cstheme="minorHAnsi"/>
                <w:sz w:val="24"/>
                <w:szCs w:val="24"/>
                <w:lang w:val="en-GB"/>
              </w:rPr>
              <w:t xml:space="preserve"> </w:t>
            </w:r>
            <w:r w:rsidRPr="00AD59AC">
              <w:rPr>
                <w:rFonts w:asciiTheme="minorHAnsi" w:hAnsiTheme="minorHAnsi" w:cstheme="minorHAnsi"/>
                <w:sz w:val="24"/>
                <w:szCs w:val="24"/>
                <w:lang w:val="en-GB"/>
              </w:rPr>
              <w:t>Student name:</w:t>
            </w:r>
          </w:p>
        </w:tc>
        <w:tc>
          <w:tcPr>
            <w:tcW w:w="3401" w:type="dxa"/>
            <w:vMerge w:val="restart"/>
            <w:tcBorders>
              <w:top w:val="single" w:sz="8" w:space="0" w:color="002756"/>
              <w:left w:val="single" w:sz="8" w:space="0" w:color="002756"/>
              <w:right w:val="single" w:sz="8" w:space="0" w:color="002756"/>
            </w:tcBorders>
            <w:vAlign w:val="center"/>
          </w:tcPr>
          <w:p w14:paraId="55D4AF27" w14:textId="77777777" w:rsidR="004876B5" w:rsidRPr="00AD59AC" w:rsidRDefault="004876B5" w:rsidP="00800A8A">
            <w:pPr>
              <w:spacing w:after="0"/>
              <w:rPr>
                <w:rFonts w:asciiTheme="minorHAnsi" w:hAnsiTheme="minorHAnsi" w:cstheme="minorHAnsi"/>
                <w:sz w:val="24"/>
                <w:szCs w:val="24"/>
                <w:lang w:val="en-GB"/>
              </w:rPr>
            </w:pPr>
          </w:p>
        </w:tc>
        <w:tc>
          <w:tcPr>
            <w:tcW w:w="1276" w:type="dxa"/>
            <w:tcBorders>
              <w:top w:val="single" w:sz="8" w:space="0" w:color="002756"/>
              <w:left w:val="single" w:sz="8" w:space="0" w:color="002756"/>
              <w:bottom w:val="single" w:sz="4" w:space="0" w:color="auto"/>
              <w:right w:val="single" w:sz="8" w:space="0" w:color="002756"/>
            </w:tcBorders>
            <w:shd w:val="clear" w:color="auto" w:fill="D9D9D9"/>
            <w:vAlign w:val="center"/>
          </w:tcPr>
          <w:p w14:paraId="5B505591" w14:textId="77777777" w:rsidR="004876B5" w:rsidRPr="00AD59AC" w:rsidRDefault="004876B5" w:rsidP="00800A8A">
            <w:pPr>
              <w:widowControl w:val="0"/>
              <w:spacing w:after="0"/>
              <w:rPr>
                <w:rFonts w:asciiTheme="minorHAnsi" w:hAnsiTheme="minorHAnsi" w:cstheme="minorHAnsi"/>
                <w:sz w:val="24"/>
                <w:szCs w:val="24"/>
                <w:lang w:val="en-GB"/>
              </w:rPr>
            </w:pPr>
            <w:r w:rsidRPr="00AD59AC">
              <w:rPr>
                <w:rFonts w:asciiTheme="minorHAnsi" w:hAnsiTheme="minorHAnsi" w:cstheme="minorHAnsi"/>
                <w:sz w:val="24"/>
                <w:szCs w:val="24"/>
                <w:lang w:val="en-GB"/>
              </w:rPr>
              <w:t>BSU ID No</w:t>
            </w:r>
          </w:p>
        </w:tc>
        <w:tc>
          <w:tcPr>
            <w:tcW w:w="1560" w:type="dxa"/>
            <w:tcBorders>
              <w:top w:val="single" w:sz="8" w:space="0" w:color="002756"/>
              <w:left w:val="single" w:sz="8" w:space="0" w:color="002756"/>
              <w:bottom w:val="single" w:sz="4" w:space="0" w:color="auto"/>
              <w:right w:val="single" w:sz="8" w:space="0" w:color="002756"/>
            </w:tcBorders>
            <w:vAlign w:val="center"/>
          </w:tcPr>
          <w:p w14:paraId="33EF72D2" w14:textId="77777777" w:rsidR="004876B5" w:rsidRPr="00AD59AC" w:rsidRDefault="004876B5" w:rsidP="00800A8A">
            <w:pPr>
              <w:widowControl w:val="0"/>
              <w:spacing w:after="0"/>
              <w:ind w:left="103"/>
              <w:rPr>
                <w:rFonts w:asciiTheme="minorHAnsi" w:hAnsiTheme="minorHAnsi" w:cstheme="minorHAnsi"/>
                <w:color w:val="FF0000"/>
                <w:sz w:val="24"/>
                <w:szCs w:val="24"/>
                <w:lang w:val="en-GB"/>
              </w:rPr>
            </w:pPr>
          </w:p>
        </w:tc>
      </w:tr>
      <w:tr w:rsidR="004876B5" w:rsidRPr="00AD59AC" w14:paraId="42FD122E" w14:textId="77777777" w:rsidTr="00800A8A">
        <w:trPr>
          <w:gridAfter w:val="2"/>
          <w:wAfter w:w="2836" w:type="dxa"/>
          <w:trHeight w:val="337"/>
        </w:trPr>
        <w:tc>
          <w:tcPr>
            <w:tcW w:w="2674" w:type="dxa"/>
            <w:vMerge/>
            <w:tcBorders>
              <w:left w:val="single" w:sz="8" w:space="0" w:color="002756"/>
              <w:bottom w:val="single" w:sz="8" w:space="0" w:color="002756"/>
              <w:right w:val="single" w:sz="8" w:space="0" w:color="002756"/>
            </w:tcBorders>
            <w:shd w:val="clear" w:color="auto" w:fill="D9D9D9"/>
            <w:vAlign w:val="center"/>
          </w:tcPr>
          <w:p w14:paraId="262F6174" w14:textId="77777777" w:rsidR="004876B5" w:rsidRPr="00AD59AC" w:rsidRDefault="004876B5" w:rsidP="00800A8A">
            <w:pPr>
              <w:widowControl w:val="0"/>
              <w:spacing w:after="0"/>
              <w:ind w:left="103"/>
              <w:rPr>
                <w:rFonts w:asciiTheme="minorHAnsi" w:hAnsiTheme="minorHAnsi" w:cstheme="minorHAnsi"/>
                <w:sz w:val="24"/>
                <w:szCs w:val="24"/>
                <w:lang w:val="en-GB"/>
              </w:rPr>
            </w:pPr>
          </w:p>
        </w:tc>
        <w:tc>
          <w:tcPr>
            <w:tcW w:w="3401" w:type="dxa"/>
            <w:vMerge/>
            <w:tcBorders>
              <w:left w:val="single" w:sz="8" w:space="0" w:color="002756"/>
              <w:bottom w:val="single" w:sz="8" w:space="0" w:color="002756"/>
              <w:right w:val="single" w:sz="8" w:space="0" w:color="002756"/>
            </w:tcBorders>
            <w:vAlign w:val="center"/>
          </w:tcPr>
          <w:p w14:paraId="02BA5FE2" w14:textId="77777777" w:rsidR="004876B5" w:rsidRPr="00AD59AC" w:rsidRDefault="004876B5" w:rsidP="00800A8A">
            <w:pPr>
              <w:spacing w:after="0"/>
              <w:rPr>
                <w:rFonts w:asciiTheme="minorHAnsi" w:hAnsiTheme="minorHAnsi" w:cstheme="minorHAnsi"/>
                <w:sz w:val="24"/>
                <w:szCs w:val="24"/>
                <w:lang w:val="en-GB"/>
              </w:rPr>
            </w:pPr>
          </w:p>
        </w:tc>
      </w:tr>
      <w:tr w:rsidR="004876B5" w:rsidRPr="00AD59AC" w14:paraId="5D16B44D" w14:textId="77777777" w:rsidTr="00800A8A">
        <w:trPr>
          <w:trHeight w:val="286"/>
        </w:trPr>
        <w:tc>
          <w:tcPr>
            <w:tcW w:w="7351" w:type="dxa"/>
            <w:gridSpan w:val="3"/>
            <w:tcBorders>
              <w:top w:val="single" w:sz="8" w:space="0" w:color="002756"/>
              <w:left w:val="single" w:sz="8" w:space="0" w:color="002756"/>
              <w:bottom w:val="single" w:sz="8" w:space="0" w:color="002756"/>
              <w:right w:val="single" w:sz="8" w:space="0" w:color="002756"/>
            </w:tcBorders>
            <w:shd w:val="clear" w:color="auto" w:fill="D9D9D9"/>
            <w:vAlign w:val="center"/>
          </w:tcPr>
          <w:p w14:paraId="01AF4795" w14:textId="77777777" w:rsidR="004876B5" w:rsidRPr="00AD59AC" w:rsidRDefault="004876B5" w:rsidP="00800A8A">
            <w:pPr>
              <w:spacing w:after="0"/>
              <w:rPr>
                <w:rFonts w:asciiTheme="minorHAnsi" w:hAnsiTheme="minorHAnsi" w:cstheme="minorHAnsi"/>
                <w:sz w:val="24"/>
                <w:szCs w:val="24"/>
                <w:lang w:val="en-GB"/>
              </w:rPr>
            </w:pPr>
            <w:r>
              <w:rPr>
                <w:rFonts w:asciiTheme="minorHAnsi" w:hAnsiTheme="minorHAnsi" w:cstheme="minorHAnsi"/>
                <w:sz w:val="24"/>
                <w:szCs w:val="24"/>
                <w:lang w:val="en-GB"/>
              </w:rPr>
              <w:t xml:space="preserve"> </w:t>
            </w:r>
            <w:r w:rsidRPr="00AD59AC">
              <w:rPr>
                <w:rFonts w:asciiTheme="minorHAnsi" w:hAnsiTheme="minorHAnsi" w:cstheme="minorHAnsi"/>
                <w:sz w:val="24"/>
                <w:szCs w:val="24"/>
                <w:lang w:val="en-GB"/>
              </w:rPr>
              <w:t>Submission date</w:t>
            </w:r>
            <w:r>
              <w:rPr>
                <w:rFonts w:asciiTheme="minorHAnsi" w:hAnsiTheme="minorHAnsi" w:cstheme="minorHAnsi"/>
                <w:sz w:val="24"/>
                <w:szCs w:val="24"/>
                <w:lang w:val="en-GB"/>
              </w:rPr>
              <w:t>:</w:t>
            </w:r>
          </w:p>
        </w:tc>
        <w:tc>
          <w:tcPr>
            <w:tcW w:w="1560" w:type="dxa"/>
            <w:tcBorders>
              <w:top w:val="single" w:sz="8" w:space="0" w:color="002756"/>
              <w:left w:val="single" w:sz="8" w:space="0" w:color="002756"/>
              <w:bottom w:val="single" w:sz="8" w:space="0" w:color="002756"/>
              <w:right w:val="single" w:sz="8" w:space="0" w:color="002756"/>
            </w:tcBorders>
            <w:vAlign w:val="center"/>
          </w:tcPr>
          <w:p w14:paraId="3C59D394" w14:textId="77777777" w:rsidR="004876B5" w:rsidRPr="00AD59AC" w:rsidRDefault="004876B5" w:rsidP="00800A8A">
            <w:pPr>
              <w:spacing w:after="0"/>
              <w:rPr>
                <w:rFonts w:asciiTheme="minorHAnsi" w:hAnsiTheme="minorHAnsi" w:cstheme="minorHAnsi"/>
                <w:b/>
                <w:bCs/>
                <w:sz w:val="24"/>
                <w:szCs w:val="24"/>
                <w:lang w:val="en-GB"/>
              </w:rPr>
            </w:pPr>
          </w:p>
        </w:tc>
      </w:tr>
      <w:tr w:rsidR="004876B5" w:rsidRPr="00AD59AC" w14:paraId="46E18879" w14:textId="77777777" w:rsidTr="00800A8A">
        <w:trPr>
          <w:trHeight w:val="40"/>
        </w:trPr>
        <w:tc>
          <w:tcPr>
            <w:tcW w:w="7351" w:type="dxa"/>
            <w:gridSpan w:val="3"/>
            <w:tcBorders>
              <w:top w:val="single" w:sz="8" w:space="0" w:color="002756"/>
              <w:left w:val="single" w:sz="8" w:space="0" w:color="002756"/>
              <w:bottom w:val="single" w:sz="8" w:space="0" w:color="002756"/>
              <w:right w:val="single" w:sz="8" w:space="0" w:color="002756"/>
            </w:tcBorders>
            <w:shd w:val="clear" w:color="auto" w:fill="D9D9D9"/>
            <w:vAlign w:val="center"/>
          </w:tcPr>
          <w:p w14:paraId="4B0FCF28" w14:textId="77777777" w:rsidR="004876B5" w:rsidRPr="00AD59AC" w:rsidRDefault="004876B5" w:rsidP="00800A8A">
            <w:pPr>
              <w:spacing w:after="0"/>
              <w:rPr>
                <w:rFonts w:asciiTheme="minorHAnsi" w:hAnsiTheme="minorHAnsi" w:cstheme="minorHAnsi"/>
                <w:sz w:val="24"/>
                <w:szCs w:val="24"/>
              </w:rPr>
            </w:pPr>
          </w:p>
        </w:tc>
        <w:tc>
          <w:tcPr>
            <w:tcW w:w="1560" w:type="dxa"/>
            <w:tcBorders>
              <w:top w:val="single" w:sz="8" w:space="0" w:color="002756"/>
              <w:left w:val="single" w:sz="8" w:space="0" w:color="002756"/>
              <w:bottom w:val="single" w:sz="8" w:space="0" w:color="002756"/>
              <w:right w:val="single" w:sz="8" w:space="0" w:color="002756"/>
            </w:tcBorders>
            <w:vAlign w:val="center"/>
          </w:tcPr>
          <w:p w14:paraId="388AFB90" w14:textId="77777777" w:rsidR="004876B5" w:rsidRPr="00AD59AC" w:rsidRDefault="004876B5" w:rsidP="00800A8A">
            <w:pPr>
              <w:spacing w:after="0"/>
              <w:rPr>
                <w:rFonts w:asciiTheme="minorHAnsi" w:hAnsiTheme="minorHAnsi" w:cstheme="minorHAnsi"/>
                <w:b/>
                <w:bCs/>
                <w:sz w:val="24"/>
                <w:szCs w:val="24"/>
              </w:rPr>
            </w:pPr>
          </w:p>
        </w:tc>
      </w:tr>
      <w:tr w:rsidR="004876B5" w:rsidRPr="00AD59AC" w14:paraId="483A4D66" w14:textId="77777777" w:rsidTr="00800A8A">
        <w:trPr>
          <w:trHeight w:val="40"/>
        </w:trPr>
        <w:tc>
          <w:tcPr>
            <w:tcW w:w="2674" w:type="dxa"/>
            <w:tcBorders>
              <w:top w:val="single" w:sz="8" w:space="0" w:color="002756"/>
              <w:left w:val="single" w:sz="8" w:space="0" w:color="002756"/>
              <w:bottom w:val="single" w:sz="8" w:space="0" w:color="002756"/>
              <w:right w:val="single" w:sz="8" w:space="0" w:color="002756"/>
            </w:tcBorders>
            <w:shd w:val="clear" w:color="auto" w:fill="D9D9D9"/>
            <w:vAlign w:val="center"/>
          </w:tcPr>
          <w:p w14:paraId="553D5688" w14:textId="77777777" w:rsidR="004876B5" w:rsidRPr="00AD59AC" w:rsidRDefault="004876B5" w:rsidP="00800A8A">
            <w:pPr>
              <w:widowControl w:val="0"/>
              <w:spacing w:after="0"/>
              <w:rPr>
                <w:rFonts w:asciiTheme="minorHAnsi" w:hAnsiTheme="minorHAnsi" w:cstheme="minorHAnsi"/>
                <w:sz w:val="24"/>
                <w:szCs w:val="24"/>
                <w:lang w:val="en-GB"/>
              </w:rPr>
            </w:pPr>
            <w:r>
              <w:rPr>
                <w:rFonts w:asciiTheme="minorHAnsi" w:hAnsiTheme="minorHAnsi" w:cstheme="minorHAnsi"/>
                <w:sz w:val="24"/>
                <w:szCs w:val="24"/>
                <w:lang w:val="en-GB"/>
              </w:rPr>
              <w:t xml:space="preserve"> </w:t>
            </w:r>
            <w:r w:rsidRPr="00AD59AC">
              <w:rPr>
                <w:rFonts w:asciiTheme="minorHAnsi" w:hAnsiTheme="minorHAnsi" w:cstheme="minorHAnsi"/>
                <w:sz w:val="24"/>
                <w:szCs w:val="24"/>
                <w:lang w:val="en-GB"/>
              </w:rPr>
              <w:t>Programme:</w:t>
            </w:r>
          </w:p>
        </w:tc>
        <w:tc>
          <w:tcPr>
            <w:tcW w:w="6237" w:type="dxa"/>
            <w:gridSpan w:val="3"/>
            <w:tcBorders>
              <w:top w:val="single" w:sz="8" w:space="0" w:color="002756"/>
              <w:left w:val="single" w:sz="8" w:space="0" w:color="002756"/>
              <w:bottom w:val="single" w:sz="8" w:space="0" w:color="002756"/>
              <w:right w:val="single" w:sz="8" w:space="0" w:color="002756"/>
            </w:tcBorders>
            <w:vAlign w:val="center"/>
          </w:tcPr>
          <w:p w14:paraId="2D2D91AC" w14:textId="77777777" w:rsidR="004876B5" w:rsidRPr="00AD59AC" w:rsidRDefault="004876B5" w:rsidP="00800A8A">
            <w:pPr>
              <w:spacing w:after="0"/>
              <w:rPr>
                <w:rFonts w:asciiTheme="minorHAnsi" w:hAnsiTheme="minorHAnsi" w:cstheme="minorHAnsi"/>
                <w:sz w:val="24"/>
                <w:szCs w:val="24"/>
                <w:lang w:val="en-GB"/>
              </w:rPr>
            </w:pPr>
          </w:p>
        </w:tc>
      </w:tr>
      <w:tr w:rsidR="004876B5" w:rsidRPr="00AD59AC" w14:paraId="6E6EE692" w14:textId="77777777" w:rsidTr="00800A8A">
        <w:trPr>
          <w:trHeight w:val="40"/>
        </w:trPr>
        <w:tc>
          <w:tcPr>
            <w:tcW w:w="2674" w:type="dxa"/>
            <w:tcBorders>
              <w:top w:val="single" w:sz="8" w:space="0" w:color="002756"/>
              <w:left w:val="single" w:sz="8" w:space="0" w:color="002756"/>
              <w:bottom w:val="single" w:sz="8" w:space="0" w:color="002756"/>
              <w:right w:val="single" w:sz="8" w:space="0" w:color="002756"/>
            </w:tcBorders>
            <w:shd w:val="clear" w:color="auto" w:fill="D9D9D9"/>
            <w:vAlign w:val="center"/>
          </w:tcPr>
          <w:p w14:paraId="7FB81AB1" w14:textId="77777777" w:rsidR="004876B5" w:rsidRPr="00AD59AC" w:rsidRDefault="004876B5" w:rsidP="00800A8A">
            <w:pPr>
              <w:widowControl w:val="0"/>
              <w:spacing w:after="0"/>
              <w:rPr>
                <w:rFonts w:asciiTheme="minorHAnsi" w:hAnsiTheme="minorHAnsi" w:cstheme="minorHAnsi"/>
                <w:sz w:val="24"/>
                <w:szCs w:val="24"/>
                <w:lang w:val="en-GB"/>
              </w:rPr>
            </w:pPr>
            <w:r>
              <w:rPr>
                <w:rFonts w:asciiTheme="minorHAnsi" w:hAnsiTheme="minorHAnsi" w:cstheme="minorHAnsi"/>
                <w:sz w:val="24"/>
                <w:szCs w:val="24"/>
                <w:lang w:val="en-GB"/>
              </w:rPr>
              <w:t xml:space="preserve"> </w:t>
            </w:r>
            <w:r w:rsidRPr="00AD59AC">
              <w:rPr>
                <w:rFonts w:asciiTheme="minorHAnsi" w:hAnsiTheme="minorHAnsi" w:cstheme="minorHAnsi"/>
                <w:sz w:val="24"/>
                <w:szCs w:val="24"/>
                <w:lang w:val="en-GB"/>
              </w:rPr>
              <w:t>Module name and code</w:t>
            </w:r>
            <w:r>
              <w:rPr>
                <w:rFonts w:asciiTheme="minorHAnsi" w:hAnsiTheme="minorHAnsi" w:cstheme="minorHAnsi"/>
                <w:sz w:val="24"/>
                <w:szCs w:val="24"/>
                <w:lang w:val="en-GB"/>
              </w:rPr>
              <w:t>:</w:t>
            </w:r>
          </w:p>
        </w:tc>
        <w:tc>
          <w:tcPr>
            <w:tcW w:w="6237" w:type="dxa"/>
            <w:gridSpan w:val="3"/>
            <w:tcBorders>
              <w:top w:val="single" w:sz="8" w:space="0" w:color="002756"/>
              <w:left w:val="single" w:sz="8" w:space="0" w:color="002756"/>
              <w:bottom w:val="single" w:sz="8" w:space="0" w:color="002756"/>
              <w:right w:val="single" w:sz="8" w:space="0" w:color="002756"/>
            </w:tcBorders>
            <w:shd w:val="clear" w:color="auto" w:fill="8DB3E2" w:themeFill="text2" w:themeFillTint="66"/>
            <w:vAlign w:val="center"/>
          </w:tcPr>
          <w:p w14:paraId="54E4F3EE" w14:textId="77777777" w:rsidR="004876B5" w:rsidRPr="00AD59AC" w:rsidRDefault="004876B5" w:rsidP="00800A8A">
            <w:pPr>
              <w:spacing w:after="0"/>
              <w:rPr>
                <w:rFonts w:asciiTheme="minorHAnsi" w:hAnsiTheme="minorHAnsi" w:cstheme="minorHAnsi"/>
                <w:color w:val="FF0000"/>
                <w:sz w:val="24"/>
                <w:szCs w:val="24"/>
                <w:lang w:val="en-GB"/>
              </w:rPr>
            </w:pPr>
          </w:p>
        </w:tc>
      </w:tr>
      <w:tr w:rsidR="004876B5" w:rsidRPr="00AD59AC" w14:paraId="6A2A25A6" w14:textId="77777777" w:rsidTr="00800A8A">
        <w:trPr>
          <w:trHeight w:val="40"/>
        </w:trPr>
        <w:tc>
          <w:tcPr>
            <w:tcW w:w="2674" w:type="dxa"/>
            <w:tcBorders>
              <w:top w:val="single" w:sz="8" w:space="0" w:color="002756"/>
              <w:left w:val="single" w:sz="8" w:space="0" w:color="002756"/>
              <w:bottom w:val="single" w:sz="8" w:space="0" w:color="002756"/>
              <w:right w:val="single" w:sz="8" w:space="0" w:color="002756"/>
            </w:tcBorders>
            <w:shd w:val="clear" w:color="auto" w:fill="D9D9D9"/>
            <w:vAlign w:val="center"/>
          </w:tcPr>
          <w:p w14:paraId="2F906B92" w14:textId="77777777" w:rsidR="004876B5" w:rsidRPr="00AD59AC" w:rsidRDefault="004876B5" w:rsidP="00800A8A">
            <w:pPr>
              <w:widowControl w:val="0"/>
              <w:spacing w:after="0"/>
              <w:rPr>
                <w:rFonts w:asciiTheme="minorHAnsi" w:hAnsiTheme="minorHAnsi" w:cstheme="minorHAnsi"/>
                <w:sz w:val="24"/>
                <w:szCs w:val="24"/>
                <w:lang w:val="en-GB"/>
              </w:rPr>
            </w:pPr>
            <w:r>
              <w:rPr>
                <w:rFonts w:asciiTheme="minorHAnsi" w:hAnsiTheme="minorHAnsi" w:cstheme="minorHAnsi"/>
                <w:sz w:val="24"/>
                <w:szCs w:val="24"/>
                <w:lang w:val="en-GB"/>
              </w:rPr>
              <w:t xml:space="preserve"> </w:t>
            </w:r>
            <w:r w:rsidRPr="00AD59AC">
              <w:rPr>
                <w:rFonts w:asciiTheme="minorHAnsi" w:hAnsiTheme="minorHAnsi" w:cstheme="minorHAnsi"/>
                <w:sz w:val="24"/>
                <w:szCs w:val="24"/>
                <w:lang w:val="en-GB"/>
              </w:rPr>
              <w:t>Title</w:t>
            </w:r>
            <w:r>
              <w:rPr>
                <w:rFonts w:asciiTheme="minorHAnsi" w:hAnsiTheme="minorHAnsi" w:cstheme="minorHAnsi"/>
                <w:sz w:val="24"/>
                <w:szCs w:val="24"/>
                <w:lang w:val="en-GB"/>
              </w:rPr>
              <w:t>:</w:t>
            </w:r>
          </w:p>
        </w:tc>
        <w:tc>
          <w:tcPr>
            <w:tcW w:w="6237" w:type="dxa"/>
            <w:gridSpan w:val="3"/>
            <w:tcBorders>
              <w:top w:val="single" w:sz="8" w:space="0" w:color="002756"/>
              <w:left w:val="single" w:sz="8" w:space="0" w:color="002756"/>
              <w:bottom w:val="single" w:sz="8" w:space="0" w:color="002756"/>
              <w:right w:val="single" w:sz="8" w:space="0" w:color="002756"/>
            </w:tcBorders>
            <w:shd w:val="clear" w:color="auto" w:fill="8DB3E2" w:themeFill="text2" w:themeFillTint="66"/>
            <w:vAlign w:val="center"/>
          </w:tcPr>
          <w:p w14:paraId="527B95AE" w14:textId="77777777" w:rsidR="004876B5" w:rsidRPr="00AD59AC" w:rsidRDefault="004876B5" w:rsidP="00800A8A">
            <w:pPr>
              <w:suppressAutoHyphens/>
              <w:spacing w:after="0"/>
              <w:ind w:right="401"/>
              <w:rPr>
                <w:rFonts w:asciiTheme="minorHAnsi" w:hAnsiTheme="minorHAnsi" w:cstheme="minorHAnsi"/>
                <w:color w:val="000000" w:themeColor="text1"/>
                <w:sz w:val="24"/>
                <w:szCs w:val="24"/>
                <w:lang w:val="en-GB" w:eastAsia="ar-SA"/>
              </w:rPr>
            </w:pPr>
          </w:p>
        </w:tc>
      </w:tr>
      <w:tr w:rsidR="004876B5" w:rsidRPr="00AD59AC" w14:paraId="039759BB" w14:textId="77777777" w:rsidTr="00800A8A">
        <w:trPr>
          <w:trHeight w:val="40"/>
        </w:trPr>
        <w:tc>
          <w:tcPr>
            <w:tcW w:w="2674" w:type="dxa"/>
            <w:tcBorders>
              <w:top w:val="single" w:sz="8" w:space="0" w:color="002756"/>
              <w:left w:val="single" w:sz="8" w:space="0" w:color="002756"/>
              <w:bottom w:val="single" w:sz="4" w:space="0" w:color="auto"/>
              <w:right w:val="single" w:sz="8" w:space="0" w:color="002756"/>
            </w:tcBorders>
            <w:shd w:val="clear" w:color="auto" w:fill="D9D9D9"/>
            <w:vAlign w:val="center"/>
          </w:tcPr>
          <w:p w14:paraId="6DF351A8" w14:textId="77777777" w:rsidR="004876B5" w:rsidRPr="00AD59AC" w:rsidRDefault="004876B5" w:rsidP="00800A8A">
            <w:pPr>
              <w:widowControl w:val="0"/>
              <w:spacing w:after="0"/>
              <w:rPr>
                <w:rFonts w:asciiTheme="minorHAnsi" w:hAnsiTheme="minorHAnsi" w:cstheme="minorHAnsi"/>
                <w:sz w:val="24"/>
                <w:szCs w:val="24"/>
                <w:lang w:val="en-GB"/>
              </w:rPr>
            </w:pPr>
            <w:r>
              <w:rPr>
                <w:rFonts w:asciiTheme="minorHAnsi" w:hAnsiTheme="minorHAnsi" w:cstheme="minorHAnsi"/>
                <w:sz w:val="24"/>
                <w:szCs w:val="24"/>
                <w:lang w:val="en-GB"/>
              </w:rPr>
              <w:t xml:space="preserve"> </w:t>
            </w:r>
            <w:r w:rsidRPr="00AD59AC">
              <w:rPr>
                <w:rFonts w:asciiTheme="minorHAnsi" w:hAnsiTheme="minorHAnsi" w:cstheme="minorHAnsi"/>
                <w:sz w:val="24"/>
                <w:szCs w:val="24"/>
                <w:lang w:val="en-GB"/>
              </w:rPr>
              <w:t xml:space="preserve">Assessor </w:t>
            </w:r>
            <w:r>
              <w:rPr>
                <w:rFonts w:asciiTheme="minorHAnsi" w:hAnsiTheme="minorHAnsi" w:cstheme="minorHAnsi"/>
                <w:sz w:val="24"/>
                <w:szCs w:val="24"/>
                <w:lang w:val="en-GB"/>
              </w:rPr>
              <w:t>n</w:t>
            </w:r>
            <w:r w:rsidRPr="00AD59AC">
              <w:rPr>
                <w:rFonts w:asciiTheme="minorHAnsi" w:hAnsiTheme="minorHAnsi" w:cstheme="minorHAnsi"/>
                <w:sz w:val="24"/>
                <w:szCs w:val="24"/>
                <w:lang w:val="en-GB"/>
              </w:rPr>
              <w:t>ame</w:t>
            </w:r>
            <w:r>
              <w:rPr>
                <w:rFonts w:asciiTheme="minorHAnsi" w:hAnsiTheme="minorHAnsi" w:cstheme="minorHAnsi"/>
                <w:sz w:val="24"/>
                <w:szCs w:val="24"/>
                <w:lang w:val="en-GB"/>
              </w:rPr>
              <w:t>:</w:t>
            </w:r>
          </w:p>
        </w:tc>
        <w:tc>
          <w:tcPr>
            <w:tcW w:w="6237" w:type="dxa"/>
            <w:gridSpan w:val="3"/>
            <w:tcBorders>
              <w:top w:val="single" w:sz="8" w:space="0" w:color="002756"/>
              <w:left w:val="single" w:sz="8" w:space="0" w:color="002756"/>
              <w:bottom w:val="single" w:sz="4" w:space="0" w:color="auto"/>
              <w:right w:val="single" w:sz="8" w:space="0" w:color="002756"/>
            </w:tcBorders>
            <w:shd w:val="clear" w:color="auto" w:fill="8DB3E2" w:themeFill="text2" w:themeFillTint="66"/>
            <w:vAlign w:val="center"/>
          </w:tcPr>
          <w:p w14:paraId="2A9079A4" w14:textId="77777777" w:rsidR="004876B5" w:rsidRPr="00AD59AC" w:rsidRDefault="004876B5" w:rsidP="00800A8A">
            <w:pPr>
              <w:spacing w:after="0"/>
              <w:rPr>
                <w:rFonts w:asciiTheme="minorHAnsi" w:hAnsiTheme="minorHAnsi" w:cstheme="minorHAnsi"/>
                <w:color w:val="FF0000"/>
                <w:sz w:val="24"/>
                <w:szCs w:val="24"/>
                <w:lang w:val="en-GB"/>
              </w:rPr>
            </w:pPr>
          </w:p>
        </w:tc>
      </w:tr>
    </w:tbl>
    <w:p w14:paraId="605A038B" w14:textId="77777777" w:rsidR="004876B5" w:rsidRDefault="004876B5" w:rsidP="004876B5">
      <w:pPr>
        <w:spacing w:after="0"/>
        <w:rPr>
          <w:rFonts w:eastAsia="Tahoma" w:cstheme="minorHAnsi"/>
          <w:b/>
          <w:sz w:val="24"/>
          <w:szCs w:val="24"/>
        </w:rPr>
      </w:pPr>
      <w:r>
        <w:rPr>
          <w:rFonts w:eastAsia="Tahoma" w:cstheme="minorHAnsi"/>
          <w:b/>
          <w:sz w:val="24"/>
          <w:szCs w:val="24"/>
        </w:rPr>
        <w:br w:type="textWrapping" w:clear="all"/>
      </w:r>
    </w:p>
    <w:p w14:paraId="7846D691" w14:textId="77777777" w:rsidR="004876B5" w:rsidRDefault="004876B5" w:rsidP="004876B5">
      <w:pPr>
        <w:spacing w:after="0"/>
        <w:rPr>
          <w:rFonts w:eastAsia="Tahoma" w:cstheme="minorHAnsi"/>
          <w:b/>
          <w:sz w:val="24"/>
          <w:szCs w:val="24"/>
        </w:rPr>
      </w:pPr>
    </w:p>
    <w:p w14:paraId="50A2682B" w14:textId="77777777" w:rsidR="004876B5" w:rsidRPr="00AD59AC" w:rsidRDefault="004876B5" w:rsidP="004876B5">
      <w:pPr>
        <w:spacing w:after="0"/>
        <w:rPr>
          <w:rFonts w:eastAsia="Tahoma" w:cstheme="minorHAnsi"/>
          <w:b/>
          <w:sz w:val="24"/>
          <w:szCs w:val="24"/>
        </w:rPr>
      </w:pPr>
      <w:r w:rsidRPr="00AD59AC">
        <w:rPr>
          <w:rFonts w:eastAsia="Tahoma" w:cstheme="minorHAnsi"/>
          <w:b/>
          <w:sz w:val="24"/>
          <w:szCs w:val="24"/>
        </w:rPr>
        <w:t>Plagiarism</w:t>
      </w:r>
    </w:p>
    <w:p w14:paraId="01831E41" w14:textId="77777777" w:rsidR="004876B5" w:rsidRDefault="004876B5" w:rsidP="004876B5">
      <w:pPr>
        <w:spacing w:after="0"/>
        <w:rPr>
          <w:rFonts w:eastAsia="Tahoma" w:cstheme="minorHAnsi"/>
          <w:sz w:val="24"/>
          <w:szCs w:val="24"/>
        </w:rPr>
      </w:pPr>
    </w:p>
    <w:p w14:paraId="1E2C54EB" w14:textId="77777777" w:rsidR="004876B5" w:rsidRDefault="004876B5" w:rsidP="004876B5">
      <w:pPr>
        <w:spacing w:after="0"/>
        <w:rPr>
          <w:rFonts w:eastAsia="Tahoma" w:cstheme="minorHAnsi"/>
          <w:sz w:val="24"/>
          <w:szCs w:val="24"/>
        </w:rPr>
      </w:pPr>
      <w:r w:rsidRPr="00AD59AC">
        <w:rPr>
          <w:rFonts w:eastAsia="Tahoma" w:cstheme="minorHAnsi"/>
          <w:sz w:val="24"/>
          <w:szCs w:val="24"/>
        </w:rPr>
        <w:t xml:space="preserve">Plagiarism is a form of cheating. Plagiarism must be avoided at all costs and students who break the rules, however innocently, may be </w:t>
      </w:r>
      <w:proofErr w:type="spellStart"/>
      <w:r w:rsidRPr="00AD59AC">
        <w:rPr>
          <w:rFonts w:eastAsia="Tahoma" w:cstheme="minorHAnsi"/>
          <w:sz w:val="24"/>
          <w:szCs w:val="24"/>
        </w:rPr>
        <w:t>penalised</w:t>
      </w:r>
      <w:proofErr w:type="spellEnd"/>
      <w:r w:rsidRPr="00AD59AC">
        <w:rPr>
          <w:rFonts w:eastAsia="Tahoma" w:cstheme="minorHAnsi"/>
          <w:sz w:val="24"/>
          <w:szCs w:val="24"/>
        </w:rPr>
        <w:t>.  It is your responsibility to ensure that you understand correct referencing practices.  As a university level student, you are expected to use appropriate references throughout and keep carefully detailed notes of all your sources of materials for material you have used in your work, including any material downloaded from the Internet. Please consult the relevant unit lecturer or your course tutor if you need any further advice.</w:t>
      </w:r>
    </w:p>
    <w:p w14:paraId="25C282C8" w14:textId="77777777" w:rsidR="004876B5" w:rsidRPr="00AD59AC" w:rsidRDefault="004876B5" w:rsidP="004876B5">
      <w:pPr>
        <w:spacing w:after="0"/>
        <w:rPr>
          <w:rFonts w:eastAsia="Tahoma" w:cstheme="minorHAnsi"/>
          <w:sz w:val="24"/>
          <w:szCs w:val="24"/>
        </w:rPr>
      </w:pPr>
    </w:p>
    <w:tbl>
      <w:tblPr>
        <w:tblStyle w:val="Style53"/>
        <w:tblW w:w="9052" w:type="dxa"/>
        <w:tblInd w:w="10" w:type="dxa"/>
        <w:tblLayout w:type="fixed"/>
        <w:tblLook w:val="04A0" w:firstRow="1" w:lastRow="0" w:firstColumn="1" w:lastColumn="0" w:noHBand="0" w:noVBand="1"/>
      </w:tblPr>
      <w:tblGrid>
        <w:gridCol w:w="2248"/>
        <w:gridCol w:w="4111"/>
        <w:gridCol w:w="1276"/>
        <w:gridCol w:w="1417"/>
      </w:tblGrid>
      <w:tr w:rsidR="004876B5" w:rsidRPr="00AD59AC" w14:paraId="0EF1C1FF" w14:textId="77777777" w:rsidTr="00800A8A">
        <w:trPr>
          <w:trHeight w:val="972"/>
        </w:trPr>
        <w:tc>
          <w:tcPr>
            <w:tcW w:w="9052" w:type="dxa"/>
            <w:gridSpan w:val="4"/>
            <w:tcBorders>
              <w:top w:val="single" w:sz="8" w:space="0" w:color="002756"/>
              <w:left w:val="single" w:sz="8" w:space="0" w:color="002756"/>
              <w:bottom w:val="single" w:sz="8" w:space="0" w:color="002756"/>
              <w:right w:val="single" w:sz="8" w:space="0" w:color="002756"/>
            </w:tcBorders>
            <w:shd w:val="clear" w:color="auto" w:fill="D9D9D9"/>
            <w:vAlign w:val="center"/>
          </w:tcPr>
          <w:p w14:paraId="321FF59B" w14:textId="77777777" w:rsidR="004876B5" w:rsidRPr="00AD59AC" w:rsidRDefault="004876B5" w:rsidP="00800A8A">
            <w:pPr>
              <w:spacing w:after="0"/>
              <w:rPr>
                <w:rFonts w:asciiTheme="minorHAnsi" w:hAnsiTheme="minorHAnsi" w:cstheme="minorHAnsi"/>
                <w:b/>
                <w:sz w:val="24"/>
                <w:szCs w:val="24"/>
                <w:lang w:val="en-GB"/>
              </w:rPr>
            </w:pPr>
            <w:r w:rsidRPr="00AD59AC">
              <w:rPr>
                <w:rFonts w:asciiTheme="minorHAnsi" w:hAnsiTheme="minorHAnsi" w:cstheme="minorHAnsi"/>
                <w:b/>
                <w:sz w:val="24"/>
                <w:szCs w:val="24"/>
                <w:lang w:val="en-GB"/>
              </w:rPr>
              <w:t>Student declaration</w:t>
            </w:r>
          </w:p>
          <w:p w14:paraId="0F1E0D52" w14:textId="77777777" w:rsidR="004876B5" w:rsidRPr="00AD59AC" w:rsidRDefault="004876B5" w:rsidP="00800A8A">
            <w:pPr>
              <w:spacing w:after="0"/>
              <w:rPr>
                <w:rFonts w:asciiTheme="minorHAnsi" w:hAnsiTheme="minorHAnsi" w:cstheme="minorHAnsi"/>
                <w:sz w:val="24"/>
                <w:szCs w:val="24"/>
                <w:lang w:val="en-GB"/>
              </w:rPr>
            </w:pPr>
            <w:r w:rsidRPr="00AD59AC">
              <w:rPr>
                <w:rFonts w:asciiTheme="minorHAnsi" w:hAnsiTheme="minorHAnsi" w:cstheme="minorHAnsi"/>
                <w:sz w:val="24"/>
                <w:szCs w:val="24"/>
                <w:lang w:val="en-GB"/>
              </w:rPr>
              <w:t>I certify that the assignment submission is entirely my own work. I fully understand the consequences of plagiarism. I understand that making a false declaration is a form of malpractice.</w:t>
            </w:r>
          </w:p>
        </w:tc>
      </w:tr>
      <w:tr w:rsidR="004876B5" w:rsidRPr="00AD59AC" w14:paraId="54DABDC3" w14:textId="77777777" w:rsidTr="00800A8A">
        <w:trPr>
          <w:trHeight w:val="780"/>
        </w:trPr>
        <w:tc>
          <w:tcPr>
            <w:tcW w:w="2248" w:type="dxa"/>
            <w:tcBorders>
              <w:top w:val="single" w:sz="8" w:space="0" w:color="002756"/>
              <w:left w:val="single" w:sz="8" w:space="0" w:color="002756"/>
              <w:bottom w:val="single" w:sz="8" w:space="0" w:color="002756"/>
              <w:right w:val="single" w:sz="8" w:space="0" w:color="002756"/>
            </w:tcBorders>
            <w:shd w:val="clear" w:color="auto" w:fill="D9D9D9"/>
            <w:vAlign w:val="center"/>
          </w:tcPr>
          <w:p w14:paraId="6BABFC22" w14:textId="77777777" w:rsidR="004876B5" w:rsidRPr="00AD59AC" w:rsidRDefault="004876B5" w:rsidP="00800A8A">
            <w:pPr>
              <w:widowControl w:val="0"/>
              <w:spacing w:after="0"/>
              <w:ind w:left="103"/>
              <w:rPr>
                <w:rFonts w:asciiTheme="minorHAnsi" w:hAnsiTheme="minorHAnsi" w:cstheme="minorHAnsi"/>
                <w:sz w:val="24"/>
                <w:szCs w:val="24"/>
                <w:lang w:val="en-GB"/>
              </w:rPr>
            </w:pPr>
            <w:r w:rsidRPr="00AD59AC">
              <w:rPr>
                <w:rFonts w:asciiTheme="minorHAnsi" w:hAnsiTheme="minorHAnsi" w:cstheme="minorHAnsi"/>
                <w:sz w:val="24"/>
                <w:szCs w:val="24"/>
                <w:lang w:val="en-GB"/>
              </w:rPr>
              <w:t>Student signature:</w:t>
            </w:r>
          </w:p>
        </w:tc>
        <w:tc>
          <w:tcPr>
            <w:tcW w:w="4111" w:type="dxa"/>
            <w:tcBorders>
              <w:top w:val="single" w:sz="8" w:space="0" w:color="002756"/>
              <w:left w:val="single" w:sz="8" w:space="0" w:color="002756"/>
              <w:bottom w:val="single" w:sz="8" w:space="0" w:color="002756"/>
              <w:right w:val="single" w:sz="8" w:space="0" w:color="002756"/>
            </w:tcBorders>
            <w:shd w:val="clear" w:color="auto" w:fill="8DB3E2" w:themeFill="text2" w:themeFillTint="66"/>
            <w:vAlign w:val="center"/>
          </w:tcPr>
          <w:p w14:paraId="3FF49827" w14:textId="77777777" w:rsidR="004876B5" w:rsidRPr="00AD59AC" w:rsidRDefault="004876B5" w:rsidP="00800A8A">
            <w:pPr>
              <w:spacing w:after="0"/>
              <w:rPr>
                <w:rFonts w:asciiTheme="minorHAnsi" w:hAnsiTheme="minorHAnsi" w:cstheme="minorHAnsi"/>
                <w:sz w:val="24"/>
                <w:szCs w:val="24"/>
                <w:lang w:val="en-GB"/>
              </w:rPr>
            </w:pPr>
          </w:p>
        </w:tc>
        <w:tc>
          <w:tcPr>
            <w:tcW w:w="1276" w:type="dxa"/>
            <w:tcBorders>
              <w:top w:val="single" w:sz="8" w:space="0" w:color="002756"/>
              <w:left w:val="single" w:sz="8" w:space="0" w:color="002756"/>
              <w:bottom w:val="single" w:sz="8" w:space="0" w:color="002756"/>
              <w:right w:val="single" w:sz="8" w:space="0" w:color="002756"/>
            </w:tcBorders>
            <w:shd w:val="clear" w:color="auto" w:fill="D9D9D9"/>
            <w:vAlign w:val="center"/>
          </w:tcPr>
          <w:p w14:paraId="257DF2B3" w14:textId="77777777" w:rsidR="004876B5" w:rsidRPr="00AD59AC" w:rsidRDefault="004876B5" w:rsidP="00800A8A">
            <w:pPr>
              <w:widowControl w:val="0"/>
              <w:spacing w:after="0"/>
              <w:ind w:left="103"/>
              <w:rPr>
                <w:rFonts w:asciiTheme="minorHAnsi" w:hAnsiTheme="minorHAnsi" w:cstheme="minorHAnsi"/>
                <w:sz w:val="24"/>
                <w:szCs w:val="24"/>
                <w:lang w:val="en-GB"/>
              </w:rPr>
            </w:pPr>
            <w:r w:rsidRPr="00AD59AC">
              <w:rPr>
                <w:rFonts w:asciiTheme="minorHAnsi" w:hAnsiTheme="minorHAnsi" w:cstheme="minorHAnsi"/>
                <w:sz w:val="24"/>
                <w:szCs w:val="24"/>
                <w:lang w:val="en-GB"/>
              </w:rPr>
              <w:t>Date:</w:t>
            </w:r>
          </w:p>
        </w:tc>
        <w:tc>
          <w:tcPr>
            <w:tcW w:w="1417" w:type="dxa"/>
            <w:tcBorders>
              <w:top w:val="single" w:sz="8" w:space="0" w:color="002756"/>
              <w:left w:val="single" w:sz="8" w:space="0" w:color="002756"/>
              <w:bottom w:val="single" w:sz="8" w:space="0" w:color="002756"/>
              <w:right w:val="single" w:sz="8" w:space="0" w:color="002756"/>
            </w:tcBorders>
            <w:shd w:val="clear" w:color="auto" w:fill="8DB3E2" w:themeFill="text2" w:themeFillTint="66"/>
            <w:vAlign w:val="center"/>
          </w:tcPr>
          <w:p w14:paraId="6BD49165" w14:textId="77777777" w:rsidR="004876B5" w:rsidRPr="00AD59AC" w:rsidRDefault="004876B5" w:rsidP="00800A8A">
            <w:pPr>
              <w:spacing w:after="0"/>
              <w:rPr>
                <w:rFonts w:asciiTheme="minorHAnsi" w:hAnsiTheme="minorHAnsi" w:cstheme="minorHAnsi"/>
                <w:sz w:val="24"/>
                <w:szCs w:val="24"/>
                <w:lang w:val="en-GB"/>
              </w:rPr>
            </w:pPr>
          </w:p>
        </w:tc>
      </w:tr>
      <w:bookmarkEnd w:id="1"/>
    </w:tbl>
    <w:p w14:paraId="66AEB53C" w14:textId="77777777" w:rsidR="004876B5" w:rsidRDefault="004876B5" w:rsidP="004876B5"/>
    <w:sdt>
      <w:sdtPr>
        <w:rPr>
          <w:rFonts w:asciiTheme="minorHAnsi" w:eastAsiaTheme="minorEastAsia" w:hAnsiTheme="minorHAnsi" w:cstheme="minorBidi"/>
          <w:b w:val="0"/>
          <w:bCs w:val="0"/>
          <w:color w:val="auto"/>
          <w:sz w:val="22"/>
          <w:szCs w:val="22"/>
          <w:lang w:val="en-GB"/>
        </w:rPr>
        <w:id w:val="629980467"/>
        <w:docPartObj>
          <w:docPartGallery w:val="Table of Contents"/>
          <w:docPartUnique/>
        </w:docPartObj>
      </w:sdtPr>
      <w:sdtEndPr>
        <w:rPr>
          <w:lang w:val="en-US"/>
        </w:rPr>
      </w:sdtEndPr>
      <w:sdtContent>
        <w:p w14:paraId="0A2FFDA8" w14:textId="0E6D50ED" w:rsidR="004876B5" w:rsidRDefault="004876B5">
          <w:pPr>
            <w:pStyle w:val="TOCHeading"/>
          </w:pPr>
          <w:r>
            <w:rPr>
              <w:lang w:val="en-GB"/>
            </w:rPr>
            <w:t>Contents</w:t>
          </w:r>
        </w:p>
        <w:p w14:paraId="51DBAA36" w14:textId="64E81775" w:rsidR="004876B5" w:rsidRDefault="004876B5">
          <w:pPr>
            <w:pStyle w:val="TOC1"/>
            <w:tabs>
              <w:tab w:val="right" w:leader="dot" w:pos="8630"/>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13363111" w:history="1">
            <w:r w:rsidRPr="00FC6D26">
              <w:rPr>
                <w:rStyle w:val="Hyperlink"/>
                <w:noProof/>
              </w:rPr>
              <w:t>Student Assessment Submission and Declaration</w:t>
            </w:r>
            <w:r>
              <w:rPr>
                <w:noProof/>
                <w:webHidden/>
              </w:rPr>
              <w:tab/>
            </w:r>
            <w:r>
              <w:rPr>
                <w:noProof/>
                <w:webHidden/>
              </w:rPr>
              <w:fldChar w:fldCharType="begin"/>
            </w:r>
            <w:r>
              <w:rPr>
                <w:noProof/>
                <w:webHidden/>
              </w:rPr>
              <w:instrText xml:space="preserve"> PAGEREF _Toc213363111 \h </w:instrText>
            </w:r>
            <w:r>
              <w:rPr>
                <w:noProof/>
                <w:webHidden/>
              </w:rPr>
            </w:r>
            <w:r>
              <w:rPr>
                <w:noProof/>
                <w:webHidden/>
              </w:rPr>
              <w:fldChar w:fldCharType="separate"/>
            </w:r>
            <w:r>
              <w:rPr>
                <w:noProof/>
                <w:webHidden/>
              </w:rPr>
              <w:t>1</w:t>
            </w:r>
            <w:r>
              <w:rPr>
                <w:noProof/>
                <w:webHidden/>
              </w:rPr>
              <w:fldChar w:fldCharType="end"/>
            </w:r>
          </w:hyperlink>
        </w:p>
        <w:p w14:paraId="731DAB5C" w14:textId="35A7F656" w:rsidR="004876B5" w:rsidRDefault="004876B5">
          <w:pPr>
            <w:pStyle w:val="TOC1"/>
            <w:tabs>
              <w:tab w:val="right" w:leader="dot" w:pos="8630"/>
            </w:tabs>
            <w:rPr>
              <w:noProof/>
              <w:kern w:val="2"/>
              <w:sz w:val="24"/>
              <w:szCs w:val="24"/>
              <w:lang w:val="en-GB" w:eastAsia="en-GB"/>
              <w14:ligatures w14:val="standardContextual"/>
            </w:rPr>
          </w:pPr>
          <w:hyperlink w:anchor="_Toc213363112" w:history="1">
            <w:r w:rsidRPr="00FC6D26">
              <w:rPr>
                <w:rStyle w:val="Hyperlink"/>
                <w:rFonts w:ascii="Times New Roman" w:hAnsi="Times New Roman" w:cs="Times New Roman"/>
                <w:noProof/>
              </w:rPr>
              <w:t>Development Document</w:t>
            </w:r>
            <w:r>
              <w:rPr>
                <w:noProof/>
                <w:webHidden/>
              </w:rPr>
              <w:tab/>
            </w:r>
            <w:r>
              <w:rPr>
                <w:noProof/>
                <w:webHidden/>
              </w:rPr>
              <w:fldChar w:fldCharType="begin"/>
            </w:r>
            <w:r>
              <w:rPr>
                <w:noProof/>
                <w:webHidden/>
              </w:rPr>
              <w:instrText xml:space="preserve"> PAGEREF _Toc213363112 \h </w:instrText>
            </w:r>
            <w:r>
              <w:rPr>
                <w:noProof/>
                <w:webHidden/>
              </w:rPr>
            </w:r>
            <w:r>
              <w:rPr>
                <w:noProof/>
                <w:webHidden/>
              </w:rPr>
              <w:fldChar w:fldCharType="separate"/>
            </w:r>
            <w:r>
              <w:rPr>
                <w:noProof/>
                <w:webHidden/>
              </w:rPr>
              <w:t>3</w:t>
            </w:r>
            <w:r>
              <w:rPr>
                <w:noProof/>
                <w:webHidden/>
              </w:rPr>
              <w:fldChar w:fldCharType="end"/>
            </w:r>
          </w:hyperlink>
        </w:p>
        <w:p w14:paraId="5443EF24" w14:textId="71AADE27" w:rsidR="004876B5" w:rsidRDefault="004876B5">
          <w:pPr>
            <w:pStyle w:val="TOC2"/>
            <w:tabs>
              <w:tab w:val="right" w:leader="dot" w:pos="8630"/>
            </w:tabs>
            <w:rPr>
              <w:noProof/>
              <w:kern w:val="2"/>
              <w:sz w:val="24"/>
              <w:szCs w:val="24"/>
              <w:lang w:val="en-GB" w:eastAsia="en-GB"/>
              <w14:ligatures w14:val="standardContextual"/>
            </w:rPr>
          </w:pPr>
          <w:hyperlink w:anchor="_Toc213363113" w:history="1">
            <w:r w:rsidRPr="00FC6D26">
              <w:rPr>
                <w:rStyle w:val="Hyperlink"/>
                <w:rFonts w:ascii="Times New Roman" w:hAnsi="Times New Roman" w:cs="Times New Roman"/>
                <w:noProof/>
              </w:rPr>
              <w:t>1) Specification</w:t>
            </w:r>
            <w:r>
              <w:rPr>
                <w:noProof/>
                <w:webHidden/>
              </w:rPr>
              <w:tab/>
            </w:r>
            <w:r>
              <w:rPr>
                <w:noProof/>
                <w:webHidden/>
              </w:rPr>
              <w:fldChar w:fldCharType="begin"/>
            </w:r>
            <w:r>
              <w:rPr>
                <w:noProof/>
                <w:webHidden/>
              </w:rPr>
              <w:instrText xml:space="preserve"> PAGEREF _Toc213363113 \h </w:instrText>
            </w:r>
            <w:r>
              <w:rPr>
                <w:noProof/>
                <w:webHidden/>
              </w:rPr>
            </w:r>
            <w:r>
              <w:rPr>
                <w:noProof/>
                <w:webHidden/>
              </w:rPr>
              <w:fldChar w:fldCharType="separate"/>
            </w:r>
            <w:r>
              <w:rPr>
                <w:noProof/>
                <w:webHidden/>
              </w:rPr>
              <w:t>3</w:t>
            </w:r>
            <w:r>
              <w:rPr>
                <w:noProof/>
                <w:webHidden/>
              </w:rPr>
              <w:fldChar w:fldCharType="end"/>
            </w:r>
          </w:hyperlink>
        </w:p>
        <w:p w14:paraId="4B380EBA" w14:textId="08C2EA8E" w:rsidR="004876B5" w:rsidRDefault="004876B5">
          <w:pPr>
            <w:pStyle w:val="TOC2"/>
            <w:tabs>
              <w:tab w:val="right" w:leader="dot" w:pos="8630"/>
            </w:tabs>
            <w:rPr>
              <w:noProof/>
              <w:kern w:val="2"/>
              <w:sz w:val="24"/>
              <w:szCs w:val="24"/>
              <w:lang w:val="en-GB" w:eastAsia="en-GB"/>
              <w14:ligatures w14:val="standardContextual"/>
            </w:rPr>
          </w:pPr>
          <w:hyperlink w:anchor="_Toc213363115" w:history="1">
            <w:r w:rsidRPr="00FC6D26">
              <w:rPr>
                <w:rStyle w:val="Hyperlink"/>
                <w:rFonts w:ascii="Times New Roman" w:hAnsi="Times New Roman" w:cs="Times New Roman"/>
                <w:noProof/>
              </w:rPr>
              <w:t>2) System Flowchart</w:t>
            </w:r>
            <w:r>
              <w:rPr>
                <w:noProof/>
                <w:webHidden/>
              </w:rPr>
              <w:tab/>
            </w:r>
            <w:r>
              <w:rPr>
                <w:noProof/>
                <w:webHidden/>
              </w:rPr>
              <w:fldChar w:fldCharType="begin"/>
            </w:r>
            <w:r>
              <w:rPr>
                <w:noProof/>
                <w:webHidden/>
              </w:rPr>
              <w:instrText xml:space="preserve"> PAGEREF _Toc213363115 \h </w:instrText>
            </w:r>
            <w:r>
              <w:rPr>
                <w:noProof/>
                <w:webHidden/>
              </w:rPr>
            </w:r>
            <w:r>
              <w:rPr>
                <w:noProof/>
                <w:webHidden/>
              </w:rPr>
              <w:fldChar w:fldCharType="separate"/>
            </w:r>
            <w:r>
              <w:rPr>
                <w:noProof/>
                <w:webHidden/>
              </w:rPr>
              <w:t>3</w:t>
            </w:r>
            <w:r>
              <w:rPr>
                <w:noProof/>
                <w:webHidden/>
              </w:rPr>
              <w:fldChar w:fldCharType="end"/>
            </w:r>
          </w:hyperlink>
        </w:p>
        <w:p w14:paraId="5370931F" w14:textId="7CAA06B1" w:rsidR="004876B5" w:rsidRDefault="004876B5">
          <w:pPr>
            <w:pStyle w:val="TOC2"/>
            <w:tabs>
              <w:tab w:val="right" w:leader="dot" w:pos="8630"/>
            </w:tabs>
            <w:rPr>
              <w:noProof/>
              <w:kern w:val="2"/>
              <w:sz w:val="24"/>
              <w:szCs w:val="24"/>
              <w:lang w:val="en-GB" w:eastAsia="en-GB"/>
              <w14:ligatures w14:val="standardContextual"/>
            </w:rPr>
          </w:pPr>
          <w:hyperlink w:anchor="_Toc213363119" w:history="1">
            <w:r w:rsidRPr="00FC6D26">
              <w:rPr>
                <w:rStyle w:val="Hyperlink"/>
                <w:rFonts w:ascii="Times New Roman" w:hAnsi="Times New Roman" w:cs="Times New Roman"/>
                <w:noProof/>
              </w:rPr>
              <w:t>3) Technical Description &amp; Walkthrough</w:t>
            </w:r>
            <w:r>
              <w:rPr>
                <w:noProof/>
                <w:webHidden/>
              </w:rPr>
              <w:tab/>
            </w:r>
            <w:r>
              <w:rPr>
                <w:noProof/>
                <w:webHidden/>
              </w:rPr>
              <w:fldChar w:fldCharType="begin"/>
            </w:r>
            <w:r>
              <w:rPr>
                <w:noProof/>
                <w:webHidden/>
              </w:rPr>
              <w:instrText xml:space="preserve"> PAGEREF _Toc213363119 \h </w:instrText>
            </w:r>
            <w:r>
              <w:rPr>
                <w:noProof/>
                <w:webHidden/>
              </w:rPr>
            </w:r>
            <w:r>
              <w:rPr>
                <w:noProof/>
                <w:webHidden/>
              </w:rPr>
              <w:fldChar w:fldCharType="separate"/>
            </w:r>
            <w:r>
              <w:rPr>
                <w:noProof/>
                <w:webHidden/>
              </w:rPr>
              <w:t>3</w:t>
            </w:r>
            <w:r>
              <w:rPr>
                <w:noProof/>
                <w:webHidden/>
              </w:rPr>
              <w:fldChar w:fldCharType="end"/>
            </w:r>
          </w:hyperlink>
        </w:p>
        <w:p w14:paraId="20C8E727" w14:textId="361EE3B3" w:rsidR="004876B5" w:rsidRDefault="004876B5">
          <w:pPr>
            <w:pStyle w:val="TOC3"/>
            <w:tabs>
              <w:tab w:val="right" w:leader="dot" w:pos="8630"/>
            </w:tabs>
            <w:rPr>
              <w:noProof/>
              <w:kern w:val="2"/>
              <w:sz w:val="24"/>
              <w:szCs w:val="24"/>
              <w:lang w:val="en-GB" w:eastAsia="en-GB"/>
              <w14:ligatures w14:val="standardContextual"/>
            </w:rPr>
          </w:pPr>
          <w:hyperlink w:anchor="_Toc213363120" w:history="1">
            <w:r w:rsidRPr="00FC6D26">
              <w:rPr>
                <w:rStyle w:val="Hyperlink"/>
                <w:rFonts w:ascii="Times New Roman" w:hAnsi="Times New Roman" w:cs="Times New Roman"/>
                <w:noProof/>
              </w:rPr>
              <w:t>Program Structure</w:t>
            </w:r>
            <w:r>
              <w:rPr>
                <w:noProof/>
                <w:webHidden/>
              </w:rPr>
              <w:tab/>
            </w:r>
            <w:r>
              <w:rPr>
                <w:noProof/>
                <w:webHidden/>
              </w:rPr>
              <w:fldChar w:fldCharType="begin"/>
            </w:r>
            <w:r>
              <w:rPr>
                <w:noProof/>
                <w:webHidden/>
              </w:rPr>
              <w:instrText xml:space="preserve"> PAGEREF _Toc213363120 \h </w:instrText>
            </w:r>
            <w:r>
              <w:rPr>
                <w:noProof/>
                <w:webHidden/>
              </w:rPr>
            </w:r>
            <w:r>
              <w:rPr>
                <w:noProof/>
                <w:webHidden/>
              </w:rPr>
              <w:fldChar w:fldCharType="separate"/>
            </w:r>
            <w:r>
              <w:rPr>
                <w:noProof/>
                <w:webHidden/>
              </w:rPr>
              <w:t>3</w:t>
            </w:r>
            <w:r>
              <w:rPr>
                <w:noProof/>
                <w:webHidden/>
              </w:rPr>
              <w:fldChar w:fldCharType="end"/>
            </w:r>
          </w:hyperlink>
        </w:p>
        <w:p w14:paraId="5658834E" w14:textId="05052CAD" w:rsidR="004876B5" w:rsidRDefault="004876B5">
          <w:pPr>
            <w:pStyle w:val="TOC3"/>
            <w:tabs>
              <w:tab w:val="right" w:leader="dot" w:pos="8630"/>
            </w:tabs>
            <w:rPr>
              <w:noProof/>
              <w:kern w:val="2"/>
              <w:sz w:val="24"/>
              <w:szCs w:val="24"/>
              <w:lang w:val="en-GB" w:eastAsia="en-GB"/>
              <w14:ligatures w14:val="standardContextual"/>
            </w:rPr>
          </w:pPr>
          <w:hyperlink w:anchor="_Toc213363121" w:history="1">
            <w:r w:rsidRPr="00FC6D26">
              <w:rPr>
                <w:rStyle w:val="Hyperlink"/>
                <w:rFonts w:ascii="Times New Roman" w:hAnsi="Times New Roman" w:cs="Times New Roman"/>
                <w:noProof/>
              </w:rPr>
              <w:t>Decision Making</w:t>
            </w:r>
            <w:r>
              <w:rPr>
                <w:noProof/>
                <w:webHidden/>
              </w:rPr>
              <w:tab/>
            </w:r>
            <w:r>
              <w:rPr>
                <w:noProof/>
                <w:webHidden/>
              </w:rPr>
              <w:fldChar w:fldCharType="begin"/>
            </w:r>
            <w:r>
              <w:rPr>
                <w:noProof/>
                <w:webHidden/>
              </w:rPr>
              <w:instrText xml:space="preserve"> PAGEREF _Toc213363121 \h </w:instrText>
            </w:r>
            <w:r>
              <w:rPr>
                <w:noProof/>
                <w:webHidden/>
              </w:rPr>
            </w:r>
            <w:r>
              <w:rPr>
                <w:noProof/>
                <w:webHidden/>
              </w:rPr>
              <w:fldChar w:fldCharType="separate"/>
            </w:r>
            <w:r>
              <w:rPr>
                <w:noProof/>
                <w:webHidden/>
              </w:rPr>
              <w:t>4</w:t>
            </w:r>
            <w:r>
              <w:rPr>
                <w:noProof/>
                <w:webHidden/>
              </w:rPr>
              <w:fldChar w:fldCharType="end"/>
            </w:r>
          </w:hyperlink>
        </w:p>
        <w:p w14:paraId="1CB233C2" w14:textId="4D04EFF3" w:rsidR="004876B5" w:rsidRDefault="004876B5">
          <w:pPr>
            <w:pStyle w:val="TOC3"/>
            <w:tabs>
              <w:tab w:val="right" w:leader="dot" w:pos="8630"/>
            </w:tabs>
            <w:rPr>
              <w:noProof/>
              <w:kern w:val="2"/>
              <w:sz w:val="24"/>
              <w:szCs w:val="24"/>
              <w:lang w:val="en-GB" w:eastAsia="en-GB"/>
              <w14:ligatures w14:val="standardContextual"/>
            </w:rPr>
          </w:pPr>
          <w:hyperlink w:anchor="_Toc213363122" w:history="1">
            <w:r w:rsidRPr="00FC6D26">
              <w:rPr>
                <w:rStyle w:val="Hyperlink"/>
                <w:rFonts w:ascii="Times New Roman" w:hAnsi="Times New Roman" w:cs="Times New Roman"/>
                <w:noProof/>
              </w:rPr>
              <w:t>Output</w:t>
            </w:r>
            <w:r>
              <w:rPr>
                <w:noProof/>
                <w:webHidden/>
              </w:rPr>
              <w:tab/>
            </w:r>
            <w:r>
              <w:rPr>
                <w:noProof/>
                <w:webHidden/>
              </w:rPr>
              <w:fldChar w:fldCharType="begin"/>
            </w:r>
            <w:r>
              <w:rPr>
                <w:noProof/>
                <w:webHidden/>
              </w:rPr>
              <w:instrText xml:space="preserve"> PAGEREF _Toc213363122 \h </w:instrText>
            </w:r>
            <w:r>
              <w:rPr>
                <w:noProof/>
                <w:webHidden/>
              </w:rPr>
            </w:r>
            <w:r>
              <w:rPr>
                <w:noProof/>
                <w:webHidden/>
              </w:rPr>
              <w:fldChar w:fldCharType="separate"/>
            </w:r>
            <w:r>
              <w:rPr>
                <w:noProof/>
                <w:webHidden/>
              </w:rPr>
              <w:t>4</w:t>
            </w:r>
            <w:r>
              <w:rPr>
                <w:noProof/>
                <w:webHidden/>
              </w:rPr>
              <w:fldChar w:fldCharType="end"/>
            </w:r>
          </w:hyperlink>
        </w:p>
        <w:p w14:paraId="55F86717" w14:textId="4ACD013B" w:rsidR="004876B5" w:rsidRDefault="004876B5">
          <w:pPr>
            <w:pStyle w:val="TOC3"/>
            <w:tabs>
              <w:tab w:val="right" w:leader="dot" w:pos="8630"/>
            </w:tabs>
            <w:rPr>
              <w:noProof/>
              <w:kern w:val="2"/>
              <w:sz w:val="24"/>
              <w:szCs w:val="24"/>
              <w:lang w:val="en-GB" w:eastAsia="en-GB"/>
              <w14:ligatures w14:val="standardContextual"/>
            </w:rPr>
          </w:pPr>
          <w:hyperlink w:anchor="_Toc213363124" w:history="1">
            <w:r w:rsidRPr="00FC6D26">
              <w:rPr>
                <w:rStyle w:val="Hyperlink"/>
                <w:rFonts w:ascii="Times New Roman" w:hAnsi="Times New Roman" w:cs="Times New Roman"/>
                <w:noProof/>
              </w:rPr>
              <w:t>Learning Value</w:t>
            </w:r>
            <w:r>
              <w:rPr>
                <w:noProof/>
                <w:webHidden/>
              </w:rPr>
              <w:tab/>
            </w:r>
            <w:r>
              <w:rPr>
                <w:noProof/>
                <w:webHidden/>
              </w:rPr>
              <w:fldChar w:fldCharType="begin"/>
            </w:r>
            <w:r>
              <w:rPr>
                <w:noProof/>
                <w:webHidden/>
              </w:rPr>
              <w:instrText xml:space="preserve"> PAGEREF _Toc213363124 \h </w:instrText>
            </w:r>
            <w:r>
              <w:rPr>
                <w:noProof/>
                <w:webHidden/>
              </w:rPr>
            </w:r>
            <w:r>
              <w:rPr>
                <w:noProof/>
                <w:webHidden/>
              </w:rPr>
              <w:fldChar w:fldCharType="separate"/>
            </w:r>
            <w:r>
              <w:rPr>
                <w:noProof/>
                <w:webHidden/>
              </w:rPr>
              <w:t>4</w:t>
            </w:r>
            <w:r>
              <w:rPr>
                <w:noProof/>
                <w:webHidden/>
              </w:rPr>
              <w:fldChar w:fldCharType="end"/>
            </w:r>
          </w:hyperlink>
        </w:p>
        <w:p w14:paraId="3597BBD7" w14:textId="009AA675" w:rsidR="004876B5" w:rsidRDefault="004876B5">
          <w:pPr>
            <w:pStyle w:val="TOC2"/>
            <w:tabs>
              <w:tab w:val="right" w:leader="dot" w:pos="8630"/>
            </w:tabs>
            <w:rPr>
              <w:noProof/>
              <w:kern w:val="2"/>
              <w:sz w:val="24"/>
              <w:szCs w:val="24"/>
              <w:lang w:val="en-GB" w:eastAsia="en-GB"/>
              <w14:ligatures w14:val="standardContextual"/>
            </w:rPr>
          </w:pPr>
          <w:hyperlink w:anchor="_Toc213363125" w:history="1">
            <w:r w:rsidRPr="00FC6D26">
              <w:rPr>
                <w:rStyle w:val="Hyperlink"/>
                <w:rFonts w:ascii="Times New Roman" w:hAnsi="Times New Roman" w:cs="Times New Roman"/>
                <w:noProof/>
              </w:rPr>
              <w:t>4) Critical Reflection</w:t>
            </w:r>
            <w:r>
              <w:rPr>
                <w:noProof/>
                <w:webHidden/>
              </w:rPr>
              <w:tab/>
            </w:r>
            <w:r>
              <w:rPr>
                <w:noProof/>
                <w:webHidden/>
              </w:rPr>
              <w:fldChar w:fldCharType="begin"/>
            </w:r>
            <w:r>
              <w:rPr>
                <w:noProof/>
                <w:webHidden/>
              </w:rPr>
              <w:instrText xml:space="preserve"> PAGEREF _Toc213363125 \h </w:instrText>
            </w:r>
            <w:r>
              <w:rPr>
                <w:noProof/>
                <w:webHidden/>
              </w:rPr>
            </w:r>
            <w:r>
              <w:rPr>
                <w:noProof/>
                <w:webHidden/>
              </w:rPr>
              <w:fldChar w:fldCharType="separate"/>
            </w:r>
            <w:r>
              <w:rPr>
                <w:noProof/>
                <w:webHidden/>
              </w:rPr>
              <w:t>4</w:t>
            </w:r>
            <w:r>
              <w:rPr>
                <w:noProof/>
                <w:webHidden/>
              </w:rPr>
              <w:fldChar w:fldCharType="end"/>
            </w:r>
          </w:hyperlink>
        </w:p>
        <w:p w14:paraId="190E02D2" w14:textId="6F357306" w:rsidR="004876B5" w:rsidRDefault="004876B5">
          <w:pPr>
            <w:pStyle w:val="TOC2"/>
            <w:tabs>
              <w:tab w:val="right" w:leader="dot" w:pos="8630"/>
            </w:tabs>
            <w:rPr>
              <w:noProof/>
              <w:kern w:val="2"/>
              <w:sz w:val="24"/>
              <w:szCs w:val="24"/>
              <w:lang w:val="en-GB" w:eastAsia="en-GB"/>
              <w14:ligatures w14:val="standardContextual"/>
            </w:rPr>
          </w:pPr>
          <w:hyperlink w:anchor="_Toc213363126" w:history="1">
            <w:r w:rsidRPr="00FC6D26">
              <w:rPr>
                <w:rStyle w:val="Hyperlink"/>
                <w:rFonts w:ascii="Times New Roman" w:hAnsi="Times New Roman" w:cs="Times New Roman"/>
                <w:noProof/>
              </w:rPr>
              <w:t>Appendix (Code)</w:t>
            </w:r>
            <w:r>
              <w:rPr>
                <w:noProof/>
                <w:webHidden/>
              </w:rPr>
              <w:tab/>
            </w:r>
            <w:r>
              <w:rPr>
                <w:noProof/>
                <w:webHidden/>
              </w:rPr>
              <w:fldChar w:fldCharType="begin"/>
            </w:r>
            <w:r>
              <w:rPr>
                <w:noProof/>
                <w:webHidden/>
              </w:rPr>
              <w:instrText xml:space="preserve"> PAGEREF _Toc213363126 \h </w:instrText>
            </w:r>
            <w:r>
              <w:rPr>
                <w:noProof/>
                <w:webHidden/>
              </w:rPr>
            </w:r>
            <w:r>
              <w:rPr>
                <w:noProof/>
                <w:webHidden/>
              </w:rPr>
              <w:fldChar w:fldCharType="separate"/>
            </w:r>
            <w:r>
              <w:rPr>
                <w:noProof/>
                <w:webHidden/>
              </w:rPr>
              <w:t>5</w:t>
            </w:r>
            <w:r>
              <w:rPr>
                <w:noProof/>
                <w:webHidden/>
              </w:rPr>
              <w:fldChar w:fldCharType="end"/>
            </w:r>
          </w:hyperlink>
        </w:p>
        <w:p w14:paraId="6E22CDED" w14:textId="708A8DC2" w:rsidR="004876B5" w:rsidRDefault="004876B5">
          <w:r>
            <w:rPr>
              <w:b/>
              <w:bCs/>
            </w:rPr>
            <w:fldChar w:fldCharType="end"/>
          </w:r>
        </w:p>
      </w:sdtContent>
    </w:sdt>
    <w:p w14:paraId="13ED239A" w14:textId="77777777" w:rsidR="004876B5" w:rsidRDefault="004876B5">
      <w:pPr>
        <w:rPr>
          <w:rFonts w:ascii="Times New Roman" w:hAnsi="Times New Roman" w:cs="Times New Roman"/>
          <w:lang w:val="en-GB"/>
        </w:rPr>
      </w:pPr>
      <w:r>
        <w:rPr>
          <w:rFonts w:ascii="Times New Roman" w:hAnsi="Times New Roman" w:cs="Times New Roman"/>
          <w:b/>
          <w:bCs/>
          <w:lang w:val="en-GB"/>
        </w:rPr>
        <w:br w:type="page"/>
      </w:r>
    </w:p>
    <w:p w14:paraId="316A1577" w14:textId="45DC67DD" w:rsidR="00005014" w:rsidRPr="008A5384" w:rsidRDefault="00000000">
      <w:pPr>
        <w:pStyle w:val="Heading1"/>
        <w:rPr>
          <w:rFonts w:ascii="Times New Roman" w:hAnsi="Times New Roman" w:cs="Times New Roman"/>
        </w:rPr>
      </w:pPr>
      <w:bookmarkStart w:id="4" w:name="_Toc213363112"/>
      <w:r w:rsidRPr="008A5384">
        <w:rPr>
          <w:rFonts w:ascii="Times New Roman" w:hAnsi="Times New Roman" w:cs="Times New Roman"/>
        </w:rPr>
        <w:lastRenderedPageBreak/>
        <w:t>Development Document</w:t>
      </w:r>
      <w:bookmarkEnd w:id="4"/>
      <w:r w:rsidRPr="008A5384">
        <w:rPr>
          <w:rFonts w:ascii="Times New Roman" w:hAnsi="Times New Roman" w:cs="Times New Roman"/>
        </w:rPr>
        <w:t xml:space="preserve"> </w:t>
      </w:r>
      <w:bookmarkEnd w:id="0"/>
    </w:p>
    <w:p w14:paraId="4DC64761" w14:textId="2A1B9466" w:rsidR="00005014" w:rsidRPr="008A5384" w:rsidRDefault="00000000">
      <w:pPr>
        <w:pStyle w:val="Heading2"/>
        <w:rPr>
          <w:rFonts w:ascii="Times New Roman" w:hAnsi="Times New Roman" w:cs="Times New Roman"/>
        </w:rPr>
      </w:pPr>
      <w:bookmarkStart w:id="5" w:name="_Toc212722511"/>
      <w:bookmarkStart w:id="6" w:name="_Toc213363113"/>
      <w:r w:rsidRPr="008A5384">
        <w:rPr>
          <w:rFonts w:ascii="Times New Roman" w:hAnsi="Times New Roman" w:cs="Times New Roman"/>
        </w:rPr>
        <w:t>1) Specification</w:t>
      </w:r>
      <w:bookmarkEnd w:id="5"/>
      <w:bookmarkEnd w:id="6"/>
      <w:r w:rsidRPr="008A5384">
        <w:rPr>
          <w:rFonts w:ascii="Times New Roman" w:hAnsi="Times New Roman" w:cs="Times New Roman"/>
        </w:rPr>
        <w:t xml:space="preserve"> </w:t>
      </w:r>
    </w:p>
    <w:p w14:paraId="4E98E704" w14:textId="77777777" w:rsidR="00170922" w:rsidRDefault="00170922">
      <w:pPr>
        <w:pStyle w:val="Heading2"/>
        <w:rPr>
          <w:rFonts w:ascii="Times New Roman" w:eastAsiaTheme="minorEastAsia" w:hAnsi="Times New Roman" w:cs="Times New Roman"/>
          <w:b w:val="0"/>
          <w:bCs w:val="0"/>
          <w:color w:val="auto"/>
          <w:sz w:val="22"/>
          <w:szCs w:val="22"/>
        </w:rPr>
      </w:pPr>
      <w:bookmarkStart w:id="7" w:name="_Toc212722513"/>
      <w:bookmarkStart w:id="8" w:name="_Toc213363115"/>
      <w:r w:rsidRPr="00170922">
        <w:rPr>
          <w:rFonts w:ascii="Times New Roman" w:eastAsiaTheme="minorEastAsia" w:hAnsi="Times New Roman" w:cs="Times New Roman"/>
          <w:b w:val="0"/>
          <w:bCs w:val="0"/>
          <w:color w:val="auto"/>
          <w:sz w:val="22"/>
          <w:szCs w:val="22"/>
        </w:rPr>
        <w:t>I was asked to develop a basic application of Vending Machine in C++. The application will show the list of products with their respective prices and codes (A1, A2, A3). The products are Cola, Water, Crisps. The user is required to input the cash available, then proceed to select the product based on the input code. The application checks if the user has cash, provides the merchandise if available, then displays the cash change received by the user. Messages are also provided if the code is not correct or if there are insufficient funds. Variables, input/output, and if statements are the only very basic C++ code used in this version.</w:t>
      </w:r>
    </w:p>
    <w:p w14:paraId="34604041" w14:textId="77777777" w:rsidR="00863C64" w:rsidRDefault="00863C64" w:rsidP="00863C64"/>
    <w:p w14:paraId="385EF38B" w14:textId="32934B02" w:rsidR="00863C64" w:rsidRPr="00863C64" w:rsidRDefault="00863C64" w:rsidP="00863C64">
      <w:r w:rsidRPr="00863C64">
        <w:rPr>
          <w:b/>
          <w:bCs/>
        </w:rPr>
        <w:t>Link to GitHub:</w:t>
      </w:r>
      <w:r>
        <w:t xml:space="preserve"> </w:t>
      </w:r>
      <w:r w:rsidRPr="00863C64">
        <w:t>https://github.com/carlosm170895/codelab-i-Carlos/tree/main/Assessments/S2-Utility-App</w:t>
      </w:r>
    </w:p>
    <w:p w14:paraId="6F2CB9B0" w14:textId="4341CE6C" w:rsidR="00005014" w:rsidRPr="008A5384" w:rsidRDefault="00000000">
      <w:pPr>
        <w:pStyle w:val="Heading2"/>
        <w:rPr>
          <w:rFonts w:ascii="Times New Roman" w:hAnsi="Times New Roman" w:cs="Times New Roman"/>
        </w:rPr>
      </w:pPr>
      <w:r w:rsidRPr="008A5384">
        <w:rPr>
          <w:rFonts w:ascii="Times New Roman" w:hAnsi="Times New Roman" w:cs="Times New Roman"/>
        </w:rPr>
        <w:t>2) System Flowchart</w:t>
      </w:r>
      <w:bookmarkEnd w:id="7"/>
      <w:bookmarkEnd w:id="8"/>
      <w:r w:rsidRPr="008A5384">
        <w:rPr>
          <w:rFonts w:ascii="Times New Roman" w:hAnsi="Times New Roman" w:cs="Times New Roman"/>
        </w:rPr>
        <w:t xml:space="preserve"> </w:t>
      </w:r>
    </w:p>
    <w:p w14:paraId="40946CA2" w14:textId="77777777" w:rsidR="00170922" w:rsidRDefault="00170922" w:rsidP="003F4892">
      <w:pPr>
        <w:pStyle w:val="Heading2"/>
        <w:rPr>
          <w:rFonts w:ascii="Times New Roman" w:eastAsiaTheme="minorEastAsia" w:hAnsi="Times New Roman" w:cs="Times New Roman"/>
          <w:b w:val="0"/>
          <w:bCs w:val="0"/>
          <w:color w:val="auto"/>
          <w:sz w:val="22"/>
          <w:szCs w:val="22"/>
        </w:rPr>
      </w:pPr>
      <w:bookmarkStart w:id="9" w:name="_Toc212722517"/>
      <w:bookmarkStart w:id="10" w:name="_Toc213363119"/>
      <w:r w:rsidRPr="00170922">
        <w:rPr>
          <w:rFonts w:ascii="Times New Roman" w:eastAsiaTheme="minorEastAsia" w:hAnsi="Times New Roman" w:cs="Times New Roman"/>
          <w:b w:val="0"/>
          <w:bCs w:val="0"/>
          <w:color w:val="auto"/>
          <w:sz w:val="22"/>
          <w:szCs w:val="22"/>
        </w:rPr>
        <w:t>A diagram illustrating how the vending machine operates is presented below:</w:t>
      </w:r>
      <w:r>
        <w:rPr>
          <w:rFonts w:ascii="Times New Roman" w:eastAsiaTheme="minorEastAsia" w:hAnsi="Times New Roman" w:cs="Times New Roman"/>
          <w:b w:val="0"/>
          <w:bCs w:val="0"/>
          <w:color w:val="auto"/>
          <w:sz w:val="22"/>
          <w:szCs w:val="22"/>
        </w:rPr>
        <w:br/>
      </w:r>
      <w:r w:rsidRPr="00170922">
        <w:rPr>
          <w:rFonts w:ascii="Times New Roman" w:eastAsiaTheme="minorEastAsia" w:hAnsi="Times New Roman" w:cs="Times New Roman"/>
          <w:b w:val="0"/>
          <w:bCs w:val="0"/>
          <w:color w:val="auto"/>
          <w:sz w:val="22"/>
          <w:szCs w:val="22"/>
        </w:rPr>
        <w:br/>
      </w:r>
      <w:r w:rsidRPr="00170922">
        <w:rPr>
          <w:rFonts w:ascii="Times New Roman" w:eastAsiaTheme="minorEastAsia" w:hAnsi="Times New Roman" w:cs="Times New Roman"/>
          <w:color w:val="auto"/>
          <w:sz w:val="22"/>
          <w:szCs w:val="22"/>
        </w:rPr>
        <w:t>It is as follows:</w:t>
      </w:r>
      <w:r w:rsidRPr="00170922">
        <w:rPr>
          <w:rFonts w:ascii="Times New Roman" w:eastAsiaTheme="minorEastAsia" w:hAnsi="Times New Roman" w:cs="Times New Roman"/>
          <w:b w:val="0"/>
          <w:bCs w:val="0"/>
          <w:color w:val="auto"/>
          <w:sz w:val="22"/>
          <w:szCs w:val="22"/>
        </w:rPr>
        <w:t xml:space="preserve"> Start, then Show Menu, then Enter Money, then Enter Code, then Check Code, then if Invalid, then End, then if Valid, then Check Money, then if Not Enough, then End, then if Enough, then Dispense Item, then Show Change, then End. </w:t>
      </w:r>
    </w:p>
    <w:p w14:paraId="4FA8B28E" w14:textId="631BE7B1" w:rsidR="00170922" w:rsidRDefault="00170922" w:rsidP="003F4892">
      <w:pPr>
        <w:pStyle w:val="Heading2"/>
        <w:rPr>
          <w:rFonts w:ascii="Times New Roman" w:eastAsiaTheme="minorEastAsia" w:hAnsi="Times New Roman" w:cs="Times New Roman"/>
          <w:b w:val="0"/>
          <w:bCs w:val="0"/>
          <w:color w:val="auto"/>
          <w:sz w:val="22"/>
          <w:szCs w:val="22"/>
        </w:rPr>
      </w:pPr>
      <w:r w:rsidRPr="00170922">
        <w:rPr>
          <w:rFonts w:ascii="Times New Roman" w:eastAsiaTheme="minorEastAsia" w:hAnsi="Times New Roman" w:cs="Times New Roman"/>
          <w:b w:val="0"/>
          <w:bCs w:val="0"/>
          <w:color w:val="auto"/>
          <w:sz w:val="22"/>
          <w:szCs w:val="22"/>
        </w:rPr>
        <w:t xml:space="preserve">The machine requests funds, an item code, verifies the </w:t>
      </w:r>
      <w:proofErr w:type="gramStart"/>
      <w:r w:rsidRPr="00170922">
        <w:rPr>
          <w:rFonts w:ascii="Times New Roman" w:eastAsiaTheme="minorEastAsia" w:hAnsi="Times New Roman" w:cs="Times New Roman"/>
          <w:b w:val="0"/>
          <w:bCs w:val="0"/>
          <w:color w:val="auto"/>
          <w:sz w:val="22"/>
          <w:szCs w:val="22"/>
        </w:rPr>
        <w:t>code entry</w:t>
      </w:r>
      <w:proofErr w:type="gramEnd"/>
      <w:r w:rsidRPr="00170922">
        <w:rPr>
          <w:rFonts w:ascii="Times New Roman" w:eastAsiaTheme="minorEastAsia" w:hAnsi="Times New Roman" w:cs="Times New Roman"/>
          <w:b w:val="0"/>
          <w:bCs w:val="0"/>
          <w:color w:val="auto"/>
          <w:sz w:val="22"/>
          <w:szCs w:val="22"/>
        </w:rPr>
        <w:t xml:space="preserve"> and payment, then provides the product or indicates an </w:t>
      </w:r>
      <w:proofErr w:type="gramStart"/>
      <w:r w:rsidRPr="00170922">
        <w:rPr>
          <w:rFonts w:ascii="Times New Roman" w:eastAsiaTheme="minorEastAsia" w:hAnsi="Times New Roman" w:cs="Times New Roman"/>
          <w:b w:val="0"/>
          <w:bCs w:val="0"/>
          <w:color w:val="auto"/>
          <w:sz w:val="22"/>
          <w:szCs w:val="22"/>
        </w:rPr>
        <w:t>error</w:t>
      </w:r>
      <w:proofErr w:type="gramEnd"/>
      <w:r w:rsidRPr="00170922">
        <w:rPr>
          <w:rFonts w:ascii="Times New Roman" w:eastAsiaTheme="minorEastAsia" w:hAnsi="Times New Roman" w:cs="Times New Roman"/>
          <w:b w:val="0"/>
          <w:bCs w:val="0"/>
          <w:color w:val="auto"/>
          <w:sz w:val="22"/>
          <w:szCs w:val="22"/>
        </w:rPr>
        <w:t xml:space="preserve"> occurred depending on the correct input of the code and payment made.</w:t>
      </w:r>
    </w:p>
    <w:p w14:paraId="11326817" w14:textId="733EEA20" w:rsidR="00005014" w:rsidRPr="008A5384" w:rsidRDefault="00000000" w:rsidP="003F4892">
      <w:pPr>
        <w:pStyle w:val="Heading2"/>
        <w:rPr>
          <w:rFonts w:ascii="Times New Roman" w:hAnsi="Times New Roman" w:cs="Times New Roman"/>
        </w:rPr>
      </w:pPr>
      <w:r w:rsidRPr="008A5384">
        <w:rPr>
          <w:rFonts w:ascii="Times New Roman" w:hAnsi="Times New Roman" w:cs="Times New Roman"/>
        </w:rPr>
        <w:t>3) Technical Description &amp; Walkthrough</w:t>
      </w:r>
      <w:bookmarkEnd w:id="9"/>
      <w:bookmarkEnd w:id="10"/>
    </w:p>
    <w:p w14:paraId="55CFF1CD" w14:textId="7A417D80" w:rsidR="00005014" w:rsidRPr="008A5384" w:rsidRDefault="00170922">
      <w:pPr>
        <w:rPr>
          <w:rFonts w:ascii="Times New Roman" w:hAnsi="Times New Roman" w:cs="Times New Roman"/>
          <w:lang w:val="en-GB"/>
        </w:rPr>
      </w:pPr>
      <w:r w:rsidRPr="00170922">
        <w:rPr>
          <w:rFonts w:ascii="Times New Roman" w:hAnsi="Times New Roman" w:cs="Times New Roman"/>
        </w:rPr>
        <w:t xml:space="preserve">This machine is very easy to use because it was made with C++. The </w:t>
      </w:r>
      <w:proofErr w:type="gramStart"/>
      <w:r w:rsidRPr="00170922">
        <w:rPr>
          <w:rFonts w:ascii="Times New Roman" w:hAnsi="Times New Roman" w:cs="Times New Roman"/>
        </w:rPr>
        <w:t>main(</w:t>
      </w:r>
      <w:proofErr w:type="gramEnd"/>
      <w:r w:rsidRPr="00170922">
        <w:rPr>
          <w:rFonts w:ascii="Times New Roman" w:hAnsi="Times New Roman" w:cs="Times New Roman"/>
        </w:rPr>
        <w:t>) method only has one line of code. It doesn't have any classes, loops, or groups. It is very clear how input, conditional thought, and output style work after reading it.</w:t>
      </w:r>
      <w:r w:rsidRPr="00170922">
        <w:rPr>
          <w:rFonts w:ascii="Times New Roman" w:hAnsi="Times New Roman" w:cs="Times New Roman"/>
        </w:rPr>
        <w:br/>
        <w:t>At first, the program shows a list of items along with their rates and UPC codes. After that, the person types in how much money they want to add and the product code that they want to use. First, the code is checked to make sure it's right. Then, it compares the amount of money you put in with the price of the thing. It either gives the thing to the person who paid for it or prints a message saying that more money is needed. This easy flow shows how to use choices and information from the user to make a real-world process work in code. This also illustrates that having the correct structure in the code, along with proper spacing, makes the code more readable.</w:t>
      </w:r>
    </w:p>
    <w:p w14:paraId="257C2F33" w14:textId="77777777" w:rsidR="00005014" w:rsidRPr="008A5384" w:rsidRDefault="00000000">
      <w:pPr>
        <w:pStyle w:val="Heading3"/>
        <w:rPr>
          <w:rFonts w:ascii="Times New Roman" w:hAnsi="Times New Roman" w:cs="Times New Roman"/>
        </w:rPr>
      </w:pPr>
      <w:bookmarkStart w:id="11" w:name="_Toc212722518"/>
      <w:bookmarkStart w:id="12" w:name="_Toc213363120"/>
      <w:r w:rsidRPr="008A5384">
        <w:rPr>
          <w:rFonts w:ascii="Times New Roman" w:hAnsi="Times New Roman" w:cs="Times New Roman"/>
        </w:rPr>
        <w:t>Program Structure</w:t>
      </w:r>
      <w:bookmarkEnd w:id="11"/>
      <w:bookmarkEnd w:id="12"/>
    </w:p>
    <w:p w14:paraId="282B7652" w14:textId="77777777" w:rsidR="00005014" w:rsidRPr="008A5384" w:rsidRDefault="00000000">
      <w:pPr>
        <w:rPr>
          <w:rFonts w:ascii="Times New Roman" w:hAnsi="Times New Roman" w:cs="Times New Roman"/>
        </w:rPr>
      </w:pPr>
      <w:r w:rsidRPr="008A5384">
        <w:rPr>
          <w:rFonts w:ascii="Times New Roman" w:hAnsi="Times New Roman" w:cs="Times New Roman"/>
        </w:rPr>
        <w:t>1. The program starts by declaring a double variable ‘money’ to store the user’s balance and a string variable ‘code’ for the selected item.</w:t>
      </w:r>
    </w:p>
    <w:p w14:paraId="2666E382" w14:textId="5C9BB79F" w:rsidR="00005014" w:rsidRPr="008A5384" w:rsidRDefault="00000000">
      <w:pPr>
        <w:rPr>
          <w:rFonts w:ascii="Times New Roman" w:hAnsi="Times New Roman" w:cs="Times New Roman"/>
        </w:rPr>
      </w:pPr>
      <w:r w:rsidRPr="008A5384">
        <w:rPr>
          <w:rFonts w:ascii="Times New Roman" w:hAnsi="Times New Roman" w:cs="Times New Roman"/>
        </w:rPr>
        <w:lastRenderedPageBreak/>
        <w:t xml:space="preserve">2. </w:t>
      </w:r>
      <w:r w:rsidR="00170922" w:rsidRPr="00170922">
        <w:rPr>
          <w:rFonts w:ascii="Times New Roman" w:hAnsi="Times New Roman" w:cs="Times New Roman"/>
        </w:rPr>
        <w:t xml:space="preserve">It prints three food options on the menu, represented by </w:t>
      </w:r>
      <w:proofErr w:type="spellStart"/>
      <w:r w:rsidR="00170922" w:rsidRPr="00170922">
        <w:rPr>
          <w:rFonts w:ascii="Times New Roman" w:hAnsi="Times New Roman" w:cs="Times New Roman"/>
        </w:rPr>
        <w:t>cout</w:t>
      </w:r>
      <w:proofErr w:type="spellEnd"/>
      <w:r w:rsidR="00170922" w:rsidRPr="00170922">
        <w:rPr>
          <w:rFonts w:ascii="Times New Roman" w:hAnsi="Times New Roman" w:cs="Times New Roman"/>
        </w:rPr>
        <w:t>: Cola (£1.50), Water (£1.00), Crisps (£1.20), each with its own code A1, A2, A3.</w:t>
      </w:r>
    </w:p>
    <w:p w14:paraId="5432C326" w14:textId="77777777" w:rsidR="00005014" w:rsidRPr="008A5384" w:rsidRDefault="00000000">
      <w:pPr>
        <w:rPr>
          <w:rFonts w:ascii="Times New Roman" w:hAnsi="Times New Roman" w:cs="Times New Roman"/>
        </w:rPr>
      </w:pPr>
      <w:r w:rsidRPr="008A5384">
        <w:rPr>
          <w:rFonts w:ascii="Times New Roman" w:hAnsi="Times New Roman" w:cs="Times New Roman"/>
        </w:rPr>
        <w:t>3. The user is prompted to insert money and enter an item code. The program reads these using cin.</w:t>
      </w:r>
    </w:p>
    <w:p w14:paraId="3A75693D" w14:textId="77777777" w:rsidR="00005014" w:rsidRPr="008A5384" w:rsidRDefault="00000000">
      <w:pPr>
        <w:pStyle w:val="Heading3"/>
        <w:rPr>
          <w:rFonts w:ascii="Times New Roman" w:hAnsi="Times New Roman" w:cs="Times New Roman"/>
        </w:rPr>
      </w:pPr>
      <w:bookmarkStart w:id="13" w:name="_Toc212722519"/>
      <w:bookmarkStart w:id="14" w:name="_Toc213363121"/>
      <w:r w:rsidRPr="008A5384">
        <w:rPr>
          <w:rFonts w:ascii="Times New Roman" w:hAnsi="Times New Roman" w:cs="Times New Roman"/>
        </w:rPr>
        <w:t>Decision Making</w:t>
      </w:r>
      <w:bookmarkEnd w:id="13"/>
      <w:bookmarkEnd w:id="14"/>
    </w:p>
    <w:p w14:paraId="1D7B7C28" w14:textId="77777777" w:rsidR="003F4892" w:rsidRPr="008A5384" w:rsidRDefault="003F4892" w:rsidP="003F4892">
      <w:pPr>
        <w:rPr>
          <w:rFonts w:ascii="Times New Roman" w:hAnsi="Times New Roman" w:cs="Times New Roman"/>
        </w:rPr>
      </w:pPr>
      <w:r w:rsidRPr="008A5384">
        <w:rPr>
          <w:rFonts w:ascii="Times New Roman" w:hAnsi="Times New Roman" w:cs="Times New Roman"/>
        </w:rPr>
        <w:t xml:space="preserve">A set of </w:t>
      </w:r>
      <w:proofErr w:type="spellStart"/>
      <w:r w:rsidRPr="008A5384">
        <w:rPr>
          <w:rFonts w:ascii="Times New Roman" w:hAnsi="Times New Roman" w:cs="Times New Roman"/>
        </w:rPr>
        <w:t>if</w:t>
      </w:r>
      <w:proofErr w:type="spellEnd"/>
      <w:r w:rsidRPr="008A5384">
        <w:rPr>
          <w:rFonts w:ascii="Times New Roman" w:hAnsi="Times New Roman" w:cs="Times New Roman"/>
        </w:rPr>
        <w:t xml:space="preserve"> and else if lines check to see what code the user entered after reading the input. Each code is linked to a thing and its cost. The program prints an error message and ends if the code is not acceptable.</w:t>
      </w:r>
    </w:p>
    <w:p w14:paraId="202237CE" w14:textId="2556DD7B" w:rsidR="00005014" w:rsidRPr="008A5384" w:rsidRDefault="003F4892" w:rsidP="003F4892">
      <w:pPr>
        <w:rPr>
          <w:rFonts w:ascii="Times New Roman" w:hAnsi="Times New Roman" w:cs="Times New Roman"/>
        </w:rPr>
      </w:pPr>
      <w:r w:rsidRPr="008A5384">
        <w:rPr>
          <w:rFonts w:ascii="Times New Roman" w:hAnsi="Times New Roman" w:cs="Times New Roman"/>
        </w:rPr>
        <w:t>Then, another if statement checks to see if the money entered is sufficient to purchase the chosen thing. The person is told they need more money if not. Taking the price away from the amount entered is how the computer figures out the change if the answer is yes.</w:t>
      </w:r>
    </w:p>
    <w:p w14:paraId="2F8E248E" w14:textId="77777777" w:rsidR="003F4892" w:rsidRPr="008A5384" w:rsidRDefault="00000000">
      <w:pPr>
        <w:pStyle w:val="Heading3"/>
        <w:rPr>
          <w:rFonts w:ascii="Times New Roman" w:hAnsi="Times New Roman" w:cs="Times New Roman"/>
        </w:rPr>
      </w:pPr>
      <w:bookmarkStart w:id="15" w:name="_Toc212722520"/>
      <w:bookmarkStart w:id="16" w:name="_Toc213363122"/>
      <w:r w:rsidRPr="008A5384">
        <w:rPr>
          <w:rFonts w:ascii="Times New Roman" w:hAnsi="Times New Roman" w:cs="Times New Roman"/>
        </w:rPr>
        <w:t>Output</w:t>
      </w:r>
      <w:bookmarkEnd w:id="15"/>
      <w:bookmarkEnd w:id="16"/>
    </w:p>
    <w:p w14:paraId="5B676924" w14:textId="353A4FA1" w:rsidR="003F4892" w:rsidRPr="008A5384" w:rsidRDefault="003F4892">
      <w:pPr>
        <w:pStyle w:val="Heading3"/>
        <w:rPr>
          <w:rFonts w:ascii="Times New Roman" w:hAnsi="Times New Roman" w:cs="Times New Roman"/>
        </w:rPr>
      </w:pPr>
      <w:bookmarkStart w:id="17" w:name="_Toc212722521"/>
      <w:bookmarkStart w:id="18" w:name="_Toc213363123"/>
      <w:r w:rsidRPr="008A5384">
        <w:rPr>
          <w:rFonts w:ascii="Times New Roman" w:eastAsiaTheme="minorEastAsia" w:hAnsi="Times New Roman" w:cs="Times New Roman"/>
          <w:b w:val="0"/>
          <w:bCs w:val="0"/>
          <w:color w:val="auto"/>
        </w:rPr>
        <w:t>The last thing the program does is send messages that tell you to check what it is sending out and change it. Before the show stops, there is a thank-you message. It seems more real, like a real vending machine, and it's easy for them to pay. It also shows how important it is to learn how to code well and keep track of what you've written down.</w:t>
      </w:r>
      <w:bookmarkEnd w:id="17"/>
      <w:bookmarkEnd w:id="18"/>
    </w:p>
    <w:p w14:paraId="04C67387" w14:textId="631C9AB1" w:rsidR="00005014" w:rsidRPr="008A5384" w:rsidRDefault="00000000">
      <w:pPr>
        <w:pStyle w:val="Heading3"/>
        <w:rPr>
          <w:rFonts w:ascii="Times New Roman" w:hAnsi="Times New Roman" w:cs="Times New Roman"/>
        </w:rPr>
      </w:pPr>
      <w:bookmarkStart w:id="19" w:name="_Toc212722522"/>
      <w:bookmarkStart w:id="20" w:name="_Toc213363124"/>
      <w:r w:rsidRPr="008A5384">
        <w:rPr>
          <w:rFonts w:ascii="Times New Roman" w:hAnsi="Times New Roman" w:cs="Times New Roman"/>
        </w:rPr>
        <w:t>Learning Value</w:t>
      </w:r>
      <w:bookmarkEnd w:id="19"/>
      <w:bookmarkEnd w:id="20"/>
    </w:p>
    <w:p w14:paraId="4C4AC81A" w14:textId="07F99CCB" w:rsidR="00005014" w:rsidRDefault="003F4892">
      <w:pPr>
        <w:rPr>
          <w:rFonts w:ascii="Times New Roman" w:hAnsi="Times New Roman" w:cs="Times New Roman"/>
        </w:rPr>
      </w:pPr>
      <w:r w:rsidRPr="008A5384">
        <w:rPr>
          <w:rFonts w:ascii="Times New Roman" w:hAnsi="Times New Roman" w:cs="Times New Roman"/>
        </w:rPr>
        <w:t>This project shows basic programming skills like reading data, using conditions, doing math, and printing formatted text. It also shows how easy logic can be used to show how something in the real world works, like a vending machine. Because it's so easy, it's good for people who have never played before.</w:t>
      </w:r>
    </w:p>
    <w:p w14:paraId="4B4725CC" w14:textId="77777777" w:rsidR="008A5384" w:rsidRDefault="008A5384">
      <w:pPr>
        <w:rPr>
          <w:rFonts w:ascii="Times New Roman" w:hAnsi="Times New Roman" w:cs="Times New Roman"/>
        </w:rPr>
      </w:pPr>
    </w:p>
    <w:p w14:paraId="624BE07F" w14:textId="77777777" w:rsidR="008A5384" w:rsidRPr="008A5384" w:rsidRDefault="008A5384">
      <w:pPr>
        <w:rPr>
          <w:rFonts w:ascii="Times New Roman" w:hAnsi="Times New Roman" w:cs="Times New Roman"/>
        </w:rPr>
      </w:pPr>
    </w:p>
    <w:p w14:paraId="6BEB60EA" w14:textId="08DFD978" w:rsidR="00005014" w:rsidRPr="008A5384" w:rsidRDefault="00000000">
      <w:pPr>
        <w:pStyle w:val="Heading2"/>
        <w:rPr>
          <w:rFonts w:ascii="Times New Roman" w:hAnsi="Times New Roman" w:cs="Times New Roman"/>
        </w:rPr>
      </w:pPr>
      <w:bookmarkStart w:id="21" w:name="_Toc212722523"/>
      <w:bookmarkStart w:id="22" w:name="_Toc213363125"/>
      <w:r w:rsidRPr="008A5384">
        <w:rPr>
          <w:rFonts w:ascii="Times New Roman" w:hAnsi="Times New Roman" w:cs="Times New Roman"/>
        </w:rPr>
        <w:t>4) Critical Reflection</w:t>
      </w:r>
      <w:bookmarkEnd w:id="21"/>
      <w:bookmarkEnd w:id="22"/>
      <w:r w:rsidRPr="008A5384">
        <w:rPr>
          <w:rFonts w:ascii="Times New Roman" w:hAnsi="Times New Roman" w:cs="Times New Roman"/>
        </w:rPr>
        <w:t xml:space="preserve"> </w:t>
      </w:r>
    </w:p>
    <w:p w14:paraId="586DC76D" w14:textId="255683A0" w:rsidR="003F4892" w:rsidRPr="008A5384" w:rsidRDefault="00170922" w:rsidP="003F4892">
      <w:pPr>
        <w:rPr>
          <w:rFonts w:ascii="Times New Roman" w:hAnsi="Times New Roman" w:cs="Times New Roman"/>
        </w:rPr>
      </w:pPr>
      <w:r w:rsidRPr="00170922">
        <w:rPr>
          <w:rFonts w:ascii="Times New Roman" w:hAnsi="Times New Roman" w:cs="Times New Roman"/>
        </w:rPr>
        <w:t>This is the best vending machine because the code is easy to understand. Beginners learning C++ programming will find the code easy to follow because there are only input/output, variables, and if statements in the code. The show is brief and easy to follow because the code is clear to read.</w:t>
      </w:r>
      <w:r>
        <w:rPr>
          <w:rFonts w:ascii="Times New Roman" w:hAnsi="Times New Roman" w:cs="Times New Roman"/>
        </w:rPr>
        <w:t xml:space="preserve"> </w:t>
      </w:r>
      <w:r w:rsidR="003F4892" w:rsidRPr="008A5384">
        <w:rPr>
          <w:rFonts w:ascii="Times New Roman" w:hAnsi="Times New Roman" w:cs="Times New Roman"/>
        </w:rPr>
        <w:t xml:space="preserve">You can see the menu, pay, pick out an item, and get change. It does everything that needs to be done. It's very clear how to </w:t>
      </w:r>
      <w:proofErr w:type="gramStart"/>
      <w:r w:rsidR="003F4892" w:rsidRPr="008A5384">
        <w:rPr>
          <w:rFonts w:ascii="Times New Roman" w:hAnsi="Times New Roman" w:cs="Times New Roman"/>
        </w:rPr>
        <w:t>use if</w:t>
      </w:r>
      <w:proofErr w:type="gramEnd"/>
      <w:r w:rsidR="003F4892" w:rsidRPr="008A5384">
        <w:rPr>
          <w:rFonts w:ascii="Times New Roman" w:hAnsi="Times New Roman" w:cs="Times New Roman"/>
        </w:rPr>
        <w:t xml:space="preserve"> sentences to decide what to do.</w:t>
      </w:r>
    </w:p>
    <w:p w14:paraId="3BFF618F" w14:textId="3E775938" w:rsidR="00005014" w:rsidRDefault="003F4892" w:rsidP="003F4892">
      <w:pPr>
        <w:rPr>
          <w:rFonts w:ascii="Times New Roman" w:hAnsi="Times New Roman" w:cs="Times New Roman"/>
        </w:rPr>
      </w:pPr>
      <w:r w:rsidRPr="008A5384">
        <w:rPr>
          <w:rFonts w:ascii="Times New Roman" w:hAnsi="Times New Roman" w:cs="Times New Roman"/>
        </w:rPr>
        <w:t>It's easier to use, though, which makes it harder to do. It doesn't keep track of stock, makes it easy to store things, or has loops or groups for making multiple purchases. In a more complex form, arrays, loops, and functions could be used to add more things and cut down on repetition. Another thing it could do better is deal with bad data, like money records that aren't numbers. As I added these methods one by one to make the project better, the code would stay simple. If I knew more about functions, loops, and simple file I/O, I could make my next vending machine software more like the real thing.</w:t>
      </w:r>
    </w:p>
    <w:p w14:paraId="633D8A49" w14:textId="77777777" w:rsidR="008A5384" w:rsidRDefault="008A5384" w:rsidP="003F4892">
      <w:pPr>
        <w:rPr>
          <w:rFonts w:ascii="Times New Roman" w:hAnsi="Times New Roman" w:cs="Times New Roman"/>
        </w:rPr>
      </w:pPr>
    </w:p>
    <w:p w14:paraId="4EA00C8C" w14:textId="77777777" w:rsidR="008A5384" w:rsidRDefault="008A5384" w:rsidP="003F4892">
      <w:pPr>
        <w:rPr>
          <w:rFonts w:ascii="Times New Roman" w:hAnsi="Times New Roman" w:cs="Times New Roman"/>
        </w:rPr>
      </w:pPr>
    </w:p>
    <w:p w14:paraId="67F268E9" w14:textId="77777777" w:rsidR="008A5384" w:rsidRDefault="008A5384" w:rsidP="003F4892">
      <w:pPr>
        <w:rPr>
          <w:rFonts w:ascii="Times New Roman" w:hAnsi="Times New Roman" w:cs="Times New Roman"/>
        </w:rPr>
      </w:pPr>
    </w:p>
    <w:p w14:paraId="1FCCAB1A" w14:textId="77777777" w:rsidR="008A5384" w:rsidRPr="008A5384" w:rsidRDefault="008A5384" w:rsidP="003F4892">
      <w:pPr>
        <w:rPr>
          <w:rFonts w:ascii="Times New Roman" w:hAnsi="Times New Roman" w:cs="Times New Roman"/>
        </w:rPr>
      </w:pPr>
    </w:p>
    <w:p w14:paraId="4F4E86A9" w14:textId="77777777" w:rsidR="00005014" w:rsidRPr="008A5384" w:rsidRDefault="00000000">
      <w:pPr>
        <w:pStyle w:val="Heading2"/>
        <w:rPr>
          <w:rFonts w:ascii="Times New Roman" w:hAnsi="Times New Roman" w:cs="Times New Roman"/>
        </w:rPr>
      </w:pPr>
      <w:bookmarkStart w:id="23" w:name="_Toc212722524"/>
      <w:bookmarkStart w:id="24" w:name="_Toc213363126"/>
      <w:r w:rsidRPr="008A5384">
        <w:rPr>
          <w:rFonts w:ascii="Times New Roman" w:hAnsi="Times New Roman" w:cs="Times New Roman"/>
        </w:rPr>
        <w:t>Appendix (Code)</w:t>
      </w:r>
      <w:bookmarkEnd w:id="23"/>
      <w:bookmarkEnd w:id="24"/>
    </w:p>
    <w:p w14:paraId="1290E7D3" w14:textId="77777777" w:rsidR="00005014" w:rsidRPr="008A5384" w:rsidRDefault="00000000">
      <w:pPr>
        <w:rPr>
          <w:rFonts w:ascii="Times New Roman" w:hAnsi="Times New Roman" w:cs="Times New Roman"/>
        </w:rPr>
      </w:pPr>
      <w:r w:rsidRPr="008A5384">
        <w:rPr>
          <w:rFonts w:ascii="Times New Roman" w:hAnsi="Times New Roman" w:cs="Times New Roman"/>
        </w:rPr>
        <w:t>// Super Simple Vending Machine</w:t>
      </w:r>
      <w:r w:rsidRPr="008A5384">
        <w:rPr>
          <w:rFonts w:ascii="Times New Roman" w:hAnsi="Times New Roman" w:cs="Times New Roman"/>
        </w:rPr>
        <w:br/>
        <w:t>#include &lt;iostream&gt;</w:t>
      </w:r>
      <w:r w:rsidRPr="008A5384">
        <w:rPr>
          <w:rFonts w:ascii="Times New Roman" w:hAnsi="Times New Roman" w:cs="Times New Roman"/>
        </w:rPr>
        <w:br/>
        <w:t>using namespace std;</w:t>
      </w:r>
      <w:r w:rsidRPr="008A5384">
        <w:rPr>
          <w:rFonts w:ascii="Times New Roman" w:hAnsi="Times New Roman" w:cs="Times New Roman"/>
        </w:rPr>
        <w:br/>
      </w:r>
      <w:r w:rsidRPr="008A5384">
        <w:rPr>
          <w:rFonts w:ascii="Times New Roman" w:hAnsi="Times New Roman" w:cs="Times New Roman"/>
        </w:rPr>
        <w:br/>
        <w:t>int main() {</w:t>
      </w:r>
      <w:r w:rsidRPr="008A5384">
        <w:rPr>
          <w:rFonts w:ascii="Times New Roman" w:hAnsi="Times New Roman" w:cs="Times New Roman"/>
        </w:rPr>
        <w:br/>
        <w:t xml:space="preserve">    double money = 0.0;</w:t>
      </w:r>
      <w:r w:rsidRPr="008A5384">
        <w:rPr>
          <w:rFonts w:ascii="Times New Roman" w:hAnsi="Times New Roman" w:cs="Times New Roman"/>
        </w:rPr>
        <w:br/>
        <w:t xml:space="preserve">    string code;</w:t>
      </w:r>
      <w:r w:rsidRPr="008A5384">
        <w:rPr>
          <w:rFonts w:ascii="Times New Roman" w:hAnsi="Times New Roman" w:cs="Times New Roman"/>
        </w:rPr>
        <w:br/>
      </w:r>
      <w:r w:rsidRPr="008A5384">
        <w:rPr>
          <w:rFonts w:ascii="Times New Roman" w:hAnsi="Times New Roman" w:cs="Times New Roman"/>
        </w:rPr>
        <w:br/>
        <w:t xml:space="preserve">    cout &lt;&lt; "Welcome to the Simple Vending Machine!\n";</w:t>
      </w:r>
      <w:r w:rsidRPr="008A5384">
        <w:rPr>
          <w:rFonts w:ascii="Times New Roman" w:hAnsi="Times New Roman" w:cs="Times New Roman"/>
        </w:rPr>
        <w:br/>
        <w:t xml:space="preserve">    cout &lt;&lt; "Menu:\n";</w:t>
      </w:r>
      <w:r w:rsidRPr="008A5384">
        <w:rPr>
          <w:rFonts w:ascii="Times New Roman" w:hAnsi="Times New Roman" w:cs="Times New Roman"/>
        </w:rPr>
        <w:br/>
        <w:t xml:space="preserve">    cout &lt;&lt; "A1 - Cola (£1.50)\n";</w:t>
      </w:r>
      <w:r w:rsidRPr="008A5384">
        <w:rPr>
          <w:rFonts w:ascii="Times New Roman" w:hAnsi="Times New Roman" w:cs="Times New Roman"/>
        </w:rPr>
        <w:br/>
        <w:t xml:space="preserve">    cout &lt;&lt; "A2 - Water (£1.00)\n";</w:t>
      </w:r>
      <w:r w:rsidRPr="008A5384">
        <w:rPr>
          <w:rFonts w:ascii="Times New Roman" w:hAnsi="Times New Roman" w:cs="Times New Roman"/>
        </w:rPr>
        <w:br/>
        <w:t xml:space="preserve">    cout &lt;&lt; "A3 - Crisps (£1.20)\n";</w:t>
      </w:r>
      <w:r w:rsidRPr="008A5384">
        <w:rPr>
          <w:rFonts w:ascii="Times New Roman" w:hAnsi="Times New Roman" w:cs="Times New Roman"/>
        </w:rPr>
        <w:br/>
      </w:r>
      <w:r w:rsidRPr="008A5384">
        <w:rPr>
          <w:rFonts w:ascii="Times New Roman" w:hAnsi="Times New Roman" w:cs="Times New Roman"/>
        </w:rPr>
        <w:br/>
        <w:t xml:space="preserve">    cout &lt;&lt; "\nInsert money (£): ";</w:t>
      </w:r>
      <w:r w:rsidRPr="008A5384">
        <w:rPr>
          <w:rFonts w:ascii="Times New Roman" w:hAnsi="Times New Roman" w:cs="Times New Roman"/>
        </w:rPr>
        <w:br/>
        <w:t xml:space="preserve">    cin &gt;&gt; money;</w:t>
      </w:r>
      <w:r w:rsidRPr="008A5384">
        <w:rPr>
          <w:rFonts w:ascii="Times New Roman" w:hAnsi="Times New Roman" w:cs="Times New Roman"/>
        </w:rPr>
        <w:br/>
      </w:r>
      <w:r w:rsidRPr="008A5384">
        <w:rPr>
          <w:rFonts w:ascii="Times New Roman" w:hAnsi="Times New Roman" w:cs="Times New Roman"/>
        </w:rPr>
        <w:br/>
        <w:t xml:space="preserve">    cout &lt;&lt; "Enter item code (A1, A2, A3): ";</w:t>
      </w:r>
      <w:r w:rsidRPr="008A5384">
        <w:rPr>
          <w:rFonts w:ascii="Times New Roman" w:hAnsi="Times New Roman" w:cs="Times New Roman"/>
        </w:rPr>
        <w:br/>
        <w:t xml:space="preserve">    cin &gt;&gt; code;</w:t>
      </w:r>
      <w:r w:rsidRPr="008A5384">
        <w:rPr>
          <w:rFonts w:ascii="Times New Roman" w:hAnsi="Times New Roman" w:cs="Times New Roman"/>
        </w:rPr>
        <w:br/>
      </w:r>
      <w:r w:rsidRPr="008A5384">
        <w:rPr>
          <w:rFonts w:ascii="Times New Roman" w:hAnsi="Times New Roman" w:cs="Times New Roman"/>
        </w:rPr>
        <w:br/>
        <w:t xml:space="preserve">    double price = 0.0;</w:t>
      </w:r>
      <w:r w:rsidRPr="008A5384">
        <w:rPr>
          <w:rFonts w:ascii="Times New Roman" w:hAnsi="Times New Roman" w:cs="Times New Roman"/>
        </w:rPr>
        <w:br/>
        <w:t xml:space="preserve">    string item;</w:t>
      </w:r>
      <w:r w:rsidRPr="008A5384">
        <w:rPr>
          <w:rFonts w:ascii="Times New Roman" w:hAnsi="Times New Roman" w:cs="Times New Roman"/>
        </w:rPr>
        <w:br/>
      </w:r>
      <w:r w:rsidRPr="008A5384">
        <w:rPr>
          <w:rFonts w:ascii="Times New Roman" w:hAnsi="Times New Roman" w:cs="Times New Roman"/>
        </w:rPr>
        <w:br/>
        <w:t xml:space="preserve">    if (code == "A1") { item = "Cola"; price = 1.50; }</w:t>
      </w:r>
      <w:r w:rsidRPr="008A5384">
        <w:rPr>
          <w:rFonts w:ascii="Times New Roman" w:hAnsi="Times New Roman" w:cs="Times New Roman"/>
        </w:rPr>
        <w:br/>
        <w:t xml:space="preserve">    else if (code == "A2") { item = "Water"; price = 1.00; }</w:t>
      </w:r>
      <w:r w:rsidRPr="008A5384">
        <w:rPr>
          <w:rFonts w:ascii="Times New Roman" w:hAnsi="Times New Roman" w:cs="Times New Roman"/>
        </w:rPr>
        <w:br/>
        <w:t xml:space="preserve">    else if (code == "A3") { item = "Crisps"; price = 1.20; }</w:t>
      </w:r>
      <w:r w:rsidRPr="008A5384">
        <w:rPr>
          <w:rFonts w:ascii="Times New Roman" w:hAnsi="Times New Roman" w:cs="Times New Roman"/>
        </w:rPr>
        <w:br/>
        <w:t xml:space="preserve">    else {</w:t>
      </w:r>
      <w:r w:rsidRPr="008A5384">
        <w:rPr>
          <w:rFonts w:ascii="Times New Roman" w:hAnsi="Times New Roman" w:cs="Times New Roman"/>
        </w:rPr>
        <w:br/>
        <w:t xml:space="preserve">        cout &lt;&lt; "Invalid code.\n";</w:t>
      </w:r>
      <w:r w:rsidRPr="008A5384">
        <w:rPr>
          <w:rFonts w:ascii="Times New Roman" w:hAnsi="Times New Roman" w:cs="Times New Roman"/>
        </w:rPr>
        <w:br/>
        <w:t xml:space="preserve">        return 0;</w:t>
      </w:r>
      <w:r w:rsidRPr="008A5384">
        <w:rPr>
          <w:rFonts w:ascii="Times New Roman" w:hAnsi="Times New Roman" w:cs="Times New Roman"/>
        </w:rPr>
        <w:br/>
        <w:t xml:space="preserve">    }</w:t>
      </w:r>
      <w:r w:rsidRPr="008A5384">
        <w:rPr>
          <w:rFonts w:ascii="Times New Roman" w:hAnsi="Times New Roman" w:cs="Times New Roman"/>
        </w:rPr>
        <w:br/>
      </w:r>
      <w:r w:rsidRPr="008A5384">
        <w:rPr>
          <w:rFonts w:ascii="Times New Roman" w:hAnsi="Times New Roman" w:cs="Times New Roman"/>
        </w:rPr>
        <w:br/>
        <w:t xml:space="preserve">    if (money &lt; price) {</w:t>
      </w:r>
      <w:r w:rsidRPr="008A5384">
        <w:rPr>
          <w:rFonts w:ascii="Times New Roman" w:hAnsi="Times New Roman" w:cs="Times New Roman"/>
        </w:rPr>
        <w:br/>
        <w:t xml:space="preserve">        cout &lt;&lt; "Not enough money. Please add more.\n";</w:t>
      </w:r>
      <w:r w:rsidRPr="008A5384">
        <w:rPr>
          <w:rFonts w:ascii="Times New Roman" w:hAnsi="Times New Roman" w:cs="Times New Roman"/>
        </w:rPr>
        <w:br/>
        <w:t xml:space="preserve">  </w:t>
      </w:r>
      <w:proofErr w:type="gramStart"/>
      <w:r w:rsidRPr="008A5384">
        <w:rPr>
          <w:rFonts w:ascii="Times New Roman" w:hAnsi="Times New Roman" w:cs="Times New Roman"/>
        </w:rPr>
        <w:t xml:space="preserve">  }</w:t>
      </w:r>
      <w:proofErr w:type="gramEnd"/>
      <w:r w:rsidRPr="008A5384">
        <w:rPr>
          <w:rFonts w:ascii="Times New Roman" w:hAnsi="Times New Roman" w:cs="Times New Roman"/>
        </w:rPr>
        <w:t xml:space="preserve"> else {</w:t>
      </w:r>
      <w:r w:rsidRPr="008A5384">
        <w:rPr>
          <w:rFonts w:ascii="Times New Roman" w:hAnsi="Times New Roman" w:cs="Times New Roman"/>
        </w:rPr>
        <w:br/>
        <w:t xml:space="preserve">        double change = money - price;</w:t>
      </w:r>
      <w:r w:rsidRPr="008A5384">
        <w:rPr>
          <w:rFonts w:ascii="Times New Roman" w:hAnsi="Times New Roman" w:cs="Times New Roman"/>
        </w:rPr>
        <w:br/>
        <w:t xml:space="preserve">        cout &lt;&lt; "Dispensing " &lt;&lt; item &lt;&lt; "...\n";</w:t>
      </w:r>
      <w:r w:rsidRPr="008A5384">
        <w:rPr>
          <w:rFonts w:ascii="Times New Roman" w:hAnsi="Times New Roman" w:cs="Times New Roman"/>
        </w:rPr>
        <w:br/>
      </w:r>
      <w:r w:rsidRPr="008A5384">
        <w:rPr>
          <w:rFonts w:ascii="Times New Roman" w:hAnsi="Times New Roman" w:cs="Times New Roman"/>
        </w:rPr>
        <w:lastRenderedPageBreak/>
        <w:t xml:space="preserve">        cout &lt;&lt; "Your change is £" &lt;&lt; change &lt;&lt; "\n";</w:t>
      </w:r>
      <w:r w:rsidRPr="008A5384">
        <w:rPr>
          <w:rFonts w:ascii="Times New Roman" w:hAnsi="Times New Roman" w:cs="Times New Roman"/>
        </w:rPr>
        <w:br/>
        <w:t xml:space="preserve">        cout &lt;&lt; "Thank </w:t>
      </w:r>
      <w:proofErr w:type="gramStart"/>
      <w:r w:rsidRPr="008A5384">
        <w:rPr>
          <w:rFonts w:ascii="Times New Roman" w:hAnsi="Times New Roman" w:cs="Times New Roman"/>
        </w:rPr>
        <w:t>you!\</w:t>
      </w:r>
      <w:proofErr w:type="gramEnd"/>
      <w:r w:rsidRPr="008A5384">
        <w:rPr>
          <w:rFonts w:ascii="Times New Roman" w:hAnsi="Times New Roman" w:cs="Times New Roman"/>
        </w:rPr>
        <w:t>n";</w:t>
      </w:r>
      <w:r w:rsidRPr="008A5384">
        <w:rPr>
          <w:rFonts w:ascii="Times New Roman" w:hAnsi="Times New Roman" w:cs="Times New Roman"/>
        </w:rPr>
        <w:br/>
        <w:t xml:space="preserve">  </w:t>
      </w:r>
      <w:proofErr w:type="gramStart"/>
      <w:r w:rsidRPr="008A5384">
        <w:rPr>
          <w:rFonts w:ascii="Times New Roman" w:hAnsi="Times New Roman" w:cs="Times New Roman"/>
        </w:rPr>
        <w:t xml:space="preserve">  }</w:t>
      </w:r>
      <w:proofErr w:type="gramEnd"/>
      <w:r w:rsidRPr="008A5384">
        <w:rPr>
          <w:rFonts w:ascii="Times New Roman" w:hAnsi="Times New Roman" w:cs="Times New Roman"/>
        </w:rPr>
        <w:br/>
      </w:r>
      <w:r w:rsidRPr="008A5384">
        <w:rPr>
          <w:rFonts w:ascii="Times New Roman" w:hAnsi="Times New Roman" w:cs="Times New Roman"/>
        </w:rPr>
        <w:br/>
        <w:t xml:space="preserve">    return 0;</w:t>
      </w:r>
      <w:r w:rsidRPr="008A5384">
        <w:rPr>
          <w:rFonts w:ascii="Times New Roman" w:hAnsi="Times New Roman" w:cs="Times New Roman"/>
        </w:rPr>
        <w:br/>
        <w:t>}</w:t>
      </w:r>
    </w:p>
    <w:sectPr w:rsidR="00005014" w:rsidRPr="008A538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7EBAE" w14:textId="77777777" w:rsidR="00137EC1" w:rsidRDefault="00137EC1" w:rsidP="004876B5">
      <w:pPr>
        <w:spacing w:after="0" w:line="240" w:lineRule="auto"/>
      </w:pPr>
      <w:r>
        <w:separator/>
      </w:r>
    </w:p>
  </w:endnote>
  <w:endnote w:type="continuationSeparator" w:id="0">
    <w:p w14:paraId="00A52244" w14:textId="77777777" w:rsidR="00137EC1" w:rsidRDefault="00137EC1" w:rsidP="004876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73B64" w14:textId="77777777" w:rsidR="00137EC1" w:rsidRDefault="00137EC1" w:rsidP="004876B5">
      <w:pPr>
        <w:spacing w:after="0" w:line="240" w:lineRule="auto"/>
      </w:pPr>
      <w:r>
        <w:separator/>
      </w:r>
    </w:p>
  </w:footnote>
  <w:footnote w:type="continuationSeparator" w:id="0">
    <w:p w14:paraId="0F6C1E92" w14:textId="77777777" w:rsidR="00137EC1" w:rsidRDefault="00137EC1" w:rsidP="004876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5631541">
    <w:abstractNumId w:val="8"/>
  </w:num>
  <w:num w:numId="2" w16cid:durableId="1367288601">
    <w:abstractNumId w:val="6"/>
  </w:num>
  <w:num w:numId="3" w16cid:durableId="93938517">
    <w:abstractNumId w:val="5"/>
  </w:num>
  <w:num w:numId="4" w16cid:durableId="30348165">
    <w:abstractNumId w:val="4"/>
  </w:num>
  <w:num w:numId="5" w16cid:durableId="989292123">
    <w:abstractNumId w:val="7"/>
  </w:num>
  <w:num w:numId="6" w16cid:durableId="799030087">
    <w:abstractNumId w:val="3"/>
  </w:num>
  <w:num w:numId="7" w16cid:durableId="435176152">
    <w:abstractNumId w:val="2"/>
  </w:num>
  <w:num w:numId="8" w16cid:durableId="984049910">
    <w:abstractNumId w:val="1"/>
  </w:num>
  <w:num w:numId="9" w16cid:durableId="1406762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014"/>
    <w:rsid w:val="00034616"/>
    <w:rsid w:val="0006063C"/>
    <w:rsid w:val="00111780"/>
    <w:rsid w:val="00120C80"/>
    <w:rsid w:val="00137EC1"/>
    <w:rsid w:val="0015074B"/>
    <w:rsid w:val="00153C49"/>
    <w:rsid w:val="00170922"/>
    <w:rsid w:val="0029639D"/>
    <w:rsid w:val="002F3259"/>
    <w:rsid w:val="002F6C6C"/>
    <w:rsid w:val="00326F90"/>
    <w:rsid w:val="003F4892"/>
    <w:rsid w:val="004117C1"/>
    <w:rsid w:val="004876B5"/>
    <w:rsid w:val="0052252D"/>
    <w:rsid w:val="006A25BD"/>
    <w:rsid w:val="00725199"/>
    <w:rsid w:val="00863C64"/>
    <w:rsid w:val="008A5384"/>
    <w:rsid w:val="00AA1D8D"/>
    <w:rsid w:val="00B47730"/>
    <w:rsid w:val="00CB0664"/>
    <w:rsid w:val="00CB13FD"/>
    <w:rsid w:val="00E1336D"/>
    <w:rsid w:val="00F233C2"/>
    <w:rsid w:val="00F45E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9C4AD"/>
  <w14:defaultImageDpi w14:val="300"/>
  <w15:docId w15:val="{9A0D3E4F-EC37-44A4-A69C-EC4EB3E4C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3C49"/>
    <w:pPr>
      <w:spacing w:after="100"/>
    </w:pPr>
  </w:style>
  <w:style w:type="paragraph" w:styleId="TOC2">
    <w:name w:val="toc 2"/>
    <w:basedOn w:val="Normal"/>
    <w:next w:val="Normal"/>
    <w:autoRedefine/>
    <w:uiPriority w:val="39"/>
    <w:unhideWhenUsed/>
    <w:rsid w:val="00153C49"/>
    <w:pPr>
      <w:spacing w:after="100"/>
      <w:ind w:left="220"/>
    </w:pPr>
  </w:style>
  <w:style w:type="paragraph" w:styleId="TOC3">
    <w:name w:val="toc 3"/>
    <w:basedOn w:val="Normal"/>
    <w:next w:val="Normal"/>
    <w:autoRedefine/>
    <w:uiPriority w:val="39"/>
    <w:unhideWhenUsed/>
    <w:rsid w:val="00153C49"/>
    <w:pPr>
      <w:spacing w:after="100"/>
      <w:ind w:left="440"/>
    </w:pPr>
  </w:style>
  <w:style w:type="character" w:styleId="Hyperlink">
    <w:name w:val="Hyperlink"/>
    <w:basedOn w:val="DefaultParagraphFont"/>
    <w:uiPriority w:val="99"/>
    <w:unhideWhenUsed/>
    <w:rsid w:val="00153C49"/>
    <w:rPr>
      <w:color w:val="0000FF" w:themeColor="hyperlink"/>
      <w:u w:val="single"/>
    </w:rPr>
  </w:style>
  <w:style w:type="table" w:customStyle="1" w:styleId="Style52">
    <w:name w:val="_Style 52"/>
    <w:basedOn w:val="TableNormal"/>
    <w:rsid w:val="004876B5"/>
    <w:rPr>
      <w:rFonts w:ascii="Tahoma" w:eastAsia="Tahoma" w:hAnsi="Tahoma" w:cs="Tahoma"/>
      <w:sz w:val="20"/>
      <w:szCs w:val="20"/>
    </w:rPr>
    <w:tblPr>
      <w:tblCellMar>
        <w:left w:w="0" w:type="dxa"/>
        <w:right w:w="0" w:type="dxa"/>
      </w:tblCellMar>
    </w:tblPr>
  </w:style>
  <w:style w:type="table" w:customStyle="1" w:styleId="Style53">
    <w:name w:val="_Style 53"/>
    <w:basedOn w:val="TableNormal"/>
    <w:rsid w:val="004876B5"/>
    <w:rPr>
      <w:rFonts w:ascii="Tahoma" w:eastAsia="Tahoma" w:hAnsi="Tahoma" w:cs="Tahoma"/>
      <w:sz w:val="20"/>
      <w:szCs w:val="20"/>
    </w:rPr>
    <w:tblPr>
      <w:tblCellMar>
        <w:left w:w="113" w:type="dxa"/>
        <w:right w:w="113"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1207</Words>
  <Characters>6884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Angelo Lamaj</cp:lastModifiedBy>
  <cp:revision>9</cp:revision>
  <dcterms:created xsi:type="dcterms:W3CDTF">2013-12-23T23:15:00Z</dcterms:created>
  <dcterms:modified xsi:type="dcterms:W3CDTF">2025-11-07T11:46:00Z</dcterms:modified>
  <cp:category/>
</cp:coreProperties>
</file>