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FC" w:rsidRDefault="000943FC" w:rsidP="000943FC"/>
    <w:p w:rsidR="00A10D01" w:rsidRPr="000943FC" w:rsidRDefault="00A10D01" w:rsidP="000943FC">
      <w:pPr>
        <w:pStyle w:val="Prrafodelista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t>La información de las entradas y las salidas</w:t>
      </w:r>
      <w:r w:rsidR="00696A3F">
        <w:t xml:space="preserve">, se almacenan en la base de datos de Hoja de tiempo  en las tablas </w:t>
      </w:r>
      <w:r w:rsidR="00696A3F" w:rsidRPr="000943FC">
        <w:rPr>
          <w:rFonts w:ascii="Courier New" w:hAnsi="Courier New" w:cs="Courier New"/>
          <w:noProof/>
          <w:sz w:val="20"/>
          <w:szCs w:val="20"/>
        </w:rPr>
        <w:t>TMEntradas</w:t>
      </w:r>
      <w:r w:rsidR="00696A3F" w:rsidRPr="000943FC">
        <w:rPr>
          <w:rFonts w:ascii="Courier New" w:hAnsi="Courier New" w:cs="Courier New"/>
          <w:noProof/>
          <w:sz w:val="20"/>
          <w:szCs w:val="20"/>
        </w:rPr>
        <w:t xml:space="preserve"> y </w:t>
      </w:r>
      <w:r w:rsidR="00696A3F" w:rsidRPr="000943FC">
        <w:rPr>
          <w:rFonts w:ascii="Courier New" w:hAnsi="Courier New" w:cs="Courier New"/>
          <w:noProof/>
          <w:sz w:val="20"/>
          <w:szCs w:val="20"/>
        </w:rPr>
        <w:t>TMSalidas</w:t>
      </w:r>
      <w:r w:rsidR="00696A3F" w:rsidRPr="000943FC">
        <w:rPr>
          <w:rFonts w:ascii="Courier New" w:hAnsi="Courier New" w:cs="Courier New"/>
          <w:noProof/>
          <w:sz w:val="20"/>
          <w:szCs w:val="20"/>
        </w:rPr>
        <w:t>.</w:t>
      </w:r>
    </w:p>
    <w:p w:rsidR="00696A3F" w:rsidRDefault="00696A3F" w:rsidP="000943FC">
      <w:pPr>
        <w:pStyle w:val="Prrafodelista"/>
        <w:numPr>
          <w:ilvl w:val="0"/>
          <w:numId w:val="1"/>
        </w:numPr>
      </w:pPr>
      <w:r>
        <w:t xml:space="preserve">La información </w:t>
      </w:r>
      <w:r w:rsidR="00E76105">
        <w:t>se almacena</w:t>
      </w:r>
      <w:r>
        <w:t xml:space="preserve"> por medio de un procedimiento, que se ejecuta todos los días a la 1 A.M. y el cual se encarga de alimentar las tablas </w:t>
      </w:r>
      <w:proofErr w:type="spellStart"/>
      <w:r>
        <w:t>TMEntradas</w:t>
      </w:r>
      <w:proofErr w:type="spellEnd"/>
      <w:r>
        <w:t xml:space="preserve"> y </w:t>
      </w:r>
      <w:proofErr w:type="spellStart"/>
      <w:r>
        <w:t>TMSalidas</w:t>
      </w:r>
      <w:proofErr w:type="spellEnd"/>
      <w:r>
        <w:t>.</w:t>
      </w:r>
    </w:p>
    <w:p w:rsidR="00E76105" w:rsidRDefault="00696A3F" w:rsidP="000943FC">
      <w:pPr>
        <w:pStyle w:val="Prrafodelista"/>
        <w:numPr>
          <w:ilvl w:val="0"/>
          <w:numId w:val="1"/>
        </w:numPr>
      </w:pPr>
      <w:r>
        <w:t xml:space="preserve">Al momento de ejecutar el procedimiento, se consulta la información de la base de datos </w:t>
      </w:r>
      <w:proofErr w:type="spellStart"/>
      <w:r w:rsidRPr="00696A3F">
        <w:t>SmartAccessControl</w:t>
      </w:r>
      <w:proofErr w:type="spellEnd"/>
      <w:r>
        <w:t xml:space="preserve">, y se selecciona </w:t>
      </w:r>
      <w:r w:rsidR="000E5F82">
        <w:t>está</w:t>
      </w:r>
      <w:r>
        <w:t xml:space="preserve"> de</w:t>
      </w:r>
      <w:r w:rsidR="000E5F82">
        <w:t xml:space="preserve"> </w:t>
      </w:r>
      <w:r>
        <w:t xml:space="preserve">acuerdo a unos criterios </w:t>
      </w:r>
      <w:r w:rsidR="00E76105">
        <w:t>consulta</w:t>
      </w:r>
      <w:r>
        <w:t xml:space="preserve">, </w:t>
      </w:r>
      <w:r w:rsidR="00E76105">
        <w:t xml:space="preserve"> que permiten traer los datos </w:t>
      </w:r>
      <w:r w:rsidR="00E76105">
        <w:t>más</w:t>
      </w:r>
      <w:r w:rsidR="00E76105">
        <w:t xml:space="preserve"> aproximados</w:t>
      </w:r>
      <w:r w:rsidR="00E76105">
        <w:t xml:space="preserve"> a la realidad</w:t>
      </w:r>
      <w:r w:rsidR="00E76105">
        <w:t xml:space="preserve">, y almacenarlos en las </w:t>
      </w:r>
      <w:r w:rsidR="00E76105">
        <w:t xml:space="preserve">tablas </w:t>
      </w:r>
      <w:proofErr w:type="spellStart"/>
      <w:r w:rsidR="00E76105">
        <w:t>TMEntradas</w:t>
      </w:r>
      <w:proofErr w:type="spellEnd"/>
      <w:r w:rsidR="00E76105">
        <w:t xml:space="preserve">  y </w:t>
      </w:r>
      <w:proofErr w:type="spellStart"/>
      <w:r w:rsidR="00E76105">
        <w:t>TMSalidas</w:t>
      </w:r>
      <w:proofErr w:type="spellEnd"/>
      <w:r w:rsidR="00E76105">
        <w:t>.</w:t>
      </w:r>
    </w:p>
    <w:p w:rsidR="000943FC" w:rsidRDefault="000943FC" w:rsidP="000943FC">
      <w:pPr>
        <w:pStyle w:val="Prrafodelista"/>
        <w:numPr>
          <w:ilvl w:val="0"/>
          <w:numId w:val="1"/>
        </w:numPr>
      </w:pPr>
      <w:r>
        <w:t xml:space="preserve">Al momento de registrar las entradas o las salidas, se pueden generar varios registros </w:t>
      </w:r>
      <w:r w:rsidR="002B7571">
        <w:t>asociados</w:t>
      </w:r>
      <w:r>
        <w:t xml:space="preserve"> a la transacción, por ello se </w:t>
      </w:r>
      <w:r w:rsidR="002B7571">
        <w:t>está</w:t>
      </w:r>
      <w:r>
        <w:t xml:space="preserve"> almacenando en las </w:t>
      </w:r>
      <w:r>
        <w:t xml:space="preserve">tablas </w:t>
      </w:r>
      <w:proofErr w:type="spellStart"/>
      <w:r>
        <w:t>TMEntradas</w:t>
      </w:r>
      <w:proofErr w:type="spellEnd"/>
      <w:r>
        <w:t xml:space="preserve"> y </w:t>
      </w:r>
      <w:proofErr w:type="spellStart"/>
      <w:r>
        <w:t>TMSalidas</w:t>
      </w:r>
      <w:proofErr w:type="spellEnd"/>
      <w:r>
        <w:t xml:space="preserve">, los registros con transacción exitosa de la base de datos </w:t>
      </w:r>
      <w:proofErr w:type="spellStart"/>
      <w:r w:rsidRPr="00696A3F">
        <w:t>SmartAccessControl</w:t>
      </w:r>
      <w:proofErr w:type="spellEnd"/>
      <w:r>
        <w:t>.</w:t>
      </w:r>
    </w:p>
    <w:p w:rsidR="002B7571" w:rsidRPr="00696A3F" w:rsidRDefault="002B7571" w:rsidP="000943FC">
      <w:pPr>
        <w:pStyle w:val="Prrafodelista"/>
        <w:numPr>
          <w:ilvl w:val="0"/>
          <w:numId w:val="1"/>
        </w:numPr>
      </w:pPr>
      <w:r>
        <w:t xml:space="preserve">La información  almacenada en las tablas </w:t>
      </w:r>
      <w:proofErr w:type="spellStart"/>
      <w:r>
        <w:t>TMEntradas</w:t>
      </w:r>
      <w:proofErr w:type="spellEnd"/>
      <w:r>
        <w:t xml:space="preserve"> y </w:t>
      </w:r>
      <w:proofErr w:type="spellStart"/>
      <w:r>
        <w:t>TMSalidas</w:t>
      </w:r>
      <w:proofErr w:type="spellEnd"/>
      <w:r>
        <w:t>, corresponde a la información de los torniquetes de la entrada principal.</w:t>
      </w:r>
    </w:p>
    <w:p w:rsidR="00C17B0B" w:rsidRDefault="00E76105" w:rsidP="000943FC">
      <w:pPr>
        <w:pStyle w:val="Prrafodelista"/>
        <w:numPr>
          <w:ilvl w:val="0"/>
          <w:numId w:val="1"/>
        </w:numPr>
      </w:pPr>
      <w:r>
        <w:t xml:space="preserve">El proceso de calcular  </w:t>
      </w:r>
      <w:r w:rsidR="00BC50B0">
        <w:t>las horas</w:t>
      </w:r>
      <w:r>
        <w:t xml:space="preserve"> se realiza,</w:t>
      </w:r>
      <w:r w:rsidR="00BC50B0">
        <w:t xml:space="preserve"> cuando una entrada tiene su correspondiente salida, para una fecha </w:t>
      </w:r>
      <w:r w:rsidR="00606717">
        <w:t>específica</w:t>
      </w:r>
      <w:r w:rsidR="00BC50B0">
        <w:t>.</w:t>
      </w:r>
    </w:p>
    <w:p w:rsidR="00BC50B0" w:rsidRDefault="00BC50B0" w:rsidP="000943FC">
      <w:pPr>
        <w:pStyle w:val="Prrafodelista"/>
        <w:numPr>
          <w:ilvl w:val="0"/>
          <w:numId w:val="1"/>
        </w:numPr>
      </w:pPr>
      <w:r>
        <w:t xml:space="preserve">Cuando </w:t>
      </w:r>
      <w:r w:rsidR="00E76105">
        <w:t>existe</w:t>
      </w:r>
      <w:r>
        <w:t xml:space="preserve"> una entrada sin salida,</w:t>
      </w:r>
      <w:r w:rsidR="00E76105">
        <w:t xml:space="preserve"> esta es ignorada y </w:t>
      </w:r>
      <w:r w:rsidR="009C1873">
        <w:t>no</w:t>
      </w:r>
      <w:r w:rsidR="00E76105">
        <w:t xml:space="preserve"> se utiliza, para  realizar </w:t>
      </w:r>
      <w:r>
        <w:t xml:space="preserve">el </w:t>
      </w:r>
      <w:r w:rsidR="00E76105">
        <w:t>cálculo</w:t>
      </w:r>
      <w:r>
        <w:t xml:space="preserve"> de las horas.</w:t>
      </w:r>
    </w:p>
    <w:p w:rsidR="00A10D01" w:rsidRDefault="00BC50B0" w:rsidP="000943FC">
      <w:pPr>
        <w:pStyle w:val="Prrafodelista"/>
        <w:numPr>
          <w:ilvl w:val="0"/>
          <w:numId w:val="1"/>
        </w:numPr>
      </w:pPr>
      <w:r>
        <w:t>Cuando el usuari</w:t>
      </w:r>
      <w:bookmarkStart w:id="0" w:name="_GoBack"/>
      <w:bookmarkEnd w:id="0"/>
      <w:r>
        <w:t xml:space="preserve">o no marca la salida el </w:t>
      </w:r>
      <w:r w:rsidR="00A10D01">
        <w:t>día</w:t>
      </w:r>
      <w:r>
        <w:t xml:space="preserve"> anterior, y </w:t>
      </w:r>
      <w:r w:rsidR="00A10D01">
        <w:t>al momento</w:t>
      </w:r>
      <w:r>
        <w:t xml:space="preserve"> de ingresar, marca la salida y gira e</w:t>
      </w:r>
      <w:r w:rsidR="00A10D01">
        <w:t xml:space="preserve">l torniquete, este registro no se tiene en cuenta para el </w:t>
      </w:r>
      <w:r w:rsidR="000943FC">
        <w:t>cálculo</w:t>
      </w:r>
      <w:r w:rsidR="00A10D01">
        <w:t xml:space="preserve"> de las horas.</w:t>
      </w:r>
    </w:p>
    <w:p w:rsidR="000943FC" w:rsidRDefault="00A10D01" w:rsidP="000943FC">
      <w:pPr>
        <w:pStyle w:val="Prrafodelista"/>
        <w:numPr>
          <w:ilvl w:val="0"/>
          <w:numId w:val="1"/>
        </w:numPr>
      </w:pPr>
      <w:r>
        <w:t>La fórmula para calcular las horas es</w:t>
      </w:r>
      <w:r w:rsidR="00E76105">
        <w:t>:</w:t>
      </w:r>
    </w:p>
    <w:p w:rsidR="000943FC" w:rsidRDefault="00E76105" w:rsidP="000943FC">
      <w:pPr>
        <w:ind w:firstLine="708"/>
      </w:pPr>
      <w:r>
        <w:t xml:space="preserve"> </w:t>
      </w:r>
      <w:proofErr w:type="gramStart"/>
      <w:r>
        <w:t>horas</w:t>
      </w:r>
      <w:proofErr w:type="gramEnd"/>
      <w:r w:rsidR="00A10D01">
        <w:t>=(</w:t>
      </w:r>
      <w:proofErr w:type="spellStart"/>
      <w:r w:rsidR="00A10D01">
        <w:t>Hora_entrada</w:t>
      </w:r>
      <w:proofErr w:type="spellEnd"/>
      <w:r w:rsidR="00A10D01">
        <w:t xml:space="preserve"> – Hora de salida)</w:t>
      </w:r>
      <w:r w:rsidR="000943FC">
        <w:t>/60</w:t>
      </w:r>
    </w:p>
    <w:p w:rsidR="00A10D01" w:rsidRDefault="000943FC" w:rsidP="000943FC">
      <w:pPr>
        <w:pStyle w:val="Prrafodelista"/>
      </w:pPr>
      <w:r>
        <w:t xml:space="preserve">Y </w:t>
      </w:r>
      <w:r w:rsidR="00A10D01">
        <w:t xml:space="preserve"> horas está dado en minutos. Por ejemplo  </w:t>
      </w:r>
      <w:proofErr w:type="spellStart"/>
      <w:r w:rsidR="00A10D01">
        <w:t>Hora_entrada</w:t>
      </w:r>
      <w:proofErr w:type="spellEnd"/>
      <w:r w:rsidR="00A10D01">
        <w:t xml:space="preserve"> = 10:00 A.M.  </w:t>
      </w:r>
      <w:r w:rsidR="00A10D01">
        <w:t>Hora de salida</w:t>
      </w:r>
      <w:r w:rsidR="00A10D01">
        <w:t>=10:30 A.M.</w:t>
      </w:r>
    </w:p>
    <w:p w:rsidR="000943FC" w:rsidRDefault="000943FC" w:rsidP="000943FC">
      <w:pPr>
        <w:ind w:firstLine="708"/>
      </w:pPr>
      <w:r>
        <w:t>30</w:t>
      </w:r>
      <w:proofErr w:type="gramStart"/>
      <w:r>
        <w:t>=</w:t>
      </w:r>
      <w:r w:rsidR="00A10D01">
        <w:t>(</w:t>
      </w:r>
      <w:proofErr w:type="gramEnd"/>
      <w:r w:rsidR="00A10D01">
        <w:t>10:00 – 10:30)</w:t>
      </w:r>
    </w:p>
    <w:p w:rsidR="00A10D01" w:rsidRDefault="00A10D01" w:rsidP="000943FC">
      <w:pPr>
        <w:ind w:firstLine="708"/>
      </w:pPr>
      <w:r>
        <w:t xml:space="preserve"> </w:t>
      </w:r>
      <w:r w:rsidR="000943FC">
        <w:t>0.5 horas</w:t>
      </w:r>
      <w:r w:rsidR="000943FC">
        <w:t xml:space="preserve"> </w:t>
      </w:r>
      <w:proofErr w:type="gramStart"/>
      <w:r w:rsidR="000943FC">
        <w:t>=</w:t>
      </w:r>
      <w:r>
        <w:t>(</w:t>
      </w:r>
      <w:proofErr w:type="gramEnd"/>
      <w:r>
        <w:t>30/60)</w:t>
      </w:r>
    </w:p>
    <w:sectPr w:rsidR="00A10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A3D"/>
    <w:multiLevelType w:val="hybridMultilevel"/>
    <w:tmpl w:val="D256D6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D32E7"/>
    <w:multiLevelType w:val="hybridMultilevel"/>
    <w:tmpl w:val="F0628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B0"/>
    <w:rsid w:val="000943FC"/>
    <w:rsid w:val="000E5F82"/>
    <w:rsid w:val="002B7571"/>
    <w:rsid w:val="00606717"/>
    <w:rsid w:val="00696A3F"/>
    <w:rsid w:val="008F7D73"/>
    <w:rsid w:val="009C1873"/>
    <w:rsid w:val="00A10D01"/>
    <w:rsid w:val="00A12822"/>
    <w:rsid w:val="00A3288E"/>
    <w:rsid w:val="00BC50B0"/>
    <w:rsid w:val="00C17B0B"/>
    <w:rsid w:val="00E7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carlosmaguirre</dc:creator>
  <cp:lastModifiedBy>carlosmaguirre</cp:lastModifiedBy>
  <cp:revision>3</cp:revision>
  <cp:lastPrinted>2013-05-24T21:19:00Z</cp:lastPrinted>
  <dcterms:created xsi:type="dcterms:W3CDTF">2013-05-24T20:18:00Z</dcterms:created>
  <dcterms:modified xsi:type="dcterms:W3CDTF">2013-05-24T21:30:00Z</dcterms:modified>
</cp:coreProperties>
</file>