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rHeight w:val="1200"/>
        </w:trPr>
        <w:tc>
          <w:tcPr>
            <w:tcBorders>
              <w:top w:val="single" w:sz="2"/>
              <w:left w:val="single" w:sz="2"/>
              <w:bottom w:val="single" w:sz="2"/>
              <w:right w:val="single" w:sz="2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FICHA DE MONITORAMENTO</w:t>
            </w:r>
          </w:p>
        </w:tc>
        <w:tc>
          <w:tcPr>
            <w:tcBorders>
              <w:top w:val="single" w:sz="2"/>
              <w:left w:val="single" w:sz="2"/>
              <w:bottom w:val="single" w:sz="2"/>
              <w:right w:val="single" w:sz="2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ARQUEOLOGIKA</w:t>
            </w:r>
          </w:p>
          <w:p>
            <w:pPr>
              <w:spacing w:before="0" w:after="0"/>
              <w:jc w:val="center"/>
            </w:pPr>
            <w:r>
              <w:t xml:space="preserve">Data: 14-04-2026</w:t>
            </w:r>
          </w:p>
          <w:p>
            <w:pPr>
              <w:spacing w:before="0" w:after="0"/>
              <w:jc w:val="center"/>
            </w:pPr>
            <w:r>
              <w:t xml:space="preserve">Hora: 21:56 às 17:57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Projeto:</w:t>
            </w:r>
            <w:r>
              <w:t xml:space="preserve"> Sss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Atividade:</w:t>
            </w:r>
            <w:r>
              <w:t xml:space="preserve"> Monitoramento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Coordenador de Campo:</w:t>
            </w:r>
            <w:r>
              <w:t xml:space="preserve"> Sdd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Arqueólogo Responsável pelo Monitoramento:</w:t>
            </w:r>
            <w:r>
              <w:t xml:space="preserve"> Ddd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Tipo de ação realizada pelo empreendedor no momento:</w:t>
            </w:r>
            <w:r>
              <w:t xml:space="preserve"> Ddd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Coordenadas: </w:t>
            </w:r>
            <w:r>
              <w:t xml:space="preserve">Sem coordenadas registradas.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Condições Climáticas:  </w:t>
            </w:r>
            <w:r>
              <w:t xml:space="preserve">(   ) ensolarado      </w:t>
            </w:r>
            <w:r>
              <w:t xml:space="preserve">(   ) nublado      </w:t>
            </w:r>
            <w:r>
              <w:t xml:space="preserve">( X ) garoa      </w:t>
            </w:r>
            <w:r>
              <w:t xml:space="preserve">(   ) chuva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Vegetação:</w:t>
            </w:r>
            <w:r>
              <w:t xml:space="preserve"> Dsd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Relevo:</w:t>
            </w:r>
            <w:r>
              <w:t xml:space="preserve"> Xddf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Tipo de Solo:</w:t>
            </w:r>
            <w:r>
              <w:t xml:space="preserve"> Dddd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Presença de Vestígios Arqueológicos: </w:t>
            </w:r>
            <w:r>
              <w:t xml:space="preserve">SIM (   )        </w:t>
            </w:r>
            <w:r>
              <w:t xml:space="preserve">NÃO ( X )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Coleta de material: </w:t>
            </w:r>
            <w:r>
              <w:t xml:space="preserve">SIM (   )        </w:t>
            </w:r>
            <w:r>
              <w:t xml:space="preserve">NÃO ( X )</w:t>
            </w:r>
          </w:p>
        </w:tc>
      </w:tr>
      <w:tr>
        <w:tc>
          <w:tcPr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8125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t xml:space="preserve">Fig.1. Xxd</w:t>
            </w:r>
          </w:p>
        </w:tc>
        <w:tc>
          <w:tcPr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/>
        </w:tc>
      </w:tr>
      <w:tr>
        <w:trPr>
          <w:trHeight w:val="2600"/>
        </w:trP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Descrições e Observações sobre o trecho monitorado:</w:t>
            </w:r>
          </w:p>
          <w:p>
            <w:pPr>
              <w:spacing w:before="0" w:after="0"/>
            </w:pPr>
            <w:r>
              <w:t xml:space="preserve">Df Ddd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nl0utufjie_ebqljbfstd.png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2026-05-02T04:04:21.012Z</dcterms:created>
  <dcterms:modified xsi:type="dcterms:W3CDTF">2026-05-02T04:04:21.014Z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