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30" w:type="dxa"/>
        <w:jc w:val="left"/>
        <w:tblInd w:w="-8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6075"/>
        <w:gridCol w:w="2954"/>
      </w:tblGrid>
      <w:tr>
        <w:trPr>
          <w:trHeight w:val="465" w:hRule="atLeast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Heading2"/>
              <w:spacing w:before="200" w:after="0"/>
              <w:rPr>
                <w:i/>
                <w:i/>
                <w:color w:val="auto"/>
                <w:lang w:val="pt-BR"/>
              </w:rPr>
            </w:pPr>
            <w:r>
              <w:rPr>
                <w:color w:val="auto"/>
                <w:lang w:val="pt-BR"/>
              </w:rPr>
              <w:t>Nome:</w:t>
            </w:r>
            <w:r>
              <w:rPr>
                <w:color w:val="auto"/>
                <w:lang w:val="pt-BR"/>
              </w:rPr>
              <w:t xml:space="preserve"> Carlos Martins da Silva</w:t>
            </w:r>
          </w:p>
        </w:tc>
        <w:tc>
          <w:tcPr>
            <w:tcW w:w="295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Heading2"/>
              <w:spacing w:before="200" w:after="0"/>
              <w:rPr>
                <w:color w:val="auto"/>
                <w:lang w:val="pt-BR"/>
              </w:rPr>
            </w:pPr>
            <w:r>
              <w:rPr>
                <w:color w:val="auto"/>
                <w:lang w:val="pt-BR"/>
              </w:rPr>
              <w:t>R.A.:</w:t>
            </w:r>
          </w:p>
        </w:tc>
      </w:tr>
      <w:tr>
        <w:trPr>
          <w:trHeight w:val="420" w:hRule="atLeast"/>
        </w:trPr>
        <w:tc>
          <w:tcPr>
            <w:tcW w:w="9029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Heading2"/>
              <w:spacing w:before="200" w:after="0"/>
              <w:rPr>
                <w:color w:val="auto"/>
                <w:lang w:val="pt-BR"/>
              </w:rPr>
            </w:pPr>
            <w:r>
              <w:rPr>
                <w:color w:val="auto"/>
                <w:lang w:val="pt-BR"/>
              </w:rPr>
              <w:t>Curso:</w:t>
            </w:r>
            <w:r>
              <w:rPr>
                <w:color w:val="auto"/>
                <w:lang w:val="pt-BR"/>
              </w:rPr>
              <w:t>Análise e Desenvolvimento de Sistemas</w:t>
            </w:r>
          </w:p>
        </w:tc>
      </w:tr>
      <w:tr>
        <w:trPr>
          <w:trHeight w:val="420" w:hRule="atLeast"/>
        </w:trPr>
        <w:tc>
          <w:tcPr>
            <w:tcW w:w="9029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Heading2"/>
              <w:spacing w:before="200" w:after="0"/>
              <w:rPr>
                <w:color w:val="auto"/>
                <w:lang w:val="pt-BR"/>
              </w:rPr>
            </w:pPr>
            <w:r>
              <w:rPr>
                <w:color w:val="auto"/>
                <w:lang w:val="pt-BR"/>
              </w:rPr>
              <w:t>Disciplina: Fundamentos e Arquitetura de Computadores</w:t>
            </w:r>
          </w:p>
        </w:tc>
      </w:tr>
    </w:tbl>
    <w:p>
      <w:pPr>
        <w:pStyle w:val="Heading2"/>
        <w:rPr>
          <w:lang w:val="pt-BR"/>
        </w:rPr>
      </w:pPr>
      <w:r>
        <w:rPr>
          <w:lang w:val="pt-BR"/>
        </w:rPr>
        <w:t>Instruções para Realização da Atividade</w:t>
      </w:r>
    </w:p>
    <w:p>
      <w:pPr>
        <w:pStyle w:val="Normal"/>
        <w:rPr>
          <w:lang w:val="pt-BR"/>
        </w:rPr>
      </w:pPr>
      <w:r>
        <w:rPr>
          <w:lang w:val="pt-BR"/>
        </w:rPr>
        <w:t>1. Revise seu arquivo antes do envio. Certifique-se de que é o arquivo correto, formato correto, e se contempla todas as demandas da atividade.</w:t>
      </w:r>
    </w:p>
    <w:p>
      <w:pPr>
        <w:pStyle w:val="Normal"/>
        <w:rPr>
          <w:lang w:val="pt-BR"/>
        </w:rPr>
      </w:pPr>
      <w:r>
        <w:rPr>
          <w:lang w:val="pt-BR"/>
        </w:rPr>
        <w:t>2. Após o envio não serão permitidas alterações.</w:t>
      </w:r>
    </w:p>
    <w:p>
      <w:pPr>
        <w:pStyle w:val="Normal"/>
        <w:rPr>
          <w:lang w:val="pt-BR"/>
        </w:rPr>
      </w:pPr>
      <w:r>
        <w:rPr>
          <w:lang w:val="pt-BR"/>
        </w:rPr>
        <w:t>3. Não são permitidas correções parciais ou revisões prévias pelo professor.</w:t>
      </w:r>
    </w:p>
    <w:p>
      <w:pPr>
        <w:pStyle w:val="Normal"/>
        <w:rPr>
          <w:lang w:val="pt-BR"/>
        </w:rPr>
      </w:pPr>
      <w:r>
        <w:rPr>
          <w:lang w:val="pt-BR"/>
        </w:rPr>
        <w:t>4. Referencie quaisquer materiais utilizados conforme as normas da ABNT.</w:t>
      </w:r>
    </w:p>
    <w:p>
      <w:pPr>
        <w:pStyle w:val="Normal"/>
        <w:rPr>
          <w:lang w:val="pt-BR"/>
        </w:rPr>
      </w:pPr>
      <w:r>
        <w:rPr>
          <w:lang w:val="pt-BR"/>
        </w:rPr>
        <w:t>5. Em caso de dúvidas, entre em contato com seu Professor Mediador.</w:t>
      </w:r>
    </w:p>
    <w:p>
      <w:pPr>
        <w:pStyle w:val="Normal"/>
        <w:rPr>
          <w:lang w:val="pt-BR"/>
        </w:rPr>
      </w:pPr>
      <w:r>
        <w:rPr>
          <w:lang w:val="pt-BR"/>
        </w:rPr>
        <w:t>6. Bons estudos!</w:t>
        <w:br/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jc w:val="center"/>
        <w:rPr>
          <w:b/>
          <w:bCs/>
          <w:lang w:val="pt-BR"/>
        </w:rPr>
      </w:pPr>
      <w:r>
        <w:rPr>
          <w:b/>
          <w:bCs/>
          <w:lang w:val="pt-BR"/>
        </w:rPr>
        <w:t>Agora é com você!</w:t>
      </w:r>
    </w:p>
    <w:p>
      <w:pPr>
        <w:pStyle w:val="Normal"/>
        <w:jc w:val="both"/>
        <w:rPr>
          <w:rFonts w:cs="Arial"/>
          <w:lang w:val="pt-BR"/>
        </w:rPr>
      </w:pPr>
      <w:r>
        <w:rPr>
          <w:rFonts w:cs="Arial"/>
          <w:lang w:val="pt-BR"/>
        </w:rPr>
        <w:t xml:space="preserve">Nesta atividade, você é convidado a verificar como a disciplina em questão pode contribuir para a sua experiência e formação profissional. Por esse motivo, você é instigado a solucionar um problema voltado para sua área de formação. </w:t>
      </w:r>
    </w:p>
    <w:p>
      <w:pPr>
        <w:pStyle w:val="Normal"/>
        <w:jc w:val="both"/>
        <w:rPr>
          <w:rFonts w:cs="Arial"/>
          <w:lang w:val="pt-BR"/>
        </w:rPr>
      </w:pPr>
      <w:r>
        <w:rPr>
          <w:rFonts w:cs="Arial"/>
          <w:lang w:val="pt-BR"/>
        </w:rPr>
        <w:t>“</w:t>
      </w:r>
      <w:r>
        <w:rPr>
          <w:rFonts w:cs="Arial"/>
          <w:lang w:val="pt-BR"/>
        </w:rPr>
        <w:t>No mundo digital, todas as interações realizadas com dispositivos eletrônicos, como salvar uma imagem no celular, assistir a um vídeo no computador ou instalar um aplicativo, envolvem a manipulação e o armazenamento de dados.</w:t>
      </w:r>
    </w:p>
    <w:p>
      <w:pPr>
        <w:pStyle w:val="Normal"/>
        <w:jc w:val="both"/>
        <w:rPr>
          <w:rFonts w:cs="Arial"/>
          <w:lang w:val="pt-BR"/>
        </w:rPr>
      </w:pPr>
      <w:r>
        <w:rPr>
          <w:rFonts w:cs="Arial"/>
          <w:lang w:val="pt-BR"/>
        </w:rPr>
        <w:t xml:space="preserve">Compreender como esses dados são medidos é essencial para qualquer profissional da área de tecnologia. A menor unidade de informação reconhecida por um sistema computacional é o bit, abreviação de binary digit (dígito binário). </w:t>
      </w:r>
    </w:p>
    <w:p>
      <w:pPr>
        <w:pStyle w:val="Normal"/>
        <w:jc w:val="both"/>
        <w:rPr>
          <w:rFonts w:cs="Arial"/>
          <w:lang w:val="pt-BR"/>
        </w:rPr>
      </w:pPr>
      <w:r>
        <w:rPr>
          <w:rFonts w:cs="Arial"/>
          <w:lang w:val="pt-BR"/>
        </w:rPr>
        <w:t>O bit representa dois estados distintos: 0 ou 1, correspondentes, por exemplo, a um sinal elétrico desligado ou ligado, respectivamente” (Senne, 2025, p. 42-43).</w:t>
      </w:r>
    </w:p>
    <w:p>
      <w:pPr>
        <w:pStyle w:val="Normal"/>
        <w:jc w:val="both"/>
        <w:rPr>
          <w:rFonts w:cs="Arial"/>
          <w:lang w:val="pt-BR"/>
        </w:rPr>
      </w:pPr>
      <w:r>
        <w:rPr>
          <w:rFonts w:cs="Arial"/>
          <w:lang w:val="pt-BR"/>
        </w:rPr>
        <w:t>Fonte: SENNE, E. A. Fundamentos e Arquitetura de Computadores. Florianópolis: Arqué, 2025, p. 42–43.</w:t>
      </w:r>
    </w:p>
    <w:p>
      <w:pPr>
        <w:pStyle w:val="Normal"/>
        <w:jc w:val="both"/>
        <w:rPr>
          <w:rFonts w:cs="Arial"/>
          <w:lang w:val="pt-BR"/>
        </w:rPr>
      </w:pPr>
      <w:r>
        <w:rPr>
          <w:rFonts w:cs="Arial"/>
          <w:lang w:val="pt-BR"/>
        </w:rPr>
        <w:t>Tendo como base a citação apresentada, você deverá realizar uma pesquisa em fontes confiáveis (livros, materiais didáticos da disciplina e conteúdos acadêmicos) sobre:</w:t>
      </w:r>
    </w:p>
    <w:p>
      <w:pPr>
        <w:pStyle w:val="Normal"/>
        <w:jc w:val="both"/>
        <w:rPr>
          <w:rFonts w:cs="Arial"/>
          <w:lang w:val="pt-BR"/>
        </w:rPr>
      </w:pPr>
      <w:r>
        <w:rPr>
          <w:rFonts w:cs="Arial"/>
          <w:lang w:val="pt-BR"/>
        </w:rPr>
        <w:t>- O conceito de bit e sua importância para os sistemas computacionais.</w:t>
      </w:r>
    </w:p>
    <w:p>
      <w:pPr>
        <w:pStyle w:val="Normal"/>
        <w:jc w:val="both"/>
        <w:rPr>
          <w:rFonts w:cs="Arial"/>
          <w:lang w:val="pt-BR"/>
        </w:rPr>
      </w:pPr>
      <w:r>
        <w:rPr>
          <w:rFonts w:cs="Arial"/>
          <w:lang w:val="pt-BR"/>
        </w:rPr>
        <w:t>- A relação entre bit, byte e múltiplos de armazenamento (KB, MB, GB, TB).</w:t>
      </w:r>
    </w:p>
    <w:p>
      <w:pPr>
        <w:pStyle w:val="Normal"/>
        <w:jc w:val="both"/>
        <w:rPr>
          <w:rFonts w:cs="Arial"/>
          <w:lang w:val="pt-BR"/>
        </w:rPr>
      </w:pPr>
      <w:r>
        <w:rPr>
          <w:rFonts w:cs="Arial"/>
          <w:lang w:val="pt-BR"/>
        </w:rPr>
        <w:t>- Como a medição de dados impacta o desempenho, o armazenamento e a transmissão de informações em sistemas computacionais.</w:t>
      </w:r>
    </w:p>
    <w:p>
      <w:pPr>
        <w:pStyle w:val="Normal"/>
        <w:jc w:val="both"/>
        <w:rPr>
          <w:rFonts w:cs="Arial"/>
          <w:lang w:val="pt-BR"/>
        </w:rPr>
      </w:pPr>
      <w:r>
        <w:rPr>
          <w:rFonts w:cs="Arial"/>
          <w:lang w:val="pt-BR"/>
        </w:rPr>
        <w:t>Levando em consideração o contexto apresentado e suas pesquisas, considere a seguinte situação-problema:</w:t>
      </w:r>
    </w:p>
    <w:p>
      <w:pPr>
        <w:pStyle w:val="Normal"/>
        <w:jc w:val="both"/>
        <w:rPr>
          <w:rFonts w:cs="Arial"/>
          <w:lang w:val="pt-BR"/>
        </w:rPr>
      </w:pPr>
      <w:r>
        <w:rPr>
          <w:rFonts w:cs="Arial"/>
          <w:lang w:val="pt-BR"/>
        </w:rPr>
        <w:t>Você atua como analista de suporte em tecnologia da informação em uma empresa que está migrando seus sistemas para a nuvem. Durante uma reunião com gestores não técnicos, surgiram dúvidas sobre armazenamento de dados, consumo de espaço e limites de arquivos, e você foi solicitado a explicar esses conceitos de forma clara, técnica e acessível. Diante disso, responda às questões a seguir:</w:t>
      </w:r>
    </w:p>
    <w:p>
      <w:pPr>
        <w:pStyle w:val="Normal"/>
        <w:jc w:val="both"/>
        <w:rPr>
          <w:rFonts w:cs="Arial"/>
          <w:lang w:val="pt-BR"/>
        </w:rPr>
      </w:pPr>
      <w:r>
        <w:rPr>
          <w:rFonts w:cs="Arial"/>
          <w:lang w:val="pt-BR"/>
        </w:rPr>
        <w:t>A. Explique o que é um bit e por que ele é considerado a menor unidade de informação em sistemas computacionais.</w:t>
      </w:r>
    </w:p>
    <w:p>
      <w:pPr>
        <w:pStyle w:val="Normal"/>
        <w:jc w:val="both"/>
        <w:rPr>
          <w:rFonts w:cs="Arial"/>
          <w:lang w:val="pt-BR"/>
        </w:rPr>
      </w:pPr>
      <w:r>
        <w:rPr>
          <w:rFonts w:cs="Arial"/>
          <w:lang w:val="pt-BR"/>
        </w:rPr>
        <w:t>B. Descreva a relação entre bit e byte, explicando como ocorre a conversão entre essas unidades.</w:t>
      </w:r>
    </w:p>
    <w:p>
      <w:pPr>
        <w:pStyle w:val="Normal"/>
        <w:jc w:val="both"/>
        <w:rPr>
          <w:rFonts w:cs="Arial"/>
          <w:lang w:val="pt-BR"/>
        </w:rPr>
      </w:pPr>
      <w:r>
        <w:rPr>
          <w:rFonts w:cs="Arial"/>
          <w:lang w:val="pt-BR"/>
        </w:rPr>
        <w:t>C. Analise a importância dos múltiplos de armazenamento (KB, MB, GB, TB) no contexto de sistemas modernos e</w:t>
      </w:r>
    </w:p>
    <w:p>
      <w:pPr>
        <w:pStyle w:val="Normal"/>
        <w:jc w:val="both"/>
        <w:rPr>
          <w:rFonts w:cs="Arial"/>
          <w:lang w:val="pt-BR"/>
        </w:rPr>
      </w:pPr>
      <w:r>
        <w:rPr>
          <w:rFonts w:cs="Arial"/>
          <w:lang w:val="pt-BR"/>
        </w:rPr>
        <w:t>serviços em nuvem.</w:t>
      </w:r>
    </w:p>
    <w:p>
      <w:pPr>
        <w:pStyle w:val="Normal"/>
        <w:jc w:val="both"/>
        <w:rPr>
          <w:rFonts w:cs="Arial"/>
          <w:lang w:val="pt-BR"/>
        </w:rPr>
      </w:pPr>
      <w:r>
        <w:rPr>
          <w:rFonts w:cs="Arial"/>
          <w:lang w:val="pt-BR"/>
        </w:rPr>
        <w:t>D. Explique de que forma a compreensão das unidades de medida de dados auxilia profissionais de tecnologia na tomada de decisões técnicas.</w:t>
      </w:r>
    </w:p>
    <w:p>
      <w:pPr>
        <w:pStyle w:val="Normal"/>
        <w:jc w:val="both"/>
        <w:rPr>
          <w:rFonts w:cs="Arial"/>
          <w:b/>
          <w:bCs/>
          <w:lang w:val="pt-BR"/>
        </w:rPr>
      </w:pPr>
      <w:r>
        <w:rPr>
          <w:rFonts w:cs="Arial"/>
          <w:b/>
          <w:bCs/>
          <w:lang w:val="pt-BR"/>
        </w:rPr>
        <w:t>O que devo entregar?</w:t>
      </w:r>
    </w:p>
    <w:p>
      <w:pPr>
        <w:pStyle w:val="Normal"/>
        <w:jc w:val="both"/>
        <w:rPr>
          <w:rFonts w:cs="Arial"/>
          <w:lang w:val="pt-BR"/>
        </w:rPr>
      </w:pPr>
      <w:r>
        <w:rPr>
          <w:rFonts w:cs="Arial"/>
          <w:lang w:val="pt-BR"/>
        </w:rPr>
        <w:t>Você deverá entregar as respostas das perguntas em um único arquivo, no formato WORD ou PDF, conforme o formulário padrão disponível nos materiais da disciplina.</w:t>
      </w:r>
    </w:p>
    <w:p>
      <w:pPr>
        <w:pStyle w:val="Normal"/>
        <w:jc w:val="both"/>
        <w:rPr>
          <w:rFonts w:cs="Arial"/>
          <w:b/>
          <w:bCs/>
          <w:lang w:val="pt-BR"/>
        </w:rPr>
      </w:pPr>
      <w:r>
        <w:rPr>
          <w:rFonts w:cs="Arial"/>
          <w:b/>
          <w:bCs/>
          <w:lang w:val="pt-BR"/>
        </w:rPr>
        <w:t>Atenção:</w:t>
      </w:r>
    </w:p>
    <w:p>
      <w:pPr>
        <w:pStyle w:val="Normal"/>
        <w:jc w:val="both"/>
        <w:rPr>
          <w:rFonts w:cs="Arial"/>
          <w:lang w:val="pt-BR"/>
        </w:rPr>
      </w:pPr>
      <w:r>
        <w:rPr>
          <w:rFonts w:cs="Arial"/>
          <w:lang w:val="pt-BR"/>
        </w:rPr>
        <w:t>Deve-se utilizar o Template disponibilizado no MATERIAL DA DISCIPLINA para realizar essa atividade MAPA, essa atividade MAPA deve ser entregue com a extensão (.pdf) ou (.docx). Depois, deve ser anexado no ambiente da Atividade no STUDEO</w:t>
      </w:r>
    </w:p>
    <w:p>
      <w:pPr>
        <w:pStyle w:val="Normal"/>
        <w:jc w:val="both"/>
        <w:rPr>
          <w:rFonts w:cs="Arial"/>
          <w:lang w:val="pt-BR"/>
        </w:rPr>
      </w:pPr>
      <w:r>
        <w:rPr>
          <w:rFonts w:cs="Arial"/>
          <w:lang w:val="pt-BR"/>
        </w:rPr>
        <w:br/>
        <w:t> </w:t>
        <w:br/>
      </w:r>
      <w:r>
        <w:rPr>
          <w:rFonts w:cs="Arial"/>
          <w:b/>
          <w:bCs/>
          <w:lang w:val="pt-BR"/>
        </w:rPr>
        <w:t>Orientações:</w:t>
      </w:r>
      <w:r>
        <w:rPr>
          <w:rFonts w:cs="Arial"/>
          <w:lang w:val="pt-BR"/>
        </w:rPr>
        <w:br/>
        <w:t xml:space="preserve">1. Acesse o link do vídeo explicativo para ajudá-lo nesse processo de criação e desenvolvimento. O acesso deverá ser realizado em: Fórum de explicação de Atividades. </w:t>
      </w:r>
    </w:p>
    <w:p>
      <w:pPr>
        <w:pStyle w:val="Normal"/>
        <w:jc w:val="both"/>
        <w:rPr>
          <w:rFonts w:cs="Arial"/>
          <w:lang w:val="pt-BR"/>
        </w:rPr>
      </w:pPr>
      <w:r>
        <w:rPr>
          <w:rFonts w:cs="Arial"/>
          <w:lang w:val="pt-BR"/>
        </w:rPr>
        <w:t>2. Responda a todos os itens, seguindo como roteiro os tópicos elencados anteriormente, e coloque em um único arquivo.</w:t>
      </w:r>
    </w:p>
    <w:p>
      <w:pPr>
        <w:pStyle w:val="Normal"/>
        <w:jc w:val="both"/>
        <w:rPr>
          <w:rFonts w:cs="Arial"/>
          <w:lang w:val="pt-BR"/>
        </w:rPr>
      </w:pPr>
      <w:r>
        <w:rPr>
          <w:rFonts w:cs="Arial"/>
          <w:lang w:val="pt-BR"/>
        </w:rPr>
        <w:t>3. A entrega deve ser feita por meio do Template de entrega da atividade MAPA, disponível no material da disciplina.</w:t>
      </w:r>
    </w:p>
    <w:p>
      <w:pPr>
        <w:pStyle w:val="Normal"/>
        <w:jc w:val="both"/>
        <w:rPr>
          <w:rFonts w:cs="Arial"/>
          <w:lang w:val="pt-BR"/>
        </w:rPr>
      </w:pPr>
      <w:r>
        <w:rPr>
          <w:rFonts w:cs="Arial"/>
          <w:lang w:val="pt-BR"/>
        </w:rPr>
        <w:t>4. Antes de enviar sua atividade, certifique-se de que respondeu a todas as perguntas e realize uma cuidadosa correção</w:t>
      </w:r>
    </w:p>
    <w:p>
      <w:pPr>
        <w:pStyle w:val="Normal"/>
        <w:jc w:val="both"/>
        <w:rPr>
          <w:rFonts w:cs="Arial"/>
          <w:lang w:val="pt-BR"/>
        </w:rPr>
      </w:pPr>
      <w:r>
        <w:rPr>
          <w:rFonts w:cs="Arial"/>
          <w:lang w:val="pt-BR"/>
        </w:rPr>
        <w:t>ortográfica.</w:t>
      </w:r>
    </w:p>
    <w:p>
      <w:pPr>
        <w:pStyle w:val="Normal"/>
        <w:jc w:val="both"/>
        <w:rPr>
          <w:rFonts w:cs="Arial"/>
          <w:lang w:val="pt-BR"/>
        </w:rPr>
      </w:pPr>
      <w:r>
        <w:rPr>
          <w:rFonts w:cs="Arial"/>
          <w:lang w:val="pt-BR"/>
        </w:rPr>
        <w:t>5. Após o envio, não são permitidas alterações ou modificações. Logo, você tem apenas uma chance de enviar o</w:t>
      </w:r>
    </w:p>
    <w:p>
      <w:pPr>
        <w:pStyle w:val="Normal"/>
        <w:jc w:val="both"/>
        <w:rPr>
          <w:rFonts w:cs="Arial"/>
          <w:lang w:val="pt-BR"/>
        </w:rPr>
      </w:pPr>
      <w:r>
        <w:rPr>
          <w:rFonts w:cs="Arial"/>
          <w:lang w:val="pt-BR"/>
        </w:rPr>
        <w:t>arquivo corretamente. Revise bem antes de enviar!</w:t>
      </w:r>
    </w:p>
    <w:p>
      <w:pPr>
        <w:pStyle w:val="Normal"/>
        <w:jc w:val="both"/>
        <w:rPr>
          <w:rFonts w:cs="Arial"/>
          <w:lang w:val="pt-BR"/>
        </w:rPr>
      </w:pPr>
      <w:r>
        <w:rPr>
          <w:rFonts w:cs="Arial"/>
          <w:lang w:val="pt-BR"/>
        </w:rPr>
        <w:t>6. Lembre-se de que evidências de cópias de materiais, incluindo de outros estudantes, sem devidas referências, serão</w:t>
      </w:r>
    </w:p>
    <w:p>
      <w:pPr>
        <w:pStyle w:val="Normal"/>
        <w:jc w:val="both"/>
        <w:rPr>
          <w:rFonts w:cs="Arial"/>
          <w:lang w:val="pt-BR"/>
        </w:rPr>
      </w:pPr>
      <w:r>
        <w:rPr>
          <w:rFonts w:cs="Arial"/>
          <w:lang w:val="pt-BR"/>
        </w:rPr>
        <w:t>inquestionavelmente zeradas. As citações e referências, mesmo que do livro da disciplina, devem ser realizadas</w:t>
      </w:r>
    </w:p>
    <w:p>
      <w:pPr>
        <w:pStyle w:val="Normal"/>
        <w:jc w:val="both"/>
        <w:rPr>
          <w:rFonts w:cs="Arial"/>
          <w:lang w:val="pt-BR"/>
        </w:rPr>
      </w:pPr>
      <w:r>
        <w:rPr>
          <w:rFonts w:cs="Arial"/>
          <w:lang w:val="pt-BR"/>
        </w:rPr>
        <w:t>conforme normas da Instituição de Ensino.</w:t>
      </w:r>
    </w:p>
    <w:p>
      <w:pPr>
        <w:pStyle w:val="Normal"/>
        <w:jc w:val="both"/>
        <w:rPr>
          <w:rFonts w:cs="Arial"/>
          <w:lang w:val="pt-BR"/>
        </w:rPr>
      </w:pPr>
      <w:r>
        <w:rPr>
          <w:rFonts w:cs="Arial"/>
          <w:lang w:val="pt-BR"/>
        </w:rPr>
        <w:t>7. Não são permitidas correções parciais no decorrer do módulo, ou seja, o famoso: “professor, veja se minha atividade está certa?”. Isso invalida seu processo avaliativo. Lembre-se de que a interpretação da atividade também faz parte da avaliação.</w:t>
      </w:r>
    </w:p>
    <w:p>
      <w:pPr>
        <w:pStyle w:val="Normal"/>
        <w:jc w:val="both"/>
        <w:rPr>
          <w:rFonts w:cs="Arial"/>
          <w:lang w:val="pt-BR"/>
        </w:rPr>
      </w:pPr>
      <w:r>
        <w:rPr>
          <w:rFonts w:cs="Arial"/>
          <w:lang w:val="pt-BR"/>
        </w:rPr>
        <w:t>8. Procure sanar suas dúvidas junto à mediação em tempo hábil sobre o conteúdo exigido na atividade, de modo que consiga realizar sua participação.</w:t>
      </w:r>
    </w:p>
    <w:p>
      <w:pPr>
        <w:pStyle w:val="Normal"/>
        <w:jc w:val="both"/>
        <w:rPr>
          <w:rFonts w:cs="Arial"/>
          <w:lang w:val="pt-BR"/>
        </w:rPr>
      </w:pPr>
      <w:r>
        <w:rPr>
          <w:rFonts w:cs="Arial"/>
          <w:lang w:val="pt-BR"/>
        </w:rPr>
        <w:t>9. Atenção ao prazo de entrega, evite envio de atividade em cima do prazo. Você pode ter algum problema com internet, computador, software etc., e os prazos não serão flexibilizados, mesmo em caso de comprovação.</w:t>
      </w:r>
    </w:p>
    <w:p>
      <w:pPr>
        <w:pStyle w:val="Normal"/>
        <w:jc w:val="both"/>
        <w:rPr>
          <w:rFonts w:cs="Arial"/>
          <w:b/>
          <w:bCs/>
          <w:lang w:val="pt-BR"/>
        </w:rPr>
      </w:pPr>
      <w:r>
        <w:rPr>
          <w:rFonts w:cs="Arial"/>
          <w:lang w:val="pt-BR"/>
        </w:rPr>
        <w:br/>
      </w:r>
      <w:r>
        <w:rPr>
          <w:rFonts w:cs="Arial"/>
          <w:b/>
          <w:bCs/>
          <w:lang w:val="pt-BR"/>
        </w:rPr>
        <w:t> </w:t>
        <w:br/>
        <w:t>Boa atividade!</w:t>
      </w:r>
    </w:p>
    <w:p>
      <w:pPr>
        <w:pStyle w:val="Normal"/>
        <w:jc w:val="both"/>
        <w:rPr>
          <w:rFonts w:cs="Arial"/>
          <w:b/>
          <w:bCs/>
          <w:lang w:val="pt-BR"/>
        </w:rPr>
      </w:pPr>
      <w:r>
        <w:rPr>
          <w:rFonts w:cs="Arial"/>
          <w:b/>
          <w:bCs/>
          <w:lang w:val="pt-BR"/>
        </w:rPr>
      </w:r>
    </w:p>
    <w:p>
      <w:pPr>
        <w:pStyle w:val="Normal"/>
        <w:jc w:val="both"/>
        <w:rPr>
          <w:rFonts w:cs="Arial"/>
          <w:b/>
          <w:bCs/>
          <w:lang w:val="pt-BR"/>
        </w:rPr>
      </w:pPr>
      <w:r>
        <w:rPr>
          <w:rFonts w:cs="Arial"/>
          <w:b/>
          <w:bCs/>
          <w:lang w:val="pt-BR"/>
        </w:rPr>
      </w:r>
    </w:p>
    <w:p>
      <w:pPr>
        <w:pStyle w:val="Normal"/>
        <w:jc w:val="both"/>
        <w:rPr>
          <w:rFonts w:cs="Arial"/>
          <w:b/>
          <w:bCs/>
          <w:lang w:val="pt-BR"/>
        </w:rPr>
      </w:pPr>
      <w:r>
        <w:rPr>
          <w:rFonts w:cs="Arial"/>
          <w:b/>
          <w:bCs/>
          <w:lang w:val="pt-BR"/>
        </w:rPr>
      </w:r>
    </w:p>
    <w:p>
      <w:pPr>
        <w:pStyle w:val="Normal"/>
        <w:jc w:val="both"/>
        <w:rPr>
          <w:rFonts w:cs="Arial"/>
          <w:b/>
          <w:bCs/>
          <w:lang w:val="pt-BR"/>
        </w:rPr>
      </w:pPr>
      <w:r>
        <w:rPr>
          <w:rFonts w:cs="Arial"/>
          <w:b/>
          <w:bCs/>
          <w:lang w:val="pt-BR"/>
        </w:rPr>
      </w:r>
    </w:p>
    <w:p>
      <w:pPr>
        <w:pStyle w:val="Normal"/>
        <w:jc w:val="both"/>
        <w:rPr>
          <w:rFonts w:cs="Arial"/>
          <w:b/>
          <w:bCs/>
          <w:lang w:val="pt-BR"/>
        </w:rPr>
      </w:pPr>
      <w:r>
        <w:rPr>
          <w:rFonts w:cs="Arial"/>
          <w:b/>
          <w:bCs/>
          <w:lang w:val="pt-BR"/>
        </w:rPr>
      </w:r>
    </w:p>
    <w:p>
      <w:pPr>
        <w:pStyle w:val="Normal"/>
        <w:jc w:val="both"/>
        <w:rPr>
          <w:rFonts w:cs="Arial"/>
          <w:b/>
          <w:bCs/>
          <w:lang w:val="pt-BR"/>
        </w:rPr>
      </w:pPr>
      <w:r>
        <w:rPr>
          <w:rFonts w:cs="Arial"/>
          <w:b/>
          <w:bCs/>
          <w:lang w:val="pt-BR"/>
        </w:rPr>
      </w:r>
    </w:p>
    <w:p>
      <w:pPr>
        <w:pStyle w:val="Normal"/>
        <w:jc w:val="both"/>
        <w:rPr>
          <w:rFonts w:cs="Arial"/>
          <w:b/>
          <w:bCs/>
          <w:lang w:val="pt-BR"/>
        </w:rPr>
      </w:pPr>
      <w:r>
        <w:rPr>
          <w:rFonts w:cs="Arial"/>
          <w:b/>
          <w:bCs/>
          <w:lang w:val="pt-BR"/>
        </w:rPr>
      </w:r>
    </w:p>
    <w:p>
      <w:pPr>
        <w:pStyle w:val="Normal"/>
        <w:jc w:val="both"/>
        <w:rPr>
          <w:rFonts w:cs="Arial"/>
          <w:b/>
          <w:bCs/>
          <w:lang w:val="pt-BR"/>
        </w:rPr>
      </w:pPr>
      <w:r>
        <w:rPr>
          <w:rFonts w:cs="Arial"/>
          <w:b/>
          <w:bCs/>
          <w:lang w:val="pt-BR"/>
        </w:rPr>
      </w:r>
    </w:p>
    <w:p>
      <w:pPr>
        <w:pStyle w:val="Normal"/>
        <w:jc w:val="both"/>
        <w:rPr>
          <w:rFonts w:cs="Arial"/>
          <w:b/>
          <w:bCs/>
          <w:lang w:val="pt-BR"/>
        </w:rPr>
      </w:pPr>
      <w:r>
        <w:rPr>
          <w:rFonts w:cs="Arial"/>
          <w:b/>
          <w:bCs/>
          <w:lang w:val="pt-BR"/>
        </w:rPr>
      </w:r>
    </w:p>
    <w:p>
      <w:pPr>
        <w:pStyle w:val="Normal"/>
        <w:jc w:val="both"/>
        <w:rPr>
          <w:rFonts w:cs="Arial"/>
          <w:b/>
          <w:bCs/>
          <w:lang w:val="pt-BR"/>
        </w:rPr>
      </w:pPr>
      <w:r>
        <w:rPr>
          <w:rFonts w:cs="Arial"/>
          <w:b/>
          <w:bCs/>
          <w:lang w:val="pt-BR"/>
        </w:rPr>
      </w:r>
    </w:p>
    <w:p>
      <w:pPr>
        <w:pStyle w:val="Normal"/>
        <w:jc w:val="both"/>
        <w:rPr>
          <w:rFonts w:cs="Arial"/>
          <w:b/>
          <w:bCs/>
          <w:lang w:val="pt-BR"/>
        </w:rPr>
      </w:pPr>
      <w:r>
        <w:rPr>
          <w:rFonts w:cs="Arial"/>
          <w:b/>
          <w:bCs/>
          <w:lang w:val="pt-BR"/>
        </w:rPr>
      </w:r>
    </w:p>
    <w:p>
      <w:pPr>
        <w:pStyle w:val="Normal"/>
        <w:jc w:val="both"/>
        <w:rPr>
          <w:rFonts w:cs="Arial"/>
          <w:b/>
          <w:bCs/>
          <w:lang w:val="pt-BR"/>
        </w:rPr>
      </w:pPr>
      <w:r>
        <w:rPr>
          <w:rFonts w:cs="Arial"/>
          <w:b/>
          <w:bCs/>
          <w:lang w:val="pt-BR"/>
        </w:rPr>
      </w:r>
    </w:p>
    <w:p>
      <w:pPr>
        <w:pStyle w:val="Normal"/>
        <w:jc w:val="both"/>
        <w:rPr>
          <w:rFonts w:cs="Arial"/>
          <w:b/>
          <w:bCs/>
          <w:lang w:val="pt-BR"/>
        </w:rPr>
      </w:pPr>
      <w:r>
        <w:rPr>
          <w:rFonts w:cs="Arial"/>
          <w:b/>
          <w:bCs/>
          <w:lang w:val="pt-BR"/>
        </w:rPr>
      </w:r>
    </w:p>
    <w:p>
      <w:pPr>
        <w:pStyle w:val="Normal"/>
        <w:jc w:val="both"/>
        <w:rPr>
          <w:rFonts w:cs="Arial"/>
          <w:b/>
          <w:bCs/>
          <w:lang w:val="pt-BR"/>
        </w:rPr>
      </w:pPr>
      <w:r>
        <w:rPr>
          <w:rFonts w:cs="Arial"/>
          <w:b/>
          <w:bCs/>
          <w:lang w:val="pt-BR"/>
        </w:rPr>
      </w:r>
    </w:p>
    <w:p>
      <w:pPr>
        <w:pStyle w:val="Normal"/>
        <w:jc w:val="both"/>
        <w:rPr>
          <w:rFonts w:cs="Arial"/>
          <w:b/>
          <w:bCs/>
          <w:lang w:val="pt-BR"/>
        </w:rPr>
      </w:pPr>
      <w:r>
        <w:rPr>
          <w:rFonts w:cs="Arial"/>
          <w:b/>
          <w:bCs/>
          <w:lang w:val="pt-BR"/>
        </w:rPr>
      </w:r>
    </w:p>
    <w:p>
      <w:pPr>
        <w:pStyle w:val="Normal"/>
        <w:jc w:val="both"/>
        <w:rPr>
          <w:rFonts w:cs="Arial"/>
          <w:b/>
          <w:bCs/>
          <w:lang w:val="pt-BR"/>
        </w:rPr>
      </w:pPr>
      <w:r>
        <w:rPr>
          <w:rFonts w:cs="Arial"/>
          <w:b/>
          <w:bCs/>
          <w:lang w:val="pt-BR"/>
        </w:rPr>
      </w:r>
    </w:p>
    <w:p>
      <w:pPr>
        <w:pStyle w:val="Normal"/>
        <w:spacing w:lineRule="auto" w:line="360" w:before="280" w:after="280"/>
        <w:jc w:val="both"/>
        <w:rPr>
          <w:b/>
          <w:color w:val="FF0000"/>
          <w:szCs w:val="24"/>
          <w:lang w:val="pt-BR"/>
        </w:rPr>
      </w:pPr>
      <w:r>
        <w:rPr>
          <w:b/>
          <w:color w:val="FF0000"/>
          <w:szCs w:val="24"/>
          <w:highlight w:val="yellow"/>
          <w:lang w:val="pt-BR"/>
        </w:rPr>
        <w:t>Coloque suas respostas abaixo:</w:t>
      </w:r>
    </w:p>
    <w:p>
      <w:pPr>
        <w:pStyle w:val="Normal"/>
        <w:jc w:val="both"/>
        <w:rPr>
          <w:rFonts w:cs="Arial"/>
          <w:b/>
          <w:bCs/>
          <w:lang w:val="pt-BR"/>
        </w:rPr>
      </w:pPr>
      <w:r>
        <w:rPr>
          <w:rFonts w:cs="Arial"/>
          <w:b/>
          <w:bCs/>
          <w:lang w:val="pt-BR"/>
        </w:rPr>
      </w:r>
    </w:p>
    <w:p>
      <w:pPr>
        <w:pStyle w:val="Normal"/>
        <w:spacing w:lineRule="auto" w:line="360"/>
        <w:jc w:val="both"/>
        <w:rPr>
          <w:rFonts w:cs="Arial"/>
          <w:b/>
          <w:lang w:val="pt-BR"/>
        </w:rPr>
      </w:pPr>
      <w:r>
        <w:rPr>
          <w:rFonts w:cs="Arial"/>
          <w:b/>
          <w:lang w:val="pt-BR"/>
        </w:rPr>
        <w:t>Como entregar a atividade:</w:t>
      </w:r>
    </w:p>
    <w:p>
      <w:pPr>
        <w:pStyle w:val="Normal"/>
        <w:spacing w:lineRule="auto" w:line="360"/>
        <w:jc w:val="both"/>
        <w:rPr>
          <w:rFonts w:cs="Arial"/>
          <w:lang w:val="pt-BR"/>
        </w:rPr>
      </w:pPr>
      <w:r>
        <w:rPr>
          <w:rFonts w:cs="Arial"/>
          <w:lang w:val="pt-BR"/>
        </w:rPr>
        <w:t>- Coloque sua resposta nesse template. Você pode editar livremente conforme achar necessário.</w:t>
      </w:r>
    </w:p>
    <w:p>
      <w:pPr>
        <w:pStyle w:val="Normal"/>
        <w:spacing w:lineRule="auto" w:line="360"/>
        <w:jc w:val="both"/>
        <w:rPr>
          <w:rFonts w:cs="Arial"/>
          <w:lang w:val="pt-BR"/>
        </w:rPr>
      </w:pPr>
      <w:r>
        <w:rPr>
          <w:rFonts w:cs="Arial"/>
          <w:lang w:val="pt-BR"/>
        </w:rPr>
        <w:t>- Salve no formato pdf ou doc.</w:t>
      </w:r>
    </w:p>
    <w:p>
      <w:pPr>
        <w:pStyle w:val="Normal"/>
        <w:spacing w:lineRule="auto" w:line="360"/>
        <w:jc w:val="both"/>
        <w:rPr>
          <w:rFonts w:cs="Arial"/>
          <w:lang w:val="pt-BR"/>
        </w:rPr>
      </w:pPr>
      <w:r>
        <w:rPr>
          <w:rFonts w:cs="Arial"/>
          <w:lang w:val="pt-BR"/>
        </w:rPr>
        <w:t>- Envie no campo destinado para anexo de arquivo da atividade no Studeo.</w:t>
      </w:r>
    </w:p>
    <w:p>
      <w:pPr>
        <w:pStyle w:val="Normal"/>
        <w:spacing w:lineRule="auto" w:line="360" w:before="0" w:after="200"/>
        <w:jc w:val="both"/>
        <w:rPr>
          <w:rFonts w:cs="Arial"/>
          <w:lang w:val="pt-BR"/>
        </w:rPr>
      </w:pPr>
      <w:r>
        <w:rPr>
          <w:rFonts w:cs="Arial"/>
          <w:lang w:val="pt-BR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800" w:right="1800" w:gutter="0" w:header="72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486400" cy="561975"/>
          <wp:effectExtent l="0" t="0" r="0" b="0"/>
          <wp:docPr id="1" name="Imagen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86400" cy="561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486400" cy="561975"/>
          <wp:effectExtent l="0" t="0" r="0" b="0"/>
          <wp:docPr id="2" name="Imagen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86400" cy="561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e618bf"/>
    <w:rPr/>
  </w:style>
  <w:style w:type="character" w:styleId="PiedepginaCar" w:customStyle="1">
    <w:name w:val="Pie de página Car"/>
    <w:basedOn w:val="DefaultParagraphFont"/>
    <w:uiPriority w:val="99"/>
    <w:qFormat/>
    <w:rsid w:val="00e618bf"/>
    <w:rPr/>
  </w:style>
  <w:style w:type="character" w:styleId="Ttulo1Car" w:customStyle="1">
    <w:name w:val="Título 1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ar" w:customStyle="1">
    <w:name w:val="Título 2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ar" w:customStyle="1">
    <w:name w:val="Título 3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ar" w:customStyle="1">
    <w:name w:val="Título C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TextoindependienteCar" w:customStyle="1">
    <w:name w:val="Texto independiente Car"/>
    <w:basedOn w:val="DefaultParagraphFont"/>
    <w:uiPriority w:val="99"/>
    <w:qFormat/>
    <w:rsid w:val="00aa1d8d"/>
    <w:rPr/>
  </w:style>
  <w:style w:type="character" w:styleId="Textoindependiente2Car" w:customStyle="1">
    <w:name w:val="Texto independiente 2 Car"/>
    <w:basedOn w:val="DefaultParagraphFont"/>
    <w:link w:val="BodyText2"/>
    <w:uiPriority w:val="99"/>
    <w:qFormat/>
    <w:rsid w:val="00aa1d8d"/>
    <w:rPr/>
  </w:style>
  <w:style w:type="character" w:styleId="Textoindependiente3Car" w:customStyle="1">
    <w:name w:val="Texto independiente 3 C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macroCar" w:customStyle="1">
    <w:name w:val="Texto macro C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CitaCar" w:customStyle="1">
    <w:name w:val="Cita C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ar" w:customStyle="1">
    <w:name w:val="Título 4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ar" w:customStyle="1">
    <w:name w:val="Título 5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ar" w:customStyle="1">
    <w:name w:val="Título 6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ar" w:customStyle="1">
    <w:name w:val="Título 7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ar" w:customStyle="1">
    <w:name w:val="Título 8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ar" w:customStyle="1">
    <w:name w:val="Título 9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7e0a45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e0a45"/>
    <w:rPr>
      <w:color w:val="605E5C"/>
      <w:shd w:fill="E1DFDD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Textoindependiente2C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oindependiente3C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TextomacroC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C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LibreOffice/24.2.7.2$Linux_X86_64 LibreOffice_project/420$Build-2</Application>
  <AppVersion>15.0000</AppVersion>
  <Pages>5</Pages>
  <Words>817</Words>
  <Characters>4450</Characters>
  <CharactersWithSpaces>5225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2025-10-02T16:11:00Z</dcterms:created>
  <dc:creator>python-docx</dc:creator>
  <dc:description>generated by python-docx</dc:description>
  <dc:language>pt-BR</dc:language>
  <cp:lastModifiedBy/>
  <dcterms:modified xsi:type="dcterms:W3CDTF">2026-02-26T21:10:16Z</dcterms:modified>
  <cp:revision>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