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0"/>
        <w:jc w:val="center"/>
        <w:rPr>
          <w:rFonts w:ascii="Arial" w:hAnsi="Arial" w:eastAsia="Arial" w:cs="Arial"/>
          <w:b/>
          <w:color w:val="366091"/>
          <w:sz w:val="28"/>
        </w:rPr>
      </w:pPr>
      <w:r>
        <w:rPr>
          <w:rFonts w:eastAsia="Arial" w:cs="Arial" w:ascii="Arial" w:hAnsi="Arial"/>
          <w:b/>
          <w:color w:val="366091"/>
          <w:sz w:val="28"/>
        </w:rPr>
        <w:t>MAPA – Material de Avaliação Prática da Aprendizagem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W w:w="8384" w:type="dxa"/>
        <w:jc w:val="left"/>
        <w:tblInd w:w="99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000" w:noHBand="0" w:noVBand="0" w:firstColumn="0" w:lastRow="0" w:lastColumn="0" w:firstRow="0"/>
      </w:tblPr>
      <w:tblGrid>
        <w:gridCol w:w="5618"/>
        <w:gridCol w:w="2765"/>
      </w:tblGrid>
      <w:tr>
        <w:trPr/>
        <w:tc>
          <w:tcPr>
            <w:tcW w:w="5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ind w:left="100" w:right="100"/>
              <w:rPr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  <w:t xml:space="preserve">Nome: </w:t>
            </w:r>
            <w:r>
              <w:rPr>
                <w:rFonts w:eastAsia="Arial" w:cs="Arial" w:ascii="Arial" w:hAnsi="Arial"/>
                <w:b/>
                <w:sz w:val="22"/>
              </w:rPr>
              <w:t>Carlos Martins da Silva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ind w:left="100" w:right="100"/>
              <w:rPr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  <w:t>R.A.:</w:t>
            </w:r>
          </w:p>
        </w:tc>
      </w:tr>
      <w:tr>
        <w:trPr/>
        <w:tc>
          <w:tcPr>
            <w:tcW w:w="8383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ind w:left="100" w:right="100"/>
              <w:rPr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  <w:t xml:space="preserve">Curso: </w:t>
            </w:r>
            <w:r>
              <w:rPr>
                <w:rFonts w:eastAsia="Arial" w:cs="Arial" w:ascii="Arial" w:hAnsi="Arial"/>
                <w:b/>
                <w:sz w:val="22"/>
              </w:rPr>
              <w:t>Análise e Desenvolvimento de Sistemas</w:t>
            </w:r>
          </w:p>
        </w:tc>
      </w:tr>
      <w:tr>
        <w:trPr/>
        <w:tc>
          <w:tcPr>
            <w:tcW w:w="8383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left="100" w:right="100"/>
              <w:rPr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  <w:t>Disciplina: REDES DE COMPUTADORES</w:t>
            </w:r>
          </w:p>
        </w:tc>
      </w:tr>
    </w:tbl>
    <w:p>
      <w:pPr>
        <w:pStyle w:val="Normal"/>
        <w:spacing w:lineRule="auto" w:line="360" w:before="0" w:after="12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spacing w:lineRule="auto" w:line="360" w:before="0" w:after="120"/>
        <w:jc w:val="center"/>
        <w:rPr>
          <w:rFonts w:ascii="Arial" w:hAnsi="Arial" w:eastAsia="Arial" w:cs="Arial"/>
          <w:b/>
          <w:color w:val="366091"/>
          <w:sz w:val="28"/>
        </w:rPr>
      </w:pPr>
      <w:r>
        <w:rPr>
          <w:rFonts w:eastAsia="Arial" w:cs="Arial" w:ascii="Arial" w:hAnsi="Arial"/>
          <w:b/>
          <w:color w:val="366091"/>
          <w:sz w:val="28"/>
        </w:rPr>
        <w:t>Instruções para Realização da Atividade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425" w:left="567"/>
        <w:jc w:val="both"/>
        <w:rPr>
          <w:rFonts w:ascii="Arial" w:hAnsi="Arial" w:eastAsia="Arial" w:cs="Arial"/>
          <w:sz w:val="22"/>
        </w:rPr>
      </w:pPr>
      <w:r>
        <w:rPr>
          <w:rFonts w:eastAsia="Arial" w:cs="Arial" w:ascii="Arial" w:hAnsi="Arial"/>
          <w:sz w:val="22"/>
        </w:rPr>
        <w:t>​</w:t>
      </w:r>
      <w:r>
        <w:rPr>
          <w:rFonts w:eastAsia="Arial" w:cs="Arial" w:ascii="Arial" w:hAnsi="Arial"/>
          <w:sz w:val="22"/>
        </w:rPr>
        <w:t>Antes de enviar sua atividade, certifique-se de que respondeu a todas as perguntas e realize uma cuidadosa correção ortográfica.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425" w:left="567"/>
        <w:jc w:val="both"/>
        <w:rPr>
          <w:rFonts w:ascii="Arial" w:hAnsi="Arial" w:eastAsia="Arial" w:cs="Arial"/>
          <w:sz w:val="22"/>
        </w:rPr>
      </w:pPr>
      <w:r>
        <w:rPr>
          <w:rFonts w:eastAsia="Arial" w:cs="Arial" w:ascii="Arial" w:hAnsi="Arial"/>
          <w:sz w:val="22"/>
        </w:rPr>
        <w:t>Após o envio não são permitidas alterações, ou modificações. Logo, você tem apenas uma chance de enviar o arquivo corretamente. Revise bem antes de enviar!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425" w:left="567"/>
        <w:jc w:val="both"/>
        <w:rPr>
          <w:rFonts w:ascii="Arial" w:hAnsi="Arial" w:eastAsia="Arial" w:cs="Arial"/>
          <w:sz w:val="22"/>
        </w:rPr>
      </w:pPr>
      <w:r>
        <w:rPr>
          <w:rFonts w:eastAsia="Arial" w:cs="Arial" w:ascii="Arial" w:hAnsi="Arial"/>
          <w:sz w:val="22"/>
        </w:rPr>
        <w:t>Lembre-se que evidências de cópias de materiais, incluindo de outros estudantes, sem devidas referências, serão inquestionavelmente zeradas. As citações e referências, mesmo que do livro da disciplina, devem ser realizadas conforme normas da Instituição de Ensino.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425" w:left="567"/>
        <w:jc w:val="both"/>
        <w:rPr>
          <w:rFonts w:ascii="Arial" w:hAnsi="Arial" w:eastAsia="Arial" w:cs="Arial"/>
          <w:sz w:val="22"/>
        </w:rPr>
      </w:pPr>
      <w:r>
        <w:rPr>
          <w:rFonts w:eastAsia="Arial" w:cs="Arial" w:ascii="Arial" w:hAnsi="Arial"/>
          <w:sz w:val="22"/>
        </w:rPr>
        <w:t>​</w:t>
      </w:r>
      <w:r>
        <w:rPr>
          <w:rFonts w:eastAsia="Arial" w:cs="Arial" w:ascii="Arial" w:hAnsi="Arial"/>
          <w:sz w:val="22"/>
        </w:rPr>
        <w:t>Não são permitidas correções parciais no decorrer do módulo, ou seja, o famoso: “professor, veja se minha atividade está certa?”. Isso invalida seu processo avaliativo. Lembre-se de que a interpretação da atividade também faz parte da avaliação.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425" w:left="567"/>
        <w:jc w:val="both"/>
        <w:rPr>
          <w:rFonts w:ascii="Arial" w:hAnsi="Arial" w:eastAsia="Arial" w:cs="Arial"/>
          <w:sz w:val="22"/>
        </w:rPr>
      </w:pPr>
      <w:r>
        <w:rPr>
          <w:rFonts w:eastAsia="Arial" w:cs="Arial" w:ascii="Arial" w:hAnsi="Arial"/>
          <w:sz w:val="22"/>
        </w:rPr>
        <w:t>​</w:t>
      </w:r>
      <w:r>
        <w:rPr>
          <w:rFonts w:eastAsia="Arial" w:cs="Arial" w:ascii="Arial" w:hAnsi="Arial"/>
          <w:sz w:val="22"/>
        </w:rPr>
        <w:t>Procure sanar suas dúvidas junto à mediação em tempo hábil sobre o conteúdo exigido na atividade, de modo que consiga realizar sua participação.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425" w:left="567"/>
        <w:jc w:val="both"/>
        <w:rPr>
          <w:rFonts w:ascii="Arial" w:hAnsi="Arial" w:eastAsia="Arial" w:cs="Arial"/>
          <w:sz w:val="22"/>
        </w:rPr>
      </w:pPr>
      <w:r>
        <w:rPr>
          <w:rFonts w:eastAsia="Arial" w:cs="Arial" w:ascii="Arial" w:hAnsi="Arial"/>
          <w:sz w:val="22"/>
        </w:rPr>
        <w:t>Atenção ao prazo de entrega, evite envio de atividade em cima do prazo. Você pode ter algum problema com internet, computador, software etc., e os prazos não serão flexibilizados, mesmo em caso de comprovação.</w:t>
      </w:r>
    </w:p>
    <w:p>
      <w:pPr>
        <w:pStyle w:val="Normal"/>
        <w:spacing w:lineRule="auto" w:line="360" w:before="0" w:after="0"/>
        <w:ind w:left="567"/>
        <w:jc w:val="both"/>
        <w:rPr>
          <w:rFonts w:ascii="Arial" w:hAnsi="Arial" w:eastAsia="Arial" w:cs="Arial"/>
          <w:sz w:val="22"/>
        </w:rPr>
      </w:pPr>
      <w:r>
        <w:rPr>
          <w:rFonts w:eastAsia="Arial" w:cs="Arial" w:ascii="Arial" w:hAnsi="Arial"/>
          <w:sz w:val="22"/>
        </w:rPr>
      </w:r>
    </w:p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b/>
          <w:color w:val="366091"/>
          <w:sz w:val="22"/>
        </w:rPr>
      </w:pPr>
      <w:r>
        <w:rPr>
          <w:rFonts w:eastAsia="Arial" w:cs="Arial" w:ascii="Arial" w:hAnsi="Arial"/>
          <w:b/>
          <w:color w:val="366091"/>
          <w:sz w:val="22"/>
        </w:rPr>
        <w:t>Em caso de dúvidas, entre em contato com seu Professor Mediador.</w:t>
      </w:r>
    </w:p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b/>
          <w:color w:val="366091"/>
          <w:sz w:val="22"/>
        </w:rPr>
      </w:pPr>
      <w:r>
        <w:rPr>
          <w:rFonts w:eastAsia="Arial" w:cs="Arial" w:ascii="Arial" w:hAnsi="Arial"/>
          <w:b/>
          <w:color w:val="366091"/>
          <w:sz w:val="22"/>
        </w:rPr>
      </w:r>
    </w:p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b/>
          <w:color w:val="366091"/>
          <w:sz w:val="22"/>
        </w:rPr>
      </w:pPr>
      <w:r>
        <w:rPr>
          <w:rFonts w:eastAsia="Arial" w:cs="Arial" w:ascii="Arial" w:hAnsi="Arial"/>
          <w:b/>
          <w:color w:val="366091"/>
          <w:sz w:val="22"/>
        </w:rPr>
        <w:t>Bons estudos!</w:t>
      </w:r>
    </w:p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b/>
          <w:sz w:val="22"/>
        </w:rPr>
      </w:pPr>
      <w:r>
        <w:rPr>
          <w:rFonts w:eastAsia="Arial" w:cs="Arial" w:ascii="Arial" w:hAnsi="Arial"/>
          <w:b/>
          <w:sz w:val="22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sz w:val="22"/>
        </w:rPr>
      </w:pPr>
      <w:r>
        <w:rPr>
          <w:rFonts w:eastAsia="Arial" w:cs="Arial" w:ascii="Arial" w:hAnsi="Arial"/>
          <w:b/>
          <w:sz w:val="22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Arial" w:cs="Arial"/>
          <w:b/>
          <w:shd w:fill="FFFFFF" w:val="clear"/>
        </w:rPr>
      </w:pPr>
      <w:r>
        <w:rPr>
          <w:rFonts w:eastAsia="Arial" w:cs="Arial" w:ascii="Arial" w:hAnsi="Arial"/>
          <w:b/>
          <w:shd w:fill="FFFFFF" w:val="clear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Arial" w:cs="Arial"/>
          <w:b/>
          <w:shd w:fill="FFFFFF" w:val="clear"/>
        </w:rPr>
      </w:pPr>
      <w:r>
        <w:rPr>
          <w:rFonts w:eastAsia="Arial" w:cs="Arial" w:ascii="Arial" w:hAnsi="Arial"/>
          <w:b/>
          <w:shd w:fill="FFFFFF" w:val="clear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Arial" w:cs="Arial"/>
          <w:b/>
          <w:shd w:fill="FFFFFF" w:val="clear"/>
        </w:rPr>
      </w:pPr>
      <w:r>
        <w:rPr>
          <w:rFonts w:eastAsia="Arial" w:cs="Arial" w:ascii="Arial" w:hAnsi="Arial"/>
          <w:b/>
          <w:shd w:fill="FFFFFF" w:val="clear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eastAsia="Arial" w:cs="Arial"/>
          <w:b/>
          <w:shd w:fill="FFFFFF" w:val="clear"/>
        </w:rPr>
      </w:pPr>
      <w:r>
        <w:rPr>
          <w:rFonts w:eastAsia="Arial" w:cs="Arial" w:ascii="Arial" w:hAnsi="Arial"/>
          <w:b/>
          <w:shd w:fill="FFFFFF" w:val="clear"/>
        </w:rPr>
        <w:t>AGORA, É COM VOCÊ!</w:t>
      </w:r>
    </w:p>
    <w:p>
      <w:pPr>
        <w:pStyle w:val="Normal"/>
        <w:spacing w:lineRule="auto" w:line="360" w:before="0" w:after="0"/>
        <w:ind w:hanging="2"/>
        <w:rPr>
          <w:rFonts w:ascii="Arial" w:hAnsi="Arial" w:eastAsia="Arial" w:cs="Arial"/>
          <w:color w:val="000000"/>
          <w:shd w:fill="FFFF00" w:val="clear"/>
        </w:rPr>
      </w:pPr>
      <w:r>
        <w:rPr>
          <w:rFonts w:eastAsia="Arial" w:cs="Arial" w:ascii="Arial" w:hAnsi="Arial"/>
          <w:color w:val="000000"/>
          <w:shd w:fill="FFFF00" w:val="clear"/>
        </w:rPr>
      </w:r>
    </w:p>
    <w:p>
      <w:pPr>
        <w:pStyle w:val="Normal"/>
        <w:spacing w:lineRule="auto" w:line="360" w:before="280" w:after="280"/>
        <w:jc w:val="both"/>
        <w:rPr>
          <w:rFonts w:ascii="Arial" w:hAnsi="Arial" w:eastAsia="Arial" w:cs="Arial"/>
          <w:b/>
          <w:color w:val="FF0000"/>
        </w:rPr>
      </w:pPr>
      <w:r>
        <w:rPr>
          <w:rFonts w:eastAsia="Arial" w:cs="Arial" w:ascii="Arial" w:hAnsi="Arial"/>
          <w:b/>
          <w:color w:val="FF0000"/>
          <w:shd w:fill="FFFF00" w:val="clear"/>
        </w:rPr>
        <w:t>Coloque suas respostas no quadro abaixo:</w:t>
      </w:r>
    </w:p>
    <w:tbl>
      <w:tblPr>
        <w:tblW w:w="8380" w:type="dxa"/>
        <w:jc w:val="left"/>
        <w:tblInd w:w="114" w:type="dxa"/>
        <w:tblLayout w:type="fixed"/>
        <w:tblCellMar>
          <w:top w:w="0" w:type="dxa"/>
          <w:left w:w="114" w:type="dxa"/>
          <w:bottom w:w="0" w:type="dxa"/>
          <w:right w:w="114" w:type="dxa"/>
        </w:tblCellMar>
        <w:tblLook w:val="0000" w:noHBand="0" w:noVBand="0" w:firstColumn="0" w:lastRow="0" w:lastColumn="0" w:firstRow="0"/>
      </w:tblPr>
      <w:tblGrid>
        <w:gridCol w:w="8380"/>
      </w:tblGrid>
      <w:tr>
        <w:trPr/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 w:eastAsia="Arial" w:cs="Arial"/>
                <w:b/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  <w:t>1)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 w:eastAsia="Arial" w:cs="Arial"/>
                <w:b/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  <w:t>2)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 w:eastAsia="Arial" w:cs="Arial"/>
                <w:b/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  <w:t>3)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 w:eastAsia="Arial" w:cs="Arial"/>
                <w:b/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  <w:t xml:space="preserve">4) 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 w:eastAsia="Arial" w:cs="Arial"/>
                <w:b/>
                <w:sz w:val="22"/>
              </w:rPr>
            </w:pPr>
            <w:r>
              <w:rPr>
                <w:rFonts w:eastAsia="Arial" w:cs="Arial" w:ascii="Arial" w:hAnsi="Arial"/>
                <w:b/>
                <w:sz w:val="22"/>
              </w:rPr>
            </w:r>
          </w:p>
          <w:p>
            <w:pPr>
              <w:pStyle w:val="Normal"/>
              <w:spacing w:lineRule="auto" w:line="276" w:before="0" w:after="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spacing w:lineRule="auto" w:line="276" w:before="0" w:after="0"/>
        <w:ind w:left="360"/>
        <w:jc w:val="both"/>
        <w:rPr>
          <w:rFonts w:ascii="Arial" w:hAnsi="Arial" w:eastAsia="Arial" w:cs="Arial"/>
          <w:b/>
          <w:color w:val="000000"/>
          <w:sz w:val="22"/>
        </w:rPr>
      </w:pPr>
      <w:r>
        <w:rPr>
          <w:rFonts w:eastAsia="Arial" w:cs="Arial" w:ascii="Arial" w:hAnsi="Arial"/>
          <w:b/>
          <w:color w:val="000000"/>
          <w:sz w:val="22"/>
        </w:rPr>
      </w:r>
    </w:p>
    <w:p>
      <w:pPr>
        <w:pStyle w:val="Normal"/>
        <w:spacing w:lineRule="auto" w:line="276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b/>
          <w:shd w:fill="FFFFFF" w:val="clear"/>
        </w:rPr>
      </w:pPr>
      <w:r>
        <w:rPr>
          <w:rFonts w:eastAsia="Arial" w:cs="Arial" w:ascii="Arial" w:hAnsi="Arial"/>
          <w:b/>
          <w:shd w:fill="FFFFFF" w:val="clear"/>
        </w:rPr>
        <w:t>Como entregar a atividade:</w:t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shd w:fill="FFFFFF" w:val="clear"/>
        </w:rPr>
      </w:pPr>
      <w:r>
        <w:rPr>
          <w:rFonts w:eastAsia="Arial" w:cs="Arial" w:ascii="Arial" w:hAnsi="Arial"/>
          <w:shd w:fill="FFFFFF" w:val="clear"/>
        </w:rPr>
        <w:t>- Coloque sua resposta nesse template.</w:t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shd w:fill="FFFFFF" w:val="clear"/>
        </w:rPr>
      </w:pPr>
      <w:r>
        <w:rPr>
          <w:rFonts w:eastAsia="Arial" w:cs="Arial" w:ascii="Arial" w:hAnsi="Arial"/>
          <w:shd w:fill="FFFFFF" w:val="clear"/>
        </w:rPr>
        <w:t>- Salve no formato pdf ou doc.</w:t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shd w:fill="FFFFFF" w:val="clear"/>
        </w:rPr>
      </w:pPr>
      <w:r>
        <w:rPr>
          <w:rFonts w:eastAsia="Arial" w:cs="Arial" w:ascii="Arial" w:hAnsi="Arial"/>
          <w:shd w:fill="FFFFFF" w:val="clear"/>
        </w:rPr>
        <w:t>- Envie no campo destinado para anexo de arquivo da atividade no Studeo.</w:t>
      </w:r>
    </w:p>
    <w:p>
      <w:pPr>
        <w:pStyle w:val="Normal"/>
        <w:spacing w:lineRule="auto" w:line="276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4"/>
      <w:szCs w:val="24"/>
      <w:lang w:val="pt-BR" w:eastAsia="pt-BR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265</Words>
  <Characters>1426</Characters>
  <CharactersWithSpaces>1666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2026-03-27T17:25:00Z</dcterms:created>
  <dc:creator>duexg</dc:creator>
  <dc:description/>
  <dc:language>pt-BR</dc:language>
  <cp:lastModifiedBy/>
  <dcterms:modified xsi:type="dcterms:W3CDTF">2026-04-25T06:11:37Z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