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14831" w14:textId="1EE68773" w:rsidR="00D36F06" w:rsidRPr="004A7353" w:rsidRDefault="00E80B86" w:rsidP="000C10D9">
      <w:pPr>
        <w:ind w:left="426" w:hanging="426"/>
        <w:jc w:val="center"/>
        <w:rPr>
          <w:b/>
          <w:bCs/>
        </w:rPr>
      </w:pPr>
      <w:r w:rsidRPr="004A7353">
        <w:rPr>
          <w:b/>
          <w:bCs/>
        </w:rPr>
        <w:t xml:space="preserve">Solicitação de </w:t>
      </w:r>
      <w:r w:rsidR="00D44419">
        <w:rPr>
          <w:b/>
          <w:bCs/>
        </w:rPr>
        <w:t>A</w:t>
      </w:r>
      <w:r w:rsidRPr="004A7353">
        <w:rPr>
          <w:b/>
          <w:bCs/>
        </w:rPr>
        <w:t>justes</w:t>
      </w:r>
      <w:r w:rsidR="00D44419">
        <w:rPr>
          <w:b/>
          <w:bCs/>
        </w:rPr>
        <w:t xml:space="preserve"> para</w:t>
      </w:r>
      <w:r w:rsidRPr="004A7353">
        <w:rPr>
          <w:b/>
          <w:bCs/>
        </w:rPr>
        <w:t xml:space="preserve"> Materiais e Medicamentos</w:t>
      </w:r>
      <w:r w:rsidR="00D36F06" w:rsidRPr="004A7353">
        <w:rPr>
          <w:b/>
          <w:bCs/>
        </w:rPr>
        <w:t xml:space="preserve"> </w:t>
      </w:r>
      <w:r w:rsidRPr="004A7353">
        <w:rPr>
          <w:b/>
          <w:bCs/>
        </w:rPr>
        <w:t>- Recursos Próprio</w:t>
      </w:r>
      <w:r w:rsidR="005642A8" w:rsidRPr="004A7353">
        <w:rPr>
          <w:b/>
          <w:bCs/>
        </w:rPr>
        <w:t>s</w:t>
      </w:r>
    </w:p>
    <w:p w14:paraId="3444CBA9" w14:textId="77777777" w:rsidR="00D36F06" w:rsidRPr="00AE69F4" w:rsidRDefault="00D36F06" w:rsidP="00AE69F4"/>
    <w:p w14:paraId="07BC57EB" w14:textId="25CE9CA0" w:rsidR="00F079AD" w:rsidRPr="00AE69F4" w:rsidRDefault="00E80B86" w:rsidP="00D44419">
      <w:pPr>
        <w:ind w:left="-993"/>
      </w:pPr>
      <w:r w:rsidRPr="004A7353">
        <w:rPr>
          <w:b/>
          <w:bCs/>
        </w:rPr>
        <w:t>Dados do solicitante:</w:t>
      </w:r>
    </w:p>
    <w:tbl>
      <w:tblPr>
        <w:tblStyle w:val="Tabelacomgrade"/>
        <w:tblW w:w="10632" w:type="dxa"/>
        <w:tblInd w:w="-998" w:type="dxa"/>
        <w:tblLook w:val="04A0" w:firstRow="1" w:lastRow="0" w:firstColumn="1" w:lastColumn="0" w:noHBand="0" w:noVBand="1"/>
      </w:tblPr>
      <w:tblGrid>
        <w:gridCol w:w="3120"/>
        <w:gridCol w:w="7512"/>
      </w:tblGrid>
      <w:tr w:rsidR="00E80B86" w14:paraId="534A813C" w14:textId="77777777" w:rsidTr="00D36F06">
        <w:tc>
          <w:tcPr>
            <w:tcW w:w="3120" w:type="dxa"/>
          </w:tcPr>
          <w:p w14:paraId="7CEC193F" w14:textId="5EE3379C" w:rsidR="00E80B86" w:rsidRPr="004A7353" w:rsidRDefault="00E80B86" w:rsidP="00AE69F4">
            <w:pPr>
              <w:rPr>
                <w:b/>
                <w:bCs/>
              </w:rPr>
            </w:pPr>
            <w:r w:rsidRPr="004A7353">
              <w:rPr>
                <w:b/>
                <w:bCs/>
              </w:rPr>
              <w:t>Nome</w:t>
            </w:r>
            <w:r w:rsidR="00AE69F4" w:rsidRPr="004A7353">
              <w:rPr>
                <w:b/>
                <w:bCs/>
              </w:rPr>
              <w:t>:</w:t>
            </w:r>
          </w:p>
        </w:tc>
        <w:sdt>
          <w:sdtPr>
            <w:alias w:val="Nome"/>
            <w:tag w:val="Nome"/>
            <w:id w:val="-463575172"/>
            <w:placeholder>
              <w:docPart w:val="A94E42C8A64E4B3FA92C12A8B01590E9"/>
            </w:placeholder>
            <w15:color w:val="008000"/>
          </w:sdtPr>
          <w:sdtContent>
            <w:tc>
              <w:tcPr>
                <w:tcW w:w="7512" w:type="dxa"/>
              </w:tcPr>
              <w:p w14:paraId="08918FE9" w14:textId="1C18EDC8" w:rsidR="00E80B86" w:rsidRDefault="00FE4F9E" w:rsidP="00AE69F4">
                <w:r>
                  <w:t>ANA PAULA DE SOUZA</w:t>
                </w:r>
              </w:p>
            </w:tc>
          </w:sdtContent>
        </w:sdt>
      </w:tr>
      <w:tr w:rsidR="00E80B86" w14:paraId="0D5CDE4C" w14:textId="77777777" w:rsidTr="00D36F06">
        <w:tc>
          <w:tcPr>
            <w:tcW w:w="3120" w:type="dxa"/>
          </w:tcPr>
          <w:p w14:paraId="6C4CBF59" w14:textId="2EC7600D" w:rsidR="00E80B86" w:rsidRPr="004A7353" w:rsidRDefault="00E80B86" w:rsidP="00AE69F4">
            <w:pPr>
              <w:rPr>
                <w:b/>
                <w:bCs/>
              </w:rPr>
            </w:pPr>
            <w:r w:rsidRPr="004A7353">
              <w:rPr>
                <w:b/>
                <w:bCs/>
              </w:rPr>
              <w:t>Setor:</w:t>
            </w:r>
          </w:p>
        </w:tc>
        <w:sdt>
          <w:sdtPr>
            <w:alias w:val="Setor"/>
            <w:tag w:val="Setor"/>
            <w:id w:val="-1254203194"/>
            <w:placeholder>
              <w:docPart w:val="D1E9FE3C57834CE1B3AD28269BC459EE"/>
            </w:placeholder>
            <w15:color w:val="008000"/>
          </w:sdtPr>
          <w:sdtContent>
            <w:tc>
              <w:tcPr>
                <w:tcW w:w="7512" w:type="dxa"/>
              </w:tcPr>
              <w:p w14:paraId="5755B064" w14:textId="183EB292" w:rsidR="00E80B86" w:rsidRDefault="00FE4F9E" w:rsidP="00AE69F4">
                <w:r>
                  <w:t>VIVER BEM/FATURAMENTO</w:t>
                </w:r>
              </w:p>
            </w:tc>
          </w:sdtContent>
        </w:sdt>
      </w:tr>
      <w:tr w:rsidR="00E80B86" w14:paraId="133C93BC" w14:textId="77777777" w:rsidTr="00D36F06">
        <w:tc>
          <w:tcPr>
            <w:tcW w:w="3120" w:type="dxa"/>
          </w:tcPr>
          <w:p w14:paraId="3EC8C7A7" w14:textId="37606E69" w:rsidR="00E80B86" w:rsidRPr="004A7353" w:rsidRDefault="00E80B86" w:rsidP="00AE69F4">
            <w:pPr>
              <w:rPr>
                <w:b/>
                <w:bCs/>
              </w:rPr>
            </w:pPr>
            <w:r w:rsidRPr="004A7353">
              <w:rPr>
                <w:b/>
                <w:bCs/>
              </w:rPr>
              <w:t>Estabelecimento:</w:t>
            </w:r>
          </w:p>
        </w:tc>
        <w:sdt>
          <w:sdtPr>
            <w:alias w:val="Estabelecimento"/>
            <w:tag w:val="Estabelecimento"/>
            <w:id w:val="-1612659957"/>
            <w:placeholder>
              <w:docPart w:val="7174C9E006B64102A47BC91C4A8A3351"/>
            </w:placeholder>
            <w15:color w:val="008000"/>
          </w:sdtPr>
          <w:sdtContent>
            <w:tc>
              <w:tcPr>
                <w:tcW w:w="7512" w:type="dxa"/>
              </w:tcPr>
              <w:p w14:paraId="37A0146E" w14:textId="3891B8AF" w:rsidR="00E80B86" w:rsidRDefault="00FE4F9E" w:rsidP="00AE69F4">
                <w:r>
                  <w:t>CARLOS BOTELHO</w:t>
                </w:r>
              </w:p>
            </w:tc>
          </w:sdtContent>
        </w:sdt>
      </w:tr>
    </w:tbl>
    <w:p w14:paraId="7EC90D44" w14:textId="77777777" w:rsidR="00E80B86" w:rsidRDefault="00E80B86"/>
    <w:p w14:paraId="46F60218" w14:textId="77777777" w:rsidR="00D36F06" w:rsidRDefault="00D36F06"/>
    <w:tbl>
      <w:tblPr>
        <w:tblStyle w:val="Tabelacomgrade"/>
        <w:tblW w:w="10632" w:type="dxa"/>
        <w:tblInd w:w="-998" w:type="dxa"/>
        <w:tblLook w:val="04A0" w:firstRow="1" w:lastRow="0" w:firstColumn="1" w:lastColumn="0" w:noHBand="0" w:noVBand="1"/>
      </w:tblPr>
      <w:tblGrid>
        <w:gridCol w:w="2127"/>
        <w:gridCol w:w="3041"/>
        <w:gridCol w:w="2826"/>
        <w:gridCol w:w="2638"/>
      </w:tblGrid>
      <w:tr w:rsidR="00D36F06" w14:paraId="6825357D" w14:textId="77777777" w:rsidTr="00D36F06">
        <w:trPr>
          <w:trHeight w:val="679"/>
        </w:trPr>
        <w:tc>
          <w:tcPr>
            <w:tcW w:w="2127" w:type="dxa"/>
          </w:tcPr>
          <w:p w14:paraId="24839D08" w14:textId="35463E52" w:rsidR="00E80B86" w:rsidRPr="004A7353" w:rsidRDefault="00E80B86" w:rsidP="004A7353">
            <w:pPr>
              <w:jc w:val="center"/>
              <w:rPr>
                <w:b/>
                <w:bCs/>
              </w:rPr>
            </w:pPr>
            <w:r w:rsidRPr="004A7353">
              <w:rPr>
                <w:b/>
                <w:bCs/>
              </w:rPr>
              <w:t>Número do atendimento</w:t>
            </w:r>
          </w:p>
        </w:tc>
        <w:tc>
          <w:tcPr>
            <w:tcW w:w="3041" w:type="dxa"/>
          </w:tcPr>
          <w:p w14:paraId="47930AEB" w14:textId="0199C1C6" w:rsidR="00E80B86" w:rsidRPr="004A7353" w:rsidRDefault="00E80B86" w:rsidP="004A7353">
            <w:pPr>
              <w:jc w:val="center"/>
              <w:rPr>
                <w:b/>
                <w:bCs/>
              </w:rPr>
            </w:pPr>
            <w:r w:rsidRPr="004A7353">
              <w:rPr>
                <w:b/>
                <w:bCs/>
              </w:rPr>
              <w:t>Código interno do Material/Medicamento</w:t>
            </w:r>
          </w:p>
        </w:tc>
        <w:tc>
          <w:tcPr>
            <w:tcW w:w="2826" w:type="dxa"/>
          </w:tcPr>
          <w:p w14:paraId="682C0BB4" w14:textId="637412E4" w:rsidR="00E80B86" w:rsidRPr="004A7353" w:rsidRDefault="00E80B86" w:rsidP="004A7353">
            <w:pPr>
              <w:jc w:val="center"/>
              <w:rPr>
                <w:b/>
                <w:bCs/>
              </w:rPr>
            </w:pPr>
            <w:r w:rsidRPr="004A7353">
              <w:rPr>
                <w:b/>
                <w:bCs/>
              </w:rPr>
              <w:t>Descrição do Material/Medicamento</w:t>
            </w:r>
          </w:p>
        </w:tc>
        <w:tc>
          <w:tcPr>
            <w:tcW w:w="2638" w:type="dxa"/>
          </w:tcPr>
          <w:p w14:paraId="7CC9E363" w14:textId="4BEBDD95" w:rsidR="00E80B86" w:rsidRPr="004A7353" w:rsidRDefault="00E80B86" w:rsidP="004A7353">
            <w:pPr>
              <w:jc w:val="center"/>
              <w:rPr>
                <w:b/>
                <w:bCs/>
              </w:rPr>
            </w:pPr>
            <w:r w:rsidRPr="004A7353">
              <w:rPr>
                <w:b/>
                <w:bCs/>
              </w:rPr>
              <w:t>Descrição Glosa Portal</w:t>
            </w:r>
          </w:p>
        </w:tc>
      </w:tr>
      <w:tr w:rsidR="00D36F06" w14:paraId="407CD338" w14:textId="77777777" w:rsidTr="00D36F06">
        <w:trPr>
          <w:trHeight w:val="566"/>
        </w:trPr>
        <w:tc>
          <w:tcPr>
            <w:tcW w:w="2127" w:type="dxa"/>
            <w:shd w:val="clear" w:color="auto" w:fill="D1D1D1" w:themeFill="background2" w:themeFillShade="E6"/>
          </w:tcPr>
          <w:p w14:paraId="7681E53B" w14:textId="337A074B" w:rsidR="00E80B86" w:rsidRPr="00AE69F4" w:rsidRDefault="00D36F06" w:rsidP="00AE69F4">
            <w:pPr>
              <w:rPr>
                <w:highlight w:val="lightGray"/>
              </w:rPr>
            </w:pPr>
            <w:r w:rsidRPr="00D36F06">
              <w:rPr>
                <w:highlight w:val="lightGray"/>
              </w:rPr>
              <w:t>Ex: 3849912</w:t>
            </w:r>
          </w:p>
        </w:tc>
        <w:tc>
          <w:tcPr>
            <w:tcW w:w="3041" w:type="dxa"/>
            <w:shd w:val="clear" w:color="auto" w:fill="D1D1D1" w:themeFill="background2" w:themeFillShade="E6"/>
          </w:tcPr>
          <w:p w14:paraId="35093A2F" w14:textId="77777777" w:rsidR="00D36F06" w:rsidRPr="00AE69F4" w:rsidRDefault="00D36F06" w:rsidP="00AE69F4">
            <w:pPr>
              <w:rPr>
                <w:highlight w:val="lightGray"/>
              </w:rPr>
            </w:pPr>
            <w:r w:rsidRPr="00D36F06">
              <w:rPr>
                <w:highlight w:val="lightGray"/>
              </w:rPr>
              <w:t>Ex: 65229</w:t>
            </w:r>
          </w:p>
          <w:p w14:paraId="53FFFAA2" w14:textId="3E09FF75" w:rsidR="00E80B86" w:rsidRPr="00D36F06" w:rsidRDefault="00E80B86" w:rsidP="00AE69F4">
            <w:pPr>
              <w:rPr>
                <w:highlight w:val="lightGray"/>
              </w:rPr>
            </w:pPr>
          </w:p>
        </w:tc>
        <w:tc>
          <w:tcPr>
            <w:tcW w:w="2826" w:type="dxa"/>
            <w:shd w:val="clear" w:color="auto" w:fill="D1D1D1" w:themeFill="background2" w:themeFillShade="E6"/>
          </w:tcPr>
          <w:p w14:paraId="1CDA3EDE" w14:textId="77777777" w:rsidR="00D36F06" w:rsidRPr="00AE69F4" w:rsidRDefault="00D36F06" w:rsidP="00AE69F4">
            <w:pPr>
              <w:rPr>
                <w:highlight w:val="lightGray"/>
              </w:rPr>
            </w:pPr>
            <w:r w:rsidRPr="00D36F06">
              <w:rPr>
                <w:highlight w:val="lightGray"/>
              </w:rPr>
              <w:t>Ex: Ranibizumabe 2,3 mg/0,23 ml</w:t>
            </w:r>
          </w:p>
          <w:p w14:paraId="70440D0E" w14:textId="7BAA93B3" w:rsidR="00E80B86" w:rsidRPr="00D36F06" w:rsidRDefault="00E80B86" w:rsidP="00AE69F4">
            <w:pPr>
              <w:rPr>
                <w:highlight w:val="lightGray"/>
              </w:rPr>
            </w:pPr>
          </w:p>
        </w:tc>
        <w:tc>
          <w:tcPr>
            <w:tcW w:w="2638" w:type="dxa"/>
            <w:shd w:val="clear" w:color="auto" w:fill="D1D1D1" w:themeFill="background2" w:themeFillShade="E6"/>
          </w:tcPr>
          <w:p w14:paraId="7DB5BF67" w14:textId="15073443" w:rsidR="00E80B86" w:rsidRPr="00AE69F4" w:rsidRDefault="00D36F06" w:rsidP="00AE69F4">
            <w:pPr>
              <w:rPr>
                <w:highlight w:val="lightGray"/>
              </w:rPr>
            </w:pPr>
            <w:r w:rsidRPr="00D36F06">
              <w:rPr>
                <w:highlight w:val="lightGray"/>
              </w:rPr>
              <w:t xml:space="preserve">Ex: </w:t>
            </w:r>
            <w:r w:rsidRPr="00AE69F4">
              <w:rPr>
                <w:highlight w:val="lightGray"/>
              </w:rPr>
              <w:t>Material não está ativo na base da operadora</w:t>
            </w:r>
          </w:p>
        </w:tc>
      </w:tr>
      <w:tr w:rsidR="00D36F06" w14:paraId="42AD46A9" w14:textId="77777777" w:rsidTr="00D36F06">
        <w:trPr>
          <w:trHeight w:val="320"/>
        </w:trPr>
        <w:sdt>
          <w:sdtPr>
            <w:id w:val="1053810029"/>
            <w:placeholder>
              <w:docPart w:val="79FCB7C886584C1A846C5F4D4F5B2582"/>
            </w:placeholder>
            <w15:color w:val="008000"/>
          </w:sdtPr>
          <w:sdtContent>
            <w:tc>
              <w:tcPr>
                <w:tcW w:w="2127" w:type="dxa"/>
              </w:tcPr>
              <w:p w14:paraId="0FBFEE7A" w14:textId="7EBEE74C" w:rsidR="00E80B86" w:rsidRDefault="00FE4F9E" w:rsidP="00AE69F4">
                <w:r>
                  <w:t>4032207</w:t>
                </w:r>
              </w:p>
            </w:tc>
          </w:sdtContent>
        </w:sdt>
        <w:sdt>
          <w:sdtPr>
            <w:id w:val="235680601"/>
            <w:placeholder>
              <w:docPart w:val="93F3FFA7C3894AF49BD8E24572AC1432"/>
            </w:placeholder>
            <w15:color w:val="008000"/>
          </w:sdtPr>
          <w:sdtContent>
            <w:tc>
              <w:tcPr>
                <w:tcW w:w="3041" w:type="dxa"/>
              </w:tcPr>
              <w:p w14:paraId="734F9B2C" w14:textId="601CB790" w:rsidR="00E80B86" w:rsidRDefault="00FE4F9E" w:rsidP="00AE69F4">
                <w:r>
                  <w:t>65630</w:t>
                </w:r>
              </w:p>
            </w:tc>
          </w:sdtContent>
        </w:sdt>
        <w:sdt>
          <w:sdtPr>
            <w:id w:val="765043352"/>
            <w:placeholder>
              <w:docPart w:val="FCCB29720CAA4F0F822FA27CC2B948A1"/>
            </w:placeholder>
            <w15:color w:val="008000"/>
          </w:sdtPr>
          <w:sdtContent>
            <w:tc>
              <w:tcPr>
                <w:tcW w:w="2826" w:type="dxa"/>
              </w:tcPr>
              <w:p w14:paraId="512C7DB5" w14:textId="798AE8F0" w:rsidR="00E80B86" w:rsidRDefault="00FE4F9E" w:rsidP="00AE69F4">
                <w:r>
                  <w:t>ESPAÇADOR P/ MEDICAMENTO EM AEROSOL - ADULTO</w:t>
                </w:r>
              </w:p>
            </w:tc>
          </w:sdtContent>
        </w:sdt>
        <w:sdt>
          <w:sdtPr>
            <w:id w:val="1087729437"/>
            <w:placeholder>
              <w:docPart w:val="DCB3A9844C4F4134A7E9514D982624D2"/>
            </w:placeholder>
            <w15:color w:val="008000"/>
          </w:sdtPr>
          <w:sdtContent>
            <w:tc>
              <w:tcPr>
                <w:tcW w:w="2638" w:type="dxa"/>
              </w:tcPr>
              <w:p w14:paraId="32DF7C38" w14:textId="642FC923" w:rsidR="00E80B86" w:rsidRDefault="00FE4F9E" w:rsidP="00AE69F4">
                <w:proofErr w:type="gramStart"/>
                <w:r>
                  <w:t>MATERIAL  INVÁLIDO</w:t>
                </w:r>
                <w:proofErr w:type="gramEnd"/>
              </w:p>
            </w:tc>
          </w:sdtContent>
        </w:sdt>
      </w:tr>
      <w:tr w:rsidR="00D36F06" w14:paraId="567F3DBA" w14:textId="77777777" w:rsidTr="00D36F06">
        <w:trPr>
          <w:trHeight w:val="281"/>
        </w:trPr>
        <w:sdt>
          <w:sdtPr>
            <w:id w:val="1710528658"/>
            <w:placeholder>
              <w:docPart w:val="145496F6FD01455792BC2C555CDD8D68"/>
            </w:placeholder>
            <w15:color w:val="008000"/>
          </w:sdtPr>
          <w:sdtContent>
            <w:tc>
              <w:tcPr>
                <w:tcW w:w="2127" w:type="dxa"/>
              </w:tcPr>
              <w:p w14:paraId="55D48786" w14:textId="77777777" w:rsidR="00260731" w:rsidRDefault="00FE4F9E" w:rsidP="00AE69F4">
                <w:r>
                  <w:t>4032214</w:t>
                </w:r>
              </w:p>
              <w:p w14:paraId="0C7CA4D4" w14:textId="05C0F06F" w:rsidR="00E80B86" w:rsidRDefault="00E80B86" w:rsidP="00AE69F4"/>
            </w:tc>
          </w:sdtContent>
        </w:sdt>
        <w:sdt>
          <w:sdtPr>
            <w:id w:val="1637295602"/>
            <w:placeholder>
              <w:docPart w:val="CF5E9A173CDA4191A1B08C7B1428F2AB"/>
            </w:placeholder>
            <w15:color w:val="008000"/>
          </w:sdtPr>
          <w:sdtContent>
            <w:tc>
              <w:tcPr>
                <w:tcW w:w="3041" w:type="dxa"/>
              </w:tcPr>
              <w:p w14:paraId="06CDA7E7" w14:textId="3046FE7A" w:rsidR="00260731" w:rsidRDefault="00FE4F9E" w:rsidP="00AE69F4">
                <w:r>
                  <w:t>54277</w:t>
                </w:r>
              </w:p>
              <w:p w14:paraId="64DD5F28" w14:textId="77777777" w:rsidR="00260731" w:rsidRDefault="00260731" w:rsidP="00AE69F4"/>
              <w:p w14:paraId="3F4C594E" w14:textId="77777777" w:rsidR="00260731" w:rsidRDefault="00260731" w:rsidP="00AE69F4"/>
              <w:p w14:paraId="0DC7A28B" w14:textId="77777777" w:rsidR="00260731" w:rsidRDefault="00260731" w:rsidP="00AE69F4"/>
              <w:p w14:paraId="0215E6E4" w14:textId="42E2DCBB" w:rsidR="00260731" w:rsidRDefault="00260731" w:rsidP="00AE69F4">
                <w:r>
                  <w:t>73952</w:t>
                </w:r>
              </w:p>
              <w:p w14:paraId="4C533DF6" w14:textId="79DBF833" w:rsidR="00E80B86" w:rsidRDefault="00E80B86" w:rsidP="00AE69F4"/>
            </w:tc>
          </w:sdtContent>
        </w:sdt>
        <w:sdt>
          <w:sdtPr>
            <w:id w:val="243914648"/>
            <w:placeholder>
              <w:docPart w:val="20A7B9BDE7164CBD96B52D5E00534B4E"/>
            </w:placeholder>
            <w15:color w:val="008000"/>
          </w:sdtPr>
          <w:sdtContent>
            <w:tc>
              <w:tcPr>
                <w:tcW w:w="2826" w:type="dxa"/>
              </w:tcPr>
              <w:p w14:paraId="3DA3C0DC" w14:textId="77777777" w:rsidR="00260731" w:rsidRDefault="00FE4F9E" w:rsidP="00AE69F4">
                <w:r>
                  <w:t>SERINGA INSULINA 1ML AG.13X0,33MM FIXA BD SAFETY-LOK</w:t>
                </w:r>
              </w:p>
              <w:p w14:paraId="4FC2730F" w14:textId="77777777" w:rsidR="00260731" w:rsidRDefault="00260731" w:rsidP="00AE69F4"/>
              <w:p w14:paraId="24CC0DEB" w14:textId="4DDAB3D5" w:rsidR="00E80B86" w:rsidRDefault="00260731" w:rsidP="00AE69F4">
                <w:r>
                  <w:t>VALERATO DE BETAMETASONA POMADA 30G</w:t>
                </w:r>
              </w:p>
            </w:tc>
          </w:sdtContent>
        </w:sdt>
        <w:sdt>
          <w:sdtPr>
            <w:id w:val="-139185676"/>
            <w:placeholder>
              <w:docPart w:val="C8CC1C1AA284415CBE7C080761D55BE4"/>
            </w:placeholder>
            <w15:color w:val="008000"/>
          </w:sdtPr>
          <w:sdtContent>
            <w:tc>
              <w:tcPr>
                <w:tcW w:w="2638" w:type="dxa"/>
              </w:tcPr>
              <w:p w14:paraId="43D8ED7D" w14:textId="77777777" w:rsidR="00260731" w:rsidRDefault="00FE4F9E" w:rsidP="00AE69F4">
                <w:r>
                  <w:t>MATERIAL INVÁLIDO</w:t>
                </w:r>
              </w:p>
              <w:p w14:paraId="6648EFCA" w14:textId="77777777" w:rsidR="00260731" w:rsidRDefault="00260731" w:rsidP="00AE69F4"/>
              <w:p w14:paraId="5B7D2A71" w14:textId="77777777" w:rsidR="00260731" w:rsidRDefault="00260731" w:rsidP="00AE69F4"/>
              <w:p w14:paraId="787C2A82" w14:textId="77777777" w:rsidR="00260731" w:rsidRDefault="00260731" w:rsidP="00AE69F4"/>
              <w:p w14:paraId="433EACFD" w14:textId="297B4A3E" w:rsidR="00E80B86" w:rsidRDefault="00260731" w:rsidP="00AE69F4">
                <w:r>
                  <w:t>MEDICAMENTO INVÁLIDO</w:t>
                </w:r>
              </w:p>
            </w:tc>
          </w:sdtContent>
        </w:sdt>
      </w:tr>
      <w:tr w:rsidR="00D36F06" w14:paraId="15E6E37D" w14:textId="77777777" w:rsidTr="00D36F06">
        <w:trPr>
          <w:trHeight w:val="272"/>
        </w:trPr>
        <w:sdt>
          <w:sdtPr>
            <w:id w:val="-1267307758"/>
            <w:placeholder>
              <w:docPart w:val="D497E2DA8AA146DDBAB2C3289BF6F5E5"/>
            </w:placeholder>
            <w15:color w:val="008000"/>
          </w:sdtPr>
          <w:sdtContent>
            <w:tc>
              <w:tcPr>
                <w:tcW w:w="2127" w:type="dxa"/>
              </w:tcPr>
              <w:p w14:paraId="6A6FDDE9" w14:textId="599DDC36" w:rsidR="00E80B86" w:rsidRDefault="00FE4F9E" w:rsidP="00AE69F4">
                <w:r>
                  <w:t>4027811</w:t>
                </w:r>
              </w:p>
            </w:tc>
          </w:sdtContent>
        </w:sdt>
        <w:sdt>
          <w:sdtPr>
            <w:id w:val="-1909458798"/>
            <w:placeholder>
              <w:docPart w:val="00E3AC6E49364C7189D0AD50FE7215EE"/>
            </w:placeholder>
            <w15:color w:val="008000"/>
          </w:sdtPr>
          <w:sdtContent>
            <w:tc>
              <w:tcPr>
                <w:tcW w:w="3041" w:type="dxa"/>
              </w:tcPr>
              <w:p w14:paraId="434770B1" w14:textId="058AC6EB" w:rsidR="00E80B86" w:rsidRDefault="00FE4F9E" w:rsidP="00AE69F4">
                <w:r>
                  <w:t>2358</w:t>
                </w:r>
              </w:p>
            </w:tc>
          </w:sdtContent>
        </w:sdt>
        <w:sdt>
          <w:sdtPr>
            <w:id w:val="-92558707"/>
            <w:placeholder>
              <w:docPart w:val="6FD6CE879CA14CD6B7A7EC6102B9CC12"/>
            </w:placeholder>
            <w15:color w:val="008000"/>
          </w:sdtPr>
          <w:sdtContent>
            <w:tc>
              <w:tcPr>
                <w:tcW w:w="2826" w:type="dxa"/>
              </w:tcPr>
              <w:p w14:paraId="60A12F93" w14:textId="588B52BA" w:rsidR="00E80B86" w:rsidRDefault="00FE4F9E" w:rsidP="00AE69F4">
                <w:r>
                  <w:t xml:space="preserve">SOLUÇÃO DE CLORETO DE SÓDIO </w:t>
                </w:r>
                <w:proofErr w:type="gramStart"/>
                <w:r>
                  <w:t>B.BRAUN</w:t>
                </w:r>
                <w:proofErr w:type="gramEnd"/>
                <w:r>
                  <w:t xml:space="preserve"> 9 MG/ML SOL INJ IV CX 30 FA PLAS INC SIST FECH X 250 ML</w:t>
                </w:r>
              </w:p>
            </w:tc>
          </w:sdtContent>
        </w:sdt>
        <w:sdt>
          <w:sdtPr>
            <w:id w:val="337663053"/>
            <w:placeholder>
              <w:docPart w:val="BE3454A7E0724B679D0EA94526B399F3"/>
            </w:placeholder>
            <w15:color w:val="008000"/>
          </w:sdtPr>
          <w:sdtContent>
            <w:tc>
              <w:tcPr>
                <w:tcW w:w="2638" w:type="dxa"/>
              </w:tcPr>
              <w:p w14:paraId="22AB04E1" w14:textId="4914FDED" w:rsidR="00E80B86" w:rsidRDefault="00FE4F9E" w:rsidP="00AE69F4">
                <w:r>
                  <w:t>QTDE DE MEDICAMENTOS MENOR QUE 0,001 OU MAIOR QUE 1999</w:t>
                </w:r>
              </w:p>
            </w:tc>
          </w:sdtContent>
        </w:sdt>
      </w:tr>
    </w:tbl>
    <w:p w14:paraId="3C18DEB3" w14:textId="77777777" w:rsidR="00E80B86" w:rsidRDefault="00E80B86"/>
    <w:p w14:paraId="09A93CD6" w14:textId="77777777" w:rsidR="00F079AD" w:rsidRPr="00F079AD" w:rsidRDefault="00F079AD" w:rsidP="00F079AD"/>
    <w:p w14:paraId="6A33297B" w14:textId="22AEC52A" w:rsidR="00F079AD" w:rsidRPr="004A7353" w:rsidRDefault="00F079AD" w:rsidP="000C10D9">
      <w:pPr>
        <w:ind w:left="-993"/>
        <w:rPr>
          <w:b/>
          <w:bCs/>
        </w:rPr>
      </w:pPr>
      <w:r w:rsidRPr="004A7353">
        <w:rPr>
          <w:b/>
          <w:bCs/>
        </w:rPr>
        <w:t>Informações adicionais:</w:t>
      </w:r>
    </w:p>
    <w:tbl>
      <w:tblPr>
        <w:tblStyle w:val="Tabelacomgrade"/>
        <w:tblW w:w="10627" w:type="dxa"/>
        <w:tblInd w:w="-993" w:type="dxa"/>
        <w:tblLook w:val="04A0" w:firstRow="1" w:lastRow="0" w:firstColumn="1" w:lastColumn="0" w:noHBand="0" w:noVBand="1"/>
      </w:tblPr>
      <w:tblGrid>
        <w:gridCol w:w="10627"/>
      </w:tblGrid>
      <w:tr w:rsidR="00F079AD" w14:paraId="7764EFD0" w14:textId="77777777" w:rsidTr="00F079AD">
        <w:trPr>
          <w:trHeight w:val="2526"/>
        </w:trPr>
        <w:sdt>
          <w:sdtPr>
            <w:id w:val="1890296674"/>
            <w:placeholder>
              <w:docPart w:val="1EF98F9B63D44075836E84DB9664F86C"/>
            </w:placeholder>
            <w:showingPlcHdr/>
            <w15:color w:val="008000"/>
          </w:sdtPr>
          <w:sdtContent>
            <w:tc>
              <w:tcPr>
                <w:tcW w:w="10627" w:type="dxa"/>
              </w:tcPr>
              <w:p w14:paraId="7B2C8E88" w14:textId="1BEFB966" w:rsidR="00F079AD" w:rsidRPr="00AE69F4" w:rsidRDefault="00AE69F4" w:rsidP="00AE69F4">
                <w:r w:rsidRPr="008159FE">
                  <w:t>Texto</w:t>
                </w:r>
              </w:p>
            </w:tc>
          </w:sdtContent>
        </w:sdt>
      </w:tr>
    </w:tbl>
    <w:p w14:paraId="1E6A1EA8" w14:textId="77777777" w:rsidR="00F079AD" w:rsidRPr="00AE69F4" w:rsidRDefault="00F079AD" w:rsidP="00AE69F4"/>
    <w:p w14:paraId="409E05AE" w14:textId="55F9F2D0" w:rsidR="00F079AD" w:rsidRPr="00F079AD" w:rsidRDefault="00F079AD" w:rsidP="00A442F1"/>
    <w:sectPr w:rsidR="00F079AD" w:rsidRPr="00F079A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71A4F" w14:textId="77777777" w:rsidR="00CB67B7" w:rsidRPr="00AE69F4" w:rsidRDefault="00CB67B7" w:rsidP="00AE69F4">
      <w:r>
        <w:separator/>
      </w:r>
    </w:p>
  </w:endnote>
  <w:endnote w:type="continuationSeparator" w:id="0">
    <w:p w14:paraId="6A67A4ED" w14:textId="77777777" w:rsidR="00CB67B7" w:rsidRPr="00AE69F4" w:rsidRDefault="00CB67B7" w:rsidP="00AE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773" w:type="dxa"/>
      <w:tblInd w:w="-1139" w:type="dxa"/>
      <w:tblLook w:val="04A0" w:firstRow="1" w:lastRow="0" w:firstColumn="1" w:lastColumn="0" w:noHBand="0" w:noVBand="1"/>
    </w:tblPr>
    <w:tblGrid>
      <w:gridCol w:w="3970"/>
      <w:gridCol w:w="3260"/>
      <w:gridCol w:w="3543"/>
    </w:tblGrid>
    <w:tr w:rsidR="00F079AD" w14:paraId="334D37B4" w14:textId="77777777" w:rsidTr="00F079AD">
      <w:trPr>
        <w:trHeight w:val="840"/>
      </w:trPr>
      <w:tc>
        <w:tcPr>
          <w:tcW w:w="3970" w:type="dxa"/>
        </w:tcPr>
        <w:p w14:paraId="1C6EF387" w14:textId="77777777" w:rsidR="00F079AD" w:rsidRPr="00AE69F4" w:rsidRDefault="00F079AD" w:rsidP="00AE69F4">
          <w:pPr>
            <w:pStyle w:val="Rodap"/>
          </w:pPr>
          <w:r>
            <w:t>Elaborado por:</w:t>
          </w:r>
        </w:p>
        <w:p w14:paraId="6FDD1371" w14:textId="77777777" w:rsidR="00F079AD" w:rsidRDefault="00F079AD" w:rsidP="00AE69F4">
          <w:pPr>
            <w:pStyle w:val="Rodap"/>
          </w:pPr>
        </w:p>
        <w:p w14:paraId="60DD88BF" w14:textId="01FCA0EF" w:rsidR="00F079AD" w:rsidRPr="00AE69F4" w:rsidRDefault="00F079AD" w:rsidP="00AE69F4">
          <w:pPr>
            <w:pStyle w:val="Rodap"/>
          </w:pPr>
          <w:r>
            <w:t>Data:</w:t>
          </w:r>
        </w:p>
      </w:tc>
      <w:tc>
        <w:tcPr>
          <w:tcW w:w="3260" w:type="dxa"/>
        </w:tcPr>
        <w:p w14:paraId="78EE2F1D" w14:textId="77777777" w:rsidR="00F079AD" w:rsidRPr="00AE69F4" w:rsidRDefault="00F079AD" w:rsidP="00AE69F4">
          <w:pPr>
            <w:pStyle w:val="Rodap"/>
          </w:pPr>
          <w:r>
            <w:t>Verificado por:</w:t>
          </w:r>
        </w:p>
        <w:p w14:paraId="1E56356F" w14:textId="77777777" w:rsidR="00F079AD" w:rsidRDefault="00F079AD" w:rsidP="00AE69F4">
          <w:pPr>
            <w:pStyle w:val="Rodap"/>
          </w:pPr>
        </w:p>
        <w:p w14:paraId="2DD3ED5E" w14:textId="3CC5CC24" w:rsidR="00F079AD" w:rsidRPr="00AE69F4" w:rsidRDefault="00F079AD" w:rsidP="00AE69F4">
          <w:pPr>
            <w:pStyle w:val="Rodap"/>
          </w:pPr>
          <w:r>
            <w:t>Data:</w:t>
          </w:r>
        </w:p>
      </w:tc>
      <w:tc>
        <w:tcPr>
          <w:tcW w:w="3543" w:type="dxa"/>
        </w:tcPr>
        <w:p w14:paraId="1B0C00F3" w14:textId="77777777" w:rsidR="00F079AD" w:rsidRPr="00AE69F4" w:rsidRDefault="00F079AD" w:rsidP="00AE69F4">
          <w:pPr>
            <w:pStyle w:val="Rodap"/>
          </w:pPr>
          <w:r>
            <w:t>Aprovado por:</w:t>
          </w:r>
        </w:p>
        <w:p w14:paraId="559A7618" w14:textId="77777777" w:rsidR="00F079AD" w:rsidRDefault="00F079AD" w:rsidP="00AE69F4">
          <w:pPr>
            <w:pStyle w:val="Rodap"/>
          </w:pPr>
        </w:p>
        <w:p w14:paraId="3645EACB" w14:textId="2CC4B66B" w:rsidR="00F079AD" w:rsidRPr="00AE69F4" w:rsidRDefault="00F079AD" w:rsidP="00AE69F4">
          <w:pPr>
            <w:pStyle w:val="Rodap"/>
          </w:pPr>
          <w:r>
            <w:t>Data:</w:t>
          </w:r>
        </w:p>
      </w:tc>
    </w:tr>
  </w:tbl>
  <w:p w14:paraId="16F25516" w14:textId="77777777" w:rsidR="00F079AD" w:rsidRDefault="00F079AD" w:rsidP="00AE69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B790F" w14:textId="77777777" w:rsidR="00CB67B7" w:rsidRPr="00AE69F4" w:rsidRDefault="00CB67B7" w:rsidP="00AE69F4">
      <w:r>
        <w:separator/>
      </w:r>
    </w:p>
  </w:footnote>
  <w:footnote w:type="continuationSeparator" w:id="0">
    <w:p w14:paraId="1BC24E56" w14:textId="77777777" w:rsidR="00CB67B7" w:rsidRPr="00AE69F4" w:rsidRDefault="00CB67B7" w:rsidP="00AE6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44D23" w14:textId="4AD881C2" w:rsidR="00E80B86" w:rsidRDefault="00E80B86">
    <w:pPr>
      <w:pStyle w:val="Cabealho"/>
    </w:pPr>
  </w:p>
  <w:tbl>
    <w:tblPr>
      <w:tblW w:w="10537" w:type="dxa"/>
      <w:tblInd w:w="-998" w:type="dxa"/>
      <w:tblCellMar>
        <w:left w:w="45" w:type="dxa"/>
        <w:right w:w="70" w:type="dxa"/>
      </w:tblCellMar>
      <w:tblLook w:val="0000" w:firstRow="0" w:lastRow="0" w:firstColumn="0" w:lastColumn="0" w:noHBand="0" w:noVBand="0"/>
    </w:tblPr>
    <w:tblGrid>
      <w:gridCol w:w="2133"/>
      <w:gridCol w:w="4200"/>
      <w:gridCol w:w="1892"/>
      <w:gridCol w:w="2312"/>
    </w:tblGrid>
    <w:tr w:rsidR="00E80B86" w:rsidRPr="00865A4D" w14:paraId="53E48DA8" w14:textId="77777777" w:rsidTr="000C10D9">
      <w:trPr>
        <w:cantSplit/>
        <w:trHeight w:val="258"/>
      </w:trPr>
      <w:tc>
        <w:tcPr>
          <w:tcW w:w="2127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14:paraId="6DB01573" w14:textId="77777777" w:rsidR="00E80B86" w:rsidRPr="00AE69F4" w:rsidRDefault="00E80B86" w:rsidP="00AE69F4">
          <w:pPr>
            <w:pStyle w:val="Cabealho"/>
          </w:pPr>
          <w:r w:rsidRPr="00AE69F4">
            <w:rPr>
              <w:noProof/>
            </w:rPr>
            <w:drawing>
              <wp:inline distT="0" distB="0" distL="0" distR="0" wp14:anchorId="18EB96B4" wp14:editId="21012480">
                <wp:extent cx="1281558" cy="472440"/>
                <wp:effectExtent l="0" t="0" r="0" b="3810"/>
                <wp:docPr id="461763266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079472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18" cy="47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7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14:paraId="1733BF89" w14:textId="77777777" w:rsidR="00E80B86" w:rsidRPr="000C10D9" w:rsidRDefault="00E80B86" w:rsidP="000C10D9">
          <w:pPr>
            <w:pStyle w:val="Cabealho"/>
            <w:jc w:val="center"/>
            <w:rPr>
              <w:b/>
              <w:bCs/>
            </w:rPr>
          </w:pPr>
          <w:r w:rsidRPr="000C10D9">
            <w:rPr>
              <w:b/>
              <w:bCs/>
            </w:rPr>
            <w:t>REGRAS E PARAMETRIZAÇÕES</w:t>
          </w: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14:paraId="3747ADD5" w14:textId="77777777" w:rsidR="00E80B86" w:rsidRPr="00AE69F4" w:rsidRDefault="00E80B86" w:rsidP="00AE69F4">
          <w:pPr>
            <w:pStyle w:val="Contedodatabela"/>
          </w:pPr>
          <w:r w:rsidRPr="00AE69F4">
            <w:t xml:space="preserve">Formulário </w:t>
          </w:r>
        </w:p>
      </w:tc>
    </w:tr>
    <w:tr w:rsidR="00E80B86" w:rsidRPr="00865A4D" w14:paraId="316E44D3" w14:textId="77777777" w:rsidTr="000C10D9">
      <w:trPr>
        <w:cantSplit/>
        <w:trHeight w:val="255"/>
      </w:trPr>
      <w:tc>
        <w:tcPr>
          <w:tcW w:w="2127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021B589A" w14:textId="77777777" w:rsidR="00E80B86" w:rsidRPr="00AE69F4" w:rsidRDefault="00E80B86" w:rsidP="00AE69F4">
          <w:pPr>
            <w:pStyle w:val="Cabealho"/>
          </w:pPr>
        </w:p>
      </w:tc>
      <w:tc>
        <w:tcPr>
          <w:tcW w:w="6097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14:paraId="6E22B501" w14:textId="17767942" w:rsidR="00E80B86" w:rsidRPr="000C10D9" w:rsidRDefault="00E80B86" w:rsidP="000C10D9">
          <w:pPr>
            <w:pStyle w:val="Cabealho"/>
            <w:jc w:val="center"/>
            <w:rPr>
              <w:b/>
              <w:bCs/>
            </w:rPr>
          </w:pPr>
          <w:r w:rsidRPr="000C10D9">
            <w:rPr>
              <w:b/>
              <w:bCs/>
            </w:rPr>
            <w:t>Formulário de Solicitações para Ajustes de Materiais e Medicamentos</w:t>
          </w: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4486D5E3" w14:textId="77777777" w:rsidR="00E80B86" w:rsidRPr="00AE69F4" w:rsidRDefault="00E80B86" w:rsidP="00AE69F4">
          <w:pPr>
            <w:pStyle w:val="Contedodatabela"/>
          </w:pPr>
          <w:r w:rsidRPr="00AE69F4">
            <w:t>Elaboração Inicial:</w:t>
          </w:r>
        </w:p>
        <w:p w14:paraId="03C82CE0" w14:textId="77777777" w:rsidR="00E80B86" w:rsidRPr="00AE69F4" w:rsidRDefault="00E80B86" w:rsidP="00AE69F4">
          <w:pPr>
            <w:pStyle w:val="Contedodatabela"/>
          </w:pPr>
          <w:r w:rsidRPr="00AE69F4">
            <w:t>19/02/2025</w:t>
          </w:r>
        </w:p>
      </w:tc>
    </w:tr>
    <w:tr w:rsidR="00E80B86" w:rsidRPr="00865A4D" w14:paraId="5C7F40F3" w14:textId="77777777" w:rsidTr="000C10D9">
      <w:trPr>
        <w:cantSplit/>
        <w:trHeight w:val="223"/>
      </w:trPr>
      <w:tc>
        <w:tcPr>
          <w:tcW w:w="2127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6E531603" w14:textId="77777777" w:rsidR="00E80B86" w:rsidRPr="00AE69F4" w:rsidRDefault="00E80B86" w:rsidP="00AE69F4">
          <w:pPr>
            <w:pStyle w:val="Cabealho"/>
          </w:pPr>
        </w:p>
      </w:tc>
      <w:tc>
        <w:tcPr>
          <w:tcW w:w="420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0480563F" w14:textId="77777777" w:rsidR="00E80B86" w:rsidRPr="00AE69F4" w:rsidRDefault="00E80B86" w:rsidP="00AE69F4">
          <w:pPr>
            <w:pStyle w:val="Contedodatabela"/>
          </w:pPr>
          <w:r w:rsidRPr="00AE69F4">
            <w:t>REVISÃO:</w:t>
          </w:r>
        </w:p>
        <w:p w14:paraId="4A796AC1" w14:textId="77777777" w:rsidR="00E80B86" w:rsidRPr="00AE69F4" w:rsidRDefault="00E80B86" w:rsidP="00AE69F4">
          <w:pPr>
            <w:pStyle w:val="Contedodatabela"/>
          </w:pPr>
          <w:r w:rsidRPr="00AE69F4">
            <w:t>00</w:t>
          </w:r>
        </w:p>
      </w:tc>
      <w:tc>
        <w:tcPr>
          <w:tcW w:w="189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2F014CF9" w14:textId="77777777" w:rsidR="00E80B86" w:rsidRPr="00AE69F4" w:rsidRDefault="00E80B86" w:rsidP="00AE69F4">
          <w:pPr>
            <w:pStyle w:val="Contedodatabela"/>
          </w:pPr>
          <w:r w:rsidRPr="00AE69F4">
            <w:t xml:space="preserve"> DATA REVISÃO:</w:t>
          </w:r>
        </w:p>
        <w:p w14:paraId="5FF2C4A5" w14:textId="77777777" w:rsidR="00E80B86" w:rsidRPr="00AE69F4" w:rsidRDefault="00E80B86" w:rsidP="00AE69F4">
          <w:pPr>
            <w:pStyle w:val="Contedodatabela"/>
          </w:pPr>
          <w:r w:rsidRPr="00AE69F4">
            <w:t>00/00/0000</w:t>
          </w: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7F6EE61F" w14:textId="77777777" w:rsidR="00E80B86" w:rsidRPr="00AE69F4" w:rsidRDefault="00E80B86" w:rsidP="00AE69F4">
          <w:pPr>
            <w:pStyle w:val="Contedodatabela"/>
          </w:pPr>
          <w:r w:rsidRPr="00AE69F4">
            <w:t xml:space="preserve">Página </w:t>
          </w:r>
          <w:r w:rsidRPr="00AE69F4">
            <w:fldChar w:fldCharType="begin"/>
          </w:r>
          <w:r w:rsidRPr="00AE69F4">
            <w:instrText>PAGE \* ARABIC</w:instrText>
          </w:r>
          <w:r w:rsidRPr="00AE69F4">
            <w:fldChar w:fldCharType="separate"/>
          </w:r>
          <w:r w:rsidRPr="00AE69F4">
            <w:t>12</w:t>
          </w:r>
          <w:r w:rsidRPr="00AE69F4">
            <w:fldChar w:fldCharType="end"/>
          </w:r>
          <w:r w:rsidRPr="00AE69F4">
            <w:t xml:space="preserve"> de </w:t>
          </w:r>
          <w:r w:rsidRPr="00AE69F4">
            <w:fldChar w:fldCharType="begin"/>
          </w:r>
          <w:r w:rsidRPr="00AE69F4">
            <w:instrText>NUMPAGES \* ARABIC</w:instrText>
          </w:r>
          <w:r w:rsidRPr="00AE69F4">
            <w:fldChar w:fldCharType="separate"/>
          </w:r>
          <w:r w:rsidRPr="00AE69F4">
            <w:t>12</w:t>
          </w:r>
          <w:r w:rsidRPr="00AE69F4">
            <w:fldChar w:fldCharType="end"/>
          </w:r>
        </w:p>
      </w:tc>
    </w:tr>
  </w:tbl>
  <w:p w14:paraId="1F9FCD05" w14:textId="67267A07" w:rsidR="00E80B86" w:rsidRDefault="00E80B86">
    <w:pPr>
      <w:pStyle w:val="Cabealho"/>
    </w:pPr>
  </w:p>
  <w:p w14:paraId="627A27CD" w14:textId="77777777" w:rsidR="00E80B86" w:rsidRDefault="00E80B8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XuhKxsINSN/GT4gezXqj73S2FZJUV1fQhctkslFp0glAsGxJud5s5fnYmtqqSN+34999pjgsc9JrUbIOorHOQ==" w:salt="WMKjwd2vRKQflaNSkeZT2w=="/>
  <w:autoFormatOverride/>
  <w:styleLockTheme/>
  <w:styleLockQFSet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86"/>
    <w:rsid w:val="00070258"/>
    <w:rsid w:val="000C10D9"/>
    <w:rsid w:val="00205F30"/>
    <w:rsid w:val="00260731"/>
    <w:rsid w:val="003B2AF2"/>
    <w:rsid w:val="004A7353"/>
    <w:rsid w:val="005642A8"/>
    <w:rsid w:val="005931A1"/>
    <w:rsid w:val="007624BE"/>
    <w:rsid w:val="0087013F"/>
    <w:rsid w:val="008F3D0A"/>
    <w:rsid w:val="00A442F1"/>
    <w:rsid w:val="00A75E0A"/>
    <w:rsid w:val="00AE69F4"/>
    <w:rsid w:val="00C109FA"/>
    <w:rsid w:val="00CB67B7"/>
    <w:rsid w:val="00D36F06"/>
    <w:rsid w:val="00D44419"/>
    <w:rsid w:val="00DF6AEA"/>
    <w:rsid w:val="00E80B86"/>
    <w:rsid w:val="00E836FF"/>
    <w:rsid w:val="00F079AD"/>
    <w:rsid w:val="00F204F2"/>
    <w:rsid w:val="00F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BCEFD"/>
  <w15:chartTrackingRefBased/>
  <w15:docId w15:val="{BE2E8C99-6391-4C62-8D8F-3EF0808D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0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0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0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0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0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0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0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0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0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0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0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0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0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0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0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0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0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0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0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0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0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0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0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0B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0B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0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0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0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0B8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80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E80B86"/>
  </w:style>
  <w:style w:type="paragraph" w:styleId="Rodap">
    <w:name w:val="footer"/>
    <w:basedOn w:val="Normal"/>
    <w:link w:val="RodapChar"/>
    <w:uiPriority w:val="99"/>
    <w:unhideWhenUsed/>
    <w:rsid w:val="00E80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0B86"/>
  </w:style>
  <w:style w:type="paragraph" w:customStyle="1" w:styleId="Contedodatabela">
    <w:name w:val="Conteúdo da tabela"/>
    <w:basedOn w:val="Normal"/>
    <w:qFormat/>
    <w:rsid w:val="00E80B8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kern w:val="0"/>
      <w:sz w:val="20"/>
      <w:szCs w:val="20"/>
      <w:lang w:eastAsia="ar-SA" w:bidi="hi-IN"/>
      <w14:ligatures w14:val="none"/>
    </w:rPr>
  </w:style>
  <w:style w:type="table" w:styleId="Tabelacomgrade">
    <w:name w:val="Table Grid"/>
    <w:basedOn w:val="Tabelanormal"/>
    <w:uiPriority w:val="39"/>
    <w:rsid w:val="00E80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4E42C8A64E4B3FA92C12A8B0159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412E0A-93F6-4633-8A31-59B28DB2794F}"/>
      </w:docPartPr>
      <w:docPartBody>
        <w:p w:rsidR="009A7808" w:rsidRDefault="009902C3" w:rsidP="009902C3">
          <w:pPr>
            <w:pStyle w:val="A94E42C8A64E4B3FA92C12A8B01590E9"/>
          </w:pPr>
          <w:r>
            <w:t>Insira seu nome.</w:t>
          </w:r>
        </w:p>
      </w:docPartBody>
    </w:docPart>
    <w:docPart>
      <w:docPartPr>
        <w:name w:val="D1E9FE3C57834CE1B3AD28269BC459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47A003-B415-4FC7-8395-E31EF7633121}"/>
      </w:docPartPr>
      <w:docPartBody>
        <w:p w:rsidR="009A7808" w:rsidRDefault="009902C3" w:rsidP="009902C3">
          <w:pPr>
            <w:pStyle w:val="D1E9FE3C57834CE1B3AD28269BC459EE"/>
          </w:pPr>
          <w:r>
            <w:t>Insira seu setor.</w:t>
          </w:r>
        </w:p>
      </w:docPartBody>
    </w:docPart>
    <w:docPart>
      <w:docPartPr>
        <w:name w:val="7174C9E006B64102A47BC91C4A8A33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7C1A2C-5CE5-4872-B2DD-B8E89F015F5D}"/>
      </w:docPartPr>
      <w:docPartBody>
        <w:p w:rsidR="009A7808" w:rsidRDefault="009902C3" w:rsidP="009902C3">
          <w:pPr>
            <w:pStyle w:val="7174C9E006B64102A47BC91C4A8A3351"/>
          </w:pPr>
          <w:r>
            <w:t>Insira seu estabelecimento.</w:t>
          </w:r>
        </w:p>
      </w:docPartBody>
    </w:docPart>
    <w:docPart>
      <w:docPartPr>
        <w:name w:val="79FCB7C886584C1A846C5F4D4F5B25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1E1674-F755-4F4D-90BF-7738BA11FBA4}"/>
      </w:docPartPr>
      <w:docPartBody>
        <w:p w:rsidR="009A7808" w:rsidRDefault="009902C3" w:rsidP="009902C3">
          <w:pPr>
            <w:pStyle w:val="79FCB7C886584C1A846C5F4D4F5B2582"/>
          </w:pPr>
          <w:r w:rsidRPr="008159FE">
            <w:t>Texto</w:t>
          </w:r>
        </w:p>
      </w:docPartBody>
    </w:docPart>
    <w:docPart>
      <w:docPartPr>
        <w:name w:val="145496F6FD01455792BC2C555CDD8D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4DC72B-CFAD-4583-8247-6BC799B1821E}"/>
      </w:docPartPr>
      <w:docPartBody>
        <w:p w:rsidR="009A7808" w:rsidRDefault="009902C3" w:rsidP="009902C3">
          <w:pPr>
            <w:pStyle w:val="145496F6FD01455792BC2C555CDD8D68"/>
          </w:pPr>
          <w:r w:rsidRPr="008159FE">
            <w:t>Texto</w:t>
          </w:r>
        </w:p>
      </w:docPartBody>
    </w:docPart>
    <w:docPart>
      <w:docPartPr>
        <w:name w:val="D497E2DA8AA146DDBAB2C3289BF6F5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8E6B64-C101-4DB9-BBF9-D26D6382C71F}"/>
      </w:docPartPr>
      <w:docPartBody>
        <w:p w:rsidR="009A7808" w:rsidRDefault="009902C3" w:rsidP="009902C3">
          <w:pPr>
            <w:pStyle w:val="D497E2DA8AA146DDBAB2C3289BF6F5E5"/>
          </w:pPr>
          <w:r w:rsidRPr="008159FE">
            <w:t>Texto</w:t>
          </w:r>
        </w:p>
      </w:docPartBody>
    </w:docPart>
    <w:docPart>
      <w:docPartPr>
        <w:name w:val="93F3FFA7C3894AF49BD8E24572AC14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0E0295-C3D0-4E14-85FA-14418DDD6DFA}"/>
      </w:docPartPr>
      <w:docPartBody>
        <w:p w:rsidR="009A7808" w:rsidRDefault="009902C3" w:rsidP="009902C3">
          <w:pPr>
            <w:pStyle w:val="93F3FFA7C3894AF49BD8E24572AC1432"/>
          </w:pPr>
          <w:r w:rsidRPr="008159FE">
            <w:t>Texto</w:t>
          </w:r>
        </w:p>
      </w:docPartBody>
    </w:docPart>
    <w:docPart>
      <w:docPartPr>
        <w:name w:val="CF5E9A173CDA4191A1B08C7B1428F2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5F6D9B-9EF8-4302-B362-3F7BD4272789}"/>
      </w:docPartPr>
      <w:docPartBody>
        <w:p w:rsidR="009A7808" w:rsidRDefault="009902C3" w:rsidP="009902C3">
          <w:pPr>
            <w:pStyle w:val="CF5E9A173CDA4191A1B08C7B1428F2AB"/>
          </w:pPr>
          <w:r w:rsidRPr="008159FE">
            <w:t>Texto</w:t>
          </w:r>
        </w:p>
      </w:docPartBody>
    </w:docPart>
    <w:docPart>
      <w:docPartPr>
        <w:name w:val="00E3AC6E49364C7189D0AD50FE7215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1571DD-3EBE-42CC-AFF2-90526C5402C4}"/>
      </w:docPartPr>
      <w:docPartBody>
        <w:p w:rsidR="009A7808" w:rsidRDefault="009902C3" w:rsidP="009902C3">
          <w:pPr>
            <w:pStyle w:val="00E3AC6E49364C7189D0AD50FE7215EE"/>
          </w:pPr>
          <w:r w:rsidRPr="008159FE">
            <w:t>Texto</w:t>
          </w:r>
        </w:p>
      </w:docPartBody>
    </w:docPart>
    <w:docPart>
      <w:docPartPr>
        <w:name w:val="FCCB29720CAA4F0F822FA27CC2B948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4AF3AC-6BBF-42E1-B45E-9D1E48DF2D00}"/>
      </w:docPartPr>
      <w:docPartBody>
        <w:p w:rsidR="009A7808" w:rsidRDefault="009902C3" w:rsidP="009902C3">
          <w:pPr>
            <w:pStyle w:val="FCCB29720CAA4F0F822FA27CC2B948A1"/>
          </w:pPr>
          <w:r w:rsidRPr="008159FE">
            <w:t>Texto</w:t>
          </w:r>
        </w:p>
      </w:docPartBody>
    </w:docPart>
    <w:docPart>
      <w:docPartPr>
        <w:name w:val="20A7B9BDE7164CBD96B52D5E00534B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511501-AA72-44D0-BC93-54D29C84FD75}"/>
      </w:docPartPr>
      <w:docPartBody>
        <w:p w:rsidR="009A7808" w:rsidRDefault="009902C3" w:rsidP="009902C3">
          <w:pPr>
            <w:pStyle w:val="20A7B9BDE7164CBD96B52D5E00534B4E"/>
          </w:pPr>
          <w:r w:rsidRPr="008159FE">
            <w:t>Texto</w:t>
          </w:r>
        </w:p>
      </w:docPartBody>
    </w:docPart>
    <w:docPart>
      <w:docPartPr>
        <w:name w:val="6FD6CE879CA14CD6B7A7EC6102B9CC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80950D-45E9-43A3-B9FB-9941C1203044}"/>
      </w:docPartPr>
      <w:docPartBody>
        <w:p w:rsidR="009A7808" w:rsidRDefault="009902C3" w:rsidP="009902C3">
          <w:pPr>
            <w:pStyle w:val="6FD6CE879CA14CD6B7A7EC6102B9CC12"/>
          </w:pPr>
          <w:r w:rsidRPr="008159FE">
            <w:t>Texto</w:t>
          </w:r>
        </w:p>
      </w:docPartBody>
    </w:docPart>
    <w:docPart>
      <w:docPartPr>
        <w:name w:val="DCB3A9844C4F4134A7E9514D982624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4E44B3-99F7-4283-9557-793CEE5AD9AD}"/>
      </w:docPartPr>
      <w:docPartBody>
        <w:p w:rsidR="009A7808" w:rsidRDefault="009902C3" w:rsidP="009902C3">
          <w:pPr>
            <w:pStyle w:val="DCB3A9844C4F4134A7E9514D982624D2"/>
          </w:pPr>
          <w:r w:rsidRPr="008159FE">
            <w:t>Texto</w:t>
          </w:r>
        </w:p>
      </w:docPartBody>
    </w:docPart>
    <w:docPart>
      <w:docPartPr>
        <w:name w:val="C8CC1C1AA284415CBE7C080761D55B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4D63B6-2E66-41D2-9446-F8DFE8281263}"/>
      </w:docPartPr>
      <w:docPartBody>
        <w:p w:rsidR="009A7808" w:rsidRDefault="009902C3" w:rsidP="009902C3">
          <w:pPr>
            <w:pStyle w:val="C8CC1C1AA284415CBE7C080761D55BE4"/>
          </w:pPr>
          <w:r w:rsidRPr="008159FE">
            <w:t>Texto</w:t>
          </w:r>
        </w:p>
      </w:docPartBody>
    </w:docPart>
    <w:docPart>
      <w:docPartPr>
        <w:name w:val="BE3454A7E0724B679D0EA94526B399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C6E936-E8E7-48F4-A160-28216315ADA0}"/>
      </w:docPartPr>
      <w:docPartBody>
        <w:p w:rsidR="009A7808" w:rsidRDefault="009902C3" w:rsidP="009902C3">
          <w:pPr>
            <w:pStyle w:val="BE3454A7E0724B679D0EA94526B399F3"/>
          </w:pPr>
          <w:r w:rsidRPr="008159FE">
            <w:t>Texto</w:t>
          </w:r>
        </w:p>
      </w:docPartBody>
    </w:docPart>
    <w:docPart>
      <w:docPartPr>
        <w:name w:val="1EF98F9B63D44075836E84DB9664F8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2B0299-47F5-458B-9421-5A79B22DC1F7}"/>
      </w:docPartPr>
      <w:docPartBody>
        <w:p w:rsidR="009A7808" w:rsidRDefault="009902C3" w:rsidP="009902C3">
          <w:pPr>
            <w:pStyle w:val="1EF98F9B63D44075836E84DB9664F86C"/>
          </w:pPr>
          <w:r w:rsidRPr="008159FE">
            <w:t>Texto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C3"/>
    <w:rsid w:val="002D4FF4"/>
    <w:rsid w:val="003B2AF2"/>
    <w:rsid w:val="00515A45"/>
    <w:rsid w:val="0087013F"/>
    <w:rsid w:val="008F3D0A"/>
    <w:rsid w:val="009902C3"/>
    <w:rsid w:val="009A7808"/>
    <w:rsid w:val="00C109FA"/>
    <w:rsid w:val="00C1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94E42C8A64E4B3FA92C12A8B01590E9">
    <w:name w:val="A94E42C8A64E4B3FA92C12A8B01590E9"/>
    <w:rsid w:val="009902C3"/>
  </w:style>
  <w:style w:type="paragraph" w:customStyle="1" w:styleId="D1E9FE3C57834CE1B3AD28269BC459EE">
    <w:name w:val="D1E9FE3C57834CE1B3AD28269BC459EE"/>
    <w:rsid w:val="009902C3"/>
  </w:style>
  <w:style w:type="paragraph" w:customStyle="1" w:styleId="7174C9E006B64102A47BC91C4A8A3351">
    <w:name w:val="7174C9E006B64102A47BC91C4A8A3351"/>
    <w:rsid w:val="009902C3"/>
  </w:style>
  <w:style w:type="paragraph" w:customStyle="1" w:styleId="79FCB7C886584C1A846C5F4D4F5B2582">
    <w:name w:val="79FCB7C886584C1A846C5F4D4F5B2582"/>
    <w:rsid w:val="009902C3"/>
  </w:style>
  <w:style w:type="paragraph" w:customStyle="1" w:styleId="145496F6FD01455792BC2C555CDD8D68">
    <w:name w:val="145496F6FD01455792BC2C555CDD8D68"/>
    <w:rsid w:val="009902C3"/>
  </w:style>
  <w:style w:type="paragraph" w:customStyle="1" w:styleId="D497E2DA8AA146DDBAB2C3289BF6F5E5">
    <w:name w:val="D497E2DA8AA146DDBAB2C3289BF6F5E5"/>
    <w:rsid w:val="009902C3"/>
  </w:style>
  <w:style w:type="paragraph" w:customStyle="1" w:styleId="93F3FFA7C3894AF49BD8E24572AC1432">
    <w:name w:val="93F3FFA7C3894AF49BD8E24572AC1432"/>
    <w:rsid w:val="009902C3"/>
  </w:style>
  <w:style w:type="paragraph" w:customStyle="1" w:styleId="CF5E9A173CDA4191A1B08C7B1428F2AB">
    <w:name w:val="CF5E9A173CDA4191A1B08C7B1428F2AB"/>
    <w:rsid w:val="009902C3"/>
  </w:style>
  <w:style w:type="paragraph" w:customStyle="1" w:styleId="00E3AC6E49364C7189D0AD50FE7215EE">
    <w:name w:val="00E3AC6E49364C7189D0AD50FE7215EE"/>
    <w:rsid w:val="009902C3"/>
  </w:style>
  <w:style w:type="paragraph" w:customStyle="1" w:styleId="FCCB29720CAA4F0F822FA27CC2B948A1">
    <w:name w:val="FCCB29720CAA4F0F822FA27CC2B948A1"/>
    <w:rsid w:val="009902C3"/>
  </w:style>
  <w:style w:type="paragraph" w:customStyle="1" w:styleId="20A7B9BDE7164CBD96B52D5E00534B4E">
    <w:name w:val="20A7B9BDE7164CBD96B52D5E00534B4E"/>
    <w:rsid w:val="009902C3"/>
  </w:style>
  <w:style w:type="paragraph" w:customStyle="1" w:styleId="6FD6CE879CA14CD6B7A7EC6102B9CC12">
    <w:name w:val="6FD6CE879CA14CD6B7A7EC6102B9CC12"/>
    <w:rsid w:val="009902C3"/>
  </w:style>
  <w:style w:type="paragraph" w:customStyle="1" w:styleId="DCB3A9844C4F4134A7E9514D982624D2">
    <w:name w:val="DCB3A9844C4F4134A7E9514D982624D2"/>
    <w:rsid w:val="009902C3"/>
  </w:style>
  <w:style w:type="paragraph" w:customStyle="1" w:styleId="C8CC1C1AA284415CBE7C080761D55BE4">
    <w:name w:val="C8CC1C1AA284415CBE7C080761D55BE4"/>
    <w:rsid w:val="009902C3"/>
  </w:style>
  <w:style w:type="paragraph" w:customStyle="1" w:styleId="BE3454A7E0724B679D0EA94526B399F3">
    <w:name w:val="BE3454A7E0724B679D0EA94526B399F3"/>
    <w:rsid w:val="009902C3"/>
  </w:style>
  <w:style w:type="paragraph" w:customStyle="1" w:styleId="1EF98F9B63D44075836E84DB9664F86C">
    <w:name w:val="1EF98F9B63D44075836E84DB9664F86C"/>
    <w:rsid w:val="00990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246FD-40DF-458B-AE6E-620B6579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Francismara Aparecida Borio</dc:creator>
  <cp:keywords/>
  <dc:description/>
  <cp:lastModifiedBy>Ana Paula De Souza</cp:lastModifiedBy>
  <cp:revision>2</cp:revision>
  <dcterms:created xsi:type="dcterms:W3CDTF">2025-02-26T15:56:00Z</dcterms:created>
  <dcterms:modified xsi:type="dcterms:W3CDTF">2025-02-26T15:56:00Z</dcterms:modified>
</cp:coreProperties>
</file>