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INTRODUCCIÓN A LA COMPUTACIÓN CUÁNTICA: QUBITS, ALGORITMOS Y EL IMPACTO SOBRE LA CRIPTOGRAFÍA</w:t>
      </w:r>
    </w:p>
    <w:p>
      <w:r>
        <w:t>TEMA 3 — Versión reducida (sesión de 30 minutos)</w:t>
      </w:r>
    </w:p>
    <w:p>
      <w:pPr>
        <w:pStyle w:val="Heading1"/>
      </w:pPr>
      <w:r>
        <w:t>Computación cuántica</w:t>
      </w:r>
    </w:p>
    <w:p>
      <w:pPr>
        <w:pStyle w:val="Heading2"/>
      </w:pPr>
      <w:r>
        <w:t>1. Introducción y objetivos</w:t>
      </w:r>
    </w:p>
    <w:p>
      <w:r>
        <w:t>En las sesiones anteriores vimos que la seguridad de RSA y ECC depende de problemas matemáticos difíciles para un ordenador clásico: factorizar números grandes y calcular logaritmos discretos. La computación cuántica es un modelo de cálculo distinto, basado en la mecánica cuántica, que resuelve estos problemas de forma radicalmente más eficiente, y por eso amenaza directamente a la criptografía actual.</w:t>
      </w:r>
    </w:p>
    <w:p>
      <w:r>
        <w:t>Al finalizar esta sesión el estudiante podrá:</w:t>
      </w:r>
    </w:p>
    <w:p>
      <w:pPr>
        <w:pStyle w:val="ListBullet"/>
      </w:pPr>
      <w:r>
        <w:t>explicar qué es un qubit y las nociones de superposición, entrelazamiento y medición;</w:t>
      </w:r>
    </w:p>
    <w:p>
      <w:pPr>
        <w:pStyle w:val="ListBullet"/>
      </w:pPr>
      <w:r>
        <w:t>identificar las puertas cuánticas básicas y su función en un circuito;</w:t>
      </w:r>
    </w:p>
    <w:p>
      <w:pPr>
        <w:pStyle w:val="ListBullet"/>
      </w:pPr>
      <w:r>
        <w:t>explicar con detalle matemático cómo el algoritmo de Shor rompe RSA y ECC;</w:t>
      </w:r>
    </w:p>
    <w:p>
      <w:pPr>
        <w:pStyle w:val="ListBullet"/>
      </w:pPr>
      <w:r>
        <w:t>entender por qué la criptografía simétrica y el hash se debilitan (no se rompen) frente a Grover;</w:t>
      </w:r>
    </w:p>
    <w:p>
      <w:pPr>
        <w:pStyle w:val="ListBullet"/>
      </w:pPr>
      <w:r>
        <w:t>situar esta amenaza en el camino hacia la criptografía post-cuántica.</w:t>
      </w:r>
    </w:p>
    <w:p>
      <w:pPr>
        <w:pStyle w:val="Heading2"/>
      </w:pPr>
      <w:r>
        <w:t>2. Qubits y superposición</w:t>
      </w:r>
    </w:p>
    <w:p>
      <w:r>
        <w:t>Un bit clásico vale 0 o 1. Un qubit se representa como |ψ⟩ = α|0⟩ + β|1⟩, con |α|² + |β|² = 1.</w:t>
      </w:r>
    </w:p>
    <w:p>
      <w:r>
        <w:t>Puede existir en una combinación de |0⟩ y |1⟩ a la vez: la superposición. Por ejemplo, la puerta Hadamard sobre |0⟩ produce H|0⟩ = (1/√2)(|0⟩ + |1⟩), de forma que P(0) = P(1) = 0.5.</w:t>
      </w:r>
    </w:p>
    <w:p>
      <w:r>
        <w:t>Con n qubits se pueden representar hasta 2ⁿ combinaciones a la vez, pero medir colapsa el resultado a uno solo: la ventaja cuántica está en diseñar la interferencia para que la respuesta correcta sea la más probable, no en "probar todo a la vez".</w:t>
      </w:r>
    </w:p>
    <w:p>
      <w:pPr>
        <w:pStyle w:val="Heading2"/>
      </w:pPr>
      <w:r>
        <w:t>3. Entrelazamiento y medición</w:t>
      </w:r>
    </w:p>
    <w:p>
      <w:r>
        <w:t>El entrelazamiento correlaciona dos o más qubits de forma que no pueden describirse por separado. El estado de Bell |Φ+⟩ = (1/√2)(|00⟩ + |11⟩) hace que, al medir un qubit, el resultado del otro quede determinado al instante, sin importar la distancia (aunque no permite comunicación más rápida que la luz).</w:t>
      </w:r>
    </w:p>
    <w:p>
      <w:r>
        <w:t>Medir un qubit colapsa su estado de forma irreversible, con probabilidades P(0) = |α|² y P(1) = |β|². El teorema de no clonación impide copiar exactamente un estado cuántico desconocido.</w:t>
      </w:r>
    </w:p>
    <w:p>
      <w:pPr>
        <w:pStyle w:val="Heading2"/>
      </w:pPr>
      <w:r>
        <w:t>4. Puertas cuánticas y circuitos básicos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Puerta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t>X (NOT cuántico)</w:t>
            </w:r>
          </w:p>
        </w:tc>
        <w:tc>
          <w:tcPr>
            <w:tcW w:type="dxa" w:w="4320"/>
          </w:tcPr>
          <w:p>
            <w:r>
              <w:t>Invierte |0⟩ y |1⟩</w:t>
            </w:r>
          </w:p>
        </w:tc>
      </w:tr>
      <w:tr>
        <w:tc>
          <w:tcPr>
            <w:tcW w:type="dxa" w:w="4320"/>
          </w:tcPr>
          <w:p>
            <w:r>
              <w:t>H (Hadamard)</w:t>
            </w:r>
          </w:p>
        </w:tc>
        <w:tc>
          <w:tcPr>
            <w:tcW w:type="dxa" w:w="4320"/>
          </w:tcPr>
          <w:p>
            <w:r>
              <w:t>Crea superposición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Cambia la fase del estado |1⟩</w:t>
            </w:r>
          </w:p>
        </w:tc>
      </w:tr>
      <w:tr>
        <w:tc>
          <w:tcPr>
            <w:tcW w:type="dxa" w:w="4320"/>
          </w:tcPr>
          <w:p>
            <w:r>
              <w:t>CNOT</w:t>
            </w:r>
          </w:p>
        </w:tc>
        <w:tc>
          <w:tcPr>
            <w:tcW w:type="dxa" w:w="4320"/>
          </w:tcPr>
          <w:p>
            <w:r>
              <w:t>Invierte el 2º qubit según el 1º (crea entrelazamiento)</w:t>
            </w:r>
          </w:p>
        </w:tc>
      </w:tr>
    </w:tbl>
    <w:p/>
    <w:p>
      <w:r>
        <w:t>Un circuito cuántico encadena puertas y termina con una medición. Aplicar H y después CNOT sobre dos qubits genera el estado de Bell descrito arriba.</w:t>
      </w:r>
    </w:p>
    <w:p>
      <w:pPr>
        <w:pStyle w:val="Heading2"/>
      </w:pPr>
      <w:r>
        <w:t>5. Computación clásica frente a computación cuántica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Computación clásica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Computación cuántica</w:t>
            </w:r>
          </w:p>
        </w:tc>
      </w:tr>
      <w:tr>
        <w:tc>
          <w:tcPr>
            <w:tcW w:type="dxa" w:w="2880"/>
          </w:tcPr>
          <w:p>
            <w:r>
              <w:t>Unidad básica</w:t>
            </w:r>
          </w:p>
        </w:tc>
        <w:tc>
          <w:tcPr>
            <w:tcW w:type="dxa" w:w="2880"/>
          </w:tcPr>
          <w:p>
            <w:r>
              <w:t>Bit (0 o 1)</w:t>
            </w:r>
          </w:p>
        </w:tc>
        <w:tc>
          <w:tcPr>
            <w:tcW w:type="dxa" w:w="2880"/>
          </w:tcPr>
          <w:p>
            <w:r>
              <w:t>Qubit (superposición de 0 y 1)</w:t>
            </w:r>
          </w:p>
        </w:tc>
      </w:tr>
      <w:tr>
        <w:tc>
          <w:tcPr>
            <w:tcW w:type="dxa" w:w="2880"/>
          </w:tcPr>
          <w:p>
            <w:r>
              <w:t>Determinismo</w:t>
            </w:r>
          </w:p>
        </w:tc>
        <w:tc>
          <w:tcPr>
            <w:tcW w:type="dxa" w:w="2880"/>
          </w:tcPr>
          <w:p>
            <w:r>
              <w:t>Determinista</w:t>
            </w:r>
          </w:p>
        </w:tc>
        <w:tc>
          <w:tcPr>
            <w:tcW w:type="dxa" w:w="2880"/>
          </w:tcPr>
          <w:p>
            <w:r>
              <w:t>Probabilístico (la medición da un resultado con cierta probabilidad)</w:t>
            </w:r>
          </w:p>
        </w:tc>
      </w:tr>
      <w:tr>
        <w:tc>
          <w:tcPr>
            <w:tcW w:type="dxa" w:w="2880"/>
          </w:tcPr>
          <w:p>
            <w:r>
              <w:t>Copia de estados</w:t>
            </w:r>
          </w:p>
        </w:tc>
        <w:tc>
          <w:tcPr>
            <w:tcW w:type="dxa" w:w="2880"/>
          </w:tcPr>
          <w:p>
            <w:r>
              <w:t>Trivial</w:t>
            </w:r>
          </w:p>
        </w:tc>
        <w:tc>
          <w:tcPr>
            <w:tcW w:type="dxa" w:w="2880"/>
          </w:tcPr>
          <w:p>
            <w:r>
              <w:t>Prohibida por el teorema de no clonación</w:t>
            </w:r>
          </w:p>
        </w:tc>
      </w:tr>
      <w:tr>
        <w:tc>
          <w:tcPr>
            <w:tcW w:type="dxa" w:w="2880"/>
          </w:tcPr>
          <w:p>
            <w:r>
              <w:t>Ventaja principal</w:t>
            </w:r>
          </w:p>
        </w:tc>
        <w:tc>
          <w:tcPr>
            <w:tcW w:type="dxa" w:w="2880"/>
          </w:tcPr>
          <w:p>
            <w:r>
              <w:t>Universalidad y madurez tecnológica</w:t>
            </w:r>
          </w:p>
        </w:tc>
        <w:tc>
          <w:tcPr>
            <w:tcW w:type="dxa" w:w="2880"/>
          </w:tcPr>
          <w:p>
            <w:r>
              <w:t>Muy superior en problemas concretos (factorización, búsqueda)</w:t>
            </w:r>
          </w:p>
        </w:tc>
      </w:tr>
    </w:tbl>
    <w:p/>
    <w:p>
      <w:r>
        <w:t>No es un "superordenador universal más rápido para todo": su ventaja se limita a problemas con una estructura matemática concreta.</w:t>
      </w:r>
    </w:p>
    <w:p>
      <w:pPr>
        <w:pStyle w:val="Heading2"/>
      </w:pPr>
      <w:r>
        <w:t>6. De Deutsch-Jozsa a Grover</w:t>
      </w:r>
    </w:p>
    <w:p>
      <w:pPr>
        <w:pStyle w:val="ListBullet"/>
      </w:pPr>
      <w:r>
        <w:t>Deutsch-Jozsa (1992): distingue si una función f(x) es constante o equilibrada con una única evaluación, mientras que un algoritmo clásico determinista podría necesitar varias. Su relevancia es más histórica/conceptual que práctica.</w:t>
      </w:r>
    </w:p>
    <w:p>
      <w:pPr>
        <w:pStyle w:val="ListBullet"/>
      </w:pPr>
      <w:r>
        <w:t>Grover (1996): búsqueda en una lista desordenada de N elementos con complejidad O(√N), frente a O(N) en el caso clásico (aceleración cuadrática). Aplicado a una clave de n bits, reduce el esfuerzo de 2ⁿ a 2^(n/2): por eso amenaza a AES y a las funciones hash, sin llegar a romperlos.</w:t>
      </w:r>
    </w:p>
    <w:p>
      <w:pPr>
        <w:pStyle w:val="Heading2"/>
      </w:pPr>
      <w:r>
        <w:t>7. El algoritmo de Shor</w:t>
      </w:r>
    </w:p>
    <w:p>
      <w:r>
        <w:t>El algoritmo de Shor (1994) es el más relevante para la criptografía: resuelve en tiempo polinómico la factorización de enteros y el logaritmo discreto (incluido en curvas elípticas), la base matemática de RSA, ECC y Diffie-Hellman.</w:t>
      </w:r>
    </w:p>
    <w:p>
      <w:pPr>
        <w:pStyle w:val="Heading3"/>
      </w:pPr>
      <w:r>
        <w:t>Idea matemática</w:t>
      </w:r>
    </w:p>
    <w:p>
      <w:r>
        <w:t>Factorizar N = p × q se reduce a encontrar el periodo r de la función f(x) = aˣ mod N, con 1 &lt; a &lt; N y mcd(a, N) = 1, es decir, el menor r &gt; 0 tal que aʳ ≡ 1 (mod N).</w:t>
      </w:r>
    </w:p>
    <w:p>
      <w:r>
        <w:t>Si r es par y a^(r/2) no es congruente con -1 módulo N, entonces:</w:t>
      </w:r>
    </w:p>
    <w:p>
      <w:r>
        <w:t>aʳ − 1 = (a^(r/2) − 1)(a^(r/2) + 1) ≡ 0 (mod N)</w:t>
      </w:r>
    </w:p>
    <w:p>
      <w:r>
        <w:t>por lo que p = mcd(a^(r/2) − 1, N) y q = mcd(a^(r/2) + 1, N) son factores no triviales de N.</w:t>
      </w:r>
    </w:p>
    <w:p>
      <w:pPr>
        <w:pStyle w:val="Heading3"/>
      </w:pPr>
      <w:r>
        <w:t>Pasos del algoritmo</w:t>
      </w:r>
    </w:p>
    <w:p>
      <w:pPr>
        <w:pStyle w:val="ListNumber"/>
      </w:pPr>
      <w:r>
        <w:t>Elegir a aleatorio, 1 &lt; a &lt; N, con mcd(a, N) = 1.</w:t>
      </w:r>
    </w:p>
    <w:p>
      <w:pPr>
        <w:pStyle w:val="ListNumber"/>
      </w:pPr>
      <w:r>
        <w:t>(Parte cuántica) Calcular el periodo r de f(x) = aˣ mod N mediante superposición y la transformada cuántica de Fourier, en tiempo polinómico — un ordenador clásico necesitaría un esfuerzo exponencial para el mismo cálculo.</w:t>
      </w:r>
    </w:p>
    <w:p>
      <w:pPr>
        <w:pStyle w:val="ListNumber"/>
      </w:pPr>
      <w:r>
        <w:t>Si r es impar o a^(r/2) ≡ -1 (mod N), repetir con otro a.</w:t>
      </w:r>
    </w:p>
    <w:p>
      <w:pPr>
        <w:pStyle w:val="ListNumber"/>
      </w:pPr>
      <w:r>
        <w:t>Si no, calcular p = mcd(a^(r/2) − 1, N) y q = mcd(a^(r/2) + 1, N): son los factores de N.</w:t>
      </w:r>
    </w:p>
    <w:p>
      <w:pPr>
        <w:pStyle w:val="Heading3"/>
      </w:pPr>
      <w:r>
        <w:t>Ejemplo numérico con N = 15, a =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7ˣ mod 15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  ← periodo r = 4 (par)</w:t>
            </w:r>
          </w:p>
        </w:tc>
      </w:tr>
    </w:tbl>
    <w:p/>
    <w:p>
      <w:pPr>
        <w:jc w:val="left"/>
      </w:pPr>
      <w:r>
        <w:rPr>
          <w:rFonts w:ascii="Consolas" w:hAnsi="Consolas"/>
        </w:rPr>
        <w:t>a^(r/2) = 7^2 mod 15 = 4        (4 != 14 = -1 mod 15  -&gt; cumple la condicion)</w:t>
        <w:br/>
        <w:br/>
        <w:t>p = mcd(4 - 1, 15) = mcd(3, 15) = 3</w:t>
        <w:br/>
        <w:t>q = mcd(4 + 1, 15) = mcd(5, 15) = 5</w:t>
        <w:br/>
        <w:br/>
        <w:t>15 = 3 x 5</w:t>
      </w:r>
    </w:p>
    <w:p>
      <w:r>
        <w:t>Con N = 15 este cálculo también es viable a mano; la ventaja cuántica aparece cuando N tiene cientos de dígitos (como en una clave RSA real): encontrar r de forma clásica es inviable, pero el algoritmo cuántico lo hace en tiempo polinómico.</w:t>
      </w:r>
    </w:p>
    <w:p>
      <w:r>
        <w:t>Nota: hoy no existe un ordenador cuántico con suficientes qubits estables para ejecutar Shor contra claves reales, pero el riesgo ("harvest now, decrypt later": guardar tráfico cifrado hoy para descifrarlo en el futuro) ya obliga a planificar la migración.</w:t>
      </w:r>
    </w:p>
    <w:p>
      <w:pPr>
        <w:pStyle w:val="Heading2"/>
      </w:pPr>
      <w:r>
        <w:t>8. Impacto en la criptografía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 matemática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Efecto cuántico</w:t>
            </w:r>
          </w:p>
        </w:tc>
      </w:tr>
      <w:tr>
        <w:tc>
          <w:tcPr>
            <w:tcW w:type="dxa" w:w="2880"/>
          </w:tcPr>
          <w:p>
            <w:r>
              <w:t>RSA</w:t>
            </w:r>
          </w:p>
        </w:tc>
        <w:tc>
          <w:tcPr>
            <w:tcW w:type="dxa" w:w="2880"/>
          </w:tcPr>
          <w:p>
            <w:r>
              <w:t>Factorización de enteros</w:t>
            </w:r>
          </w:p>
        </w:tc>
        <w:tc>
          <w:tcPr>
            <w:tcW w:type="dxa" w:w="2880"/>
          </w:tcPr>
          <w:p>
            <w:r>
              <w:t>Roto por Shor (tiempo polinómico)</w:t>
            </w:r>
          </w:p>
        </w:tc>
      </w:tr>
      <w:tr>
        <w:tc>
          <w:tcPr>
            <w:tcW w:type="dxa" w:w="2880"/>
          </w:tcPr>
          <w:p>
            <w:r>
              <w:t>ECC / Diffie-Hellman</w:t>
            </w:r>
          </w:p>
        </w:tc>
        <w:tc>
          <w:tcPr>
            <w:tcW w:type="dxa" w:w="2880"/>
          </w:tcPr>
          <w:p>
            <w:r>
              <w:t>Logaritmo discreto</w:t>
            </w:r>
          </w:p>
        </w:tc>
        <w:tc>
          <w:tcPr>
            <w:tcW w:type="dxa" w:w="2880"/>
          </w:tcPr>
          <w:p>
            <w:r>
              <w:t>Roto por Shor (tiempo polinómico)</w:t>
            </w:r>
          </w:p>
        </w:tc>
      </w:tr>
      <w:tr>
        <w:tc>
          <w:tcPr>
            <w:tcW w:type="dxa" w:w="2880"/>
          </w:tcPr>
          <w:p>
            <w:r>
              <w:t>AES</w:t>
            </w:r>
          </w:p>
        </w:tc>
        <w:tc>
          <w:tcPr>
            <w:tcW w:type="dxa" w:w="2880"/>
          </w:tcPr>
          <w:p>
            <w:r>
              <w:t>Confusión y difusión</w:t>
            </w:r>
          </w:p>
        </w:tc>
        <w:tc>
          <w:tcPr>
            <w:tcW w:type="dxa" w:w="2880"/>
          </w:tcPr>
          <w:p>
            <w:r>
              <w:t>Debilitado por Grover (128→64 bits efectivos); usar AES-256</w:t>
            </w:r>
          </w:p>
        </w:tc>
      </w:tr>
      <w:tr>
        <w:tc>
          <w:tcPr>
            <w:tcW w:type="dxa" w:w="2880"/>
          </w:tcPr>
          <w:p>
            <w:r>
              <w:t>SHA-256 / SHA-3</w:t>
            </w:r>
          </w:p>
        </w:tc>
        <w:tc>
          <w:tcPr>
            <w:tcW w:type="dxa" w:w="2880"/>
          </w:tcPr>
          <w:p>
            <w:r>
              <w:t>Funciones hash</w:t>
            </w:r>
          </w:p>
        </w:tc>
        <w:tc>
          <w:tcPr>
            <w:tcW w:type="dxa" w:w="2880"/>
          </w:tcPr>
          <w:p>
            <w:r>
              <w:t>Debilitado por Grover; usar salidas de 384-512 bits</w:t>
            </w:r>
          </w:p>
        </w:tc>
      </w:tr>
    </w:tbl>
    <w:p/>
    <w:p>
      <w:r>
        <w:t>En resumen: la criptografía asimétrica clásica (RSA, ECC, Diffie-Hellman) se rompe por completo; la simétrica y el hash se debilitan pero no se rompen, ajustando el tamaño de clave.</w:t>
      </w:r>
    </w:p>
    <w:p>
      <w:pPr>
        <w:pStyle w:val="Heading2"/>
      </w:pPr>
      <w:r>
        <w:t>9. Mitos y errores comunes</w:t>
      </w:r>
    </w:p>
    <w:p>
      <w:pPr>
        <w:pStyle w:val="ListBullet"/>
      </w:pPr>
      <w:r>
        <w:t>"Prueban todas las soluciones a la vez": la medición colapsa a un único resultado; la ventaja viene de la interferencia, no de "probarlo todo".</w:t>
      </w:r>
    </w:p>
    <w:p>
      <w:pPr>
        <w:pStyle w:val="ListBullet"/>
      </w:pPr>
      <w:r>
        <w:t>"El entrelazamiento permite comunicación instantánea": genera correlaciones, no un canal de comunicación.</w:t>
      </w:r>
    </w:p>
    <w:p>
      <w:pPr>
        <w:pStyle w:val="ListBullet"/>
      </w:pPr>
      <w:r>
        <w:t>"Ya existen ordenadores cuánticos que rompen RSA": no, aún no existen con suficientes qubits lógicos estables.</w:t>
      </w:r>
    </w:p>
    <w:p>
      <w:pPr>
        <w:pStyle w:val="ListBullet"/>
      </w:pPr>
      <w:r>
        <w:t>"Hace obsoleta toda la criptografía": solo la basada en factorización/logaritmo discreto; la simétrica y el hash se ajustan aumentando el tamaño de clave.</w:t>
      </w:r>
    </w:p>
    <w:p>
      <w:pPr>
        <w:pStyle w:val="Heading2"/>
      </w:pPr>
      <w:r>
        <w:t>10. Conclusiones y hacia la criptografía post-cuántica</w:t>
      </w:r>
    </w:p>
    <w:p>
      <w:r>
        <w:t>La computación cuántica es un modelo de cálculo distinto: Shor rompe RSA/ECC/Diffie-Hellman en tiempo polinómico, mientras que Grover debilita (sin romper) AES y las funciones hash. Aunque hoy no existe un ordenador cuántico capaz de ejecutar Shor contra claves reales, el riesgo a medio/largo plazo y el "harvest now, decrypt later" justifican empezar ya la migración hacia la criptografía post-cuántica (PQC): algoritmos basados en retículos, códigos correctores de errores o funciones hash, actualmente en proceso de estandarización por el NIST, que se estudiarán en las próximas sesiones.</w:t>
      </w:r>
    </w:p>
    <w:p>
      <w:pPr>
        <w:pStyle w:val="Heading2"/>
      </w:pPr>
      <w:r>
        <w:t>11. Bibliografía y preguntas de reflexión</w:t>
      </w:r>
    </w:p>
    <w:p>
      <w:pPr>
        <w:pStyle w:val="Heading3"/>
      </w:pPr>
      <w:r>
        <w:t>Bibliografía</w:t>
      </w:r>
    </w:p>
    <w:p>
      <w:pPr>
        <w:pStyle w:val="ListBullet"/>
      </w:pPr>
      <w:r>
        <w:t>Nielsen, M. A. y Chuang, I. L. Quantum Computation and Quantum Information. Cambridge University Press.</w:t>
      </w:r>
    </w:p>
    <w:p>
      <w:pPr>
        <w:pStyle w:val="ListBullet"/>
      </w:pPr>
      <w:r>
        <w:t>Shor, P. W. Algorithms for quantum computation: discrete logarithms and factoring. Proceedings of the 35th Annual Symposium on Foundations of Computer Science, 1994.</w:t>
      </w:r>
    </w:p>
    <w:p>
      <w:pPr>
        <w:pStyle w:val="ListBullet"/>
      </w:pPr>
      <w:r>
        <w:t>Grover, L. K. A fast quantum mechanical algorithm for database search. STOC, 1996.</w:t>
      </w:r>
    </w:p>
    <w:p>
      <w:pPr>
        <w:pStyle w:val="ListBullet"/>
      </w:pPr>
      <w:r>
        <w:t>National Institute of Standards and Technology (NIST). Documentación del proceso de estandarización de criptografía post-cuántica.</w:t>
      </w:r>
    </w:p>
    <w:p>
      <w:pPr>
        <w:pStyle w:val="Heading3"/>
      </w:pPr>
      <w:r>
        <w:t>Preguntas de reflexión</w:t>
      </w:r>
    </w:p>
    <w:p>
      <w:pPr>
        <w:pStyle w:val="ListNumber"/>
      </w:pPr>
      <w:r>
        <w:t>¿Por qué encontrar el periodo r de aˣ mod N permite factorizar N?</w:t>
      </w:r>
    </w:p>
    <w:p>
      <w:pPr>
        <w:pStyle w:val="ListNumber"/>
      </w:pPr>
      <w:r>
        <w:t>¿Por qué el algoritmo de Shor rompe RSA/ECC mientras que Grover solo debilita AES?</w:t>
      </w:r>
    </w:p>
    <w:p>
      <w:pPr>
        <w:pStyle w:val="ListNumber"/>
      </w:pPr>
      <w:r>
        <w:t>¿Por qué el riesgo cuántico afecta hoy a datos cifrados aunque el ataque solo sea viable en el futuro?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