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3EB" w:rsidRPr="00C823EB" w:rsidRDefault="00EE25F2" w:rsidP="00C823EB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-243840</wp:posOffset>
            </wp:positionV>
            <wp:extent cx="1014095" cy="1329690"/>
            <wp:effectExtent l="19050" t="0" r="0" b="0"/>
            <wp:wrapThrough wrapText="bothSides">
              <wp:wrapPolygon edited="0">
                <wp:start x="-406" y="0"/>
                <wp:lineTo x="-406" y="21352"/>
                <wp:lineTo x="21505" y="21352"/>
                <wp:lineTo x="21505" y="0"/>
                <wp:lineTo x="-406" y="0"/>
              </wp:wrapPolygon>
            </wp:wrapThrough>
            <wp:docPr id="1" name="Imagem 1" descr="C:\Users\terminal05\Desktop\Rogélio\Foto 3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rminal05\Desktop\Rogélio\Foto 3x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23EB" w:rsidRPr="00C823EB">
        <w:rPr>
          <w:rFonts w:ascii="Arial" w:eastAsia="Times New Roman" w:hAnsi="Arial" w:cs="Arial"/>
          <w:b/>
          <w:sz w:val="24"/>
          <w:szCs w:val="24"/>
          <w:lang w:eastAsia="pt-BR"/>
        </w:rPr>
        <w:t>Rogélio Alves Maria</w:t>
      </w:r>
    </w:p>
    <w:p w:rsidR="00C42EC0" w:rsidRPr="00C823EB" w:rsidRDefault="00C823EB" w:rsidP="00C823EB">
      <w:pPr>
        <w:spacing w:after="0"/>
        <w:rPr>
          <w:rFonts w:ascii="Arial" w:eastAsia="Times New Roman" w:hAnsi="Arial" w:cs="Arial"/>
          <w:sz w:val="24"/>
          <w:szCs w:val="24"/>
          <w:lang w:eastAsia="pt-BR"/>
        </w:rPr>
      </w:pPr>
      <w:r w:rsidRPr="00C823EB">
        <w:rPr>
          <w:rFonts w:ascii="Arial" w:eastAsia="Times New Roman" w:hAnsi="Arial" w:cs="Arial"/>
          <w:sz w:val="24"/>
          <w:szCs w:val="24"/>
          <w:lang w:eastAsia="pt-BR"/>
        </w:rPr>
        <w:t>2</w:t>
      </w:r>
      <w:r w:rsidR="00170780">
        <w:rPr>
          <w:rFonts w:ascii="Arial" w:eastAsia="Times New Roman" w:hAnsi="Arial" w:cs="Arial"/>
          <w:sz w:val="24"/>
          <w:szCs w:val="24"/>
          <w:lang w:eastAsia="pt-BR"/>
        </w:rPr>
        <w:t>8</w:t>
      </w:r>
      <w:r w:rsidR="008E1B8D">
        <w:rPr>
          <w:rFonts w:ascii="Arial" w:eastAsia="Times New Roman" w:hAnsi="Arial" w:cs="Arial"/>
          <w:sz w:val="24"/>
          <w:szCs w:val="24"/>
          <w:lang w:eastAsia="pt-BR"/>
        </w:rPr>
        <w:t xml:space="preserve"> anos,</w:t>
      </w:r>
      <w:r w:rsidR="00977A6D">
        <w:rPr>
          <w:rFonts w:ascii="Arial" w:eastAsia="Times New Roman" w:hAnsi="Arial" w:cs="Arial"/>
          <w:sz w:val="24"/>
          <w:szCs w:val="24"/>
          <w:lang w:eastAsia="pt-BR"/>
        </w:rPr>
        <w:t xml:space="preserve"> Casado</w:t>
      </w:r>
      <w:r w:rsidRPr="00C823EB">
        <w:rPr>
          <w:rFonts w:ascii="Arial" w:eastAsia="Times New Roman" w:hAnsi="Arial" w:cs="Arial"/>
          <w:sz w:val="24"/>
          <w:szCs w:val="24"/>
          <w:lang w:eastAsia="pt-BR"/>
        </w:rPr>
        <w:br/>
        <w:t>C</w:t>
      </w:r>
      <w:r w:rsidR="00BB6045">
        <w:rPr>
          <w:rFonts w:ascii="Arial" w:eastAsia="Times New Roman" w:hAnsi="Arial" w:cs="Arial"/>
          <w:sz w:val="24"/>
          <w:szCs w:val="24"/>
          <w:lang w:eastAsia="pt-BR"/>
        </w:rPr>
        <w:t>amboriú, Santa Catarina</w:t>
      </w:r>
      <w:r w:rsidRPr="00C823EB">
        <w:rPr>
          <w:rFonts w:ascii="Arial" w:eastAsia="Times New Roman" w:hAnsi="Arial" w:cs="Arial"/>
          <w:sz w:val="24"/>
          <w:szCs w:val="24"/>
          <w:lang w:eastAsia="pt-BR"/>
        </w:rPr>
        <w:br/>
        <w:t>(47) 9641-1617</w:t>
      </w:r>
      <w:r w:rsidR="008E1B8D">
        <w:rPr>
          <w:rFonts w:ascii="Arial" w:eastAsia="Times New Roman" w:hAnsi="Arial" w:cs="Arial"/>
          <w:sz w:val="24"/>
          <w:szCs w:val="24"/>
          <w:lang w:eastAsia="pt-BR"/>
        </w:rPr>
        <w:t>/9615-1447</w:t>
      </w:r>
      <w:r w:rsidRPr="00C823EB">
        <w:rPr>
          <w:rFonts w:ascii="Arial" w:eastAsia="Times New Roman" w:hAnsi="Arial" w:cs="Arial"/>
          <w:sz w:val="24"/>
          <w:szCs w:val="24"/>
          <w:lang w:eastAsia="pt-BR"/>
        </w:rPr>
        <w:br/>
      </w:r>
      <w:hyperlink r:id="rId7" w:history="1">
        <w:r w:rsidR="002A0A83" w:rsidRPr="002A0A83">
          <w:rPr>
            <w:rStyle w:val="Hyperlink"/>
            <w:rFonts w:ascii="Arial" w:eastAsia="Times New Roman" w:hAnsi="Arial" w:cs="Arial"/>
            <w:sz w:val="24"/>
            <w:szCs w:val="24"/>
            <w:u w:val="none"/>
            <w:lang w:eastAsia="pt-BR"/>
          </w:rPr>
          <w:t>rogelio_admin@hotmail.com</w:t>
        </w:r>
      </w:hyperlink>
    </w:p>
    <w:p w:rsidR="00C823EB" w:rsidRDefault="00C823EB" w:rsidP="00C823EB">
      <w:pPr>
        <w:spacing w:after="0"/>
        <w:rPr>
          <w:rFonts w:ascii="Arial" w:hAnsi="Arial" w:cs="Arial"/>
          <w:sz w:val="24"/>
          <w:szCs w:val="24"/>
        </w:rPr>
      </w:pPr>
    </w:p>
    <w:p w:rsidR="00915521" w:rsidRDefault="00915521" w:rsidP="00254517">
      <w:pPr>
        <w:spacing w:after="120"/>
        <w:rPr>
          <w:rFonts w:ascii="Arial" w:hAnsi="Arial" w:cs="Arial"/>
          <w:b/>
          <w:sz w:val="24"/>
          <w:szCs w:val="24"/>
        </w:rPr>
      </w:pPr>
      <w:r w:rsidRPr="00915521">
        <w:rPr>
          <w:rFonts w:ascii="Arial" w:hAnsi="Arial" w:cs="Arial"/>
          <w:b/>
          <w:sz w:val="24"/>
          <w:szCs w:val="24"/>
        </w:rPr>
        <w:t>Objetivos</w:t>
      </w:r>
    </w:p>
    <w:p w:rsidR="00254517" w:rsidRDefault="00590207" w:rsidP="00C823E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Representação Comercial - Registro no CORE/SC 56604/2015</w:t>
      </w:r>
      <w:r w:rsidR="00AC0C4A">
        <w:rPr>
          <w:rFonts w:ascii="Arial" w:hAnsi="Arial" w:cs="Arial"/>
          <w:sz w:val="24"/>
          <w:szCs w:val="24"/>
        </w:rPr>
        <w:t>.</w:t>
      </w:r>
    </w:p>
    <w:p w:rsidR="00AC0C4A" w:rsidRDefault="00AC0C4A" w:rsidP="00AC0C4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Aplicar com a equipe administrativa as melhores práticas de gestão participativa e juntos alcançarmos Objetivos da Empresa.</w:t>
      </w:r>
    </w:p>
    <w:p w:rsidR="00254517" w:rsidRPr="00C823EB" w:rsidRDefault="00254517" w:rsidP="001F64E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823EB" w:rsidRPr="003E7AB9" w:rsidRDefault="00C823EB" w:rsidP="004A6880">
      <w:pPr>
        <w:spacing w:after="120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E7AB9">
        <w:rPr>
          <w:rFonts w:ascii="Arial" w:eastAsia="Times New Roman" w:hAnsi="Arial" w:cs="Arial"/>
          <w:b/>
          <w:sz w:val="24"/>
          <w:szCs w:val="24"/>
          <w:lang w:eastAsia="pt-BR"/>
        </w:rPr>
        <w:t>Formação</w:t>
      </w:r>
    </w:p>
    <w:p w:rsidR="00C823EB" w:rsidRPr="001250BA" w:rsidRDefault="00170780" w:rsidP="001250BA">
      <w:pPr>
        <w:numPr>
          <w:ilvl w:val="0"/>
          <w:numId w:val="1"/>
        </w:numPr>
        <w:spacing w:after="0"/>
        <w:rPr>
          <w:rFonts w:ascii="Arial" w:eastAsia="Times New Roman" w:hAnsi="Arial" w:cs="Arial"/>
          <w:sz w:val="24"/>
          <w:szCs w:val="24"/>
          <w:lang w:eastAsia="pt-BR"/>
        </w:rPr>
      </w:pPr>
      <w:r w:rsidRPr="00CE6822">
        <w:rPr>
          <w:rFonts w:ascii="Arial" w:eastAsia="Times New Roman" w:hAnsi="Arial" w:cs="Arial"/>
          <w:b/>
          <w:sz w:val="24"/>
          <w:szCs w:val="24"/>
          <w:lang w:eastAsia="pt-BR"/>
        </w:rPr>
        <w:t>Pós-Graduação</w:t>
      </w:r>
      <w:r w:rsidR="00CE6822" w:rsidRPr="00CE6822"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="00C823EB" w:rsidRPr="001250BA">
        <w:rPr>
          <w:rFonts w:ascii="Arial" w:eastAsia="Times New Roman" w:hAnsi="Arial" w:cs="Arial"/>
          <w:iCs/>
          <w:sz w:val="24"/>
          <w:szCs w:val="24"/>
          <w:lang w:eastAsia="pt-BR"/>
        </w:rPr>
        <w:t>Contabilidade</w:t>
      </w:r>
      <w:r w:rsidR="00C823EB" w:rsidRPr="001250BA">
        <w:rPr>
          <w:rFonts w:ascii="Arial" w:eastAsia="Times New Roman" w:hAnsi="Arial" w:cs="Arial"/>
          <w:sz w:val="24"/>
          <w:szCs w:val="24"/>
          <w:lang w:eastAsia="pt-BR"/>
        </w:rPr>
        <w:t>, FAPAG (setembro/2013) - concluída.</w:t>
      </w:r>
    </w:p>
    <w:p w:rsidR="00C823EB" w:rsidRPr="001250BA" w:rsidRDefault="00C823EB" w:rsidP="001250BA">
      <w:pPr>
        <w:numPr>
          <w:ilvl w:val="0"/>
          <w:numId w:val="1"/>
        </w:numPr>
        <w:spacing w:after="0"/>
        <w:rPr>
          <w:rFonts w:ascii="Arial" w:eastAsia="Times New Roman" w:hAnsi="Arial" w:cs="Arial"/>
          <w:sz w:val="24"/>
          <w:szCs w:val="24"/>
          <w:lang w:eastAsia="pt-BR"/>
        </w:rPr>
      </w:pPr>
      <w:r w:rsidRPr="001250B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Pós-Graduação</w:t>
      </w:r>
      <w:r w:rsidR="00CE6822" w:rsidRPr="001250BA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- </w:t>
      </w:r>
      <w:r w:rsidRPr="001250BA">
        <w:rPr>
          <w:rFonts w:ascii="Arial" w:eastAsia="Times New Roman" w:hAnsi="Arial" w:cs="Arial"/>
          <w:iCs/>
          <w:sz w:val="24"/>
          <w:szCs w:val="24"/>
          <w:lang w:eastAsia="pt-BR"/>
        </w:rPr>
        <w:t>Docência Universitária</w:t>
      </w:r>
      <w:r w:rsidRPr="001250BA">
        <w:rPr>
          <w:rFonts w:ascii="Arial" w:eastAsia="Times New Roman" w:hAnsi="Arial" w:cs="Arial"/>
          <w:sz w:val="24"/>
          <w:szCs w:val="24"/>
          <w:lang w:eastAsia="pt-BR"/>
        </w:rPr>
        <w:t>, FAPAG (setembro/2013) - concluída.</w:t>
      </w:r>
    </w:p>
    <w:p w:rsidR="00C823EB" w:rsidRDefault="00C823EB" w:rsidP="001250BA">
      <w:pPr>
        <w:pStyle w:val="PargrafodaLista"/>
        <w:numPr>
          <w:ilvl w:val="0"/>
          <w:numId w:val="1"/>
        </w:numPr>
        <w:spacing w:after="0"/>
        <w:rPr>
          <w:rFonts w:ascii="Arial" w:eastAsia="Times New Roman" w:hAnsi="Arial" w:cs="Arial"/>
          <w:sz w:val="24"/>
          <w:szCs w:val="24"/>
          <w:lang w:eastAsia="pt-BR"/>
        </w:rPr>
      </w:pPr>
      <w:r w:rsidRPr="001250B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Graduação</w:t>
      </w:r>
      <w:r w:rsidR="00CE6822" w:rsidRPr="001250BA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- </w:t>
      </w:r>
      <w:r w:rsidRPr="001250BA">
        <w:rPr>
          <w:rFonts w:ascii="Arial" w:eastAsia="Times New Roman" w:hAnsi="Arial" w:cs="Arial"/>
          <w:iCs/>
          <w:sz w:val="24"/>
          <w:szCs w:val="24"/>
          <w:lang w:eastAsia="pt-BR"/>
        </w:rPr>
        <w:t>Administração de Empresas</w:t>
      </w:r>
      <w:r w:rsidRPr="004C2AC6">
        <w:rPr>
          <w:rFonts w:ascii="Arial" w:eastAsia="Times New Roman" w:hAnsi="Arial" w:cs="Arial"/>
          <w:sz w:val="24"/>
          <w:szCs w:val="24"/>
          <w:lang w:eastAsia="pt-BR"/>
        </w:rPr>
        <w:t>, Univali (</w:t>
      </w:r>
      <w:r w:rsidR="004C2AC6">
        <w:rPr>
          <w:rFonts w:ascii="Arial" w:eastAsia="Times New Roman" w:hAnsi="Arial" w:cs="Arial"/>
          <w:sz w:val="24"/>
          <w:szCs w:val="24"/>
          <w:lang w:eastAsia="pt-BR"/>
        </w:rPr>
        <w:t>dezembro</w:t>
      </w:r>
      <w:r w:rsidRPr="004C2AC6">
        <w:rPr>
          <w:rFonts w:ascii="Arial" w:eastAsia="Times New Roman" w:hAnsi="Arial" w:cs="Arial"/>
          <w:sz w:val="24"/>
          <w:szCs w:val="24"/>
          <w:lang w:eastAsia="pt-BR"/>
        </w:rPr>
        <w:t>/20</w:t>
      </w:r>
      <w:r w:rsidR="004C2AC6">
        <w:rPr>
          <w:rFonts w:ascii="Arial" w:eastAsia="Times New Roman" w:hAnsi="Arial" w:cs="Arial"/>
          <w:sz w:val="24"/>
          <w:szCs w:val="24"/>
          <w:lang w:eastAsia="pt-BR"/>
        </w:rPr>
        <w:t>09</w:t>
      </w:r>
      <w:r w:rsidRPr="004C2AC6">
        <w:rPr>
          <w:rFonts w:ascii="Arial" w:eastAsia="Times New Roman" w:hAnsi="Arial" w:cs="Arial"/>
          <w:sz w:val="24"/>
          <w:szCs w:val="24"/>
          <w:lang w:eastAsia="pt-BR"/>
        </w:rPr>
        <w:t>) – concluída</w:t>
      </w:r>
    </w:p>
    <w:p w:rsidR="00170780" w:rsidRPr="004C2AC6" w:rsidRDefault="00170780" w:rsidP="001250BA">
      <w:pPr>
        <w:pStyle w:val="PargrafodaLista"/>
        <w:numPr>
          <w:ilvl w:val="0"/>
          <w:numId w:val="1"/>
        </w:numPr>
        <w:spacing w:after="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Acadêmico do Curso de Direito 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>– Univali (Balneário Camboriú)</w:t>
      </w:r>
      <w:r w:rsidR="00CE6822">
        <w:rPr>
          <w:rFonts w:ascii="Arial" w:eastAsia="Times New Roman" w:hAnsi="Arial" w:cs="Arial"/>
          <w:bCs/>
          <w:sz w:val="24"/>
          <w:szCs w:val="24"/>
          <w:lang w:eastAsia="pt-BR"/>
        </w:rPr>
        <w:t>-Andamento</w:t>
      </w:r>
    </w:p>
    <w:p w:rsidR="00170780" w:rsidRPr="00C823EB" w:rsidRDefault="00170780" w:rsidP="001F64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823EB" w:rsidRPr="003E7AB9" w:rsidRDefault="00915521" w:rsidP="004A6880">
      <w:pPr>
        <w:spacing w:after="120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Experiência</w:t>
      </w:r>
      <w:r w:rsidR="00C823EB" w:rsidRPr="003E7AB9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Profissional</w:t>
      </w:r>
    </w:p>
    <w:p w:rsidR="00EE25F2" w:rsidRPr="004A6880" w:rsidRDefault="00241276" w:rsidP="004A6880">
      <w:pPr>
        <w:spacing w:after="120"/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</w:pPr>
      <w:r w:rsidRPr="004A688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a) </w:t>
      </w:r>
      <w:r w:rsidR="00C823EB" w:rsidRPr="004A688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Construtora </w:t>
      </w:r>
      <w:r w:rsidR="00EE25F2" w:rsidRPr="004A688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e Incorporadora </w:t>
      </w:r>
      <w:r w:rsidR="00C823EB" w:rsidRPr="004A688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Sol</w:t>
      </w:r>
      <w:r w:rsidR="00C823EB" w:rsidRPr="004A6880">
        <w:rPr>
          <w:rFonts w:ascii="Arial" w:eastAsia="Times New Roman" w:hAnsi="Arial" w:cs="Arial"/>
          <w:b/>
          <w:sz w:val="24"/>
          <w:szCs w:val="24"/>
          <w:lang w:eastAsia="pt-BR"/>
        </w:rPr>
        <w:t> </w:t>
      </w:r>
      <w:r w:rsidR="00EE25F2" w:rsidRPr="004A6880">
        <w:rPr>
          <w:rFonts w:ascii="Arial" w:eastAsia="Times New Roman" w:hAnsi="Arial" w:cs="Arial"/>
          <w:b/>
          <w:sz w:val="24"/>
          <w:szCs w:val="24"/>
          <w:lang w:eastAsia="pt-BR"/>
        </w:rPr>
        <w:t>–</w:t>
      </w:r>
      <w:r w:rsidR="00C823EB" w:rsidRPr="004A6880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março</w:t>
      </w:r>
      <w:r w:rsidR="00EE25F2" w:rsidRPr="004A6880">
        <w:rPr>
          <w:rFonts w:ascii="Arial" w:eastAsia="Times New Roman" w:hAnsi="Arial" w:cs="Arial"/>
          <w:b/>
          <w:sz w:val="24"/>
          <w:szCs w:val="24"/>
          <w:lang w:eastAsia="pt-BR"/>
        </w:rPr>
        <w:t>-</w:t>
      </w:r>
      <w:r w:rsidR="00C823EB" w:rsidRPr="004A6880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2012 - Atual </w:t>
      </w:r>
      <w:r w:rsidR="004C2AC6" w:rsidRPr="004A6880">
        <w:rPr>
          <w:rFonts w:ascii="Arial" w:eastAsia="Times New Roman" w:hAnsi="Arial" w:cs="Arial"/>
          <w:b/>
          <w:sz w:val="24"/>
          <w:szCs w:val="24"/>
          <w:lang w:eastAsia="pt-BR"/>
        </w:rPr>
        <w:t>–</w:t>
      </w:r>
      <w:r w:rsidR="00EE25F2" w:rsidRPr="004A6880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="00EE25F2" w:rsidRPr="004A6880"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  <w:t>Gerente Administrativo</w:t>
      </w:r>
    </w:p>
    <w:p w:rsidR="00EE25F2" w:rsidRPr="00EE25F2" w:rsidRDefault="00EE25F2" w:rsidP="00DF0F3A">
      <w:pPr>
        <w:spacing w:after="0"/>
        <w:jc w:val="both"/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</w:pPr>
      <w:r w:rsidRPr="00EE25F2">
        <w:rPr>
          <w:rFonts w:ascii="Arial" w:hAnsi="Arial" w:cs="Arial"/>
          <w:sz w:val="24"/>
          <w:szCs w:val="24"/>
          <w:shd w:val="clear" w:color="auto" w:fill="FFFFFF"/>
        </w:rPr>
        <w:t>Gestão Financeira, Financiamento de Obra; Compr</w:t>
      </w:r>
      <w:r w:rsidR="000F7B90">
        <w:rPr>
          <w:rFonts w:ascii="Arial" w:hAnsi="Arial" w:cs="Arial"/>
          <w:sz w:val="24"/>
          <w:szCs w:val="24"/>
          <w:shd w:val="clear" w:color="auto" w:fill="FFFFFF"/>
        </w:rPr>
        <w:t>as; Relacionamento com Bancos;</w:t>
      </w:r>
      <w:r w:rsidR="0091552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EE25F2">
        <w:rPr>
          <w:rFonts w:ascii="Arial" w:hAnsi="Arial" w:cs="Arial"/>
          <w:sz w:val="24"/>
          <w:szCs w:val="24"/>
          <w:shd w:val="clear" w:color="auto" w:fill="FFFFFF"/>
        </w:rPr>
        <w:t>Prestadores de Serviço; Medição Serviços Executados; Cronograma físico Financeiro de Execução; Reuniões com mestres de obra e encarregados para adequações de cronograma de obra; Avaliação de desempenho e qualidade da execução dos serviços.</w:t>
      </w:r>
      <w:r w:rsidRPr="00EE25F2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</w:p>
    <w:p w:rsidR="00C823EB" w:rsidRPr="00C823EB" w:rsidRDefault="00C823EB" w:rsidP="001F64E8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:rsidR="004A6880" w:rsidRPr="004A6880" w:rsidRDefault="00DF0F3A" w:rsidP="004A6880">
      <w:pPr>
        <w:spacing w:after="12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A688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</w:t>
      </w:r>
      <w:r w:rsidR="00241276" w:rsidRPr="004A688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) </w:t>
      </w:r>
      <w:r w:rsidR="00C823EB" w:rsidRPr="004A688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Banco Itaú</w:t>
      </w:r>
      <w:r w:rsidRPr="004A6880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 - de </w:t>
      </w:r>
      <w:r w:rsidR="00C823EB" w:rsidRPr="004A6880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2011 a 2012 - </w:t>
      </w:r>
      <w:r w:rsidR="00C823EB" w:rsidRPr="004A6880"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  <w:t>Gerente Comercial</w:t>
      </w:r>
      <w:r w:rsidR="00C823EB" w:rsidRPr="004A6880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P</w:t>
      </w:r>
      <w:r w:rsidRPr="004A6880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essoa </w:t>
      </w:r>
      <w:r w:rsidR="00C823EB" w:rsidRPr="004A6880">
        <w:rPr>
          <w:rFonts w:ascii="Arial" w:eastAsia="Times New Roman" w:hAnsi="Arial" w:cs="Arial"/>
          <w:b/>
          <w:sz w:val="24"/>
          <w:szCs w:val="24"/>
          <w:lang w:eastAsia="pt-BR"/>
        </w:rPr>
        <w:t>J</w:t>
      </w:r>
      <w:r w:rsidRPr="004A6880">
        <w:rPr>
          <w:rFonts w:ascii="Arial" w:eastAsia="Times New Roman" w:hAnsi="Arial" w:cs="Arial"/>
          <w:b/>
          <w:sz w:val="24"/>
          <w:szCs w:val="24"/>
          <w:lang w:eastAsia="pt-BR"/>
        </w:rPr>
        <w:t>urídica</w:t>
      </w:r>
      <w:r w:rsidR="00E26804" w:rsidRPr="004A6880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</w:p>
    <w:p w:rsidR="003E7AB9" w:rsidRDefault="004A6880" w:rsidP="00DF0F3A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Atendimento a Empresas </w:t>
      </w:r>
      <w:r w:rsidR="00E26804">
        <w:rPr>
          <w:rFonts w:ascii="Arial" w:eastAsia="Times New Roman" w:hAnsi="Arial" w:cs="Arial"/>
          <w:sz w:val="24"/>
          <w:szCs w:val="24"/>
          <w:lang w:eastAsia="pt-BR"/>
        </w:rPr>
        <w:t>de médio e grande porte</w:t>
      </w:r>
      <w:r w:rsidR="00DF0F3A">
        <w:rPr>
          <w:rFonts w:ascii="Arial" w:eastAsia="Times New Roman" w:hAnsi="Arial" w:cs="Arial"/>
          <w:sz w:val="24"/>
          <w:szCs w:val="24"/>
          <w:lang w:eastAsia="pt-BR"/>
        </w:rPr>
        <w:t xml:space="preserve">. Abertura de Conta Corrente, Gerente de Expansão de Novos Negócios, Produtos Bancários (BNDES, Finame, Res. 2770, Capital Giro, Investimentos). </w:t>
      </w:r>
    </w:p>
    <w:p w:rsidR="00DF0F3A" w:rsidRDefault="00DF0F3A" w:rsidP="001F64E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4A6880" w:rsidRPr="004A6880" w:rsidRDefault="006E6D2B" w:rsidP="004A6880">
      <w:pPr>
        <w:spacing w:after="12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</w:t>
      </w:r>
      <w:r w:rsidR="00241276" w:rsidRPr="004A688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) </w:t>
      </w:r>
      <w:r w:rsidR="003E7AB9" w:rsidRPr="004A688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Banco </w:t>
      </w:r>
      <w:r w:rsidR="00C823EB" w:rsidRPr="004A688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Real Santander</w:t>
      </w:r>
      <w:r w:rsidR="00C823EB" w:rsidRPr="004A6880">
        <w:rPr>
          <w:rFonts w:ascii="Arial" w:eastAsia="Times New Roman" w:hAnsi="Arial" w:cs="Arial"/>
          <w:b/>
          <w:sz w:val="24"/>
          <w:szCs w:val="24"/>
          <w:lang w:eastAsia="pt-BR"/>
        </w:rPr>
        <w:t> - de 200</w:t>
      </w:r>
      <w:r w:rsidR="00DF0F3A" w:rsidRPr="004A6880">
        <w:rPr>
          <w:rFonts w:ascii="Arial" w:eastAsia="Times New Roman" w:hAnsi="Arial" w:cs="Arial"/>
          <w:b/>
          <w:sz w:val="24"/>
          <w:szCs w:val="24"/>
          <w:lang w:eastAsia="pt-BR"/>
        </w:rPr>
        <w:t>7</w:t>
      </w:r>
      <w:r w:rsidR="00C823EB" w:rsidRPr="004A6880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a 2010</w:t>
      </w:r>
      <w:r w:rsidR="00DF0F3A" w:rsidRPr="004A6880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="00646FE5" w:rsidRPr="004A6880">
        <w:rPr>
          <w:rFonts w:ascii="Arial" w:eastAsia="Times New Roman" w:hAnsi="Arial" w:cs="Arial"/>
          <w:b/>
          <w:sz w:val="24"/>
          <w:szCs w:val="24"/>
          <w:lang w:eastAsia="pt-BR"/>
        </w:rPr>
        <w:t>–</w:t>
      </w:r>
      <w:r w:rsidR="00DF0F3A" w:rsidRPr="004A6880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="004A6880" w:rsidRPr="004A6880">
        <w:rPr>
          <w:rFonts w:ascii="Arial" w:eastAsia="Times New Roman" w:hAnsi="Arial" w:cs="Arial"/>
          <w:b/>
          <w:sz w:val="24"/>
          <w:szCs w:val="24"/>
          <w:lang w:eastAsia="pt-BR"/>
        </w:rPr>
        <w:t>Escriturário</w:t>
      </w:r>
    </w:p>
    <w:p w:rsidR="00C823EB" w:rsidRPr="00DF0F3A" w:rsidRDefault="00DF0F3A" w:rsidP="00DF0F3A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F0F3A">
        <w:rPr>
          <w:rFonts w:ascii="Arial" w:eastAsia="Times New Roman" w:hAnsi="Arial" w:cs="Arial"/>
          <w:sz w:val="24"/>
          <w:szCs w:val="24"/>
          <w:lang w:eastAsia="pt-BR"/>
        </w:rPr>
        <w:t xml:space="preserve">Abertura e Encerramento de </w:t>
      </w:r>
      <w:r w:rsidRPr="00DF0F3A">
        <w:rPr>
          <w:rFonts w:ascii="Arial" w:eastAsia="Times New Roman" w:hAnsi="Arial" w:cs="Arial"/>
          <w:bCs/>
          <w:iCs/>
          <w:sz w:val="24"/>
          <w:szCs w:val="24"/>
          <w:lang w:eastAsia="pt-BR"/>
        </w:rPr>
        <w:t>Tesouraria, envio de remessa de malote de numerários, C</w:t>
      </w:r>
      <w:r w:rsidR="00E26804" w:rsidRPr="00DF0F3A">
        <w:rPr>
          <w:rFonts w:ascii="Arial" w:eastAsia="Times New Roman" w:hAnsi="Arial" w:cs="Arial"/>
          <w:bCs/>
          <w:iCs/>
          <w:sz w:val="24"/>
          <w:szCs w:val="24"/>
          <w:lang w:eastAsia="pt-BR"/>
        </w:rPr>
        <w:t>ompensação</w:t>
      </w:r>
      <w:r w:rsidRPr="00DF0F3A">
        <w:rPr>
          <w:rFonts w:ascii="Arial" w:eastAsia="Times New Roman" w:hAnsi="Arial" w:cs="Arial"/>
          <w:bCs/>
          <w:iCs/>
          <w:sz w:val="24"/>
          <w:szCs w:val="24"/>
          <w:lang w:eastAsia="pt-BR"/>
        </w:rPr>
        <w:t xml:space="preserve"> ou Devolução de Cheques</w:t>
      </w:r>
      <w:r w:rsidR="00E26804" w:rsidRPr="00DF0F3A">
        <w:rPr>
          <w:rFonts w:ascii="Arial" w:eastAsia="Times New Roman" w:hAnsi="Arial" w:cs="Arial"/>
          <w:bCs/>
          <w:iCs/>
          <w:sz w:val="24"/>
          <w:szCs w:val="24"/>
          <w:lang w:eastAsia="pt-BR"/>
        </w:rPr>
        <w:t xml:space="preserve">, </w:t>
      </w:r>
      <w:r w:rsidR="00590E5C">
        <w:rPr>
          <w:rFonts w:ascii="Arial" w:eastAsia="Times New Roman" w:hAnsi="Arial" w:cs="Arial"/>
          <w:bCs/>
          <w:iCs/>
          <w:sz w:val="24"/>
          <w:szCs w:val="24"/>
          <w:lang w:eastAsia="pt-BR"/>
        </w:rPr>
        <w:t xml:space="preserve">Abertura de </w:t>
      </w:r>
      <w:r w:rsidRPr="00DF0F3A">
        <w:rPr>
          <w:rFonts w:ascii="Arial" w:eastAsia="Times New Roman" w:hAnsi="Arial" w:cs="Arial"/>
          <w:bCs/>
          <w:iCs/>
          <w:sz w:val="24"/>
          <w:szCs w:val="24"/>
          <w:lang w:eastAsia="pt-BR"/>
        </w:rPr>
        <w:t xml:space="preserve">Caixa, </w:t>
      </w:r>
      <w:r w:rsidR="00590E5C">
        <w:rPr>
          <w:rFonts w:ascii="Arial" w:eastAsia="Times New Roman" w:hAnsi="Arial" w:cs="Arial"/>
          <w:bCs/>
          <w:iCs/>
          <w:sz w:val="24"/>
          <w:szCs w:val="24"/>
          <w:lang w:eastAsia="pt-BR"/>
        </w:rPr>
        <w:t xml:space="preserve">Reposição e Coleta de Numerário no Caixa eletrônico, </w:t>
      </w:r>
      <w:r w:rsidRPr="00DF0F3A">
        <w:rPr>
          <w:rFonts w:ascii="Arial" w:eastAsia="Times New Roman" w:hAnsi="Arial" w:cs="Arial"/>
          <w:bCs/>
          <w:iCs/>
          <w:sz w:val="24"/>
          <w:szCs w:val="24"/>
          <w:lang w:eastAsia="pt-BR"/>
        </w:rPr>
        <w:t>Comercial.</w:t>
      </w:r>
    </w:p>
    <w:p w:rsidR="00C823EB" w:rsidRPr="00C823EB" w:rsidRDefault="00C823EB" w:rsidP="001F64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90207" w:rsidRPr="003E7AB9" w:rsidRDefault="00C823EB" w:rsidP="004A6880">
      <w:pPr>
        <w:spacing w:after="120"/>
        <w:rPr>
          <w:rFonts w:ascii="Arial" w:hAnsi="Arial" w:cs="Arial"/>
          <w:b/>
          <w:sz w:val="24"/>
          <w:szCs w:val="24"/>
        </w:rPr>
      </w:pPr>
      <w:r w:rsidRPr="003E7AB9">
        <w:rPr>
          <w:rFonts w:ascii="Arial" w:hAnsi="Arial" w:cs="Arial"/>
          <w:b/>
          <w:sz w:val="24"/>
          <w:szCs w:val="24"/>
        </w:rPr>
        <w:t>Informações Complementares</w:t>
      </w:r>
    </w:p>
    <w:p w:rsidR="00AB67A3" w:rsidRDefault="00C823EB" w:rsidP="00DF0F3A">
      <w:pPr>
        <w:spacing w:after="0"/>
        <w:rPr>
          <w:rFonts w:ascii="Arial" w:hAnsi="Arial" w:cs="Arial"/>
          <w:sz w:val="24"/>
          <w:szCs w:val="24"/>
        </w:rPr>
      </w:pPr>
      <w:r w:rsidRPr="00C823EB">
        <w:rPr>
          <w:rFonts w:ascii="Arial" w:hAnsi="Arial" w:cs="Arial"/>
          <w:sz w:val="24"/>
          <w:szCs w:val="24"/>
        </w:rPr>
        <w:t xml:space="preserve">Excel </w:t>
      </w:r>
      <w:r w:rsidR="00646FE5">
        <w:rPr>
          <w:rFonts w:ascii="Arial" w:hAnsi="Arial" w:cs="Arial"/>
          <w:sz w:val="24"/>
          <w:szCs w:val="24"/>
        </w:rPr>
        <w:t>Avançado</w:t>
      </w:r>
    </w:p>
    <w:p w:rsidR="001250BA" w:rsidRDefault="001250BA" w:rsidP="00DF0F3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Inglês Básico</w:t>
      </w:r>
    </w:p>
    <w:p w:rsidR="00590E5C" w:rsidRDefault="00590E5C" w:rsidP="00DF0F3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Feira de Cantão (</w:t>
      </w:r>
      <w:proofErr w:type="spellStart"/>
      <w:r>
        <w:rPr>
          <w:rFonts w:ascii="Arial" w:hAnsi="Arial" w:cs="Arial"/>
          <w:sz w:val="24"/>
          <w:szCs w:val="24"/>
        </w:rPr>
        <w:t>Canton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Fair</w:t>
      </w:r>
      <w:proofErr w:type="spellEnd"/>
      <w:r>
        <w:rPr>
          <w:rFonts w:ascii="Arial" w:hAnsi="Arial" w:cs="Arial"/>
          <w:sz w:val="24"/>
          <w:szCs w:val="24"/>
        </w:rPr>
        <w:t>) – China – 2012/2 (Construção Civil e Outros)</w:t>
      </w:r>
    </w:p>
    <w:p w:rsidR="00590E5C" w:rsidRDefault="00590E5C" w:rsidP="00DF0F3A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Feicon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Batimat</w:t>
      </w:r>
      <w:proofErr w:type="spellEnd"/>
      <w:r>
        <w:rPr>
          <w:rFonts w:ascii="Arial" w:hAnsi="Arial" w:cs="Arial"/>
          <w:sz w:val="24"/>
          <w:szCs w:val="24"/>
        </w:rPr>
        <w:t xml:space="preserve"> – São Paulo – 2014 (Construção Civil e Tecnologia)</w:t>
      </w:r>
    </w:p>
    <w:p w:rsidR="00590E5C" w:rsidRDefault="00590E5C" w:rsidP="00DF0F3A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Feicon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Batimat</w:t>
      </w:r>
      <w:proofErr w:type="spellEnd"/>
      <w:r>
        <w:rPr>
          <w:rFonts w:ascii="Arial" w:hAnsi="Arial" w:cs="Arial"/>
          <w:sz w:val="24"/>
          <w:szCs w:val="24"/>
        </w:rPr>
        <w:t xml:space="preserve"> – São Paulo – 2015 (Construção Civil e Tecnologia)</w:t>
      </w:r>
    </w:p>
    <w:p w:rsidR="00590E5C" w:rsidRDefault="00590E5C" w:rsidP="00DF0F3A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Fimma</w:t>
      </w:r>
      <w:proofErr w:type="spellEnd"/>
      <w:r>
        <w:rPr>
          <w:rFonts w:ascii="Arial" w:hAnsi="Arial" w:cs="Arial"/>
          <w:sz w:val="24"/>
          <w:szCs w:val="24"/>
        </w:rPr>
        <w:t xml:space="preserve"> Brasil – Bento Gonçalves - 2015 (Indústria de Móveis e Tecnologia)</w:t>
      </w:r>
    </w:p>
    <w:p w:rsidR="00AB67A3" w:rsidRDefault="00AB67A3" w:rsidP="00C823EB">
      <w:pPr>
        <w:spacing w:after="0"/>
        <w:rPr>
          <w:rFonts w:ascii="Arial" w:hAnsi="Arial" w:cs="Arial"/>
          <w:sz w:val="24"/>
          <w:szCs w:val="24"/>
        </w:rPr>
      </w:pPr>
    </w:p>
    <w:p w:rsidR="00097715" w:rsidRDefault="00097715" w:rsidP="00AB67A3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AB67A3" w:rsidRPr="00C823EB" w:rsidRDefault="00977A6D" w:rsidP="00AB67A3">
      <w:pPr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Agosto</w:t>
      </w:r>
      <w:r w:rsidR="00170780">
        <w:rPr>
          <w:rFonts w:ascii="Arial" w:hAnsi="Arial" w:cs="Arial"/>
          <w:sz w:val="24"/>
          <w:szCs w:val="24"/>
        </w:rPr>
        <w:t xml:space="preserve"> de 2015</w:t>
      </w:r>
    </w:p>
    <w:sectPr w:rsidR="00AB67A3" w:rsidRPr="00C823EB" w:rsidSect="00915521">
      <w:pgSz w:w="11906" w:h="16838"/>
      <w:pgMar w:top="851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1675D"/>
    <w:multiLevelType w:val="hybridMultilevel"/>
    <w:tmpl w:val="09704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6102F6"/>
    <w:multiLevelType w:val="hybridMultilevel"/>
    <w:tmpl w:val="583C46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102716"/>
    <w:multiLevelType w:val="multilevel"/>
    <w:tmpl w:val="5C86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C823EB"/>
    <w:rsid w:val="000716FB"/>
    <w:rsid w:val="00086CFF"/>
    <w:rsid w:val="00097715"/>
    <w:rsid w:val="00097967"/>
    <w:rsid w:val="000F7B90"/>
    <w:rsid w:val="001250BA"/>
    <w:rsid w:val="00170780"/>
    <w:rsid w:val="00197441"/>
    <w:rsid w:val="001C7ED4"/>
    <w:rsid w:val="001F64E8"/>
    <w:rsid w:val="00241276"/>
    <w:rsid w:val="00250BB0"/>
    <w:rsid w:val="00254517"/>
    <w:rsid w:val="00293F2B"/>
    <w:rsid w:val="002A0A83"/>
    <w:rsid w:val="002E320A"/>
    <w:rsid w:val="002E6A5D"/>
    <w:rsid w:val="00325185"/>
    <w:rsid w:val="003E7AB9"/>
    <w:rsid w:val="004A6880"/>
    <w:rsid w:val="004C2AC6"/>
    <w:rsid w:val="005228CF"/>
    <w:rsid w:val="005421D9"/>
    <w:rsid w:val="0056183E"/>
    <w:rsid w:val="00577B6C"/>
    <w:rsid w:val="00590207"/>
    <w:rsid w:val="00590E5C"/>
    <w:rsid w:val="005E4647"/>
    <w:rsid w:val="00646FE5"/>
    <w:rsid w:val="006921E4"/>
    <w:rsid w:val="006B0215"/>
    <w:rsid w:val="006E6D2B"/>
    <w:rsid w:val="0073142C"/>
    <w:rsid w:val="007B1F4F"/>
    <w:rsid w:val="008A0367"/>
    <w:rsid w:val="008D4C70"/>
    <w:rsid w:val="008E1B8D"/>
    <w:rsid w:val="00915521"/>
    <w:rsid w:val="00977A6D"/>
    <w:rsid w:val="009A54CA"/>
    <w:rsid w:val="009F4739"/>
    <w:rsid w:val="00AA1F17"/>
    <w:rsid w:val="00AB67A3"/>
    <w:rsid w:val="00AC0C4A"/>
    <w:rsid w:val="00B62190"/>
    <w:rsid w:val="00B65E87"/>
    <w:rsid w:val="00B83C95"/>
    <w:rsid w:val="00BB6045"/>
    <w:rsid w:val="00C32DF5"/>
    <w:rsid w:val="00C42EC0"/>
    <w:rsid w:val="00C72183"/>
    <w:rsid w:val="00C823EB"/>
    <w:rsid w:val="00C93D55"/>
    <w:rsid w:val="00CA5A0A"/>
    <w:rsid w:val="00CC1500"/>
    <w:rsid w:val="00CD2596"/>
    <w:rsid w:val="00CD790A"/>
    <w:rsid w:val="00CE6822"/>
    <w:rsid w:val="00CF13B9"/>
    <w:rsid w:val="00DB0C8E"/>
    <w:rsid w:val="00DF0F3A"/>
    <w:rsid w:val="00DF60C2"/>
    <w:rsid w:val="00E1107C"/>
    <w:rsid w:val="00E26804"/>
    <w:rsid w:val="00E550C2"/>
    <w:rsid w:val="00EE25F2"/>
    <w:rsid w:val="00F32324"/>
    <w:rsid w:val="00FE4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3E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823E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823EB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EE25F2"/>
  </w:style>
  <w:style w:type="paragraph" w:styleId="Textodebalo">
    <w:name w:val="Balloon Text"/>
    <w:basedOn w:val="Normal"/>
    <w:link w:val="TextodebaloChar"/>
    <w:uiPriority w:val="99"/>
    <w:semiHidden/>
    <w:unhideWhenUsed/>
    <w:rsid w:val="00EE2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25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55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ogelio_admin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F45DA-55E0-41BA-B715-DBA860E75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304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terminal05</dc:creator>
  <cp:lastModifiedBy>Fernanda</cp:lastModifiedBy>
  <cp:revision>4</cp:revision>
  <cp:lastPrinted>2015-07-29T18:13:00Z</cp:lastPrinted>
  <dcterms:created xsi:type="dcterms:W3CDTF">2015-08-11T00:05:00Z</dcterms:created>
  <dcterms:modified xsi:type="dcterms:W3CDTF">2015-08-11T00:40:00Z</dcterms:modified>
</cp:coreProperties>
</file>