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0A1" w:rsidRDefault="007910A1" w:rsidP="007910A1">
      <w:pPr>
        <w:pStyle w:val="Ttulo1"/>
        <w:rPr>
          <w:color w:val="000000" w:themeColor="text1"/>
          <w:sz w:val="22"/>
        </w:rPr>
      </w:pPr>
      <w:r>
        <w:rPr>
          <w:color w:val="000000" w:themeColor="text1"/>
          <w:sz w:val="22"/>
        </w:rPr>
        <w:t>WILLY SCHUMANN</w:t>
      </w:r>
    </w:p>
    <w:p w:rsidR="007910A1" w:rsidRDefault="00595512" w:rsidP="007910A1">
      <w:pPr>
        <w:rPr>
          <w:color w:val="000000" w:themeColor="text1"/>
          <w:sz w:val="22"/>
        </w:rPr>
      </w:pPr>
      <w:r>
        <w:rPr>
          <w:color w:val="000000" w:themeColor="text1"/>
          <w:sz w:val="22"/>
          <w:szCs w:val="22"/>
          <w:lang w:val="de-DE"/>
        </w:rPr>
        <w:t>50</w:t>
      </w:r>
      <w:r w:rsidR="007910A1">
        <w:rPr>
          <w:color w:val="000000" w:themeColor="text1"/>
          <w:sz w:val="22"/>
          <w:szCs w:val="22"/>
          <w:lang w:val="de-DE"/>
        </w:rPr>
        <w:t xml:space="preserve"> anos, casado</w:t>
      </w:r>
    </w:p>
    <w:p w:rsidR="007910A1" w:rsidRDefault="007910A1" w:rsidP="007910A1">
      <w:pPr>
        <w:rPr>
          <w:color w:val="000000" w:themeColor="text1"/>
          <w:sz w:val="22"/>
        </w:rPr>
      </w:pPr>
      <w:r>
        <w:rPr>
          <w:color w:val="000000" w:themeColor="text1"/>
          <w:sz w:val="22"/>
        </w:rPr>
        <w:t>Endereço: Rua Henrique Joaquim Ribeiro, 17B - Condomínio Villa D’oro</w:t>
      </w:r>
    </w:p>
    <w:p w:rsidR="007910A1" w:rsidRDefault="007910A1" w:rsidP="007910A1">
      <w:pPr>
        <w:rPr>
          <w:color w:val="000000" w:themeColor="text1"/>
          <w:sz w:val="22"/>
        </w:rPr>
      </w:pPr>
      <w:r>
        <w:rPr>
          <w:color w:val="000000" w:themeColor="text1"/>
          <w:sz w:val="22"/>
        </w:rPr>
        <w:t>Santa Felicidade - Curitiba - Paraná</w:t>
      </w:r>
    </w:p>
    <w:p w:rsidR="007910A1" w:rsidRDefault="007910A1" w:rsidP="007910A1">
      <w:pPr>
        <w:rPr>
          <w:color w:val="000000" w:themeColor="text1"/>
          <w:sz w:val="22"/>
          <w:szCs w:val="20"/>
        </w:rPr>
      </w:pPr>
      <w:r>
        <w:rPr>
          <w:color w:val="000000" w:themeColor="text1"/>
          <w:sz w:val="22"/>
          <w:szCs w:val="22"/>
        </w:rPr>
        <w:t xml:space="preserve">Contatos: </w:t>
      </w:r>
      <w:r>
        <w:rPr>
          <w:color w:val="000000" w:themeColor="text1"/>
          <w:sz w:val="22"/>
          <w:szCs w:val="22"/>
          <w:lang w:val="de-DE"/>
        </w:rPr>
        <w:t>(41) 3297-3534 / 9152-4926</w:t>
      </w:r>
      <w:r w:rsidR="00595512">
        <w:rPr>
          <w:color w:val="000000" w:themeColor="text1"/>
          <w:sz w:val="22"/>
          <w:szCs w:val="22"/>
          <w:lang w:val="de-DE"/>
        </w:rPr>
        <w:t xml:space="preserve"> </w:t>
      </w:r>
      <w:r>
        <w:rPr>
          <w:color w:val="000000" w:themeColor="text1"/>
          <w:sz w:val="22"/>
          <w:szCs w:val="22"/>
          <w:lang w:val="de-DE"/>
        </w:rPr>
        <w:t>willyschumann@hotmail.com</w:t>
      </w:r>
    </w:p>
    <w:p w:rsidR="007910A1" w:rsidRDefault="007910A1" w:rsidP="007910A1">
      <w:pPr>
        <w:rPr>
          <w:color w:val="000000" w:themeColor="text1"/>
          <w:sz w:val="22"/>
          <w:szCs w:val="20"/>
        </w:rPr>
      </w:pPr>
      <w:r>
        <w:rPr>
          <w:color w:val="000000" w:themeColor="text1"/>
          <w:sz w:val="22"/>
          <w:szCs w:val="20"/>
        </w:rPr>
        <w:t> </w:t>
      </w:r>
    </w:p>
    <w:p w:rsidR="007910A1" w:rsidRDefault="007910A1" w:rsidP="007910A1">
      <w:pPr>
        <w:rPr>
          <w:color w:val="000000" w:themeColor="text1"/>
          <w:sz w:val="22"/>
          <w:szCs w:val="20"/>
        </w:rPr>
      </w:pPr>
      <w:r>
        <w:rPr>
          <w:color w:val="000000" w:themeColor="text1"/>
          <w:sz w:val="22"/>
          <w:szCs w:val="22"/>
          <w:lang w:val="de-DE"/>
        </w:rPr>
        <w:t>  </w:t>
      </w:r>
    </w:p>
    <w:p w:rsidR="007910A1" w:rsidRDefault="007910A1" w:rsidP="007910A1">
      <w:pPr>
        <w:rPr>
          <w:color w:val="000000" w:themeColor="text1"/>
          <w:sz w:val="22"/>
          <w:szCs w:val="20"/>
        </w:rPr>
      </w:pPr>
      <w:r>
        <w:rPr>
          <w:b/>
          <w:bCs/>
          <w:color w:val="000000" w:themeColor="text1"/>
          <w:sz w:val="22"/>
          <w:szCs w:val="22"/>
          <w:lang w:val="de-DE"/>
        </w:rPr>
        <w:t>FORMAÇÃO</w:t>
      </w:r>
    </w:p>
    <w:p w:rsidR="007910A1" w:rsidRDefault="007910A1" w:rsidP="007910A1">
      <w:pPr>
        <w:rPr>
          <w:color w:val="000000" w:themeColor="text1"/>
          <w:sz w:val="22"/>
          <w:szCs w:val="20"/>
          <w:lang w:val="de-DE"/>
        </w:rPr>
      </w:pPr>
      <w:r>
        <w:rPr>
          <w:color w:val="000000" w:themeColor="text1"/>
          <w:sz w:val="22"/>
          <w:szCs w:val="22"/>
          <w:lang w:val="de-DE"/>
        </w:rPr>
        <w:t xml:space="preserve">Pós-Graduação, </w:t>
      </w:r>
      <w:r>
        <w:rPr>
          <w:i/>
          <w:iCs/>
          <w:color w:val="000000" w:themeColor="text1"/>
          <w:sz w:val="22"/>
          <w:szCs w:val="20"/>
          <w:lang w:val="de-DE"/>
        </w:rPr>
        <w:t>lato sensu,</w:t>
      </w:r>
      <w:r>
        <w:rPr>
          <w:color w:val="000000" w:themeColor="text1"/>
          <w:sz w:val="22"/>
          <w:szCs w:val="20"/>
          <w:lang w:val="de-DE"/>
        </w:rPr>
        <w:t xml:space="preserve"> MBA em Gestão da Comunicação Pública e Empresarial (2011-2012). </w:t>
      </w:r>
      <w:r>
        <w:rPr>
          <w:color w:val="000000" w:themeColor="text1"/>
          <w:sz w:val="22"/>
          <w:szCs w:val="22"/>
          <w:lang w:val="de-DE"/>
        </w:rPr>
        <w:t>Universidade Tuiuti do Paraná</w:t>
      </w:r>
    </w:p>
    <w:p w:rsidR="007910A1" w:rsidRDefault="007910A1" w:rsidP="007910A1">
      <w:pPr>
        <w:rPr>
          <w:color w:val="000000" w:themeColor="text1"/>
          <w:sz w:val="22"/>
          <w:szCs w:val="22"/>
          <w:lang w:val="de-DE"/>
        </w:rPr>
      </w:pPr>
    </w:p>
    <w:p w:rsidR="007910A1" w:rsidRDefault="007910A1" w:rsidP="007910A1">
      <w:pPr>
        <w:rPr>
          <w:color w:val="000000" w:themeColor="text1"/>
          <w:sz w:val="22"/>
          <w:szCs w:val="20"/>
        </w:rPr>
      </w:pPr>
      <w:r>
        <w:rPr>
          <w:color w:val="000000" w:themeColor="text1"/>
          <w:sz w:val="22"/>
          <w:szCs w:val="22"/>
          <w:lang w:val="de-DE"/>
        </w:rPr>
        <w:t xml:space="preserve">Comunicação Social - Jornalismo (2006 – 2010). </w:t>
      </w:r>
    </w:p>
    <w:p w:rsidR="007910A1" w:rsidRDefault="007910A1" w:rsidP="007910A1">
      <w:pPr>
        <w:rPr>
          <w:color w:val="000000" w:themeColor="text1"/>
          <w:sz w:val="22"/>
          <w:szCs w:val="22"/>
          <w:lang w:val="de-DE"/>
        </w:rPr>
      </w:pPr>
      <w:r>
        <w:rPr>
          <w:color w:val="000000" w:themeColor="text1"/>
          <w:sz w:val="22"/>
          <w:szCs w:val="22"/>
          <w:lang w:val="de-DE"/>
        </w:rPr>
        <w:t>Universidade Tuiuti do Paraná</w:t>
      </w:r>
    </w:p>
    <w:p w:rsidR="00310373" w:rsidRDefault="00310373" w:rsidP="007910A1">
      <w:pPr>
        <w:rPr>
          <w:color w:val="000000" w:themeColor="text1"/>
          <w:sz w:val="22"/>
          <w:szCs w:val="20"/>
        </w:rPr>
      </w:pPr>
      <w:bookmarkStart w:id="0" w:name="_GoBack"/>
      <w:bookmarkEnd w:id="0"/>
    </w:p>
    <w:p w:rsidR="007910A1" w:rsidRDefault="007910A1" w:rsidP="007910A1">
      <w:pPr>
        <w:rPr>
          <w:color w:val="000000" w:themeColor="text1"/>
          <w:sz w:val="22"/>
          <w:szCs w:val="20"/>
        </w:rPr>
      </w:pPr>
      <w:r>
        <w:rPr>
          <w:color w:val="000000" w:themeColor="text1"/>
          <w:sz w:val="22"/>
          <w:szCs w:val="20"/>
        </w:rPr>
        <w:t> </w:t>
      </w:r>
    </w:p>
    <w:p w:rsidR="006A771B" w:rsidRPr="006A771B" w:rsidRDefault="007910A1" w:rsidP="007910A1">
      <w:pPr>
        <w:rPr>
          <w:b/>
          <w:bCs/>
          <w:color w:val="000000" w:themeColor="text1"/>
          <w:sz w:val="22"/>
          <w:szCs w:val="22"/>
          <w:lang w:val="de-DE"/>
        </w:rPr>
      </w:pPr>
      <w:r>
        <w:rPr>
          <w:b/>
          <w:bCs/>
          <w:color w:val="000000" w:themeColor="text1"/>
          <w:sz w:val="22"/>
          <w:szCs w:val="22"/>
          <w:lang w:val="de-DE"/>
        </w:rPr>
        <w:t>CURSOS/ESPECIALIZAÇÕES</w:t>
      </w:r>
    </w:p>
    <w:p w:rsidR="006A771B" w:rsidRDefault="006A771B" w:rsidP="006A771B">
      <w:pPr>
        <w:rPr>
          <w:bCs/>
          <w:color w:val="000000" w:themeColor="text1"/>
          <w:sz w:val="22"/>
          <w:szCs w:val="22"/>
          <w:lang w:val="de-DE"/>
        </w:rPr>
      </w:pPr>
      <w:r>
        <w:rPr>
          <w:bCs/>
          <w:color w:val="000000" w:themeColor="text1"/>
          <w:sz w:val="22"/>
          <w:szCs w:val="22"/>
          <w:lang w:val="de-DE"/>
        </w:rPr>
        <w:t>Sustentabilidade Aplicada aos Negócios: Orientações para o Gestor</w:t>
      </w:r>
    </w:p>
    <w:p w:rsidR="006A771B" w:rsidRPr="006A771B" w:rsidRDefault="006A771B" w:rsidP="007910A1">
      <w:pPr>
        <w:rPr>
          <w:color w:val="000000" w:themeColor="text1"/>
          <w:sz w:val="22"/>
          <w:szCs w:val="20"/>
        </w:rPr>
      </w:pPr>
      <w:r>
        <w:rPr>
          <w:bCs/>
          <w:color w:val="000000" w:themeColor="text1"/>
          <w:sz w:val="22"/>
          <w:szCs w:val="22"/>
          <w:lang w:val="de-DE"/>
        </w:rPr>
        <w:t>FGV EAD/Fundação Getúlio Vargas – Curitiba - 2014</w:t>
      </w:r>
    </w:p>
    <w:p w:rsidR="006A771B" w:rsidRDefault="006A771B" w:rsidP="007910A1">
      <w:pPr>
        <w:rPr>
          <w:bCs/>
          <w:color w:val="000000" w:themeColor="text1"/>
          <w:sz w:val="22"/>
          <w:szCs w:val="22"/>
          <w:lang w:val="de-DE"/>
        </w:rPr>
      </w:pPr>
    </w:p>
    <w:p w:rsidR="007910A1" w:rsidRDefault="007910A1" w:rsidP="007910A1">
      <w:pPr>
        <w:rPr>
          <w:bCs/>
          <w:color w:val="000000" w:themeColor="text1"/>
          <w:sz w:val="22"/>
          <w:szCs w:val="22"/>
          <w:lang w:val="de-DE"/>
        </w:rPr>
      </w:pPr>
      <w:r>
        <w:rPr>
          <w:bCs/>
          <w:color w:val="000000" w:themeColor="text1"/>
          <w:sz w:val="22"/>
          <w:szCs w:val="22"/>
          <w:lang w:val="de-DE"/>
        </w:rPr>
        <w:t xml:space="preserve">Assessoria de Imprensa para Políticos - </w:t>
      </w:r>
      <w:r>
        <w:rPr>
          <w:color w:val="000000" w:themeColor="text1"/>
          <w:sz w:val="22"/>
          <w:szCs w:val="22"/>
          <w:lang w:val="de-DE"/>
        </w:rPr>
        <w:t>Extensão Universitária</w:t>
      </w:r>
    </w:p>
    <w:p w:rsidR="007910A1" w:rsidRDefault="007910A1" w:rsidP="007910A1">
      <w:pPr>
        <w:rPr>
          <w:bCs/>
          <w:color w:val="000000" w:themeColor="text1"/>
          <w:sz w:val="22"/>
          <w:szCs w:val="22"/>
          <w:lang w:val="de-DE"/>
        </w:rPr>
      </w:pPr>
      <w:r>
        <w:rPr>
          <w:bCs/>
          <w:color w:val="000000" w:themeColor="text1"/>
          <w:sz w:val="22"/>
          <w:szCs w:val="22"/>
          <w:lang w:val="de-DE"/>
        </w:rPr>
        <w:t>AVA/Grupo Educacional Uninter – Curitiba - 2014</w:t>
      </w:r>
    </w:p>
    <w:p w:rsidR="007910A1" w:rsidRDefault="007910A1" w:rsidP="007910A1">
      <w:pPr>
        <w:rPr>
          <w:color w:val="000000" w:themeColor="text1"/>
          <w:sz w:val="22"/>
          <w:szCs w:val="22"/>
          <w:lang w:val="de-DE"/>
        </w:rPr>
      </w:pPr>
    </w:p>
    <w:p w:rsidR="007910A1" w:rsidRDefault="007910A1" w:rsidP="007910A1">
      <w:pPr>
        <w:rPr>
          <w:color w:val="000000" w:themeColor="text1"/>
          <w:sz w:val="22"/>
          <w:szCs w:val="22"/>
          <w:lang w:val="de-DE"/>
        </w:rPr>
      </w:pPr>
      <w:r>
        <w:rPr>
          <w:color w:val="000000" w:themeColor="text1"/>
          <w:sz w:val="22"/>
          <w:szCs w:val="22"/>
          <w:lang w:val="de-DE"/>
        </w:rPr>
        <w:t>Curso de comunicação, relacionamento e postura profissional na área de telejornalismo</w:t>
      </w:r>
    </w:p>
    <w:p w:rsidR="007910A1" w:rsidRDefault="007910A1" w:rsidP="007910A1">
      <w:pPr>
        <w:rPr>
          <w:color w:val="000000" w:themeColor="text1"/>
          <w:sz w:val="22"/>
          <w:szCs w:val="22"/>
          <w:lang w:val="de-DE"/>
        </w:rPr>
      </w:pPr>
      <w:r>
        <w:rPr>
          <w:color w:val="000000" w:themeColor="text1"/>
          <w:sz w:val="22"/>
          <w:szCs w:val="22"/>
          <w:lang w:val="de-DE"/>
        </w:rPr>
        <w:t>PGEP – Pedagogia da Gestão Empresarial e pessoal Ltda. – Curitiba - 2008</w:t>
      </w:r>
    </w:p>
    <w:p w:rsidR="007910A1" w:rsidRDefault="007910A1" w:rsidP="007910A1">
      <w:pPr>
        <w:rPr>
          <w:color w:val="000000" w:themeColor="text1"/>
          <w:sz w:val="22"/>
          <w:szCs w:val="22"/>
          <w:lang w:val="de-DE"/>
        </w:rPr>
      </w:pPr>
    </w:p>
    <w:p w:rsidR="007910A1" w:rsidRDefault="007910A1" w:rsidP="007910A1">
      <w:pPr>
        <w:rPr>
          <w:color w:val="000000" w:themeColor="text1"/>
          <w:sz w:val="22"/>
          <w:szCs w:val="22"/>
          <w:lang w:val="de-DE"/>
        </w:rPr>
      </w:pPr>
      <w:r>
        <w:rPr>
          <w:color w:val="000000" w:themeColor="text1"/>
          <w:sz w:val="22"/>
          <w:szCs w:val="22"/>
          <w:lang w:val="de-DE"/>
        </w:rPr>
        <w:t xml:space="preserve">Curso básico de alemão – </w:t>
      </w:r>
      <w:proofErr w:type="spellStart"/>
      <w:r>
        <w:rPr>
          <w:rStyle w:val="nfase"/>
          <w:i w:val="0"/>
          <w:iCs w:val="0"/>
          <w:color w:val="000000" w:themeColor="text1"/>
          <w:sz w:val="22"/>
        </w:rPr>
        <w:t>Volkshochschule</w:t>
      </w:r>
      <w:proofErr w:type="spellEnd"/>
      <w:r>
        <w:rPr>
          <w:rStyle w:val="nfase"/>
          <w:i w:val="0"/>
          <w:iCs w:val="0"/>
          <w:color w:val="000000" w:themeColor="text1"/>
          <w:sz w:val="22"/>
        </w:rPr>
        <w:t xml:space="preserve"> -</w:t>
      </w:r>
      <w:r>
        <w:rPr>
          <w:color w:val="000000" w:themeColor="text1"/>
          <w:sz w:val="22"/>
          <w:szCs w:val="22"/>
          <w:lang w:val="de-DE"/>
        </w:rPr>
        <w:t>Munique – Alemanha - 2005</w:t>
      </w:r>
    </w:p>
    <w:p w:rsidR="007910A1" w:rsidRDefault="007910A1" w:rsidP="007910A1">
      <w:pPr>
        <w:rPr>
          <w:color w:val="000000" w:themeColor="text1"/>
          <w:sz w:val="22"/>
          <w:szCs w:val="22"/>
          <w:lang w:val="de-DE"/>
        </w:rPr>
      </w:pPr>
    </w:p>
    <w:p w:rsidR="007910A1" w:rsidRDefault="007910A1" w:rsidP="007910A1">
      <w:pPr>
        <w:rPr>
          <w:color w:val="000000" w:themeColor="text1"/>
          <w:sz w:val="22"/>
          <w:szCs w:val="22"/>
          <w:lang w:val="de-DE"/>
        </w:rPr>
      </w:pPr>
      <w:r>
        <w:rPr>
          <w:color w:val="000000" w:themeColor="text1"/>
          <w:sz w:val="22"/>
          <w:szCs w:val="22"/>
          <w:lang w:val="de-DE"/>
        </w:rPr>
        <w:t>Curso básico de Ingles – Michigan Instituto – Curitiba – 1986</w:t>
      </w:r>
    </w:p>
    <w:p w:rsidR="007910A1" w:rsidRDefault="007910A1" w:rsidP="007910A1">
      <w:pPr>
        <w:rPr>
          <w:b/>
          <w:bCs/>
          <w:color w:val="000000" w:themeColor="text1"/>
          <w:sz w:val="22"/>
          <w:szCs w:val="22"/>
          <w:lang w:val="de-DE"/>
        </w:rPr>
      </w:pPr>
    </w:p>
    <w:p w:rsidR="007910A1" w:rsidRDefault="007910A1" w:rsidP="007910A1">
      <w:pPr>
        <w:rPr>
          <w:color w:val="000000" w:themeColor="text1"/>
          <w:sz w:val="22"/>
          <w:szCs w:val="20"/>
        </w:rPr>
      </w:pPr>
      <w:r>
        <w:rPr>
          <w:b/>
          <w:bCs/>
          <w:color w:val="000000" w:themeColor="text1"/>
          <w:sz w:val="22"/>
          <w:szCs w:val="22"/>
          <w:lang w:val="de-DE"/>
        </w:rPr>
        <w:t>EXPERIÊNCIA PROFISSIONAL</w:t>
      </w:r>
    </w:p>
    <w:p w:rsidR="007910A1" w:rsidRDefault="007910A1" w:rsidP="007910A1">
      <w:pPr>
        <w:rPr>
          <w:color w:val="000000" w:themeColor="text1"/>
          <w:sz w:val="22"/>
          <w:szCs w:val="22"/>
        </w:rPr>
      </w:pPr>
    </w:p>
    <w:p w:rsidR="00595512" w:rsidRDefault="00595512" w:rsidP="007910A1">
      <w:pPr>
        <w:rPr>
          <w:color w:val="000000" w:themeColor="text1"/>
          <w:sz w:val="22"/>
          <w:szCs w:val="22"/>
        </w:rPr>
      </w:pPr>
      <w:r>
        <w:rPr>
          <w:color w:val="000000" w:themeColor="text1"/>
          <w:sz w:val="22"/>
          <w:szCs w:val="22"/>
        </w:rPr>
        <w:t xml:space="preserve">Gerente de Comunicação – Grupo Educacional </w:t>
      </w:r>
      <w:proofErr w:type="spellStart"/>
      <w:r>
        <w:rPr>
          <w:color w:val="000000" w:themeColor="text1"/>
          <w:sz w:val="22"/>
          <w:szCs w:val="22"/>
        </w:rPr>
        <w:t>Uninter</w:t>
      </w:r>
      <w:proofErr w:type="spellEnd"/>
      <w:r>
        <w:rPr>
          <w:color w:val="000000" w:themeColor="text1"/>
          <w:sz w:val="22"/>
          <w:szCs w:val="22"/>
        </w:rPr>
        <w:t xml:space="preserve"> - 2015</w:t>
      </w:r>
    </w:p>
    <w:p w:rsidR="00595512" w:rsidRDefault="00595512" w:rsidP="007910A1">
      <w:pPr>
        <w:rPr>
          <w:color w:val="000000" w:themeColor="text1"/>
          <w:sz w:val="22"/>
          <w:szCs w:val="22"/>
        </w:rPr>
      </w:pPr>
    </w:p>
    <w:p w:rsidR="007910A1" w:rsidRDefault="007910A1" w:rsidP="007910A1">
      <w:pPr>
        <w:rPr>
          <w:color w:val="000000" w:themeColor="text1"/>
          <w:sz w:val="22"/>
          <w:szCs w:val="22"/>
        </w:rPr>
      </w:pPr>
      <w:r>
        <w:rPr>
          <w:color w:val="000000" w:themeColor="text1"/>
          <w:sz w:val="22"/>
          <w:szCs w:val="22"/>
        </w:rPr>
        <w:t xml:space="preserve">Coordenador de Produção Audiovisual – Grupo Educacional </w:t>
      </w:r>
      <w:proofErr w:type="spellStart"/>
      <w:r>
        <w:rPr>
          <w:color w:val="000000" w:themeColor="text1"/>
          <w:sz w:val="22"/>
          <w:szCs w:val="22"/>
        </w:rPr>
        <w:t>Uninter</w:t>
      </w:r>
      <w:proofErr w:type="spellEnd"/>
      <w:r>
        <w:rPr>
          <w:color w:val="000000" w:themeColor="text1"/>
          <w:sz w:val="22"/>
          <w:szCs w:val="22"/>
        </w:rPr>
        <w:t xml:space="preserve"> - 2014</w:t>
      </w:r>
    </w:p>
    <w:p w:rsidR="007910A1" w:rsidRDefault="007910A1" w:rsidP="007910A1">
      <w:pPr>
        <w:rPr>
          <w:color w:val="000000" w:themeColor="text1"/>
          <w:sz w:val="22"/>
          <w:szCs w:val="22"/>
        </w:rPr>
      </w:pPr>
    </w:p>
    <w:p w:rsidR="00692C69" w:rsidRDefault="00692C69" w:rsidP="007910A1">
      <w:pPr>
        <w:rPr>
          <w:color w:val="000000" w:themeColor="text1"/>
          <w:sz w:val="22"/>
          <w:szCs w:val="22"/>
        </w:rPr>
      </w:pPr>
      <w:r>
        <w:rPr>
          <w:color w:val="000000" w:themeColor="text1"/>
          <w:sz w:val="22"/>
          <w:szCs w:val="22"/>
        </w:rPr>
        <w:t>Colunista Brasil Post – The Huffington Post – Editora Abril - 2014</w:t>
      </w:r>
    </w:p>
    <w:p w:rsidR="00692C69" w:rsidRDefault="00692C69" w:rsidP="007910A1">
      <w:pPr>
        <w:rPr>
          <w:color w:val="000000" w:themeColor="text1"/>
          <w:sz w:val="22"/>
          <w:szCs w:val="22"/>
        </w:rPr>
      </w:pPr>
    </w:p>
    <w:p w:rsidR="007910A1" w:rsidRDefault="007910A1" w:rsidP="007910A1">
      <w:pPr>
        <w:rPr>
          <w:color w:val="000000" w:themeColor="text1"/>
          <w:sz w:val="22"/>
          <w:szCs w:val="22"/>
        </w:rPr>
      </w:pPr>
      <w:r>
        <w:rPr>
          <w:color w:val="000000" w:themeColor="text1"/>
          <w:sz w:val="22"/>
          <w:szCs w:val="22"/>
        </w:rPr>
        <w:t>Assessor de imprensa – WS Mídia Corporativa - 2013</w:t>
      </w:r>
    </w:p>
    <w:p w:rsidR="007910A1" w:rsidRDefault="007910A1" w:rsidP="007910A1">
      <w:pPr>
        <w:rPr>
          <w:color w:val="000000" w:themeColor="text1"/>
          <w:sz w:val="22"/>
          <w:szCs w:val="22"/>
        </w:rPr>
      </w:pPr>
    </w:p>
    <w:p w:rsidR="007910A1" w:rsidRDefault="007910A1" w:rsidP="007910A1">
      <w:pPr>
        <w:rPr>
          <w:color w:val="000000" w:themeColor="text1"/>
          <w:sz w:val="22"/>
          <w:szCs w:val="22"/>
        </w:rPr>
      </w:pPr>
      <w:r>
        <w:rPr>
          <w:color w:val="000000" w:themeColor="text1"/>
          <w:sz w:val="22"/>
          <w:szCs w:val="22"/>
        </w:rPr>
        <w:t>Colunista do portal paraná-online – Grupo RPC - 2013</w:t>
      </w:r>
    </w:p>
    <w:p w:rsidR="007910A1" w:rsidRDefault="007910A1" w:rsidP="007910A1">
      <w:pPr>
        <w:rPr>
          <w:color w:val="000000" w:themeColor="text1"/>
          <w:sz w:val="22"/>
          <w:szCs w:val="22"/>
        </w:rPr>
      </w:pPr>
    </w:p>
    <w:p w:rsidR="007910A1" w:rsidRDefault="007910A1" w:rsidP="007910A1">
      <w:pPr>
        <w:rPr>
          <w:color w:val="000000" w:themeColor="text1"/>
          <w:sz w:val="22"/>
          <w:szCs w:val="22"/>
        </w:rPr>
      </w:pPr>
      <w:r>
        <w:rPr>
          <w:color w:val="000000" w:themeColor="text1"/>
          <w:sz w:val="22"/>
          <w:szCs w:val="22"/>
        </w:rPr>
        <w:t>Editor-Chefe Portal de notícias Paraná Imprensa – 2013</w:t>
      </w:r>
    </w:p>
    <w:p w:rsidR="007910A1" w:rsidRDefault="007910A1" w:rsidP="007910A1">
      <w:pPr>
        <w:rPr>
          <w:color w:val="000000" w:themeColor="text1"/>
          <w:sz w:val="22"/>
          <w:szCs w:val="22"/>
        </w:rPr>
      </w:pPr>
    </w:p>
    <w:p w:rsidR="007910A1" w:rsidRDefault="007910A1" w:rsidP="007910A1">
      <w:pPr>
        <w:rPr>
          <w:color w:val="000000" w:themeColor="text1"/>
          <w:sz w:val="22"/>
          <w:szCs w:val="22"/>
        </w:rPr>
      </w:pPr>
      <w:r>
        <w:rPr>
          <w:color w:val="000000" w:themeColor="text1"/>
          <w:sz w:val="22"/>
          <w:szCs w:val="22"/>
        </w:rPr>
        <w:t xml:space="preserve">Diretor do programa Evangeliza Show – Padre Reginaldo </w:t>
      </w:r>
      <w:proofErr w:type="spellStart"/>
      <w:r>
        <w:rPr>
          <w:color w:val="000000" w:themeColor="text1"/>
          <w:sz w:val="22"/>
          <w:szCs w:val="22"/>
        </w:rPr>
        <w:t>Manzotti</w:t>
      </w:r>
      <w:proofErr w:type="spellEnd"/>
      <w:r>
        <w:rPr>
          <w:color w:val="000000" w:themeColor="text1"/>
          <w:sz w:val="22"/>
          <w:szCs w:val="22"/>
        </w:rPr>
        <w:t>/ Rede TV – 2013</w:t>
      </w:r>
    </w:p>
    <w:p w:rsidR="007910A1" w:rsidRDefault="007910A1" w:rsidP="007910A1">
      <w:pPr>
        <w:rPr>
          <w:color w:val="000000" w:themeColor="text1"/>
          <w:sz w:val="22"/>
          <w:szCs w:val="22"/>
        </w:rPr>
      </w:pPr>
    </w:p>
    <w:p w:rsidR="007910A1" w:rsidRDefault="007910A1" w:rsidP="007910A1">
      <w:pPr>
        <w:rPr>
          <w:color w:val="000000" w:themeColor="text1"/>
          <w:sz w:val="22"/>
          <w:szCs w:val="22"/>
        </w:rPr>
      </w:pPr>
      <w:r>
        <w:rPr>
          <w:color w:val="000000" w:themeColor="text1"/>
          <w:sz w:val="22"/>
          <w:szCs w:val="22"/>
        </w:rPr>
        <w:t>Colunista Social do Jornal Folha de Santa Felicidade – 2013</w:t>
      </w:r>
    </w:p>
    <w:p w:rsidR="007910A1" w:rsidRDefault="007910A1" w:rsidP="007910A1">
      <w:pPr>
        <w:rPr>
          <w:color w:val="000000" w:themeColor="text1"/>
          <w:sz w:val="22"/>
          <w:szCs w:val="22"/>
        </w:rPr>
      </w:pPr>
    </w:p>
    <w:p w:rsidR="007910A1" w:rsidRDefault="007910A1" w:rsidP="007910A1">
      <w:pPr>
        <w:rPr>
          <w:color w:val="000000" w:themeColor="text1"/>
          <w:sz w:val="22"/>
          <w:szCs w:val="22"/>
        </w:rPr>
      </w:pPr>
      <w:r>
        <w:rPr>
          <w:color w:val="000000" w:themeColor="text1"/>
          <w:sz w:val="22"/>
          <w:szCs w:val="22"/>
        </w:rPr>
        <w:t>Articulista e colunista Social revista Bem P</w:t>
      </w:r>
      <w:r>
        <w:rPr>
          <w:color w:val="000000" w:themeColor="text1"/>
          <w:sz w:val="22"/>
          <w:szCs w:val="20"/>
          <w:lang w:val="de-DE"/>
        </w:rPr>
        <w:t>ú</w:t>
      </w:r>
      <w:proofErr w:type="spellStart"/>
      <w:r>
        <w:rPr>
          <w:color w:val="000000" w:themeColor="text1"/>
          <w:sz w:val="22"/>
          <w:szCs w:val="22"/>
        </w:rPr>
        <w:t>blico</w:t>
      </w:r>
      <w:proofErr w:type="spellEnd"/>
      <w:r>
        <w:rPr>
          <w:color w:val="000000" w:themeColor="text1"/>
          <w:sz w:val="22"/>
          <w:szCs w:val="22"/>
        </w:rPr>
        <w:t xml:space="preserve"> - 2013</w:t>
      </w:r>
    </w:p>
    <w:p w:rsidR="007910A1" w:rsidRDefault="007910A1" w:rsidP="007910A1">
      <w:pPr>
        <w:rPr>
          <w:color w:val="000000" w:themeColor="text1"/>
          <w:sz w:val="22"/>
          <w:szCs w:val="22"/>
        </w:rPr>
      </w:pPr>
    </w:p>
    <w:p w:rsidR="007910A1" w:rsidRDefault="007910A1" w:rsidP="007910A1">
      <w:pPr>
        <w:rPr>
          <w:color w:val="000000" w:themeColor="text1"/>
          <w:sz w:val="22"/>
          <w:szCs w:val="22"/>
        </w:rPr>
      </w:pPr>
      <w:r>
        <w:rPr>
          <w:color w:val="000000" w:themeColor="text1"/>
          <w:sz w:val="22"/>
          <w:szCs w:val="22"/>
        </w:rPr>
        <w:t xml:space="preserve">Coordenador de TV campanha política proporcional Gustavo </w:t>
      </w:r>
      <w:proofErr w:type="spellStart"/>
      <w:r>
        <w:rPr>
          <w:color w:val="000000" w:themeColor="text1"/>
          <w:sz w:val="22"/>
          <w:szCs w:val="22"/>
        </w:rPr>
        <w:t>Fruet</w:t>
      </w:r>
      <w:proofErr w:type="spellEnd"/>
      <w:r>
        <w:rPr>
          <w:color w:val="000000" w:themeColor="text1"/>
          <w:sz w:val="22"/>
          <w:szCs w:val="22"/>
        </w:rPr>
        <w:t xml:space="preserve"> Prefeito - 2012</w:t>
      </w:r>
    </w:p>
    <w:p w:rsidR="007910A1" w:rsidRDefault="007910A1" w:rsidP="007910A1">
      <w:pPr>
        <w:rPr>
          <w:color w:val="000000" w:themeColor="text1"/>
          <w:sz w:val="22"/>
          <w:szCs w:val="22"/>
        </w:rPr>
      </w:pPr>
    </w:p>
    <w:p w:rsidR="007910A1" w:rsidRDefault="007910A1" w:rsidP="007910A1">
      <w:pPr>
        <w:rPr>
          <w:color w:val="000000" w:themeColor="text1"/>
          <w:sz w:val="22"/>
          <w:szCs w:val="22"/>
        </w:rPr>
      </w:pPr>
      <w:r>
        <w:rPr>
          <w:color w:val="000000" w:themeColor="text1"/>
          <w:sz w:val="22"/>
          <w:szCs w:val="22"/>
        </w:rPr>
        <w:t>Colaborador Observatório de Imprensa – Curitiba – 2012</w:t>
      </w:r>
    </w:p>
    <w:p w:rsidR="007910A1" w:rsidRDefault="007910A1" w:rsidP="007910A1">
      <w:pPr>
        <w:rPr>
          <w:color w:val="000000" w:themeColor="text1"/>
          <w:sz w:val="22"/>
          <w:szCs w:val="22"/>
        </w:rPr>
      </w:pPr>
    </w:p>
    <w:p w:rsidR="007910A1" w:rsidRDefault="007910A1" w:rsidP="007910A1">
      <w:pPr>
        <w:rPr>
          <w:color w:val="000000" w:themeColor="text1"/>
          <w:sz w:val="22"/>
          <w:szCs w:val="22"/>
        </w:rPr>
      </w:pPr>
      <w:r>
        <w:rPr>
          <w:color w:val="000000" w:themeColor="text1"/>
          <w:sz w:val="22"/>
          <w:szCs w:val="22"/>
        </w:rPr>
        <w:t>Apresentador e produtor do programa Guia de Viagem – NET Curitiba - 2012</w:t>
      </w:r>
    </w:p>
    <w:p w:rsidR="007910A1" w:rsidRDefault="007910A1" w:rsidP="007910A1">
      <w:pPr>
        <w:rPr>
          <w:color w:val="000000" w:themeColor="text1"/>
          <w:sz w:val="22"/>
          <w:szCs w:val="22"/>
        </w:rPr>
      </w:pPr>
    </w:p>
    <w:p w:rsidR="007910A1" w:rsidRDefault="007910A1" w:rsidP="007910A1">
      <w:pPr>
        <w:rPr>
          <w:color w:val="000000" w:themeColor="text1"/>
          <w:sz w:val="22"/>
          <w:szCs w:val="22"/>
        </w:rPr>
      </w:pPr>
      <w:r>
        <w:rPr>
          <w:color w:val="000000" w:themeColor="text1"/>
          <w:sz w:val="22"/>
          <w:szCs w:val="22"/>
        </w:rPr>
        <w:t>Repórter free-lance da RIC TV Record – 2011</w:t>
      </w:r>
    </w:p>
    <w:p w:rsidR="007910A1" w:rsidRDefault="007910A1" w:rsidP="007910A1">
      <w:pPr>
        <w:rPr>
          <w:color w:val="000000" w:themeColor="text1"/>
          <w:sz w:val="22"/>
          <w:szCs w:val="22"/>
        </w:rPr>
      </w:pPr>
    </w:p>
    <w:p w:rsidR="007910A1" w:rsidRDefault="007910A1" w:rsidP="007910A1">
      <w:pPr>
        <w:rPr>
          <w:color w:val="000000" w:themeColor="text1"/>
          <w:sz w:val="22"/>
          <w:szCs w:val="22"/>
        </w:rPr>
      </w:pPr>
      <w:r>
        <w:rPr>
          <w:color w:val="000000" w:themeColor="text1"/>
          <w:sz w:val="22"/>
          <w:szCs w:val="22"/>
        </w:rPr>
        <w:t xml:space="preserve">Criador e editor do portal de notícias </w:t>
      </w:r>
      <w:hyperlink r:id="rId4" w:history="1">
        <w:r>
          <w:rPr>
            <w:rStyle w:val="Hyperlink"/>
            <w:color w:val="000000" w:themeColor="text1"/>
            <w:sz w:val="22"/>
            <w:szCs w:val="22"/>
          </w:rPr>
          <w:t>www.nossamelhoridade.com.br</w:t>
        </w:r>
      </w:hyperlink>
      <w:r>
        <w:rPr>
          <w:color w:val="000000" w:themeColor="text1"/>
          <w:sz w:val="22"/>
          <w:szCs w:val="22"/>
        </w:rPr>
        <w:t xml:space="preserve"> direcionado ao público da terceira idade. 2010</w:t>
      </w:r>
    </w:p>
    <w:p w:rsidR="007910A1" w:rsidRDefault="007910A1" w:rsidP="007910A1">
      <w:pPr>
        <w:rPr>
          <w:color w:val="000000" w:themeColor="text1"/>
          <w:sz w:val="22"/>
          <w:szCs w:val="22"/>
        </w:rPr>
      </w:pPr>
    </w:p>
    <w:p w:rsidR="007910A1" w:rsidRDefault="007910A1" w:rsidP="007910A1">
      <w:pPr>
        <w:rPr>
          <w:color w:val="000000" w:themeColor="text1"/>
          <w:sz w:val="22"/>
        </w:rPr>
      </w:pPr>
      <w:r>
        <w:rPr>
          <w:color w:val="000000" w:themeColor="text1"/>
          <w:sz w:val="22"/>
        </w:rPr>
        <w:t>Direção e produção de vários programas de TV, entre eles o Programa Cadeia em rede estadual – 1999, o Programa humorístico “Pirados&amp; Perdidos”, em São Paulo - 2001, “Programa 190” - 2007 e Programa “Obesidade em Foco”, exibido na Record News – 2008.</w:t>
      </w:r>
    </w:p>
    <w:p w:rsidR="007910A1" w:rsidRDefault="007910A1" w:rsidP="007910A1">
      <w:pPr>
        <w:rPr>
          <w:color w:val="000000" w:themeColor="text1"/>
          <w:sz w:val="22"/>
          <w:szCs w:val="22"/>
        </w:rPr>
      </w:pPr>
    </w:p>
    <w:p w:rsidR="007910A1" w:rsidRDefault="007910A1" w:rsidP="007910A1">
      <w:pPr>
        <w:rPr>
          <w:color w:val="000000" w:themeColor="text1"/>
          <w:sz w:val="22"/>
          <w:szCs w:val="22"/>
        </w:rPr>
      </w:pPr>
      <w:r>
        <w:rPr>
          <w:color w:val="000000" w:themeColor="text1"/>
          <w:sz w:val="22"/>
          <w:szCs w:val="22"/>
        </w:rPr>
        <w:t xml:space="preserve">Correspondente internacional da revista Bem Público na Europa, onde cobriu a visita do papa Bento XVI em Munique e realizou a matéria sobre o campo de concentração nazista de </w:t>
      </w:r>
      <w:proofErr w:type="spellStart"/>
      <w:r>
        <w:rPr>
          <w:color w:val="000000" w:themeColor="text1"/>
          <w:sz w:val="22"/>
          <w:szCs w:val="22"/>
        </w:rPr>
        <w:t>Dachau</w:t>
      </w:r>
      <w:proofErr w:type="spellEnd"/>
      <w:r>
        <w:rPr>
          <w:color w:val="000000" w:themeColor="text1"/>
          <w:sz w:val="22"/>
          <w:szCs w:val="22"/>
        </w:rPr>
        <w:t>– 2004 - 2006.</w:t>
      </w:r>
    </w:p>
    <w:p w:rsidR="007910A1" w:rsidRDefault="007910A1" w:rsidP="007910A1">
      <w:pPr>
        <w:rPr>
          <w:color w:val="000000" w:themeColor="text1"/>
          <w:sz w:val="22"/>
          <w:szCs w:val="22"/>
        </w:rPr>
      </w:pPr>
    </w:p>
    <w:p w:rsidR="007910A1" w:rsidRDefault="007910A1" w:rsidP="007910A1">
      <w:pPr>
        <w:rPr>
          <w:color w:val="000000" w:themeColor="text1"/>
          <w:sz w:val="22"/>
        </w:rPr>
      </w:pPr>
      <w:r>
        <w:rPr>
          <w:color w:val="000000" w:themeColor="text1"/>
          <w:sz w:val="22"/>
        </w:rPr>
        <w:t xml:space="preserve">Editor chefe da revista mensal Almanaque Colônia -Curitiba – 2003 </w:t>
      </w:r>
    </w:p>
    <w:p w:rsidR="007910A1" w:rsidRDefault="007910A1" w:rsidP="007910A1">
      <w:pPr>
        <w:rPr>
          <w:color w:val="000000" w:themeColor="text1"/>
          <w:sz w:val="22"/>
        </w:rPr>
      </w:pPr>
    </w:p>
    <w:p w:rsidR="007910A1" w:rsidRDefault="007910A1" w:rsidP="007910A1">
      <w:pPr>
        <w:rPr>
          <w:color w:val="000000" w:themeColor="text1"/>
          <w:sz w:val="22"/>
          <w:szCs w:val="22"/>
        </w:rPr>
      </w:pPr>
      <w:r>
        <w:rPr>
          <w:color w:val="000000" w:themeColor="text1"/>
          <w:sz w:val="22"/>
          <w:szCs w:val="22"/>
        </w:rPr>
        <w:t>Criação de esquetes cômica para o programa “Convocação Geral” na Rede Vida de Televisão – São Paulo – free-lance - 1996</w:t>
      </w:r>
    </w:p>
    <w:p w:rsidR="007910A1" w:rsidRDefault="007910A1" w:rsidP="007910A1">
      <w:pPr>
        <w:rPr>
          <w:color w:val="000000" w:themeColor="text1"/>
          <w:sz w:val="22"/>
          <w:szCs w:val="22"/>
        </w:rPr>
      </w:pPr>
    </w:p>
    <w:p w:rsidR="007910A1" w:rsidRDefault="007910A1" w:rsidP="007910A1">
      <w:pPr>
        <w:rPr>
          <w:color w:val="000000" w:themeColor="text1"/>
          <w:sz w:val="22"/>
          <w:szCs w:val="22"/>
        </w:rPr>
      </w:pPr>
      <w:r>
        <w:rPr>
          <w:color w:val="000000" w:themeColor="text1"/>
          <w:sz w:val="22"/>
          <w:szCs w:val="22"/>
        </w:rPr>
        <w:t>Roteirista de comerciais publicitários “Chamadas especiais” – Central Nacional de Televisão – Curitiba - free-lance 1995</w:t>
      </w:r>
    </w:p>
    <w:p w:rsidR="007910A1" w:rsidRDefault="007910A1" w:rsidP="007910A1">
      <w:pPr>
        <w:rPr>
          <w:color w:val="000000" w:themeColor="text1"/>
          <w:sz w:val="22"/>
          <w:szCs w:val="22"/>
        </w:rPr>
      </w:pPr>
    </w:p>
    <w:p w:rsidR="007910A1" w:rsidRDefault="007910A1" w:rsidP="007910A1">
      <w:pPr>
        <w:rPr>
          <w:color w:val="000000" w:themeColor="text1"/>
          <w:sz w:val="22"/>
          <w:szCs w:val="22"/>
        </w:rPr>
      </w:pPr>
      <w:r>
        <w:rPr>
          <w:color w:val="000000" w:themeColor="text1"/>
          <w:sz w:val="22"/>
          <w:szCs w:val="22"/>
        </w:rPr>
        <w:t xml:space="preserve">Diretor de vários comerciais de televisão, entre eles Pão de Açúcar, Colégio Batista/São Paulo, </w:t>
      </w:r>
      <w:proofErr w:type="spellStart"/>
      <w:r>
        <w:rPr>
          <w:color w:val="000000" w:themeColor="text1"/>
          <w:sz w:val="22"/>
          <w:szCs w:val="22"/>
        </w:rPr>
        <w:t>Clinihauer</w:t>
      </w:r>
      <w:proofErr w:type="spellEnd"/>
      <w:r>
        <w:rPr>
          <w:color w:val="000000" w:themeColor="text1"/>
          <w:sz w:val="22"/>
          <w:szCs w:val="22"/>
        </w:rPr>
        <w:t>, etc. - 1993</w:t>
      </w:r>
    </w:p>
    <w:p w:rsidR="007910A1" w:rsidRDefault="007910A1" w:rsidP="007910A1">
      <w:pPr>
        <w:rPr>
          <w:color w:val="000000" w:themeColor="text1"/>
          <w:sz w:val="22"/>
          <w:szCs w:val="22"/>
        </w:rPr>
      </w:pPr>
    </w:p>
    <w:p w:rsidR="007910A1" w:rsidRDefault="007910A1" w:rsidP="007910A1">
      <w:pPr>
        <w:rPr>
          <w:color w:val="000000" w:themeColor="text1"/>
          <w:sz w:val="22"/>
          <w:szCs w:val="22"/>
        </w:rPr>
      </w:pPr>
      <w:r>
        <w:rPr>
          <w:color w:val="000000" w:themeColor="text1"/>
          <w:sz w:val="22"/>
          <w:szCs w:val="22"/>
        </w:rPr>
        <w:t>Colunista do jornal “Fala Brasil” exibido pela TV Gazeta/CNT – Curitiba -1992.</w:t>
      </w:r>
    </w:p>
    <w:p w:rsidR="007910A1" w:rsidRDefault="007910A1" w:rsidP="007910A1">
      <w:pPr>
        <w:rPr>
          <w:color w:val="000000" w:themeColor="text1"/>
          <w:sz w:val="22"/>
        </w:rPr>
      </w:pPr>
    </w:p>
    <w:p w:rsidR="007910A1" w:rsidRDefault="007910A1" w:rsidP="007910A1">
      <w:pPr>
        <w:rPr>
          <w:color w:val="000000" w:themeColor="text1"/>
          <w:sz w:val="22"/>
          <w:szCs w:val="22"/>
        </w:rPr>
      </w:pPr>
      <w:r>
        <w:rPr>
          <w:color w:val="000000" w:themeColor="text1"/>
          <w:sz w:val="22"/>
          <w:szCs w:val="22"/>
        </w:rPr>
        <w:t>Professor de cinema e televisão em cursos promovidos pelo governo do estado do Paraná dentro do projeto “Oficinas Integradas” que percorria várias cidades paranaenses – Curitiba – 1992.</w:t>
      </w:r>
    </w:p>
    <w:p w:rsidR="007910A1" w:rsidRDefault="007910A1" w:rsidP="007910A1">
      <w:pPr>
        <w:rPr>
          <w:color w:val="000000" w:themeColor="text1"/>
          <w:sz w:val="22"/>
          <w:szCs w:val="22"/>
        </w:rPr>
      </w:pPr>
    </w:p>
    <w:p w:rsidR="007910A1" w:rsidRDefault="007910A1" w:rsidP="007910A1">
      <w:pPr>
        <w:rPr>
          <w:color w:val="000000" w:themeColor="text1"/>
          <w:sz w:val="22"/>
          <w:szCs w:val="22"/>
        </w:rPr>
      </w:pPr>
      <w:r>
        <w:rPr>
          <w:color w:val="000000" w:themeColor="text1"/>
          <w:sz w:val="22"/>
          <w:szCs w:val="22"/>
        </w:rPr>
        <w:t xml:space="preserve">Coordenador do projeto “Cinema nos Bairros” e gerente do cinema cultural Cine </w:t>
      </w:r>
      <w:proofErr w:type="spellStart"/>
      <w:r>
        <w:rPr>
          <w:color w:val="000000" w:themeColor="text1"/>
          <w:sz w:val="22"/>
          <w:szCs w:val="22"/>
        </w:rPr>
        <w:t>Groff</w:t>
      </w:r>
      <w:proofErr w:type="spellEnd"/>
      <w:r>
        <w:rPr>
          <w:color w:val="000000" w:themeColor="text1"/>
          <w:sz w:val="22"/>
          <w:szCs w:val="22"/>
        </w:rPr>
        <w:t xml:space="preserve"> – Fundação Cultural de Curitiba – 1988-1991</w:t>
      </w:r>
    </w:p>
    <w:p w:rsidR="007910A1" w:rsidRDefault="007910A1" w:rsidP="007910A1">
      <w:pPr>
        <w:rPr>
          <w:color w:val="000000" w:themeColor="text1"/>
          <w:sz w:val="22"/>
          <w:szCs w:val="22"/>
        </w:rPr>
      </w:pPr>
    </w:p>
    <w:p w:rsidR="007910A1" w:rsidRDefault="007910A1" w:rsidP="007910A1">
      <w:pPr>
        <w:rPr>
          <w:b/>
          <w:bCs/>
          <w:color w:val="000000" w:themeColor="text1"/>
          <w:sz w:val="22"/>
          <w:szCs w:val="22"/>
          <w:lang w:val="de-DE"/>
        </w:rPr>
      </w:pPr>
    </w:p>
    <w:p w:rsidR="007910A1" w:rsidRDefault="007910A1" w:rsidP="007910A1">
      <w:pPr>
        <w:rPr>
          <w:b/>
          <w:bCs/>
          <w:color w:val="000000" w:themeColor="text1"/>
          <w:sz w:val="22"/>
          <w:szCs w:val="22"/>
          <w:lang w:val="de-DE"/>
        </w:rPr>
      </w:pPr>
      <w:r>
        <w:rPr>
          <w:b/>
          <w:bCs/>
          <w:color w:val="000000" w:themeColor="text1"/>
          <w:sz w:val="22"/>
          <w:szCs w:val="22"/>
          <w:lang w:val="de-DE"/>
        </w:rPr>
        <w:t>PRINCIPAIS PRÊMIOS COMO DIRETOR E PRODUTOR DE CINEMA</w:t>
      </w:r>
    </w:p>
    <w:p w:rsidR="007910A1" w:rsidRDefault="007910A1" w:rsidP="007910A1">
      <w:pPr>
        <w:rPr>
          <w:color w:val="000000" w:themeColor="text1"/>
          <w:sz w:val="22"/>
          <w:lang w:val="de-DE"/>
        </w:rPr>
      </w:pPr>
    </w:p>
    <w:p w:rsidR="007910A1" w:rsidRDefault="007910A1" w:rsidP="007910A1">
      <w:pPr>
        <w:rPr>
          <w:color w:val="000000" w:themeColor="text1"/>
          <w:sz w:val="22"/>
        </w:rPr>
      </w:pPr>
      <w:r>
        <w:rPr>
          <w:color w:val="000000" w:themeColor="text1"/>
          <w:sz w:val="22"/>
        </w:rPr>
        <w:t>“</w:t>
      </w:r>
      <w:r>
        <w:rPr>
          <w:color w:val="000000" w:themeColor="text1"/>
          <w:sz w:val="22"/>
          <w:lang w:val="de-DE"/>
        </w:rPr>
        <w:t xml:space="preserve">TESOURO“ – recebeu os prêmios de Melhor Direção de Ficção (codireção com Carla Pioli) e Melhor Fotografia (Maurício Baggio) no </w:t>
      </w:r>
      <w:r>
        <w:rPr>
          <w:color w:val="000000" w:themeColor="text1"/>
          <w:sz w:val="22"/>
        </w:rPr>
        <w:t>Festival de Cinema de Pinhais (FESTCINE) que aconteceu em maio de 2014. Este filme foi inspirado em um conto do escritor uruguaio Eduardo Galeano, autor do livro “As Veias Abertas da América Latina”. Galeano aprovou a nossa versão cinematográfica de sua obra.</w:t>
      </w:r>
    </w:p>
    <w:p w:rsidR="007910A1" w:rsidRDefault="007910A1" w:rsidP="007910A1">
      <w:pPr>
        <w:rPr>
          <w:color w:val="000000" w:themeColor="text1"/>
          <w:sz w:val="22"/>
          <w:lang w:val="de-DE"/>
        </w:rPr>
      </w:pPr>
    </w:p>
    <w:p w:rsidR="007910A1" w:rsidRDefault="007910A1" w:rsidP="007910A1">
      <w:pPr>
        <w:rPr>
          <w:color w:val="000000" w:themeColor="text1"/>
          <w:sz w:val="22"/>
        </w:rPr>
      </w:pPr>
      <w:r>
        <w:rPr>
          <w:color w:val="000000" w:themeColor="text1"/>
          <w:sz w:val="22"/>
          <w:lang w:val="de-DE"/>
        </w:rPr>
        <w:t>D</w:t>
      </w:r>
      <w:proofErr w:type="spellStart"/>
      <w:r>
        <w:rPr>
          <w:color w:val="000000" w:themeColor="text1"/>
          <w:sz w:val="22"/>
        </w:rPr>
        <w:t>ocumentário</w:t>
      </w:r>
      <w:proofErr w:type="spellEnd"/>
      <w:r>
        <w:rPr>
          <w:color w:val="000000" w:themeColor="text1"/>
          <w:sz w:val="22"/>
        </w:rPr>
        <w:t xml:space="preserve"> "DE BONA-CARO NOME" - (codireção com Werner Schumann), realizado em 1992 com recursos do Prêmio Estímulo da Fiat do Brasil em São Paulo, com a participação do ator José Wilker.</w:t>
      </w:r>
    </w:p>
    <w:p w:rsidR="007910A1" w:rsidRDefault="007910A1" w:rsidP="007910A1">
      <w:pPr>
        <w:rPr>
          <w:color w:val="000000" w:themeColor="text1"/>
          <w:sz w:val="22"/>
        </w:rPr>
      </w:pPr>
    </w:p>
    <w:p w:rsidR="007910A1" w:rsidRDefault="007910A1" w:rsidP="007910A1">
      <w:pPr>
        <w:rPr>
          <w:color w:val="000000" w:themeColor="text1"/>
          <w:sz w:val="22"/>
        </w:rPr>
      </w:pPr>
      <w:r>
        <w:rPr>
          <w:color w:val="000000" w:themeColor="text1"/>
          <w:sz w:val="22"/>
        </w:rPr>
        <w:t>“PIONEIROS DO CINEMA” - recebeu o prêmio “Tatu de Ouro”, de Melhor Ficção (codireção com Werner Schumann), na XXI Jornada Internacional de Cinema da Bahia e estreou na televisão brasileira em outubro de 1994, exibido em rede nacional pela Central Nacional de Televisão.</w:t>
      </w:r>
    </w:p>
    <w:p w:rsidR="007910A1" w:rsidRDefault="007910A1" w:rsidP="007910A1">
      <w:pPr>
        <w:rPr>
          <w:color w:val="000000" w:themeColor="text1"/>
          <w:sz w:val="22"/>
        </w:rPr>
      </w:pPr>
    </w:p>
    <w:p w:rsidR="007910A1" w:rsidRDefault="007910A1" w:rsidP="007910A1">
      <w:pPr>
        <w:rPr>
          <w:color w:val="000000" w:themeColor="text1"/>
          <w:sz w:val="22"/>
        </w:rPr>
      </w:pPr>
      <w:r>
        <w:rPr>
          <w:color w:val="000000" w:themeColor="text1"/>
          <w:sz w:val="22"/>
        </w:rPr>
        <w:t xml:space="preserve">Vídeo-clip 16mm “A Bruma e o Breu” – (codireção com Werner Schumann), Prêmio Saul </w:t>
      </w:r>
      <w:proofErr w:type="spellStart"/>
      <w:r>
        <w:rPr>
          <w:color w:val="000000" w:themeColor="text1"/>
          <w:sz w:val="22"/>
        </w:rPr>
        <w:t>Trumpet</w:t>
      </w:r>
      <w:proofErr w:type="spellEnd"/>
      <w:r>
        <w:rPr>
          <w:color w:val="000000" w:themeColor="text1"/>
          <w:sz w:val="22"/>
        </w:rPr>
        <w:t xml:space="preserve"> de melhor vídeo clipe do ano – 1996</w:t>
      </w:r>
    </w:p>
    <w:p w:rsidR="007910A1" w:rsidRDefault="007910A1" w:rsidP="007910A1">
      <w:pPr>
        <w:rPr>
          <w:color w:val="000000" w:themeColor="text1"/>
          <w:sz w:val="22"/>
        </w:rPr>
      </w:pPr>
    </w:p>
    <w:p w:rsidR="007910A1" w:rsidRDefault="007910A1" w:rsidP="007910A1">
      <w:pPr>
        <w:rPr>
          <w:color w:val="000000" w:themeColor="text1"/>
          <w:sz w:val="22"/>
          <w:szCs w:val="20"/>
        </w:rPr>
      </w:pPr>
      <w:r>
        <w:rPr>
          <w:color w:val="000000" w:themeColor="text1"/>
          <w:sz w:val="22"/>
          <w:szCs w:val="20"/>
        </w:rPr>
        <w:t xml:space="preserve">Coprodutor do filme longa-metragem “Sol na Neblina”, este vencedor do ”Cine em </w:t>
      </w:r>
      <w:proofErr w:type="spellStart"/>
      <w:r>
        <w:rPr>
          <w:color w:val="000000" w:themeColor="text1"/>
          <w:sz w:val="22"/>
          <w:szCs w:val="20"/>
        </w:rPr>
        <w:t>Construcion</w:t>
      </w:r>
      <w:proofErr w:type="spellEnd"/>
      <w:r>
        <w:rPr>
          <w:color w:val="000000" w:themeColor="text1"/>
          <w:sz w:val="22"/>
          <w:szCs w:val="20"/>
        </w:rPr>
        <w:t>” da TVE da Espanha e selecionado para a Mostra Internacional de Cinema de São Paulo. 2009.</w:t>
      </w:r>
    </w:p>
    <w:p w:rsidR="00E204EC" w:rsidRDefault="00E204EC"/>
    <w:sectPr w:rsidR="00E204EC" w:rsidSect="007E2E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7910A1"/>
    <w:rsid w:val="000E6103"/>
    <w:rsid w:val="002234BA"/>
    <w:rsid w:val="00310373"/>
    <w:rsid w:val="00595512"/>
    <w:rsid w:val="00692C69"/>
    <w:rsid w:val="006A771B"/>
    <w:rsid w:val="007910A1"/>
    <w:rsid w:val="007E2EC2"/>
    <w:rsid w:val="00E204EC"/>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2C44D8-9D97-45E4-B2F7-294FA37FA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0A1"/>
    <w:pPr>
      <w:spacing w:after="0" w:line="240" w:lineRule="auto"/>
    </w:pPr>
    <w:rPr>
      <w:rFonts w:ascii="Arial" w:eastAsia="Times New Roman" w:hAnsi="Arial" w:cs="Arial"/>
      <w:color w:val="2A2A2A"/>
      <w:sz w:val="28"/>
      <w:szCs w:val="24"/>
      <w:lang w:eastAsia="pt-BR"/>
    </w:rPr>
  </w:style>
  <w:style w:type="paragraph" w:styleId="Ttulo1">
    <w:name w:val="heading 1"/>
    <w:basedOn w:val="Normal"/>
    <w:next w:val="Normal"/>
    <w:link w:val="Ttulo1Char"/>
    <w:qFormat/>
    <w:rsid w:val="007910A1"/>
    <w:pPr>
      <w:keepNext/>
      <w:outlineLvl w:val="0"/>
    </w:pPr>
    <w:rPr>
      <w:b/>
      <w:bCs/>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7910A1"/>
    <w:rPr>
      <w:rFonts w:ascii="Arial" w:eastAsia="Times New Roman" w:hAnsi="Arial" w:cs="Arial"/>
      <w:b/>
      <w:bCs/>
      <w:color w:val="2A2A2A"/>
      <w:sz w:val="24"/>
      <w:szCs w:val="24"/>
      <w:lang w:eastAsia="pt-BR"/>
    </w:rPr>
  </w:style>
  <w:style w:type="character" w:styleId="Hyperlink">
    <w:name w:val="Hyperlink"/>
    <w:semiHidden/>
    <w:unhideWhenUsed/>
    <w:rsid w:val="007910A1"/>
    <w:rPr>
      <w:strike w:val="0"/>
      <w:dstrike w:val="0"/>
      <w:color w:val="0066CC"/>
      <w:u w:val="none"/>
      <w:effect w:val="none"/>
    </w:rPr>
  </w:style>
  <w:style w:type="character" w:styleId="nfase">
    <w:name w:val="Emphasis"/>
    <w:basedOn w:val="Fontepargpadro"/>
    <w:qFormat/>
    <w:rsid w:val="007910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412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nossamelhoridade.com.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697</Words>
  <Characters>3764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Wili</dc:creator>
  <cp:lastModifiedBy>WILLY SCHUMANN</cp:lastModifiedBy>
  <cp:revision>3</cp:revision>
  <dcterms:created xsi:type="dcterms:W3CDTF">2015-06-21T20:55:00Z</dcterms:created>
  <dcterms:modified xsi:type="dcterms:W3CDTF">2015-09-09T19:12:00Z</dcterms:modified>
</cp:coreProperties>
</file>