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B9" w:rsidRDefault="00562EB9">
      <w:pPr>
        <w:spacing w:after="120"/>
        <w:rPr>
          <w:rFonts w:ascii="Calibri" w:eastAsia="Calibri" w:hAnsi="Calibri" w:cs="Calibri"/>
          <w:sz w:val="36"/>
        </w:rPr>
      </w:pPr>
      <w:r>
        <w:object w:dxaOrig="1569" w:dyaOrig="2203">
          <v:rect id="rectole0000000000" o:spid="_x0000_i1025" style="width:78.55pt;height:110.35pt" o:ole="" o:preferrelative="t" stroked="f">
            <v:imagedata r:id="rId5" o:title=""/>
          </v:rect>
          <o:OLEObject Type="Embed" ProgID="StaticMetafile" ShapeID="rectole0000000000" DrawAspect="Content" ObjectID="_1513610321" r:id="rId6"/>
        </w:object>
      </w:r>
      <w:r w:rsidR="00970613">
        <w:rPr>
          <w:rFonts w:ascii="Calibri" w:eastAsia="Calibri" w:hAnsi="Calibri" w:cs="Calibri"/>
          <w:sz w:val="36"/>
        </w:rPr>
        <w:t>LISANDRO DOS SANTOS NUNES</w:t>
      </w:r>
    </w:p>
    <w:p w:rsidR="00562EB9" w:rsidRDefault="00970613">
      <w:pPr>
        <w:spacing w:after="1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Brasileiro, casado, 31 anos, CNH: B</w:t>
      </w:r>
    </w:p>
    <w:p w:rsidR="008473BB" w:rsidRDefault="008473BB">
      <w:pPr>
        <w:spacing w:after="12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Av</w:t>
      </w:r>
      <w:proofErr w:type="spellEnd"/>
      <w:r w:rsidR="00D21077">
        <w:rPr>
          <w:rFonts w:ascii="Calibri" w:eastAsia="Calibri" w:hAnsi="Calibri" w:cs="Calibri"/>
          <w:sz w:val="28"/>
        </w:rPr>
        <w:t>:</w:t>
      </w:r>
      <w:proofErr w:type="gramStart"/>
      <w:r w:rsidR="00D2107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  <w:proofErr w:type="gramEnd"/>
      <w:r>
        <w:rPr>
          <w:rFonts w:ascii="Calibri" w:eastAsia="Calibri" w:hAnsi="Calibri" w:cs="Calibri"/>
          <w:sz w:val="28"/>
        </w:rPr>
        <w:t>Santa Catarina/1230 apto 301</w:t>
      </w:r>
    </w:p>
    <w:p w:rsidR="00562EB9" w:rsidRDefault="008473BB">
      <w:pPr>
        <w:spacing w:after="1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Centro Barra Velha SC</w:t>
      </w:r>
    </w:p>
    <w:p w:rsidR="00562EB9" w:rsidRDefault="00970613">
      <w:pPr>
        <w:spacing w:after="1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Telefones: </w:t>
      </w:r>
      <w:r w:rsidR="00874FE6">
        <w:rPr>
          <w:rFonts w:ascii="Calibri" w:eastAsia="Calibri" w:hAnsi="Calibri" w:cs="Calibri"/>
          <w:sz w:val="28"/>
        </w:rPr>
        <w:t xml:space="preserve">51 </w:t>
      </w:r>
      <w:r>
        <w:rPr>
          <w:rFonts w:ascii="Calibri" w:eastAsia="Calibri" w:hAnsi="Calibri" w:cs="Calibri"/>
          <w:sz w:val="28"/>
        </w:rPr>
        <w:t>97122580/</w:t>
      </w:r>
      <w:r w:rsidR="00874FE6">
        <w:rPr>
          <w:rFonts w:ascii="Calibri" w:eastAsia="Calibri" w:hAnsi="Calibri" w:cs="Calibri"/>
          <w:sz w:val="28"/>
        </w:rPr>
        <w:t xml:space="preserve"> 51 </w:t>
      </w:r>
      <w:r>
        <w:rPr>
          <w:rFonts w:ascii="Calibri" w:eastAsia="Calibri" w:hAnsi="Calibri" w:cs="Calibri"/>
          <w:sz w:val="28"/>
        </w:rPr>
        <w:t>97549384</w:t>
      </w:r>
    </w:p>
    <w:p w:rsidR="00562EB9" w:rsidRDefault="00D21077">
      <w:pPr>
        <w:spacing w:after="120"/>
        <w:rPr>
          <w:rFonts w:ascii="Calibri" w:eastAsia="Calibri" w:hAnsi="Calibri" w:cs="Calibri"/>
          <w:sz w:val="28"/>
        </w:rPr>
      </w:pPr>
      <w:hyperlink r:id="rId7" w:history="1">
        <w:r w:rsidRPr="0027266A">
          <w:rPr>
            <w:rStyle w:val="Hyperlink"/>
            <w:rFonts w:ascii="Calibri" w:eastAsia="Calibri" w:hAnsi="Calibri" w:cs="Calibri"/>
            <w:sz w:val="28"/>
          </w:rPr>
          <w:t>Charla.gabriani@gmail.com</w:t>
        </w:r>
      </w:hyperlink>
    </w:p>
    <w:p w:rsidR="00D21077" w:rsidRDefault="00D21077">
      <w:pPr>
        <w:spacing w:after="120"/>
        <w:rPr>
          <w:rFonts w:ascii="Calibri" w:eastAsia="Calibri" w:hAnsi="Calibri" w:cs="Calibri"/>
          <w:sz w:val="28"/>
        </w:rPr>
      </w:pPr>
    </w:p>
    <w:p w:rsidR="00562EB9" w:rsidRDefault="00562EB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562EB9" w:rsidRDefault="0097061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FORMAÇÃO </w:t>
      </w:r>
    </w:p>
    <w:p w:rsidR="00562EB9" w:rsidRDefault="009706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Curso Técnico em Metalurgia. CNEC, conclusão 2012 </w:t>
      </w:r>
    </w:p>
    <w:p w:rsidR="00562EB9" w:rsidRDefault="009706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Ensino Médio. E. E. Cruz de Malta, conclusão 2004</w:t>
      </w:r>
    </w:p>
    <w:p w:rsidR="00562EB9" w:rsidRDefault="00562EB9">
      <w:pPr>
        <w:ind w:left="720"/>
        <w:rPr>
          <w:rFonts w:ascii="Calibri" w:eastAsia="Calibri" w:hAnsi="Calibri" w:cs="Calibri"/>
          <w:sz w:val="28"/>
        </w:rPr>
      </w:pPr>
    </w:p>
    <w:p w:rsidR="00562EB9" w:rsidRDefault="0097061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EXPERIÊNCIAS PROFISSIONAIS</w:t>
      </w:r>
    </w:p>
    <w:p w:rsidR="00562EB9" w:rsidRDefault="009706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2006 a </w:t>
      </w:r>
      <w:proofErr w:type="gramStart"/>
      <w:r>
        <w:rPr>
          <w:rFonts w:ascii="Calibri" w:eastAsia="Calibri" w:hAnsi="Calibri" w:cs="Calibri"/>
          <w:sz w:val="28"/>
        </w:rPr>
        <w:t>2014 - Gerdau Aços Especiais</w:t>
      </w:r>
      <w:proofErr w:type="gramEnd"/>
      <w:r>
        <w:rPr>
          <w:rFonts w:ascii="Calibri" w:eastAsia="Calibri" w:hAnsi="Calibri" w:cs="Calibri"/>
          <w:sz w:val="28"/>
        </w:rPr>
        <w:t xml:space="preserve"> S/A</w:t>
      </w:r>
    </w:p>
    <w:p w:rsidR="00562EB9" w:rsidRDefault="00970613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Cargo: Operador de Aciaria III</w:t>
      </w:r>
    </w:p>
    <w:p w:rsidR="00562EB9" w:rsidRDefault="00970613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Principais atividades: </w:t>
      </w:r>
      <w:proofErr w:type="spellStart"/>
      <w:r>
        <w:rPr>
          <w:rFonts w:ascii="Calibri" w:eastAsia="Calibri" w:hAnsi="Calibri" w:cs="Calibri"/>
          <w:sz w:val="28"/>
        </w:rPr>
        <w:t>refratarista</w:t>
      </w:r>
      <w:proofErr w:type="spellEnd"/>
      <w:r>
        <w:rPr>
          <w:rFonts w:ascii="Calibri" w:eastAsia="Calibri" w:hAnsi="Calibri" w:cs="Calibri"/>
          <w:sz w:val="28"/>
        </w:rPr>
        <w:t xml:space="preserve">, operador de empilhadeira, operador de ponte rolante, operador de </w:t>
      </w:r>
      <w:proofErr w:type="spellStart"/>
      <w:r>
        <w:rPr>
          <w:rFonts w:ascii="Calibri" w:eastAsia="Calibri" w:hAnsi="Calibri" w:cs="Calibri"/>
          <w:sz w:val="28"/>
        </w:rPr>
        <w:t>bobcat</w:t>
      </w:r>
      <w:proofErr w:type="spellEnd"/>
    </w:p>
    <w:p w:rsidR="00562EB9" w:rsidRDefault="0097061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2005 a 2006 – </w:t>
      </w:r>
      <w:proofErr w:type="spellStart"/>
      <w:r>
        <w:rPr>
          <w:rFonts w:ascii="Calibri" w:eastAsia="Calibri" w:hAnsi="Calibri" w:cs="Calibri"/>
          <w:sz w:val="28"/>
        </w:rPr>
        <w:t>Reframax</w:t>
      </w:r>
      <w:proofErr w:type="spellEnd"/>
      <w:r>
        <w:rPr>
          <w:rFonts w:ascii="Calibri" w:eastAsia="Calibri" w:hAnsi="Calibri" w:cs="Calibri"/>
          <w:sz w:val="28"/>
        </w:rPr>
        <w:t xml:space="preserve"> LTDA</w:t>
      </w:r>
    </w:p>
    <w:p w:rsidR="00562EB9" w:rsidRDefault="00970613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Cargo: </w:t>
      </w:r>
      <w:proofErr w:type="spellStart"/>
      <w:r>
        <w:rPr>
          <w:rFonts w:ascii="Calibri" w:eastAsia="Calibri" w:hAnsi="Calibri" w:cs="Calibri"/>
          <w:sz w:val="28"/>
        </w:rPr>
        <w:t>Refratarista</w:t>
      </w:r>
      <w:proofErr w:type="spellEnd"/>
      <w:r>
        <w:rPr>
          <w:rFonts w:ascii="Calibri" w:eastAsia="Calibri" w:hAnsi="Calibri" w:cs="Calibri"/>
          <w:sz w:val="28"/>
        </w:rPr>
        <w:t xml:space="preserve"> I</w:t>
      </w:r>
    </w:p>
    <w:p w:rsidR="00562EB9" w:rsidRDefault="00970613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Principais atividades: </w:t>
      </w:r>
      <w:proofErr w:type="gramStart"/>
      <w:r>
        <w:rPr>
          <w:rFonts w:ascii="Calibri" w:eastAsia="Calibri" w:hAnsi="Calibri" w:cs="Calibri"/>
          <w:sz w:val="28"/>
        </w:rPr>
        <w:t>montagem refratários de forno</w:t>
      </w:r>
      <w:proofErr w:type="gramEnd"/>
      <w:r>
        <w:rPr>
          <w:rFonts w:ascii="Calibri" w:eastAsia="Calibri" w:hAnsi="Calibri" w:cs="Calibri"/>
          <w:sz w:val="28"/>
        </w:rPr>
        <w:t xml:space="preserve">, panelas e de </w:t>
      </w:r>
      <w:proofErr w:type="spellStart"/>
      <w:r>
        <w:rPr>
          <w:rFonts w:ascii="Calibri" w:eastAsia="Calibri" w:hAnsi="Calibri" w:cs="Calibri"/>
          <w:sz w:val="28"/>
        </w:rPr>
        <w:t>ligotamento</w:t>
      </w:r>
      <w:proofErr w:type="spellEnd"/>
      <w:r w:rsidR="00D2107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contínuo</w:t>
      </w:r>
    </w:p>
    <w:p w:rsidR="00562EB9" w:rsidRDefault="00562EB9">
      <w:pPr>
        <w:ind w:left="720"/>
        <w:rPr>
          <w:rFonts w:ascii="Calibri" w:eastAsia="Calibri" w:hAnsi="Calibri" w:cs="Calibri"/>
          <w:sz w:val="28"/>
        </w:rPr>
      </w:pPr>
    </w:p>
    <w:p w:rsidR="00D21077" w:rsidRDefault="00D21077">
      <w:pPr>
        <w:ind w:left="720"/>
        <w:rPr>
          <w:rFonts w:ascii="Calibri" w:eastAsia="Calibri" w:hAnsi="Calibri" w:cs="Calibri"/>
          <w:sz w:val="28"/>
        </w:rPr>
      </w:pPr>
    </w:p>
    <w:p w:rsidR="00562EB9" w:rsidRDefault="0097061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QUALIFICAÇÃO PROFISSIONAL</w:t>
      </w:r>
    </w:p>
    <w:p w:rsidR="00562EB9" w:rsidRDefault="0097061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Curso de qualificação profissional em operação de processos de conformação e soldagem. CNEC, conclusão 2011.</w:t>
      </w:r>
    </w:p>
    <w:p w:rsidR="00562EB9" w:rsidRDefault="0097061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Qualificação profissional em operação de processos de tratamento térmico e ensaios. CNEC, conclusão 2011.</w:t>
      </w:r>
    </w:p>
    <w:p w:rsidR="00562EB9" w:rsidRDefault="0097061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Curso de formação de Ponte Rolante. EPO, conclusão 2010</w:t>
      </w:r>
    </w:p>
    <w:p w:rsidR="00562EB9" w:rsidRDefault="0097061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Curso de formação para operadores de Empilhadeira. EPO, conclusão 2009</w:t>
      </w:r>
    </w:p>
    <w:sectPr w:rsidR="00562EB9" w:rsidSect="00651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B0702"/>
    <w:multiLevelType w:val="multilevel"/>
    <w:tmpl w:val="F96A0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D13E87"/>
    <w:multiLevelType w:val="multilevel"/>
    <w:tmpl w:val="2264B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EA0AE1"/>
    <w:multiLevelType w:val="multilevel"/>
    <w:tmpl w:val="F0DA7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B03E3D"/>
    <w:multiLevelType w:val="multilevel"/>
    <w:tmpl w:val="E272B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562EB9"/>
    <w:rsid w:val="00562EB9"/>
    <w:rsid w:val="006512F1"/>
    <w:rsid w:val="008473BB"/>
    <w:rsid w:val="00874FE6"/>
    <w:rsid w:val="00970613"/>
    <w:rsid w:val="00D2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2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10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rla.gabri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5</cp:revision>
  <dcterms:created xsi:type="dcterms:W3CDTF">2016-01-06T17:28:00Z</dcterms:created>
  <dcterms:modified xsi:type="dcterms:W3CDTF">2016-01-06T20:32:00Z</dcterms:modified>
</cp:coreProperties>
</file>