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01" w:rsidRDefault="00D16A01" w:rsidP="00E17714">
      <w:pPr>
        <w:shd w:val="clear" w:color="auto" w:fill="FFFFFF"/>
        <w:spacing w:after="120" w:line="300" w:lineRule="atLeast"/>
        <w:ind w:left="-1134" w:right="-994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  <w:bookmarkStart w:id="0" w:name="_GoBack"/>
      <w:bookmarkEnd w:id="0"/>
      <w:r w:rsidRPr="00D16A01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Eliane Bonavigo</w:t>
      </w:r>
    </w:p>
    <w:p w:rsidR="00D16A01" w:rsidRPr="00D16A01" w:rsidRDefault="00D16A01" w:rsidP="00E17714">
      <w:pPr>
        <w:shd w:val="clear" w:color="auto" w:fill="FFFFFF"/>
        <w:spacing w:after="120" w:line="300" w:lineRule="atLeast"/>
        <w:ind w:left="-1134" w:right="-994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</w:p>
    <w:p w:rsidR="00D16A01" w:rsidRDefault="00D16A01" w:rsidP="00E17714">
      <w:pPr>
        <w:pStyle w:val="PargrafodaLista"/>
        <w:numPr>
          <w:ilvl w:val="0"/>
          <w:numId w:val="2"/>
        </w:numPr>
        <w:shd w:val="clear" w:color="auto" w:fill="FFFFFF"/>
        <w:spacing w:after="120" w:line="360" w:lineRule="auto"/>
        <w:ind w:left="-1134" w:right="-994" w:firstLine="0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E17714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Pessoal</w:t>
      </w:r>
    </w:p>
    <w:p w:rsidR="00F2643B" w:rsidRPr="00E17714" w:rsidRDefault="00F2643B" w:rsidP="00F2643B">
      <w:pPr>
        <w:pStyle w:val="PargrafodaLista"/>
        <w:shd w:val="clear" w:color="auto" w:fill="FFFFFF"/>
        <w:spacing w:after="120" w:line="360" w:lineRule="auto"/>
        <w:ind w:left="-1134" w:right="-994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:rsidR="00F74A44" w:rsidRDefault="00D16A01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Endereço:</w:t>
      </w:r>
      <w:r w:rsidR="00F74A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F0C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Rua Geraldo Cardoso 47 Balneário Piçarras - </w:t>
      </w:r>
      <w:r w:rsidR="00F74A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</w:t>
      </w:r>
    </w:p>
    <w:p w:rsidR="00D16A01" w:rsidRDefault="00F74A44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dade: 26 anos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Estado Civil: Casada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Contato: (47) 92568422 ou (47) 92690875</w:t>
      </w:r>
    </w:p>
    <w:p w:rsidR="00D16A01" w:rsidRDefault="00D16A01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E-mail: elianebonavigo@hotmail.com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F2643B" w:rsidRPr="00D16A01" w:rsidRDefault="00F2643B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6A01" w:rsidRPr="00E17714" w:rsidRDefault="00D16A01" w:rsidP="00E17714">
      <w:pPr>
        <w:pStyle w:val="PargrafodaLista"/>
        <w:numPr>
          <w:ilvl w:val="0"/>
          <w:numId w:val="2"/>
        </w:numPr>
        <w:shd w:val="clear" w:color="auto" w:fill="FFFFFF"/>
        <w:spacing w:after="0" w:line="300" w:lineRule="atLeast"/>
        <w:ind w:left="-1134" w:right="-1277" w:firstLine="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E17714">
        <w:rPr>
          <w:rFonts w:ascii="Arial" w:eastAsia="Times New Roman" w:hAnsi="Arial" w:cs="Arial"/>
          <w:sz w:val="24"/>
          <w:szCs w:val="24"/>
          <w:u w:val="single"/>
          <w:lang w:eastAsia="pt-BR"/>
        </w:rPr>
        <w:t>Grau de Instrução</w:t>
      </w:r>
      <w:r w:rsidRPr="00E17714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 xml:space="preserve"> </w:t>
      </w:r>
    </w:p>
    <w:p w:rsidR="00D5171A" w:rsidRDefault="00D5171A" w:rsidP="00E17714">
      <w:pPr>
        <w:shd w:val="clear" w:color="auto" w:fill="FFFFFF"/>
        <w:spacing w:after="0" w:line="300" w:lineRule="atLeast"/>
        <w:ind w:left="-1134" w:right="-127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2643B" w:rsidRDefault="00F2643B" w:rsidP="00E17714">
      <w:pPr>
        <w:shd w:val="clear" w:color="auto" w:fill="FFFFFF"/>
        <w:spacing w:after="0" w:line="300" w:lineRule="atLeast"/>
        <w:ind w:left="-1134" w:right="-127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Cursando Gestão de Recursos Humanos 1</w:t>
      </w:r>
      <w:r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 xml:space="preserve">o </w:t>
      </w:r>
      <w:r>
        <w:rPr>
          <w:rFonts w:ascii="Arial" w:eastAsia="Times New Roman" w:hAnsi="Arial" w:cs="Arial"/>
          <w:sz w:val="24"/>
          <w:szCs w:val="24"/>
          <w:lang w:eastAsia="pt-BR"/>
        </w:rPr>
        <w:t>Semestre – Estácio de Sá em São José SC</w:t>
      </w:r>
    </w:p>
    <w:p w:rsidR="00F2643B" w:rsidRDefault="00F2643B" w:rsidP="00E17714">
      <w:pPr>
        <w:shd w:val="clear" w:color="auto" w:fill="FFFFFF"/>
        <w:spacing w:after="0" w:line="300" w:lineRule="atLeast"/>
        <w:ind w:left="-1134" w:right="-127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6A01" w:rsidRPr="00D16A01" w:rsidRDefault="00F2643B" w:rsidP="00E17714">
      <w:pPr>
        <w:shd w:val="clear" w:color="auto" w:fill="FFFFFF"/>
        <w:spacing w:after="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D16A01" w:rsidRPr="00D16A01">
        <w:rPr>
          <w:rFonts w:ascii="Arial" w:eastAsia="Times New Roman" w:hAnsi="Arial" w:cs="Arial"/>
          <w:sz w:val="24"/>
          <w:szCs w:val="24"/>
          <w:lang w:eastAsia="pt-BR"/>
        </w:rPr>
        <w:t xml:space="preserve">Ensino Médio – Escola Estadual de Ensino Médio </w:t>
      </w:r>
      <w:proofErr w:type="spellStart"/>
      <w:r w:rsidR="00D16A01" w:rsidRPr="00D16A01">
        <w:rPr>
          <w:rFonts w:ascii="Arial" w:eastAsia="Times New Roman" w:hAnsi="Arial" w:cs="Arial"/>
          <w:sz w:val="24"/>
          <w:szCs w:val="24"/>
          <w:lang w:eastAsia="pt-BR"/>
        </w:rPr>
        <w:t>Haídee</w:t>
      </w:r>
      <w:proofErr w:type="spellEnd"/>
      <w:r w:rsidR="00D16A01" w:rsidRPr="00D16A0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16A01" w:rsidRPr="00D16A01">
        <w:rPr>
          <w:rFonts w:ascii="Arial" w:eastAsia="Times New Roman" w:hAnsi="Arial" w:cs="Arial"/>
          <w:sz w:val="24"/>
          <w:szCs w:val="24"/>
          <w:lang w:eastAsia="pt-BR"/>
        </w:rPr>
        <w:t>Tedesco</w:t>
      </w:r>
      <w:proofErr w:type="spellEnd"/>
      <w:r w:rsidR="00D16A01" w:rsidRPr="00D16A01">
        <w:rPr>
          <w:rFonts w:ascii="Arial" w:eastAsia="Times New Roman" w:hAnsi="Arial" w:cs="Arial"/>
          <w:sz w:val="24"/>
          <w:szCs w:val="24"/>
          <w:lang w:eastAsia="pt-BR"/>
        </w:rPr>
        <w:t xml:space="preserve"> Reali – Erechim RS - Concluído em 2005</w:t>
      </w:r>
    </w:p>
    <w:p w:rsidR="00D16A01" w:rsidRDefault="00D16A01" w:rsidP="00E17714">
      <w:pPr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2643B" w:rsidRDefault="00F2643B" w:rsidP="00E17714">
      <w:pPr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2643B" w:rsidRDefault="00E17714" w:rsidP="00F2643B">
      <w:pPr>
        <w:pStyle w:val="PargrafodaLista"/>
        <w:numPr>
          <w:ilvl w:val="0"/>
          <w:numId w:val="2"/>
        </w:numPr>
        <w:shd w:val="clear" w:color="auto" w:fill="FFFFFF"/>
        <w:spacing w:after="120" w:line="300" w:lineRule="atLeast"/>
        <w:ind w:left="-1134" w:right="-1277" w:firstLine="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E17714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Cursos</w:t>
      </w:r>
    </w:p>
    <w:p w:rsidR="00F2643B" w:rsidRDefault="00F2643B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Departamento Pessoal – Primer Cursos –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07/2015</w:t>
      </w:r>
      <w:r w:rsidRPr="00F264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E17714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Gestão Financeira - Instituto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spellStart"/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Apooiare</w:t>
      </w:r>
      <w:proofErr w:type="spellEnd"/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Erechim/a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no: 08/2012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D16A01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Corel Draw X5 - Entidade: </w:t>
      </w:r>
      <w:proofErr w:type="spellStart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Multicursos</w:t>
      </w:r>
      <w:proofErr w:type="spellEnd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Erechim/a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no: 08/2011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D16A01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Legislação Fiscal - Entidade: </w:t>
      </w:r>
      <w:proofErr w:type="spellStart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Lefisc</w:t>
      </w:r>
      <w:proofErr w:type="spellEnd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Erechim/a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no: 04/2010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D16A01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Empreendedor Individual - Entidade: SEBRAE </w:t>
      </w:r>
      <w:proofErr w:type="spellStart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line</w:t>
      </w:r>
      <w:proofErr w:type="spellEnd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Erechim/a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no: 03/2010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D16A01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Cálculos Trabalhistas - Entidade: SP treinamentos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Erechim/a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no: 12/2009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D16A01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Rotinas Trabalhistas na gestão de pessoa - Entidade: SP treinamentos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Erechim/a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no: 10 e 11/2008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D16A01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Cálculos e Interpretações de direitos trabalhistas - Entidade: Assessoria Empresarial </w:t>
      </w:r>
      <w:proofErr w:type="spellStart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Ltda</w:t>
      </w:r>
      <w:proofErr w:type="spellEnd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Ano: 10/2008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E17714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Cobrança e Recuperação de Dividas – Técnicas e procedimentos e estratégias - Entidade: Assessoria Empresarial </w:t>
      </w:r>
      <w:proofErr w:type="spellStart"/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Ltda</w:t>
      </w:r>
      <w:proofErr w:type="spellEnd"/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 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Erechim/a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no: 06/2008</w:t>
      </w:r>
      <w:r w:rsidR="00F33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D16A01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Desenvolvimento de Equipes de Excelência - Entidade: Carvalho Materiais de Construção </w:t>
      </w:r>
      <w:proofErr w:type="spellStart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Ltda</w:t>
      </w:r>
      <w:proofErr w:type="spellEnd"/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Erechim/a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no: 12/2007</w:t>
      </w:r>
      <w:r w:rsidR="00F33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2643B" w:rsidRDefault="00D16A01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Preparação para o trabalho. (Rotinas Administrativas) - Entidade: SENAC Erechim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/a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no: 01/2003</w:t>
      </w:r>
      <w:r w:rsidR="00F33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D16A01" w:rsidRPr="00F2643B" w:rsidRDefault="00D16A01" w:rsidP="00F2643B">
      <w:pPr>
        <w:pStyle w:val="PargrafodaLista"/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 Windows, Word, Excel, Power Point, Internet – Br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asil Sul Informática – </w:t>
      </w:r>
      <w:proofErr w:type="gramStart"/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Janeiro</w:t>
      </w:r>
      <w:proofErr w:type="gramEnd"/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à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Dezembro de 2003</w:t>
      </w:r>
      <w:r w:rsidR="00F33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2643B" w:rsidRDefault="00F2643B" w:rsidP="00F2643B">
      <w:pPr>
        <w:shd w:val="clear" w:color="auto" w:fill="FFFFFF"/>
        <w:spacing w:after="120" w:line="300" w:lineRule="atLeast"/>
        <w:ind w:right="-9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6A01" w:rsidRPr="00D16A01" w:rsidRDefault="00D16A01" w:rsidP="00F2643B">
      <w:pPr>
        <w:shd w:val="clear" w:color="auto" w:fill="FFFFFF"/>
        <w:spacing w:after="120" w:line="300" w:lineRule="atLeast"/>
        <w:ind w:right="-9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D16A01" w:rsidRPr="00E17714" w:rsidRDefault="00D16A01" w:rsidP="00E17714">
      <w:pPr>
        <w:pStyle w:val="PargrafodaLista"/>
        <w:numPr>
          <w:ilvl w:val="0"/>
          <w:numId w:val="2"/>
        </w:numPr>
        <w:shd w:val="clear" w:color="auto" w:fill="FFFFFF"/>
        <w:spacing w:after="120" w:line="300" w:lineRule="atLeast"/>
        <w:ind w:right="-994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E17714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Experiências Profissionais</w:t>
      </w:r>
    </w:p>
    <w:p w:rsidR="00D16A01" w:rsidRPr="00D16A01" w:rsidRDefault="00E17714" w:rsidP="007D5A02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Empresa: 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RMC Comércio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Materiais de Construção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Ltda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Loja)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Assistente Administrativo – Maio de 2006 a Outubro de 2013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Principais responsabilidades: Atendimento ao telefone, atendimento ao cliente, fechamento de horas trabalhadas e enviou ao escritório contábil, admissões, demissões, rescisões, e pagamento salarial direto aos funcionários, controle de PPRA e PCMSO, entrega de EPIS, controle de convênios, única coisa que não fazia era fechamento de folha, esta função era destinada ao Escritório contábil da empresa, contas a receber, contas a pagar e fechamento de caixa, emissão de boletos, atuava como responsável por toda linha de financiamentos oferecidos pela empresa, cobranças, conferencias de vendas, negociações com todos os meios de comunicações, elaboração e manutenção de site, sistema de mala direta, planejamento anual ou mensal de brindes a cliente ou a colaboradores, auxilio na organização eventos, administrar  redes sociais, material gráfico e institucional. </w:t>
      </w:r>
    </w:p>
    <w:p w:rsidR="00E17714" w:rsidRPr="00D16A01" w:rsidRDefault="00E17714" w:rsidP="00E17714">
      <w:pPr>
        <w:shd w:val="clear" w:color="auto" w:fill="FFFFFF"/>
        <w:spacing w:after="0" w:line="240" w:lineRule="auto"/>
        <w:ind w:left="-1134" w:right="-9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- Empresa: </w:t>
      </w: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Paulo </w:t>
      </w:r>
      <w:proofErr w:type="spellStart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Detoni</w:t>
      </w:r>
      <w:proofErr w:type="spellEnd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Engenharia</w:t>
      </w:r>
    </w:p>
    <w:p w:rsidR="00D16A01" w:rsidRPr="00D16A01" w:rsidRDefault="00D16A01" w:rsidP="00E17714">
      <w:pPr>
        <w:shd w:val="clear" w:color="auto" w:fill="FFFFFF"/>
        <w:spacing w:after="0" w:line="240" w:lineRule="auto"/>
        <w:ind w:left="-1134" w:right="-9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Auxiliar de Escritório – Maio de 2005 a Outubro de 2005 Estágio CIE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16A01" w:rsidRPr="00D16A01" w:rsidRDefault="00D16A01" w:rsidP="00E17714">
      <w:pPr>
        <w:shd w:val="clear" w:color="auto" w:fill="FFFFFF"/>
        <w:spacing w:after="0" w:line="240" w:lineRule="auto"/>
        <w:ind w:left="-1134" w:right="-9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responsabilidades:  atendimento ao cliente, controle de caixas, contas a pagar.</w:t>
      </w:r>
    </w:p>
    <w:p w:rsidR="00F2643B" w:rsidRDefault="00F2643B" w:rsidP="00E17714">
      <w:pPr>
        <w:shd w:val="clear" w:color="auto" w:fill="FFFFFF"/>
        <w:spacing w:after="0" w:line="300" w:lineRule="atLeast"/>
        <w:ind w:left="-1134" w:right="-9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6A01" w:rsidRPr="00D16A01" w:rsidRDefault="00D16A01" w:rsidP="00E17714">
      <w:pPr>
        <w:shd w:val="clear" w:color="auto" w:fill="FFFFFF"/>
        <w:spacing w:after="0" w:line="300" w:lineRule="atLeast"/>
        <w:ind w:left="-1134" w:right="-9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E17714" w:rsidRPr="00D16A01" w:rsidRDefault="00E17714" w:rsidP="00E17714">
      <w:pPr>
        <w:shd w:val="clear" w:color="auto" w:fill="FFFFFF"/>
        <w:spacing w:after="0" w:line="240" w:lineRule="auto"/>
        <w:ind w:left="-1134" w:right="-113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Empresa: </w:t>
      </w:r>
      <w:proofErr w:type="spellStart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Chiamenti</w:t>
      </w:r>
      <w:proofErr w:type="spellEnd"/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Imóveis (administrador de Condomínios)</w:t>
      </w:r>
    </w:p>
    <w:p w:rsidR="00D16A01" w:rsidRPr="00D16A01" w:rsidRDefault="00D16A01" w:rsidP="00E17714">
      <w:pPr>
        <w:shd w:val="clear" w:color="auto" w:fill="FFFFFF"/>
        <w:spacing w:after="0" w:line="240" w:lineRule="auto"/>
        <w:ind w:left="-1134" w:right="-113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Auxiliar de Escritório – Outubro de 2004 a Março de 2005 Estágio CIEE</w:t>
      </w:r>
      <w:r w:rsidR="00E177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4499D" w:rsidRPr="00E17714" w:rsidRDefault="00D16A01" w:rsidP="00E17714">
      <w:pPr>
        <w:shd w:val="clear" w:color="auto" w:fill="FFFFFF"/>
        <w:spacing w:after="0" w:line="240" w:lineRule="auto"/>
        <w:ind w:left="-1134" w:right="-113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responsabilidades: </w:t>
      </w:r>
      <w:r w:rsidR="007D5A02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Atendimento ao telefone, atendimento ao cliente,</w:t>
      </w:r>
      <w:r w:rsidR="007D5A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controle de contas, emissão de boletos, vistorias e agendamentos de manutenção.</w:t>
      </w:r>
    </w:p>
    <w:sectPr w:rsidR="0054499D" w:rsidRPr="00E17714" w:rsidSect="00E17714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E410C"/>
    <w:multiLevelType w:val="hybridMultilevel"/>
    <w:tmpl w:val="CB9A48E2"/>
    <w:lvl w:ilvl="0" w:tplc="9CB65F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6BBC"/>
    <w:multiLevelType w:val="hybridMultilevel"/>
    <w:tmpl w:val="66A8BE3E"/>
    <w:lvl w:ilvl="0" w:tplc="1EBC9792">
      <w:start w:val="5"/>
      <w:numFmt w:val="bullet"/>
      <w:lvlText w:val=""/>
      <w:lvlJc w:val="left"/>
      <w:pPr>
        <w:ind w:left="-491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01"/>
    <w:rsid w:val="00200D9E"/>
    <w:rsid w:val="002F0C6C"/>
    <w:rsid w:val="0054499D"/>
    <w:rsid w:val="007D5A02"/>
    <w:rsid w:val="00916D0E"/>
    <w:rsid w:val="00A561F0"/>
    <w:rsid w:val="00D16A01"/>
    <w:rsid w:val="00D5171A"/>
    <w:rsid w:val="00E17714"/>
    <w:rsid w:val="00E56F36"/>
    <w:rsid w:val="00F14DF9"/>
    <w:rsid w:val="00F2643B"/>
    <w:rsid w:val="00F33039"/>
    <w:rsid w:val="00F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55135-7991-4050-981A-3DDEA16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6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A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64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Estação</dc:creator>
  <cp:keywords/>
  <dc:description/>
  <cp:lastModifiedBy>Cris e Eliane</cp:lastModifiedBy>
  <cp:revision>2</cp:revision>
  <dcterms:created xsi:type="dcterms:W3CDTF">2016-01-05T11:22:00Z</dcterms:created>
  <dcterms:modified xsi:type="dcterms:W3CDTF">2016-01-05T11:22:00Z</dcterms:modified>
</cp:coreProperties>
</file>