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4B" w:rsidRPr="00D61A80" w:rsidRDefault="00B42C4B" w:rsidP="00D61A80">
      <w:pPr>
        <w:rPr>
          <w:rFonts w:ascii="Arial" w:eastAsia="Batang" w:hAnsi="Arial" w:cs="Arial"/>
          <w:b/>
          <w:bCs/>
          <w:vanish/>
          <w:sz w:val="28"/>
          <w:szCs w:val="28"/>
        </w:rPr>
      </w:pPr>
    </w:p>
    <w:p w:rsidR="00B42C4B" w:rsidRPr="00D61A80" w:rsidRDefault="003A43D5">
      <w:pPr>
        <w:pStyle w:val="Ttulo4"/>
        <w:ind w:firstLine="142"/>
        <w:jc w:val="center"/>
        <w:rPr>
          <w:rFonts w:ascii="Arial" w:eastAsia="Batang" w:hAnsi="Arial" w:cs="Arial"/>
          <w:bCs/>
          <w:sz w:val="28"/>
          <w:szCs w:val="28"/>
        </w:rPr>
      </w:pPr>
      <w:r w:rsidRPr="00D61A80">
        <w:rPr>
          <w:rFonts w:ascii="Arial" w:eastAsia="Batang" w:hAnsi="Arial" w:cs="Arial"/>
          <w:bCs/>
          <w:sz w:val="28"/>
          <w:szCs w:val="28"/>
        </w:rPr>
        <w:t>Naiara Sagaz</w:t>
      </w:r>
    </w:p>
    <w:p w:rsidR="00D61A80" w:rsidRPr="00E97329" w:rsidRDefault="00DB5643" w:rsidP="00D61A80">
      <w:pPr>
        <w:jc w:val="center"/>
        <w:rPr>
          <w:rFonts w:ascii="Arial" w:eastAsia="Batang" w:hAnsi="Arial" w:cs="Arial"/>
          <w:bCs/>
          <w:sz w:val="20"/>
          <w:szCs w:val="20"/>
        </w:rPr>
      </w:pPr>
      <w:r>
        <w:rPr>
          <w:rFonts w:ascii="Arial" w:eastAsia="Batang" w:hAnsi="Arial" w:cs="Arial"/>
          <w:bCs/>
          <w:sz w:val="20"/>
          <w:szCs w:val="20"/>
        </w:rPr>
        <w:t>2</w:t>
      </w:r>
      <w:r w:rsidR="00AE0E03">
        <w:rPr>
          <w:rFonts w:ascii="Arial" w:eastAsia="Batang" w:hAnsi="Arial" w:cs="Arial"/>
          <w:bCs/>
          <w:sz w:val="20"/>
          <w:szCs w:val="20"/>
        </w:rPr>
        <w:t>8</w:t>
      </w:r>
      <w:r w:rsidR="00B42C4B" w:rsidRPr="00E97329">
        <w:rPr>
          <w:rFonts w:ascii="Arial" w:eastAsia="Batang" w:hAnsi="Arial" w:cs="Arial"/>
          <w:bCs/>
          <w:sz w:val="20"/>
          <w:szCs w:val="20"/>
        </w:rPr>
        <w:t xml:space="preserve"> anos</w:t>
      </w:r>
      <w:r w:rsidR="00264E8B" w:rsidRPr="00E97329">
        <w:rPr>
          <w:rFonts w:ascii="Arial" w:eastAsia="Batang" w:hAnsi="Arial" w:cs="Arial"/>
          <w:bCs/>
          <w:sz w:val="20"/>
          <w:szCs w:val="20"/>
        </w:rPr>
        <w:t xml:space="preserve"> </w:t>
      </w:r>
      <w:r w:rsidR="00D61A80" w:rsidRPr="00E97329">
        <w:rPr>
          <w:rFonts w:ascii="Arial" w:eastAsia="Batang" w:hAnsi="Arial" w:cs="Arial"/>
          <w:bCs/>
          <w:sz w:val="20"/>
          <w:szCs w:val="20"/>
        </w:rPr>
        <w:t>–</w:t>
      </w:r>
      <w:r w:rsidR="00FA7C3E">
        <w:rPr>
          <w:rFonts w:ascii="Arial" w:eastAsia="Batang" w:hAnsi="Arial" w:cs="Arial"/>
          <w:bCs/>
          <w:sz w:val="20"/>
          <w:szCs w:val="20"/>
        </w:rPr>
        <w:t xml:space="preserve"> Casada</w:t>
      </w:r>
    </w:p>
    <w:p w:rsidR="00B42C4B" w:rsidRPr="00E97329" w:rsidRDefault="00AE0E03" w:rsidP="00D61A80">
      <w:pPr>
        <w:jc w:val="center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Marginal Rod. </w:t>
      </w:r>
      <w:proofErr w:type="spellStart"/>
      <w:r>
        <w:rPr>
          <w:rFonts w:ascii="Arial" w:eastAsia="Batang" w:hAnsi="Arial" w:cs="Arial"/>
          <w:sz w:val="20"/>
          <w:szCs w:val="20"/>
        </w:rPr>
        <w:t>Br</w:t>
      </w:r>
      <w:proofErr w:type="spellEnd"/>
      <w:r>
        <w:rPr>
          <w:rFonts w:ascii="Arial" w:eastAsia="Batang" w:hAnsi="Arial" w:cs="Arial"/>
          <w:sz w:val="20"/>
          <w:szCs w:val="20"/>
        </w:rPr>
        <w:t xml:space="preserve"> 101 KM 89</w:t>
      </w:r>
      <w:r w:rsidR="005515F4">
        <w:rPr>
          <w:rFonts w:ascii="Arial" w:eastAsia="Batang" w:hAnsi="Arial" w:cs="Arial"/>
          <w:sz w:val="20"/>
          <w:szCs w:val="20"/>
        </w:rPr>
        <w:t xml:space="preserve">, </w:t>
      </w:r>
      <w:r>
        <w:rPr>
          <w:rFonts w:ascii="Arial" w:eastAsia="Batang" w:hAnsi="Arial" w:cs="Arial"/>
          <w:sz w:val="20"/>
          <w:szCs w:val="20"/>
        </w:rPr>
        <w:t>1851</w:t>
      </w:r>
      <w:r w:rsidR="00411847">
        <w:rPr>
          <w:rFonts w:ascii="Arial" w:eastAsia="Batang" w:hAnsi="Arial" w:cs="Arial"/>
          <w:sz w:val="20"/>
          <w:szCs w:val="20"/>
        </w:rPr>
        <w:t xml:space="preserve"> </w:t>
      </w:r>
      <w:r w:rsidR="003A43D5" w:rsidRPr="00E97329">
        <w:rPr>
          <w:rFonts w:ascii="Arial" w:eastAsia="Batang" w:hAnsi="Arial" w:cs="Arial"/>
          <w:sz w:val="20"/>
          <w:szCs w:val="20"/>
        </w:rPr>
        <w:t xml:space="preserve">-Bairro </w:t>
      </w:r>
      <w:r>
        <w:rPr>
          <w:rFonts w:ascii="Arial" w:eastAsia="Batang" w:hAnsi="Arial" w:cs="Arial"/>
          <w:sz w:val="20"/>
          <w:szCs w:val="20"/>
        </w:rPr>
        <w:t>Tabuleiros</w:t>
      </w:r>
      <w:r w:rsidR="005205D8" w:rsidRPr="00E97329">
        <w:rPr>
          <w:rFonts w:ascii="Arial" w:eastAsia="Batang" w:hAnsi="Arial" w:cs="Arial"/>
          <w:sz w:val="20"/>
          <w:szCs w:val="20"/>
        </w:rPr>
        <w:t xml:space="preserve"> </w:t>
      </w:r>
      <w:r>
        <w:rPr>
          <w:rFonts w:ascii="Arial" w:eastAsia="Batang" w:hAnsi="Arial" w:cs="Arial"/>
          <w:sz w:val="20"/>
          <w:szCs w:val="20"/>
        </w:rPr>
        <w:t>–</w:t>
      </w:r>
      <w:r w:rsidR="00C109EF" w:rsidRPr="00E97329">
        <w:rPr>
          <w:rFonts w:ascii="Arial" w:eastAsia="Batang" w:hAnsi="Arial" w:cs="Arial"/>
          <w:sz w:val="20"/>
          <w:szCs w:val="20"/>
        </w:rPr>
        <w:t xml:space="preserve"> </w:t>
      </w:r>
      <w:r>
        <w:rPr>
          <w:rFonts w:ascii="Arial" w:eastAsia="Batang" w:hAnsi="Arial" w:cs="Arial"/>
          <w:sz w:val="20"/>
          <w:szCs w:val="20"/>
        </w:rPr>
        <w:t>Barra Velha</w:t>
      </w:r>
      <w:r w:rsidR="00B42C4B" w:rsidRPr="00E97329">
        <w:rPr>
          <w:rFonts w:ascii="Arial" w:eastAsia="Batang" w:hAnsi="Arial" w:cs="Arial"/>
          <w:sz w:val="20"/>
          <w:szCs w:val="20"/>
        </w:rPr>
        <w:t xml:space="preserve"> – SC    </w:t>
      </w:r>
    </w:p>
    <w:p w:rsidR="00B42C4B" w:rsidRPr="00E97329" w:rsidRDefault="00B42C4B" w:rsidP="007F7B19">
      <w:pPr>
        <w:pStyle w:val="Ttulo5"/>
        <w:ind w:firstLine="142"/>
        <w:rPr>
          <w:rFonts w:ascii="Arial" w:eastAsia="Batang" w:hAnsi="Arial" w:cs="Arial"/>
          <w:b w:val="0"/>
          <w:sz w:val="20"/>
        </w:rPr>
      </w:pPr>
      <w:r w:rsidRPr="00E97329">
        <w:rPr>
          <w:rFonts w:ascii="Arial" w:eastAsia="Batang" w:hAnsi="Arial" w:cs="Arial"/>
          <w:b w:val="0"/>
          <w:sz w:val="20"/>
        </w:rPr>
        <w:t>Cel</w:t>
      </w:r>
      <w:r w:rsidR="008A22DA" w:rsidRPr="00E97329">
        <w:rPr>
          <w:rFonts w:ascii="Arial" w:eastAsia="Batang" w:hAnsi="Arial" w:cs="Arial"/>
          <w:b w:val="0"/>
          <w:sz w:val="20"/>
        </w:rPr>
        <w:t>ular</w:t>
      </w:r>
      <w:r w:rsidRPr="00E97329">
        <w:rPr>
          <w:rFonts w:ascii="Arial" w:eastAsia="Batang" w:hAnsi="Arial" w:cs="Arial"/>
          <w:b w:val="0"/>
          <w:sz w:val="20"/>
        </w:rPr>
        <w:t xml:space="preserve"> </w:t>
      </w:r>
      <w:r w:rsidR="008A22DA" w:rsidRPr="00E97329">
        <w:rPr>
          <w:rFonts w:ascii="Arial" w:eastAsia="Batang" w:hAnsi="Arial" w:cs="Arial"/>
          <w:b w:val="0"/>
          <w:sz w:val="20"/>
        </w:rPr>
        <w:t>4</w:t>
      </w:r>
      <w:r w:rsidR="00AF3B0E">
        <w:rPr>
          <w:rFonts w:ascii="Arial" w:eastAsia="Batang" w:hAnsi="Arial" w:cs="Arial"/>
          <w:b w:val="0"/>
          <w:sz w:val="20"/>
        </w:rPr>
        <w:t xml:space="preserve">7 </w:t>
      </w:r>
      <w:r w:rsidR="004C202E">
        <w:rPr>
          <w:rFonts w:ascii="Arial" w:eastAsia="Batang" w:hAnsi="Arial" w:cs="Arial"/>
          <w:b w:val="0"/>
          <w:sz w:val="20"/>
        </w:rPr>
        <w:t>8839-0246</w:t>
      </w:r>
      <w:r w:rsidRPr="00E97329">
        <w:rPr>
          <w:rFonts w:ascii="Arial" w:eastAsia="Batang" w:hAnsi="Arial" w:cs="Arial"/>
          <w:b w:val="0"/>
          <w:sz w:val="20"/>
        </w:rPr>
        <w:t xml:space="preserve"> </w:t>
      </w:r>
      <w:r w:rsidR="007F7B19" w:rsidRPr="00E97329">
        <w:rPr>
          <w:rFonts w:ascii="Arial" w:eastAsia="Batang" w:hAnsi="Arial" w:cs="Arial"/>
          <w:b w:val="0"/>
          <w:sz w:val="20"/>
        </w:rPr>
        <w:t xml:space="preserve">- </w:t>
      </w:r>
      <w:r w:rsidR="002A3184" w:rsidRPr="00E97329">
        <w:rPr>
          <w:rFonts w:ascii="Arial" w:eastAsia="Batang" w:hAnsi="Arial" w:cs="Arial"/>
          <w:b w:val="0"/>
          <w:sz w:val="20"/>
        </w:rPr>
        <w:t>E-mail</w:t>
      </w:r>
      <w:r w:rsidRPr="00E97329">
        <w:rPr>
          <w:rFonts w:ascii="Arial" w:eastAsia="Batang" w:hAnsi="Arial" w:cs="Arial"/>
          <w:b w:val="0"/>
          <w:sz w:val="20"/>
        </w:rPr>
        <w:t xml:space="preserve">: </w:t>
      </w:r>
      <w:smartTag w:uri="urn:schemas-microsoft-com:office:smarttags" w:element="PersonName">
        <w:r w:rsidR="007927FA">
          <w:rPr>
            <w:rFonts w:ascii="Arial" w:eastAsia="Batang" w:hAnsi="Arial" w:cs="Arial"/>
            <w:b w:val="0"/>
            <w:sz w:val="20"/>
          </w:rPr>
          <w:t>nai</w:t>
        </w:r>
        <w:r w:rsidR="003C2D19">
          <w:rPr>
            <w:rFonts w:ascii="Arial" w:eastAsia="Batang" w:hAnsi="Arial" w:cs="Arial"/>
            <w:b w:val="0"/>
            <w:sz w:val="20"/>
          </w:rPr>
          <w:t>ara</w:t>
        </w:r>
        <w:r w:rsidR="007927FA">
          <w:rPr>
            <w:rFonts w:ascii="Arial" w:eastAsia="Batang" w:hAnsi="Arial" w:cs="Arial"/>
            <w:b w:val="0"/>
            <w:sz w:val="20"/>
          </w:rPr>
          <w:t>sagaz@hotmail.com</w:t>
        </w:r>
      </w:smartTag>
    </w:p>
    <w:p w:rsidR="00B42C4B" w:rsidRPr="00D61A80" w:rsidRDefault="00B42C4B">
      <w:pPr>
        <w:rPr>
          <w:rFonts w:ascii="Arial" w:eastAsia="Batang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42C4B" w:rsidRPr="00D61A80">
        <w:tc>
          <w:tcPr>
            <w:tcW w:w="8978" w:type="dxa"/>
            <w:shd w:val="pct20" w:color="000000" w:fill="FFFFFF"/>
          </w:tcPr>
          <w:p w:rsidR="00B42C4B" w:rsidRPr="00D61A80" w:rsidRDefault="00B42C4B">
            <w:pPr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D61A80">
              <w:rPr>
                <w:rFonts w:ascii="Arial" w:eastAsia="Batang" w:hAnsi="Arial" w:cs="Arial"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sz w:val="20"/>
                <w:szCs w:val="20"/>
              </w:rPr>
              <w:br w:type="page"/>
            </w:r>
            <w:r w:rsidR="005F51ED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ÁREA DE ATUAÇÃO</w:t>
            </w:r>
          </w:p>
        </w:tc>
      </w:tr>
    </w:tbl>
    <w:p w:rsidR="00B42C4B" w:rsidRPr="00D61A80" w:rsidRDefault="004C202E">
      <w:pPr>
        <w:pStyle w:val="Corpodetexto2"/>
        <w:spacing w:line="360" w:lineRule="auto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Administrativo </w:t>
      </w:r>
      <w:r w:rsidR="00B57100">
        <w:rPr>
          <w:rFonts w:ascii="Arial" w:eastAsia="Batang" w:hAnsi="Arial" w:cs="Arial"/>
          <w:sz w:val="20"/>
          <w:szCs w:val="20"/>
        </w:rPr>
        <w:t>financeiro</w:t>
      </w:r>
      <w:r w:rsidR="00AE0E03">
        <w:rPr>
          <w:rFonts w:ascii="Arial" w:eastAsia="Batang" w:hAnsi="Arial" w:cs="Arial"/>
          <w:sz w:val="20"/>
          <w:szCs w:val="20"/>
        </w:rPr>
        <w:t xml:space="preserve"> - Compras</w:t>
      </w:r>
      <w:r w:rsidR="00B57100">
        <w:rPr>
          <w:rFonts w:ascii="Arial" w:eastAsia="Batang" w:hAnsi="Arial" w:cs="Arial"/>
          <w:sz w:val="20"/>
          <w:szCs w:val="20"/>
        </w:rPr>
        <w:t>.</w:t>
      </w:r>
    </w:p>
    <w:p w:rsidR="00B42C4B" w:rsidRPr="00D61A80" w:rsidRDefault="00B42C4B">
      <w:pPr>
        <w:jc w:val="both"/>
        <w:rPr>
          <w:rFonts w:ascii="Arial" w:eastAsia="Batang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42C4B" w:rsidRPr="00D61A80">
        <w:tc>
          <w:tcPr>
            <w:tcW w:w="8978" w:type="dxa"/>
            <w:shd w:val="pct20" w:color="000000" w:fill="FFFFFF"/>
          </w:tcPr>
          <w:p w:rsidR="00B42C4B" w:rsidRPr="00D61A80" w:rsidRDefault="00B42C4B">
            <w:pPr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D61A80">
              <w:rPr>
                <w:rFonts w:ascii="Arial" w:eastAsia="Batang" w:hAnsi="Arial" w:cs="Arial"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b/>
                <w:sz w:val="20"/>
                <w:szCs w:val="20"/>
              </w:rPr>
              <w:t>FORMAÇÃO</w:t>
            </w:r>
            <w:r w:rsidRPr="00D61A80">
              <w:rPr>
                <w:rFonts w:ascii="Arial" w:eastAsia="Batang" w:hAnsi="Arial" w:cs="Arial"/>
                <w:b/>
                <w:sz w:val="20"/>
                <w:szCs w:val="20"/>
              </w:rPr>
              <w:br w:type="page"/>
            </w:r>
          </w:p>
        </w:tc>
      </w:tr>
    </w:tbl>
    <w:p w:rsidR="005B335C" w:rsidRPr="00D61A80" w:rsidRDefault="00DC60A5">
      <w:pPr>
        <w:pStyle w:val="Corpodetexto"/>
        <w:rPr>
          <w:rFonts w:eastAsia="Batang" w:cs="Arial"/>
          <w:sz w:val="20"/>
        </w:rPr>
      </w:pPr>
      <w:r>
        <w:rPr>
          <w:rFonts w:eastAsia="Batang" w:cs="Arial"/>
          <w:sz w:val="20"/>
        </w:rPr>
        <w:t>S</w:t>
      </w:r>
      <w:r w:rsidR="009435F6">
        <w:rPr>
          <w:rFonts w:eastAsia="Batang" w:cs="Arial"/>
          <w:sz w:val="20"/>
        </w:rPr>
        <w:t xml:space="preserve">uperior </w:t>
      </w:r>
      <w:r>
        <w:rPr>
          <w:rFonts w:eastAsia="Batang" w:cs="Arial"/>
          <w:sz w:val="20"/>
        </w:rPr>
        <w:t xml:space="preserve">Completo </w:t>
      </w:r>
      <w:r w:rsidR="009435F6">
        <w:rPr>
          <w:rFonts w:eastAsia="Batang" w:cs="Arial"/>
          <w:sz w:val="20"/>
        </w:rPr>
        <w:t>em</w:t>
      </w:r>
      <w:r w:rsidR="00B42C4B" w:rsidRPr="00D61A80">
        <w:rPr>
          <w:rFonts w:eastAsia="Batang" w:cs="Arial"/>
          <w:sz w:val="20"/>
        </w:rPr>
        <w:t xml:space="preserve"> </w:t>
      </w:r>
      <w:r w:rsidR="004C202E">
        <w:rPr>
          <w:rFonts w:eastAsia="Batang" w:cs="Arial"/>
          <w:sz w:val="20"/>
        </w:rPr>
        <w:t>Gestão</w:t>
      </w:r>
      <w:r w:rsidR="003A43D5" w:rsidRPr="00D61A80">
        <w:rPr>
          <w:rFonts w:eastAsia="Batang" w:cs="Arial"/>
          <w:sz w:val="20"/>
        </w:rPr>
        <w:t xml:space="preserve"> Financeira, IESVILLE</w:t>
      </w:r>
      <w:r w:rsidR="00B42C4B" w:rsidRPr="00D61A80">
        <w:rPr>
          <w:rFonts w:eastAsia="Batang" w:cs="Arial"/>
          <w:sz w:val="20"/>
        </w:rPr>
        <w:t xml:space="preserve"> </w:t>
      </w:r>
      <w:r w:rsidR="003A43D5" w:rsidRPr="00D61A80">
        <w:rPr>
          <w:rFonts w:eastAsia="Batang" w:cs="Arial"/>
          <w:sz w:val="20"/>
        </w:rPr>
        <w:t xml:space="preserve">- Instituto </w:t>
      </w:r>
      <w:r w:rsidR="007B3176">
        <w:rPr>
          <w:rFonts w:eastAsia="Batang" w:cs="Arial"/>
          <w:sz w:val="20"/>
        </w:rPr>
        <w:t xml:space="preserve">de Ensino </w:t>
      </w:r>
      <w:r w:rsidR="003A43D5" w:rsidRPr="00D61A80">
        <w:rPr>
          <w:rFonts w:eastAsia="Batang" w:cs="Arial"/>
          <w:sz w:val="20"/>
        </w:rPr>
        <w:t xml:space="preserve">Superior </w:t>
      </w:r>
      <w:r w:rsidR="00722487" w:rsidRPr="00D61A80">
        <w:rPr>
          <w:rFonts w:eastAsia="Batang" w:cs="Arial"/>
          <w:sz w:val="20"/>
        </w:rPr>
        <w:t>de Joinville.</w:t>
      </w:r>
      <w:r w:rsidR="003C2D19">
        <w:rPr>
          <w:rFonts w:eastAsia="Batang" w:cs="Arial"/>
          <w:sz w:val="20"/>
        </w:rPr>
        <w:t xml:space="preserve"> </w:t>
      </w:r>
    </w:p>
    <w:p w:rsidR="00B42C4B" w:rsidRPr="00D61A80" w:rsidRDefault="00B42C4B">
      <w:pPr>
        <w:pStyle w:val="Corpodetexto"/>
        <w:rPr>
          <w:rFonts w:eastAsia="Batang" w:cs="Arial"/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42C4B" w:rsidRPr="00D61A80">
        <w:tc>
          <w:tcPr>
            <w:tcW w:w="8978" w:type="dxa"/>
            <w:shd w:val="pct20" w:color="000000" w:fill="FFFFFF"/>
          </w:tcPr>
          <w:p w:rsidR="00B42C4B" w:rsidRPr="00D61A80" w:rsidRDefault="00B42C4B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  <w:r w:rsidRPr="00D61A80">
              <w:rPr>
                <w:rFonts w:ascii="Arial" w:eastAsia="Batang" w:hAnsi="Arial" w:cs="Arial"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 CURSOS PARA APERFEIÇOAMENTO PROFISSIONAL</w:t>
            </w:r>
          </w:p>
        </w:tc>
      </w:tr>
    </w:tbl>
    <w:p w:rsidR="00676EE6" w:rsidRDefault="00676EE6" w:rsidP="007B3176">
      <w:pPr>
        <w:rPr>
          <w:rFonts w:ascii="Arial" w:eastAsia="Batang" w:hAnsi="Arial" w:cs="Arial"/>
          <w:kern w:val="28"/>
          <w:sz w:val="20"/>
          <w:szCs w:val="20"/>
        </w:rPr>
      </w:pPr>
    </w:p>
    <w:p w:rsidR="00DE16E9" w:rsidRDefault="00A24005" w:rsidP="007B3176">
      <w:pPr>
        <w:rPr>
          <w:rFonts w:ascii="Arial" w:eastAsia="Batang" w:hAnsi="Arial" w:cs="Arial"/>
          <w:kern w:val="28"/>
          <w:sz w:val="20"/>
          <w:szCs w:val="20"/>
        </w:rPr>
      </w:pPr>
      <w:r w:rsidRPr="00A24005">
        <w:rPr>
          <w:rFonts w:ascii="Arial" w:eastAsia="Batang" w:hAnsi="Arial" w:cs="Arial"/>
          <w:kern w:val="28"/>
          <w:sz w:val="20"/>
          <w:szCs w:val="20"/>
        </w:rPr>
        <w:t xml:space="preserve">Microsoft Office, </w:t>
      </w:r>
      <w:r w:rsidR="00B874DB">
        <w:rPr>
          <w:rFonts w:ascii="Arial" w:eastAsia="Batang" w:hAnsi="Arial" w:cs="Arial"/>
          <w:kern w:val="28"/>
          <w:sz w:val="20"/>
          <w:szCs w:val="20"/>
        </w:rPr>
        <w:t>Excel Avançado</w:t>
      </w:r>
      <w:r w:rsidR="007B3176" w:rsidRPr="00A24005">
        <w:rPr>
          <w:rFonts w:ascii="Arial" w:eastAsia="Batang" w:hAnsi="Arial" w:cs="Arial"/>
          <w:kern w:val="28"/>
          <w:sz w:val="20"/>
          <w:szCs w:val="20"/>
        </w:rPr>
        <w:t xml:space="preserve">, Word, Power Point, internet e informática em geral. </w:t>
      </w:r>
    </w:p>
    <w:p w:rsidR="007B3176" w:rsidRDefault="007B3176" w:rsidP="007B3176">
      <w:pPr>
        <w:rPr>
          <w:rFonts w:ascii="Arial" w:eastAsia="Batang" w:hAnsi="Arial" w:cs="Arial"/>
          <w:kern w:val="28"/>
          <w:sz w:val="20"/>
          <w:szCs w:val="20"/>
        </w:rPr>
      </w:pPr>
      <w:r w:rsidRPr="00A24005">
        <w:rPr>
          <w:rFonts w:ascii="Arial" w:eastAsia="Batang" w:hAnsi="Arial" w:cs="Arial"/>
          <w:kern w:val="28"/>
          <w:sz w:val="20"/>
          <w:szCs w:val="20"/>
        </w:rPr>
        <w:t>Usuária chave SAP</w:t>
      </w:r>
      <w:r w:rsidR="00A24005" w:rsidRPr="00A24005">
        <w:rPr>
          <w:rFonts w:ascii="Arial" w:eastAsia="Batang" w:hAnsi="Arial" w:cs="Arial"/>
          <w:kern w:val="28"/>
          <w:sz w:val="20"/>
          <w:szCs w:val="20"/>
        </w:rPr>
        <w:t>.</w:t>
      </w:r>
    </w:p>
    <w:p w:rsidR="001D6783" w:rsidRDefault="00A24005">
      <w:pPr>
        <w:pStyle w:val="Corpodetexto"/>
        <w:jc w:val="both"/>
        <w:rPr>
          <w:rFonts w:eastAsia="Batang" w:cs="Arial"/>
          <w:sz w:val="20"/>
        </w:rPr>
      </w:pPr>
      <w:r w:rsidRPr="00A24005">
        <w:rPr>
          <w:rFonts w:eastAsia="Batang" w:cs="Arial"/>
          <w:sz w:val="20"/>
        </w:rPr>
        <w:t>Custos e precificação de produtos</w:t>
      </w:r>
    </w:p>
    <w:p w:rsidR="003C2D19" w:rsidRDefault="003C2D19">
      <w:pPr>
        <w:pStyle w:val="Corpodetexto"/>
        <w:jc w:val="both"/>
        <w:rPr>
          <w:rFonts w:eastAsia="Batang" w:cs="Arial"/>
          <w:sz w:val="20"/>
        </w:rPr>
      </w:pPr>
      <w:r>
        <w:rPr>
          <w:rFonts w:eastAsia="Batang" w:cs="Arial"/>
          <w:sz w:val="20"/>
        </w:rPr>
        <w:t xml:space="preserve">EMS5 </w:t>
      </w:r>
      <w:r w:rsidR="009435F6">
        <w:rPr>
          <w:rFonts w:eastAsia="Batang" w:cs="Arial"/>
          <w:sz w:val="20"/>
        </w:rPr>
        <w:t>–</w:t>
      </w:r>
      <w:r>
        <w:rPr>
          <w:rFonts w:eastAsia="Batang" w:cs="Arial"/>
          <w:sz w:val="20"/>
        </w:rPr>
        <w:t xml:space="preserve"> Datasul</w:t>
      </w:r>
      <w:r w:rsidR="005515F4">
        <w:rPr>
          <w:rFonts w:eastAsia="Batang" w:cs="Arial"/>
          <w:sz w:val="20"/>
        </w:rPr>
        <w:t xml:space="preserve">stam </w:t>
      </w:r>
    </w:p>
    <w:p w:rsidR="009435F6" w:rsidRPr="00A24005" w:rsidRDefault="009435F6">
      <w:pPr>
        <w:pStyle w:val="Corpodetexto"/>
        <w:jc w:val="both"/>
        <w:rPr>
          <w:rFonts w:eastAsia="Batang" w:cs="Arial"/>
          <w:sz w:val="20"/>
        </w:rPr>
      </w:pPr>
      <w:r>
        <w:rPr>
          <w:rFonts w:eastAsia="Batang" w:cs="Arial"/>
          <w:sz w:val="20"/>
        </w:rPr>
        <w:t>Win Tor</w:t>
      </w:r>
      <w:r w:rsidR="00DC60A5">
        <w:rPr>
          <w:rFonts w:eastAsia="Batang" w:cs="Arial"/>
          <w:sz w:val="20"/>
        </w:rPr>
        <w:t xml:space="preserve"> – Software de logística</w:t>
      </w:r>
    </w:p>
    <w:p w:rsidR="001D6783" w:rsidRDefault="001D6783">
      <w:pPr>
        <w:pStyle w:val="Corpodetexto"/>
        <w:jc w:val="both"/>
        <w:rPr>
          <w:rFonts w:eastAsia="Batang" w:cs="Arial"/>
          <w:b/>
          <w:bCs/>
          <w:sz w:val="20"/>
        </w:rPr>
      </w:pPr>
    </w:p>
    <w:p w:rsidR="00676EE6" w:rsidRPr="00D61A80" w:rsidRDefault="00676EE6">
      <w:pPr>
        <w:pStyle w:val="Corpodetexto"/>
        <w:jc w:val="both"/>
        <w:rPr>
          <w:rFonts w:eastAsia="Batang" w:cs="Arial"/>
          <w:b/>
          <w:bCs/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42C4B" w:rsidRPr="00D61A80">
        <w:tc>
          <w:tcPr>
            <w:tcW w:w="8978" w:type="dxa"/>
            <w:shd w:val="pct20" w:color="000000" w:fill="FFFFFF"/>
          </w:tcPr>
          <w:p w:rsidR="00B42C4B" w:rsidRPr="00D61A80" w:rsidRDefault="00B42C4B">
            <w:pPr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D61A80">
              <w:rPr>
                <w:rFonts w:ascii="Arial" w:eastAsia="Batang" w:hAnsi="Arial" w:cs="Arial"/>
                <w:b/>
                <w:bCs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b/>
                <w:bCs/>
                <w:sz w:val="20"/>
                <w:szCs w:val="20"/>
              </w:rPr>
              <w:br w:type="page"/>
            </w:r>
            <w:r w:rsidRPr="00D61A80">
              <w:rPr>
                <w:rFonts w:ascii="Arial" w:eastAsia="Batang" w:hAnsi="Arial" w:cs="Arial"/>
                <w:b/>
                <w:bCs/>
                <w:sz w:val="20"/>
                <w:szCs w:val="20"/>
              </w:rPr>
              <w:br w:type="page"/>
              <w:t>EXPERIENCIA PROFISSIONAL</w:t>
            </w:r>
          </w:p>
        </w:tc>
      </w:tr>
    </w:tbl>
    <w:p w:rsidR="00B57100" w:rsidRDefault="00B57100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AE0E03" w:rsidRDefault="00AE0E03" w:rsidP="00AE0E03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Sepat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Multi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Service </w:t>
      </w: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Eirelle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(Grupo </w:t>
      </w: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Orbenk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)</w:t>
      </w:r>
    </w:p>
    <w:p w:rsidR="002A27E5" w:rsidRDefault="00AE0E03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Setor: Compras – </w:t>
      </w:r>
      <w:r w:rsidRPr="00AE0E03">
        <w:rPr>
          <w:rFonts w:ascii="Arial" w:eastAsia="Batang" w:hAnsi="Arial" w:cs="Arial"/>
          <w:bCs/>
          <w:color w:val="000000"/>
          <w:sz w:val="20"/>
          <w:szCs w:val="20"/>
        </w:rPr>
        <w:t>Compr</w:t>
      </w:r>
      <w:r>
        <w:rPr>
          <w:rFonts w:ascii="Arial" w:eastAsia="Batang" w:hAnsi="Arial" w:cs="Arial"/>
          <w:bCs/>
          <w:color w:val="000000"/>
          <w:sz w:val="20"/>
          <w:szCs w:val="20"/>
        </w:rPr>
        <w:t>a de insumos</w:t>
      </w:r>
      <w:r w:rsidR="002A27E5">
        <w:rPr>
          <w:rFonts w:ascii="Arial" w:eastAsia="Batang" w:hAnsi="Arial" w:cs="Arial"/>
          <w:bCs/>
          <w:color w:val="000000"/>
          <w:sz w:val="20"/>
          <w:szCs w:val="20"/>
        </w:rPr>
        <w:t>, equipamentos, material de expediente e manutenção</w:t>
      </w:r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 para todas as unidades da empresa (</w:t>
      </w:r>
      <w:proofErr w:type="spellStart"/>
      <w:r>
        <w:rPr>
          <w:rFonts w:ascii="Arial" w:eastAsia="Batang" w:hAnsi="Arial" w:cs="Arial"/>
          <w:bCs/>
          <w:color w:val="000000"/>
          <w:sz w:val="20"/>
          <w:szCs w:val="20"/>
        </w:rPr>
        <w:t>Sc</w:t>
      </w:r>
      <w:proofErr w:type="spellEnd"/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 e PR).</w:t>
      </w:r>
      <w:r w:rsidR="002A27E5">
        <w:rPr>
          <w:rFonts w:ascii="Arial" w:eastAsia="Batang" w:hAnsi="Arial" w:cs="Arial"/>
          <w:bCs/>
          <w:color w:val="000000"/>
          <w:sz w:val="20"/>
          <w:szCs w:val="20"/>
        </w:rPr>
        <w:t xml:space="preserve"> </w:t>
      </w:r>
    </w:p>
    <w:p w:rsidR="002A27E5" w:rsidRDefault="002A27E5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>
        <w:rPr>
          <w:rFonts w:ascii="Arial" w:eastAsia="Batang" w:hAnsi="Arial" w:cs="Arial"/>
          <w:bCs/>
          <w:color w:val="000000"/>
          <w:sz w:val="20"/>
          <w:szCs w:val="20"/>
        </w:rPr>
        <w:t>D</w:t>
      </w:r>
      <w:r w:rsidR="00AE0E03">
        <w:rPr>
          <w:rFonts w:ascii="Arial" w:eastAsia="Batang" w:hAnsi="Arial" w:cs="Arial"/>
          <w:bCs/>
          <w:color w:val="000000"/>
          <w:sz w:val="20"/>
          <w:szCs w:val="20"/>
        </w:rPr>
        <w:t>esenvolvimento</w:t>
      </w:r>
      <w:r>
        <w:rPr>
          <w:rFonts w:ascii="Arial" w:eastAsia="Batang" w:hAnsi="Arial" w:cs="Arial"/>
          <w:bCs/>
          <w:color w:val="000000"/>
          <w:sz w:val="20"/>
          <w:szCs w:val="20"/>
        </w:rPr>
        <w:t>/homologação de n</w:t>
      </w:r>
      <w:r w:rsidR="00AE0E03">
        <w:rPr>
          <w:rFonts w:ascii="Arial" w:eastAsia="Batang" w:hAnsi="Arial" w:cs="Arial"/>
          <w:bCs/>
          <w:color w:val="000000"/>
          <w:sz w:val="20"/>
          <w:szCs w:val="20"/>
        </w:rPr>
        <w:t>ovos fornecedores</w:t>
      </w:r>
      <w:r>
        <w:rPr>
          <w:rFonts w:ascii="Arial" w:eastAsia="Batang" w:hAnsi="Arial" w:cs="Arial"/>
          <w:bCs/>
          <w:color w:val="000000"/>
          <w:sz w:val="20"/>
          <w:szCs w:val="20"/>
        </w:rPr>
        <w:t>, negociação e análise de preços.</w:t>
      </w:r>
    </w:p>
    <w:p w:rsidR="002A27E5" w:rsidRDefault="002A27E5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>
        <w:rPr>
          <w:rFonts w:ascii="Arial" w:eastAsia="Batang" w:hAnsi="Arial" w:cs="Arial"/>
          <w:bCs/>
          <w:color w:val="000000"/>
          <w:sz w:val="20"/>
          <w:szCs w:val="20"/>
        </w:rPr>
        <w:t>Responsável pelo setor de estoque da matriz, acompanhamento e auditoria de estoques nas unidades.</w:t>
      </w:r>
    </w:p>
    <w:p w:rsidR="002A27E5" w:rsidRPr="00AE0E03" w:rsidRDefault="002A27E5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>
        <w:rPr>
          <w:rFonts w:ascii="Arial" w:eastAsia="Batang" w:hAnsi="Arial" w:cs="Arial"/>
          <w:bCs/>
          <w:color w:val="000000"/>
          <w:sz w:val="20"/>
          <w:szCs w:val="20"/>
        </w:rPr>
        <w:t>Lançamento de notas fiscais.</w:t>
      </w:r>
      <w:bookmarkStart w:id="0" w:name="_GoBack"/>
      <w:bookmarkEnd w:id="0"/>
    </w:p>
    <w:p w:rsidR="00AE0E03" w:rsidRDefault="00AE0E03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AE0E03" w:rsidRDefault="00AE0E03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AE0E03" w:rsidRDefault="00AE0E03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AE0E03" w:rsidRDefault="00AE0E03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B57100" w:rsidRDefault="00B57100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Sepat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Multi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Service </w:t>
      </w: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Eirelle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(Grupo Orbenk)</w:t>
      </w:r>
    </w:p>
    <w:p w:rsidR="00B57100" w:rsidRPr="00B57100" w:rsidRDefault="00B57100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Setor: Financeiro –</w:t>
      </w:r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Controle de relatórios gerenciais, lançamento de notas fiscais por centros de custos e contas contábeis, controle de envio de </w:t>
      </w:r>
      <w:proofErr w:type="spellStart"/>
      <w:r>
        <w:rPr>
          <w:rFonts w:ascii="Arial" w:eastAsia="Batang" w:hAnsi="Arial" w:cs="Arial"/>
          <w:bCs/>
          <w:color w:val="000000"/>
          <w:sz w:val="20"/>
          <w:szCs w:val="20"/>
        </w:rPr>
        <w:t>nfs</w:t>
      </w:r>
      <w:proofErr w:type="spellEnd"/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 para matriz, conferencia de </w:t>
      </w:r>
      <w:proofErr w:type="gramStart"/>
      <w:r>
        <w:rPr>
          <w:rFonts w:ascii="Arial" w:eastAsia="Batang" w:hAnsi="Arial" w:cs="Arial"/>
          <w:bCs/>
          <w:color w:val="000000"/>
          <w:sz w:val="20"/>
          <w:szCs w:val="20"/>
        </w:rPr>
        <w:t>XML,responsável</w:t>
      </w:r>
      <w:proofErr w:type="gramEnd"/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 por assuntos ligados ao financeiro. </w:t>
      </w:r>
      <w:proofErr w:type="gramStart"/>
      <w:r>
        <w:rPr>
          <w:rFonts w:ascii="Arial" w:eastAsia="Batang" w:hAnsi="Arial" w:cs="Arial"/>
          <w:bCs/>
          <w:color w:val="000000"/>
          <w:sz w:val="20"/>
          <w:szCs w:val="20"/>
        </w:rPr>
        <w:t>controle</w:t>
      </w:r>
      <w:proofErr w:type="gramEnd"/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 de faturamento e acompanhamento de todas as unidades de negocio. Cobrança de clientes inadimplentes privado, análise de credito.Conferencia de caixa das unidades, cadastro de novos clientes.</w:t>
      </w:r>
    </w:p>
    <w:p w:rsidR="00B57100" w:rsidRDefault="00B57100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B57100" w:rsidRDefault="00B57100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4C202E" w:rsidRDefault="004C202E" w:rsidP="004C202E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Orbenk</w:t>
      </w:r>
      <w:proofErr w:type="spellEnd"/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Administração e Serviços.</w:t>
      </w:r>
    </w:p>
    <w:p w:rsidR="004C202E" w:rsidRDefault="004C202E" w:rsidP="004C202E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  <w:r w:rsidRPr="004C202E">
        <w:rPr>
          <w:rFonts w:ascii="Arial" w:eastAsia="Batang" w:hAnsi="Arial" w:cs="Arial"/>
          <w:b/>
          <w:bCs/>
          <w:color w:val="000000"/>
          <w:sz w:val="20"/>
          <w:szCs w:val="20"/>
        </w:rPr>
        <w:t>Setor: Financeiro – 15/01/</w:t>
      </w:r>
      <w:proofErr w:type="gramStart"/>
      <w:r w:rsidRPr="004C202E">
        <w:rPr>
          <w:rFonts w:ascii="Arial" w:eastAsia="Batang" w:hAnsi="Arial" w:cs="Arial"/>
          <w:b/>
          <w:bCs/>
          <w:color w:val="000000"/>
          <w:sz w:val="20"/>
          <w:szCs w:val="20"/>
        </w:rPr>
        <w:t xml:space="preserve">2013 </w:t>
      </w:r>
      <w:r w:rsidR="00B57100">
        <w:rPr>
          <w:rFonts w:ascii="Arial" w:eastAsia="Batang" w:hAnsi="Arial" w:cs="Arial"/>
          <w:b/>
          <w:bCs/>
          <w:color w:val="000000"/>
          <w:sz w:val="20"/>
          <w:szCs w:val="20"/>
        </w:rPr>
        <w:t xml:space="preserve"> -</w:t>
      </w:r>
      <w:proofErr w:type="gramEnd"/>
      <w:r w:rsidR="00B57100">
        <w:rPr>
          <w:rFonts w:ascii="Arial" w:eastAsia="Batang" w:hAnsi="Arial" w:cs="Arial"/>
          <w:b/>
          <w:bCs/>
          <w:color w:val="000000"/>
          <w:sz w:val="20"/>
          <w:szCs w:val="20"/>
        </w:rPr>
        <w:t xml:space="preserve"> 04/03/2014</w:t>
      </w:r>
    </w:p>
    <w:p w:rsidR="004C202E" w:rsidRDefault="004C202E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 w:rsidRPr="00391D38">
        <w:rPr>
          <w:rFonts w:ascii="Arial" w:eastAsia="Batang" w:hAnsi="Arial" w:cs="Arial"/>
          <w:bCs/>
          <w:color w:val="000000"/>
          <w:sz w:val="20"/>
          <w:szCs w:val="20"/>
        </w:rPr>
        <w:t>Contas a pagar</w:t>
      </w:r>
      <w:r w:rsidR="000F0C3C">
        <w:rPr>
          <w:rFonts w:ascii="Arial" w:eastAsia="Batang" w:hAnsi="Arial" w:cs="Arial"/>
          <w:bCs/>
          <w:color w:val="000000"/>
          <w:sz w:val="20"/>
          <w:szCs w:val="20"/>
        </w:rPr>
        <w:t xml:space="preserve"> (01/2013 a 09/2013)</w:t>
      </w:r>
      <w:r w:rsidRPr="00391D38">
        <w:rPr>
          <w:rFonts w:ascii="Arial" w:eastAsia="Batang" w:hAnsi="Arial" w:cs="Arial"/>
          <w:bCs/>
          <w:color w:val="000000"/>
          <w:sz w:val="20"/>
          <w:szCs w:val="20"/>
        </w:rPr>
        <w:t>:</w:t>
      </w:r>
      <w:r w:rsidR="00391D38" w:rsidRPr="00391D38">
        <w:rPr>
          <w:rFonts w:ascii="Arial" w:eastAsia="Batang" w:hAnsi="Arial" w:cs="Arial"/>
          <w:bCs/>
          <w:color w:val="000000"/>
          <w:sz w:val="20"/>
          <w:szCs w:val="20"/>
        </w:rPr>
        <w:t xml:space="preserve"> Processo de recebimento de notas, arquivamento e envio para gerencia realizar os pagamentos. Analise e baixa dos documentos pagos no sistema. Emissão de cheques para fornecedores, processo de pagamento eletrônico.</w:t>
      </w:r>
    </w:p>
    <w:p w:rsidR="00391D38" w:rsidRDefault="00391D38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>
        <w:rPr>
          <w:rFonts w:ascii="Arial" w:eastAsia="Batang" w:hAnsi="Arial" w:cs="Arial"/>
          <w:bCs/>
          <w:color w:val="000000"/>
          <w:sz w:val="20"/>
          <w:szCs w:val="20"/>
        </w:rPr>
        <w:t>Contas a Receber: Emissão de extratos e identificações de pagamentos de boletos de cobrança</w:t>
      </w:r>
      <w:r w:rsidR="000F0C3C">
        <w:rPr>
          <w:rFonts w:ascii="Arial" w:eastAsia="Batang" w:hAnsi="Arial" w:cs="Arial"/>
          <w:bCs/>
          <w:color w:val="000000"/>
          <w:sz w:val="20"/>
          <w:szCs w:val="20"/>
        </w:rPr>
        <w:t xml:space="preserve"> e </w:t>
      </w:r>
      <w:r>
        <w:rPr>
          <w:rFonts w:ascii="Arial" w:eastAsia="Batang" w:hAnsi="Arial" w:cs="Arial"/>
          <w:bCs/>
          <w:color w:val="000000"/>
          <w:sz w:val="20"/>
          <w:szCs w:val="20"/>
        </w:rPr>
        <w:t>depósitos bancários.</w:t>
      </w:r>
      <w:r w:rsidR="000F0C3C">
        <w:rPr>
          <w:rFonts w:ascii="Arial" w:eastAsia="Batang" w:hAnsi="Arial" w:cs="Arial"/>
          <w:bCs/>
          <w:color w:val="000000"/>
          <w:sz w:val="20"/>
          <w:szCs w:val="20"/>
        </w:rPr>
        <w:t xml:space="preserve"> Geração do arquivo e envio da cobrança para o Banco.</w:t>
      </w:r>
    </w:p>
    <w:p w:rsidR="000F0C3C" w:rsidRPr="00391D38" w:rsidRDefault="000F0C3C" w:rsidP="004C202E">
      <w:pPr>
        <w:rPr>
          <w:rFonts w:ascii="Arial" w:eastAsia="Batang" w:hAnsi="Arial" w:cs="Arial"/>
          <w:bCs/>
          <w:color w:val="000000"/>
          <w:sz w:val="20"/>
          <w:szCs w:val="20"/>
        </w:rPr>
      </w:pPr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Faturamento: Emissão de notas fiscais de serviço/terceirização/Alimentação para clientes </w:t>
      </w:r>
      <w:r w:rsidR="00914BD3">
        <w:rPr>
          <w:rFonts w:ascii="Arial" w:eastAsia="Batang" w:hAnsi="Arial" w:cs="Arial"/>
          <w:bCs/>
          <w:color w:val="000000"/>
          <w:sz w:val="20"/>
          <w:szCs w:val="20"/>
        </w:rPr>
        <w:t>públicos</w:t>
      </w:r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 e privados. Fechamento mensal </w:t>
      </w:r>
      <w:r w:rsidR="00914BD3">
        <w:rPr>
          <w:rFonts w:ascii="Arial" w:eastAsia="Batang" w:hAnsi="Arial" w:cs="Arial"/>
          <w:bCs/>
          <w:color w:val="000000"/>
          <w:sz w:val="20"/>
          <w:szCs w:val="20"/>
        </w:rPr>
        <w:t>de faturamento.</w:t>
      </w:r>
    </w:p>
    <w:p w:rsidR="004C202E" w:rsidRPr="00391D38" w:rsidRDefault="004C202E" w:rsidP="004C202E">
      <w:pPr>
        <w:rPr>
          <w:rFonts w:ascii="Arial" w:eastAsia="Batang" w:hAnsi="Arial" w:cs="Arial"/>
          <w:bCs/>
          <w:color w:val="000000"/>
          <w:sz w:val="20"/>
          <w:szCs w:val="20"/>
          <w:u w:val="single"/>
        </w:rPr>
      </w:pPr>
    </w:p>
    <w:p w:rsidR="00D41AF2" w:rsidRPr="00391D38" w:rsidRDefault="00D41AF2" w:rsidP="00D41AF2">
      <w:pPr>
        <w:rPr>
          <w:rFonts w:ascii="Arial" w:eastAsia="Batang" w:hAnsi="Arial" w:cs="Arial"/>
          <w:bCs/>
          <w:color w:val="000000"/>
          <w:sz w:val="20"/>
          <w:szCs w:val="20"/>
          <w:u w:val="single"/>
        </w:rPr>
      </w:pPr>
    </w:p>
    <w:p w:rsidR="004C202E" w:rsidRDefault="004C202E" w:rsidP="00D41AF2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676EE6" w:rsidRDefault="005063BA" w:rsidP="00D41AF2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Orbenk Distribuidora de Materiais de Limpeza.</w:t>
      </w:r>
    </w:p>
    <w:p w:rsidR="005063BA" w:rsidRDefault="005063BA" w:rsidP="00D41AF2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  <w:r w:rsidRPr="005063BA">
        <w:rPr>
          <w:rFonts w:ascii="Arial" w:eastAsia="Batang" w:hAnsi="Arial" w:cs="Arial"/>
          <w:b/>
          <w:bCs/>
          <w:color w:val="000000"/>
          <w:sz w:val="20"/>
          <w:szCs w:val="20"/>
        </w:rPr>
        <w:t>Departamento</w:t>
      </w:r>
      <w:r>
        <w:rPr>
          <w:rFonts w:ascii="Arial" w:eastAsia="Batang" w:hAnsi="Arial" w:cs="Arial"/>
          <w:b/>
          <w:bCs/>
          <w:color w:val="000000"/>
          <w:sz w:val="20"/>
          <w:szCs w:val="20"/>
        </w:rPr>
        <w:t>: Faturamento</w:t>
      </w:r>
      <w:r w:rsidR="004C202E">
        <w:rPr>
          <w:rFonts w:ascii="Arial" w:eastAsia="Batang" w:hAnsi="Arial" w:cs="Arial"/>
          <w:b/>
          <w:bCs/>
          <w:color w:val="000000"/>
          <w:sz w:val="20"/>
          <w:szCs w:val="20"/>
        </w:rPr>
        <w:t>/Fiscal</w:t>
      </w:r>
      <w:r>
        <w:rPr>
          <w:rFonts w:ascii="Arial" w:eastAsia="Batang" w:hAnsi="Arial" w:cs="Arial"/>
          <w:b/>
          <w:bCs/>
          <w:color w:val="000000"/>
          <w:sz w:val="20"/>
          <w:szCs w:val="20"/>
        </w:rPr>
        <w:t xml:space="preserve"> – 08/200</w:t>
      </w:r>
      <w:r w:rsidR="004C202E">
        <w:rPr>
          <w:rFonts w:ascii="Arial" w:eastAsia="Batang" w:hAnsi="Arial" w:cs="Arial"/>
          <w:b/>
          <w:bCs/>
          <w:color w:val="000000"/>
          <w:sz w:val="20"/>
          <w:szCs w:val="20"/>
        </w:rPr>
        <w:t>9 a 14/01/2013</w:t>
      </w:r>
    </w:p>
    <w:p w:rsidR="005063BA" w:rsidRDefault="005063BA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  <w:r w:rsidRPr="005063BA">
        <w:rPr>
          <w:rFonts w:ascii="Arial" w:eastAsia="Batang" w:hAnsi="Arial" w:cs="Arial"/>
          <w:bCs/>
          <w:color w:val="000000"/>
          <w:sz w:val="20"/>
          <w:szCs w:val="20"/>
        </w:rPr>
        <w:t>Faturamento</w:t>
      </w:r>
      <w:r>
        <w:rPr>
          <w:rFonts w:ascii="Arial" w:eastAsia="Batang" w:hAnsi="Arial" w:cs="Arial"/>
          <w:bCs/>
          <w:color w:val="000000"/>
          <w:sz w:val="20"/>
          <w:szCs w:val="20"/>
        </w:rPr>
        <w:t xml:space="preserve"> e emissão de notas fiscais, cadastros de novos clientes, controle de comodatos, cob</w:t>
      </w:r>
      <w:r w:rsidR="004C202E">
        <w:rPr>
          <w:rFonts w:ascii="Arial" w:eastAsia="Batang" w:hAnsi="Arial" w:cs="Arial"/>
          <w:bCs/>
          <w:color w:val="000000"/>
          <w:sz w:val="20"/>
          <w:szCs w:val="20"/>
        </w:rPr>
        <w:t>rança de clientes inadimplentes, lançamento de notas fiscais de entrada.</w:t>
      </w:r>
    </w:p>
    <w:p w:rsidR="005063BA" w:rsidRDefault="005063BA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</w:p>
    <w:p w:rsidR="00A46356" w:rsidRDefault="00A46356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</w:p>
    <w:p w:rsidR="00A46356" w:rsidRDefault="00A46356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</w:p>
    <w:p w:rsidR="00A46356" w:rsidRDefault="00A46356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</w:p>
    <w:p w:rsidR="00A46356" w:rsidRDefault="00A46356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</w:p>
    <w:p w:rsidR="00A46356" w:rsidRDefault="00A46356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</w:p>
    <w:p w:rsidR="00A46356" w:rsidRPr="005063BA" w:rsidRDefault="00A46356" w:rsidP="00D41AF2">
      <w:pPr>
        <w:rPr>
          <w:rFonts w:ascii="Arial" w:eastAsia="Batang" w:hAnsi="Arial" w:cs="Arial"/>
          <w:bCs/>
          <w:color w:val="000000"/>
          <w:sz w:val="20"/>
          <w:szCs w:val="20"/>
        </w:rPr>
      </w:pPr>
    </w:p>
    <w:p w:rsidR="00D41AF2" w:rsidRDefault="00716824" w:rsidP="00D41AF2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  <w: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ThermoSystem</w:t>
      </w:r>
      <w:r w:rsidR="00D41AF2"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</w:t>
      </w:r>
      <w:r w:rsidR="005205D8" w:rsidRPr="009836D8"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Ltda.</w:t>
      </w:r>
    </w:p>
    <w:p w:rsidR="00D41AF2" w:rsidRPr="00D61A80" w:rsidRDefault="00D41AF2" w:rsidP="00D41AF2">
      <w:pPr>
        <w:jc w:val="both"/>
        <w:rPr>
          <w:rFonts w:ascii="Arial" w:eastAsia="Batang" w:hAnsi="Arial" w:cs="Arial"/>
          <w:b/>
          <w:color w:val="000000"/>
          <w:sz w:val="20"/>
          <w:szCs w:val="20"/>
        </w:rPr>
      </w:pPr>
      <w:r w:rsidRPr="00D61A80">
        <w:rPr>
          <w:rFonts w:ascii="Arial" w:eastAsia="Batang" w:hAnsi="Arial" w:cs="Arial"/>
          <w:b/>
          <w:color w:val="000000"/>
          <w:sz w:val="20"/>
          <w:szCs w:val="20"/>
        </w:rPr>
        <w:t>Departamento:</w:t>
      </w:r>
      <w:r>
        <w:rPr>
          <w:rFonts w:ascii="Arial" w:eastAsia="Batang" w:hAnsi="Arial" w:cs="Arial"/>
          <w:b/>
          <w:color w:val="000000"/>
          <w:sz w:val="20"/>
          <w:szCs w:val="20"/>
        </w:rPr>
        <w:t xml:space="preserve"> Financeiro – Contas a Receber </w:t>
      </w:r>
      <w:r w:rsidRPr="00D61A80">
        <w:rPr>
          <w:rFonts w:ascii="Arial" w:eastAsia="Batang" w:hAnsi="Arial" w:cs="Arial"/>
          <w:b/>
          <w:color w:val="000000"/>
          <w:sz w:val="20"/>
          <w:szCs w:val="20"/>
        </w:rPr>
        <w:t xml:space="preserve">– </w:t>
      </w:r>
      <w:r>
        <w:rPr>
          <w:rFonts w:ascii="Arial" w:eastAsia="Batang" w:hAnsi="Arial" w:cs="Arial"/>
          <w:b/>
          <w:color w:val="000000"/>
          <w:sz w:val="20"/>
          <w:szCs w:val="20"/>
        </w:rPr>
        <w:t xml:space="preserve">07/2008 – </w:t>
      </w:r>
      <w:r w:rsidR="004C31AA">
        <w:rPr>
          <w:rFonts w:ascii="Arial" w:eastAsia="Batang" w:hAnsi="Arial" w:cs="Arial"/>
          <w:b/>
          <w:color w:val="000000"/>
          <w:sz w:val="20"/>
          <w:szCs w:val="20"/>
        </w:rPr>
        <w:t>05/2009</w:t>
      </w:r>
      <w:r>
        <w:rPr>
          <w:rFonts w:ascii="Arial" w:eastAsia="Batang" w:hAnsi="Arial" w:cs="Arial"/>
          <w:b/>
          <w:color w:val="000000"/>
          <w:sz w:val="20"/>
          <w:szCs w:val="20"/>
        </w:rPr>
        <w:t xml:space="preserve"> </w:t>
      </w:r>
    </w:p>
    <w:p w:rsidR="00D41AF2" w:rsidRDefault="005205D8" w:rsidP="003C3E8E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  <w:r w:rsidRPr="003C3E8E">
        <w:rPr>
          <w:rFonts w:ascii="Arial" w:hAnsi="Arial" w:cs="Arial"/>
          <w:sz w:val="20"/>
          <w:szCs w:val="20"/>
        </w:rPr>
        <w:t xml:space="preserve">Verificação de extratos bancários, baixa de títulos, recebimentos de </w:t>
      </w:r>
      <w:r w:rsidRPr="003C3E8E">
        <w:rPr>
          <w:rFonts w:ascii="Arial" w:hAnsi="Arial" w:cs="Arial"/>
          <w:sz w:val="20"/>
          <w:szCs w:val="20"/>
        </w:rPr>
        <w:br/>
        <w:t xml:space="preserve">clientes, lançamentos de valores em cheque e dinheiro, pagamento de </w:t>
      </w:r>
      <w:r w:rsidRPr="003C3E8E">
        <w:rPr>
          <w:rFonts w:ascii="Arial" w:hAnsi="Arial" w:cs="Arial"/>
          <w:sz w:val="20"/>
          <w:szCs w:val="20"/>
        </w:rPr>
        <w:br/>
        <w:t xml:space="preserve">comissões a representantes, rescisão de contratos de </w:t>
      </w:r>
      <w:r w:rsidRPr="003C3E8E">
        <w:rPr>
          <w:rFonts w:ascii="Arial" w:hAnsi="Arial" w:cs="Arial"/>
          <w:sz w:val="20"/>
          <w:szCs w:val="20"/>
        </w:rPr>
        <w:br/>
        <w:t xml:space="preserve">representantes, liberação de pedidos com problemas de credito, analise de </w:t>
      </w:r>
      <w:r w:rsidRPr="003C3E8E">
        <w:rPr>
          <w:rFonts w:ascii="Arial" w:hAnsi="Arial" w:cs="Arial"/>
          <w:sz w:val="20"/>
          <w:szCs w:val="20"/>
        </w:rPr>
        <w:br/>
        <w:t xml:space="preserve">crédito, conferencia dos mapas de faturamento, operações bancarias de </w:t>
      </w:r>
      <w:r w:rsidRPr="003C3E8E">
        <w:rPr>
          <w:rFonts w:ascii="Arial" w:hAnsi="Arial" w:cs="Arial"/>
          <w:sz w:val="20"/>
          <w:szCs w:val="20"/>
        </w:rPr>
        <w:br/>
        <w:t xml:space="preserve">desconto/caução de duplicatas, cobrança de clientes inadimplentes e </w:t>
      </w:r>
      <w:r w:rsidRPr="003C3E8E">
        <w:rPr>
          <w:rFonts w:ascii="Arial" w:hAnsi="Arial" w:cs="Arial"/>
          <w:sz w:val="20"/>
          <w:szCs w:val="20"/>
        </w:rPr>
        <w:br/>
        <w:t>envio de duplicatas a cartório</w:t>
      </w:r>
      <w:r>
        <w:rPr>
          <w:rFonts w:ascii="Arial" w:eastAsia="Batang" w:hAnsi="Arial" w:cs="Arial"/>
          <w:color w:val="000000"/>
          <w:sz w:val="20"/>
          <w:szCs w:val="20"/>
        </w:rPr>
        <w:t>.</w:t>
      </w:r>
    </w:p>
    <w:p w:rsidR="003C2D19" w:rsidRDefault="003C3E8E" w:rsidP="003C3E8E">
      <w:pPr>
        <w:tabs>
          <w:tab w:val="left" w:pos="3299"/>
        </w:tabs>
        <w:rPr>
          <w:rFonts w:ascii="Arial" w:eastAsia="Batang" w:hAnsi="Arial" w:cs="Arial"/>
          <w:b/>
          <w:bCs/>
          <w:color w:val="000000"/>
          <w:sz w:val="20"/>
          <w:szCs w:val="20"/>
        </w:rPr>
      </w:pPr>
      <w:r>
        <w:rPr>
          <w:rFonts w:ascii="Arial" w:eastAsia="Batang" w:hAnsi="Arial" w:cs="Arial"/>
          <w:b/>
          <w:bCs/>
          <w:color w:val="000000"/>
          <w:sz w:val="20"/>
          <w:szCs w:val="20"/>
        </w:rPr>
        <w:tab/>
      </w:r>
    </w:p>
    <w:p w:rsidR="00676EE6" w:rsidRDefault="00676EE6" w:rsidP="009435F6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B57100" w:rsidRDefault="00B57100" w:rsidP="009435F6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B57100" w:rsidRDefault="00B57100" w:rsidP="009435F6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9435F6" w:rsidRDefault="009435F6" w:rsidP="009435F6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  <w:r w:rsidRPr="009836D8"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Distribuidora Sardagna </w:t>
      </w:r>
      <w:r w:rsidR="005205D8" w:rsidRPr="009836D8"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Ltda.</w:t>
      </w:r>
    </w:p>
    <w:p w:rsidR="009435F6" w:rsidRPr="00D61A80" w:rsidRDefault="009435F6" w:rsidP="009435F6">
      <w:pPr>
        <w:jc w:val="both"/>
        <w:rPr>
          <w:rFonts w:ascii="Arial" w:eastAsia="Batang" w:hAnsi="Arial" w:cs="Arial"/>
          <w:b/>
          <w:color w:val="000000"/>
          <w:sz w:val="20"/>
          <w:szCs w:val="20"/>
        </w:rPr>
      </w:pPr>
      <w:r w:rsidRPr="00D61A80">
        <w:rPr>
          <w:rFonts w:ascii="Arial" w:eastAsia="Batang" w:hAnsi="Arial" w:cs="Arial"/>
          <w:b/>
          <w:color w:val="000000"/>
          <w:sz w:val="20"/>
          <w:szCs w:val="20"/>
        </w:rPr>
        <w:t>Departamento:</w:t>
      </w:r>
      <w:r>
        <w:rPr>
          <w:rFonts w:ascii="Arial" w:eastAsia="Batang" w:hAnsi="Arial" w:cs="Arial"/>
          <w:b/>
          <w:color w:val="000000"/>
          <w:sz w:val="20"/>
          <w:szCs w:val="20"/>
        </w:rPr>
        <w:t xml:space="preserve"> </w:t>
      </w:r>
      <w:r w:rsidR="00DC60A5">
        <w:rPr>
          <w:rFonts w:ascii="Arial" w:eastAsia="Batang" w:hAnsi="Arial" w:cs="Arial"/>
          <w:b/>
          <w:color w:val="000000"/>
          <w:sz w:val="20"/>
          <w:szCs w:val="20"/>
        </w:rPr>
        <w:t xml:space="preserve">Comercial - </w:t>
      </w:r>
      <w:r>
        <w:rPr>
          <w:rFonts w:ascii="Arial" w:eastAsia="Batang" w:hAnsi="Arial" w:cs="Arial"/>
          <w:b/>
          <w:color w:val="000000"/>
          <w:sz w:val="20"/>
          <w:szCs w:val="20"/>
        </w:rPr>
        <w:t>Logística</w:t>
      </w:r>
      <w:r w:rsidR="00DC60A5">
        <w:rPr>
          <w:rFonts w:ascii="Arial" w:eastAsia="Batang" w:hAnsi="Arial" w:cs="Arial"/>
          <w:b/>
          <w:color w:val="000000"/>
          <w:sz w:val="20"/>
          <w:szCs w:val="20"/>
        </w:rPr>
        <w:t xml:space="preserve"> </w:t>
      </w:r>
      <w:r w:rsidR="00DC60A5" w:rsidRPr="00D61A80">
        <w:rPr>
          <w:rFonts w:ascii="Arial" w:eastAsia="Batang" w:hAnsi="Arial" w:cs="Arial"/>
          <w:b/>
          <w:color w:val="000000"/>
          <w:sz w:val="20"/>
          <w:szCs w:val="20"/>
        </w:rPr>
        <w:t xml:space="preserve">– </w:t>
      </w:r>
      <w:r w:rsidR="00DC60A5">
        <w:rPr>
          <w:rFonts w:ascii="Arial" w:eastAsia="Batang" w:hAnsi="Arial" w:cs="Arial"/>
          <w:b/>
          <w:color w:val="000000"/>
          <w:sz w:val="20"/>
          <w:szCs w:val="20"/>
        </w:rPr>
        <w:t>01/200</w:t>
      </w:r>
      <w:r w:rsidR="002D4FC4">
        <w:rPr>
          <w:rFonts w:ascii="Arial" w:eastAsia="Batang" w:hAnsi="Arial" w:cs="Arial"/>
          <w:b/>
          <w:color w:val="000000"/>
          <w:sz w:val="20"/>
          <w:szCs w:val="20"/>
        </w:rPr>
        <w:t>8</w:t>
      </w:r>
      <w:r w:rsidR="00DC60A5">
        <w:rPr>
          <w:rFonts w:ascii="Arial" w:eastAsia="Batang" w:hAnsi="Arial" w:cs="Arial"/>
          <w:b/>
          <w:color w:val="000000"/>
          <w:sz w:val="20"/>
          <w:szCs w:val="20"/>
        </w:rPr>
        <w:t xml:space="preserve"> – 04/2008 </w:t>
      </w:r>
    </w:p>
    <w:p w:rsidR="009435F6" w:rsidRDefault="009435F6" w:rsidP="009435F6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  <w:r>
        <w:rPr>
          <w:rFonts w:ascii="Arial" w:eastAsia="Batang" w:hAnsi="Arial" w:cs="Arial"/>
          <w:color w:val="000000"/>
          <w:sz w:val="20"/>
          <w:szCs w:val="20"/>
        </w:rPr>
        <w:t>Efetuava a inclusão de pedidos de venda, faturamento e emissão de notas fiscais. Respondia pelo planejamento e programação do</w:t>
      </w:r>
      <w:r w:rsidR="00E970D4">
        <w:rPr>
          <w:rFonts w:ascii="Arial" w:eastAsia="Batang" w:hAnsi="Arial" w:cs="Arial"/>
          <w:color w:val="000000"/>
          <w:sz w:val="20"/>
          <w:szCs w:val="20"/>
        </w:rPr>
        <w:t>s</w:t>
      </w:r>
      <w:r>
        <w:rPr>
          <w:rFonts w:ascii="Arial" w:eastAsia="Batang" w:hAnsi="Arial" w:cs="Arial"/>
          <w:color w:val="000000"/>
          <w:sz w:val="20"/>
          <w:szCs w:val="20"/>
        </w:rPr>
        <w:t xml:space="preserve"> roteiro</w:t>
      </w:r>
      <w:r w:rsidR="00E970D4">
        <w:rPr>
          <w:rFonts w:ascii="Arial" w:eastAsia="Batang" w:hAnsi="Arial" w:cs="Arial"/>
          <w:color w:val="000000"/>
          <w:sz w:val="20"/>
          <w:szCs w:val="20"/>
        </w:rPr>
        <w:t>s</w:t>
      </w:r>
      <w:r>
        <w:rPr>
          <w:rFonts w:ascii="Arial" w:eastAsia="Batang" w:hAnsi="Arial" w:cs="Arial"/>
          <w:color w:val="000000"/>
          <w:sz w:val="20"/>
          <w:szCs w:val="20"/>
        </w:rPr>
        <w:t xml:space="preserve"> de cargas, bem como o controle de romaneio.  Fazia o atendimento pós venda.</w:t>
      </w:r>
    </w:p>
    <w:p w:rsidR="009435F6" w:rsidRDefault="009435F6" w:rsidP="003C2D19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</w:p>
    <w:p w:rsidR="00676EE6" w:rsidRDefault="00676EE6" w:rsidP="003C2D19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</w:p>
    <w:p w:rsidR="00914BD3" w:rsidRDefault="00914BD3" w:rsidP="003C2D19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</w:p>
    <w:p w:rsidR="003C2D19" w:rsidRPr="009836D8" w:rsidRDefault="003C2D19" w:rsidP="003C2D19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  <w:r w:rsidRPr="009836D8"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Busscar Ônibus SA  </w:t>
      </w:r>
    </w:p>
    <w:p w:rsidR="003C2D19" w:rsidRPr="00D61A80" w:rsidRDefault="003C2D19" w:rsidP="003C2D19">
      <w:pPr>
        <w:jc w:val="both"/>
        <w:rPr>
          <w:rFonts w:ascii="Arial" w:eastAsia="Batang" w:hAnsi="Arial" w:cs="Arial"/>
          <w:b/>
          <w:color w:val="000000"/>
          <w:sz w:val="20"/>
          <w:szCs w:val="20"/>
        </w:rPr>
      </w:pPr>
      <w:r w:rsidRPr="00D61A80">
        <w:rPr>
          <w:rFonts w:ascii="Arial" w:eastAsia="Batang" w:hAnsi="Arial" w:cs="Arial"/>
          <w:b/>
          <w:color w:val="000000"/>
          <w:sz w:val="20"/>
          <w:szCs w:val="20"/>
        </w:rPr>
        <w:t xml:space="preserve">Departamento: </w:t>
      </w:r>
      <w:r>
        <w:rPr>
          <w:rFonts w:ascii="Arial" w:eastAsia="Batang" w:hAnsi="Arial" w:cs="Arial"/>
          <w:b/>
          <w:color w:val="000000"/>
          <w:sz w:val="20"/>
          <w:szCs w:val="20"/>
        </w:rPr>
        <w:t xml:space="preserve">Financeiro – </w:t>
      </w:r>
      <w:r w:rsidR="00914BD3">
        <w:rPr>
          <w:rFonts w:ascii="Arial" w:eastAsia="Batang" w:hAnsi="Arial" w:cs="Arial"/>
          <w:b/>
          <w:color w:val="000000"/>
          <w:sz w:val="20"/>
          <w:szCs w:val="20"/>
        </w:rPr>
        <w:t>Contas apagar</w:t>
      </w:r>
      <w:r w:rsidRPr="00D61A80">
        <w:rPr>
          <w:rFonts w:ascii="Arial" w:eastAsia="Batang" w:hAnsi="Arial" w:cs="Arial"/>
          <w:b/>
          <w:color w:val="000000"/>
          <w:sz w:val="20"/>
          <w:szCs w:val="20"/>
        </w:rPr>
        <w:t xml:space="preserve"> – </w:t>
      </w:r>
      <w:r>
        <w:rPr>
          <w:rFonts w:ascii="Arial" w:eastAsia="Batang" w:hAnsi="Arial" w:cs="Arial"/>
          <w:b/>
          <w:color w:val="000000"/>
          <w:sz w:val="20"/>
          <w:szCs w:val="20"/>
        </w:rPr>
        <w:t xml:space="preserve">07/2007 </w:t>
      </w:r>
      <w:r w:rsidR="009435F6">
        <w:rPr>
          <w:rFonts w:ascii="Arial" w:eastAsia="Batang" w:hAnsi="Arial" w:cs="Arial"/>
          <w:b/>
          <w:color w:val="000000"/>
          <w:sz w:val="20"/>
          <w:szCs w:val="20"/>
        </w:rPr>
        <w:t>–</w:t>
      </w:r>
      <w:r>
        <w:rPr>
          <w:rFonts w:ascii="Arial" w:eastAsia="Batang" w:hAnsi="Arial" w:cs="Arial"/>
          <w:b/>
          <w:color w:val="000000"/>
          <w:sz w:val="20"/>
          <w:szCs w:val="20"/>
        </w:rPr>
        <w:t xml:space="preserve"> </w:t>
      </w:r>
      <w:r w:rsidR="009435F6">
        <w:rPr>
          <w:rFonts w:ascii="Arial" w:eastAsia="Batang" w:hAnsi="Arial" w:cs="Arial"/>
          <w:b/>
          <w:color w:val="000000"/>
          <w:sz w:val="20"/>
          <w:szCs w:val="20"/>
        </w:rPr>
        <w:t>12/2007</w:t>
      </w:r>
    </w:p>
    <w:p w:rsidR="00B42C4B" w:rsidRDefault="003C2D19" w:rsidP="003C2D19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  <w:r>
        <w:rPr>
          <w:rFonts w:ascii="Arial" w:eastAsia="Batang" w:hAnsi="Arial" w:cs="Arial"/>
          <w:color w:val="000000"/>
          <w:sz w:val="20"/>
          <w:szCs w:val="20"/>
        </w:rPr>
        <w:t>Respond</w:t>
      </w:r>
      <w:r w:rsidR="009435F6">
        <w:rPr>
          <w:rFonts w:ascii="Arial" w:eastAsia="Batang" w:hAnsi="Arial" w:cs="Arial"/>
          <w:color w:val="000000"/>
          <w:sz w:val="20"/>
          <w:szCs w:val="20"/>
        </w:rPr>
        <w:t>ia</w:t>
      </w:r>
      <w:r>
        <w:rPr>
          <w:rFonts w:ascii="Arial" w:eastAsia="Batang" w:hAnsi="Arial" w:cs="Arial"/>
          <w:color w:val="000000"/>
          <w:sz w:val="20"/>
          <w:szCs w:val="20"/>
        </w:rPr>
        <w:t xml:space="preserve"> pela análise e programação </w:t>
      </w:r>
      <w:r w:rsidR="005205D8">
        <w:rPr>
          <w:rFonts w:ascii="Arial" w:eastAsia="Batang" w:hAnsi="Arial" w:cs="Arial"/>
          <w:color w:val="000000"/>
          <w:sz w:val="20"/>
          <w:szCs w:val="20"/>
        </w:rPr>
        <w:t>das contas</w:t>
      </w:r>
      <w:r>
        <w:rPr>
          <w:rFonts w:ascii="Arial" w:eastAsia="Batang" w:hAnsi="Arial" w:cs="Arial"/>
          <w:color w:val="000000"/>
          <w:sz w:val="20"/>
          <w:szCs w:val="20"/>
        </w:rPr>
        <w:t xml:space="preserve"> a pagar, pela elaboração de demonstrativo do custo financeiro de títulos pagos fora da data programada e pela elaboração do fluxo de caixa. </w:t>
      </w:r>
    </w:p>
    <w:p w:rsidR="003C2D19" w:rsidRDefault="003C2D19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</w:p>
    <w:p w:rsidR="00676EE6" w:rsidRPr="00D61A80" w:rsidRDefault="00676EE6">
      <w:pPr>
        <w:rPr>
          <w:rFonts w:ascii="Arial" w:eastAsia="Batang" w:hAnsi="Arial" w:cs="Arial"/>
          <w:b/>
          <w:bCs/>
          <w:color w:val="000000"/>
          <w:sz w:val="20"/>
          <w:szCs w:val="20"/>
        </w:rPr>
      </w:pPr>
    </w:p>
    <w:p w:rsidR="00B42C4B" w:rsidRPr="009836D8" w:rsidRDefault="001D6783">
      <w:pPr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</w:pPr>
      <w:r w:rsidRPr="009836D8"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>Amanco Brasil Ltda</w:t>
      </w:r>
      <w:r w:rsidR="00264E8B" w:rsidRPr="009836D8">
        <w:rPr>
          <w:rFonts w:ascii="Arial" w:eastAsia="Batang" w:hAnsi="Arial" w:cs="Arial"/>
          <w:b/>
          <w:bCs/>
          <w:color w:val="000000"/>
          <w:sz w:val="20"/>
          <w:szCs w:val="20"/>
          <w:u w:val="single"/>
        </w:rPr>
        <w:t xml:space="preserve">  </w:t>
      </w:r>
    </w:p>
    <w:p w:rsidR="001D6783" w:rsidRPr="00D61A80" w:rsidRDefault="001D6783" w:rsidP="00485ADC">
      <w:pPr>
        <w:jc w:val="both"/>
        <w:rPr>
          <w:rFonts w:ascii="Arial" w:eastAsia="Batang" w:hAnsi="Arial" w:cs="Arial"/>
          <w:b/>
          <w:color w:val="000000"/>
          <w:sz w:val="20"/>
          <w:szCs w:val="20"/>
        </w:rPr>
      </w:pPr>
      <w:r w:rsidRPr="00D61A80">
        <w:rPr>
          <w:rFonts w:ascii="Arial" w:eastAsia="Batang" w:hAnsi="Arial" w:cs="Arial"/>
          <w:b/>
          <w:color w:val="000000"/>
          <w:sz w:val="20"/>
          <w:szCs w:val="20"/>
        </w:rPr>
        <w:t>Departamento: Planejamento Econômico –</w:t>
      </w:r>
      <w:r w:rsidR="00264E8B" w:rsidRPr="00D61A80">
        <w:rPr>
          <w:rFonts w:ascii="Arial" w:eastAsia="Batang" w:hAnsi="Arial" w:cs="Arial"/>
          <w:b/>
          <w:color w:val="000000"/>
          <w:sz w:val="20"/>
          <w:szCs w:val="20"/>
        </w:rPr>
        <w:t xml:space="preserve"> </w:t>
      </w:r>
      <w:r w:rsidR="003C2D19">
        <w:rPr>
          <w:rFonts w:ascii="Arial" w:eastAsia="Batang" w:hAnsi="Arial" w:cs="Arial"/>
          <w:b/>
          <w:color w:val="000000"/>
          <w:sz w:val="20"/>
          <w:szCs w:val="20"/>
        </w:rPr>
        <w:t>01/2006 - 05/2007</w:t>
      </w:r>
    </w:p>
    <w:p w:rsidR="001D6783" w:rsidRPr="00D61A80" w:rsidRDefault="004A5168" w:rsidP="00485ADC">
      <w:pPr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color w:val="000000"/>
          <w:sz w:val="20"/>
          <w:szCs w:val="20"/>
        </w:rPr>
        <w:t>Na área de</w:t>
      </w:r>
      <w:r w:rsidR="00264E8B" w:rsidRPr="00D61A80">
        <w:rPr>
          <w:rFonts w:ascii="Arial" w:eastAsia="Batang" w:hAnsi="Arial" w:cs="Arial"/>
          <w:color w:val="000000"/>
          <w:sz w:val="20"/>
          <w:szCs w:val="20"/>
        </w:rPr>
        <w:t xml:space="preserve"> Planejamento Econômico, </w:t>
      </w:r>
      <w:r w:rsidR="003C2D19">
        <w:rPr>
          <w:rFonts w:ascii="Arial" w:eastAsia="Batang" w:hAnsi="Arial" w:cs="Arial"/>
          <w:color w:val="000000"/>
          <w:sz w:val="20"/>
          <w:szCs w:val="20"/>
        </w:rPr>
        <w:t>era</w:t>
      </w:r>
      <w:r w:rsidR="00264E8B" w:rsidRPr="00D61A80">
        <w:rPr>
          <w:rFonts w:ascii="Arial" w:eastAsia="Batang" w:hAnsi="Arial" w:cs="Arial"/>
          <w:color w:val="000000"/>
          <w:sz w:val="20"/>
          <w:szCs w:val="20"/>
        </w:rPr>
        <w:t xml:space="preserve"> r</w:t>
      </w:r>
      <w:r w:rsidR="00DE104B" w:rsidRPr="00D61A80">
        <w:rPr>
          <w:rFonts w:ascii="Arial" w:eastAsia="Batang" w:hAnsi="Arial" w:cs="Arial"/>
          <w:sz w:val="20"/>
          <w:szCs w:val="20"/>
        </w:rPr>
        <w:t>esponsável pel</w:t>
      </w:r>
      <w:r w:rsidR="00D47308" w:rsidRPr="00D61A80">
        <w:rPr>
          <w:rFonts w:ascii="Arial" w:eastAsia="Batang" w:hAnsi="Arial" w:cs="Arial"/>
          <w:sz w:val="20"/>
          <w:szCs w:val="20"/>
        </w:rPr>
        <w:t>o</w:t>
      </w:r>
      <w:r w:rsidR="00DE104B" w:rsidRPr="00D61A80">
        <w:rPr>
          <w:rFonts w:ascii="Arial" w:eastAsia="Batang" w:hAnsi="Arial" w:cs="Arial"/>
          <w:sz w:val="20"/>
          <w:szCs w:val="20"/>
        </w:rPr>
        <w:t xml:space="preserve"> processo de </w:t>
      </w:r>
      <w:r w:rsidR="00B84FB9" w:rsidRPr="00D61A80">
        <w:rPr>
          <w:rFonts w:ascii="Arial" w:eastAsia="Batang" w:hAnsi="Arial" w:cs="Arial"/>
          <w:sz w:val="20"/>
          <w:szCs w:val="20"/>
        </w:rPr>
        <w:t xml:space="preserve">análise, </w:t>
      </w:r>
      <w:r w:rsidR="00DE104B" w:rsidRPr="00D61A80">
        <w:rPr>
          <w:rFonts w:ascii="Arial" w:eastAsia="Batang" w:hAnsi="Arial" w:cs="Arial"/>
          <w:sz w:val="20"/>
          <w:szCs w:val="20"/>
        </w:rPr>
        <w:t>aprovação e controle dos</w:t>
      </w:r>
      <w:r w:rsidR="00B84FB9" w:rsidRPr="00D61A80">
        <w:rPr>
          <w:rFonts w:ascii="Arial" w:eastAsia="Batang" w:hAnsi="Arial" w:cs="Arial"/>
          <w:sz w:val="20"/>
          <w:szCs w:val="20"/>
        </w:rPr>
        <w:t xml:space="preserve"> investimentos, bem como pela elaboração de demonstrativos detalhado dos investimentos orçados e realizados.</w:t>
      </w:r>
      <w:r w:rsidR="00AB4A3E">
        <w:rPr>
          <w:rFonts w:ascii="Arial" w:eastAsia="Batang" w:hAnsi="Arial" w:cs="Arial"/>
          <w:sz w:val="20"/>
          <w:szCs w:val="20"/>
        </w:rPr>
        <w:t xml:space="preserve"> </w:t>
      </w:r>
      <w:r w:rsidR="00264E8B" w:rsidRPr="00D61A80">
        <w:rPr>
          <w:rFonts w:ascii="Arial" w:eastAsia="Batang" w:hAnsi="Arial" w:cs="Arial"/>
          <w:sz w:val="20"/>
          <w:szCs w:val="20"/>
        </w:rPr>
        <w:t>Respond</w:t>
      </w:r>
      <w:r>
        <w:rPr>
          <w:rFonts w:ascii="Arial" w:eastAsia="Batang" w:hAnsi="Arial" w:cs="Arial"/>
          <w:sz w:val="20"/>
          <w:szCs w:val="20"/>
        </w:rPr>
        <w:t>ia</w:t>
      </w:r>
      <w:r w:rsidR="00264E8B" w:rsidRPr="00D61A80">
        <w:rPr>
          <w:rFonts w:ascii="Arial" w:eastAsia="Batang" w:hAnsi="Arial" w:cs="Arial"/>
          <w:sz w:val="20"/>
          <w:szCs w:val="20"/>
        </w:rPr>
        <w:t xml:space="preserve"> pela a</w:t>
      </w:r>
      <w:r w:rsidR="00DF7D16" w:rsidRPr="00D61A80">
        <w:rPr>
          <w:rFonts w:ascii="Arial" w:eastAsia="Batang" w:hAnsi="Arial" w:cs="Arial"/>
          <w:sz w:val="20"/>
          <w:szCs w:val="20"/>
        </w:rPr>
        <w:t>nálise, controle e aprovação da necessidade de suplementação d</w:t>
      </w:r>
      <w:r w:rsidR="00264E8B" w:rsidRPr="00D61A80">
        <w:rPr>
          <w:rFonts w:ascii="Arial" w:eastAsia="Batang" w:hAnsi="Arial" w:cs="Arial"/>
          <w:sz w:val="20"/>
          <w:szCs w:val="20"/>
        </w:rPr>
        <w:t>e despesas não orçadas por área, e</w:t>
      </w:r>
      <w:r w:rsidR="00B84FB9" w:rsidRPr="00D61A80">
        <w:rPr>
          <w:rFonts w:ascii="Arial" w:eastAsia="Batang" w:hAnsi="Arial" w:cs="Arial"/>
          <w:sz w:val="20"/>
          <w:szCs w:val="20"/>
        </w:rPr>
        <w:t>laboração e análise de demonstrativos das despesas orçadas e realizadas por área.</w:t>
      </w:r>
      <w:r w:rsidR="00264E8B" w:rsidRPr="00D61A80">
        <w:rPr>
          <w:rFonts w:ascii="Arial" w:eastAsia="Batang" w:hAnsi="Arial" w:cs="Arial"/>
          <w:sz w:val="20"/>
          <w:szCs w:val="20"/>
        </w:rPr>
        <w:t xml:space="preserve">  Também </w:t>
      </w:r>
      <w:r>
        <w:rPr>
          <w:rFonts w:ascii="Arial" w:eastAsia="Batang" w:hAnsi="Arial" w:cs="Arial"/>
          <w:sz w:val="20"/>
          <w:szCs w:val="20"/>
        </w:rPr>
        <w:t>respondia pela</w:t>
      </w:r>
      <w:r w:rsidR="00264E8B" w:rsidRPr="00D61A80">
        <w:rPr>
          <w:rFonts w:ascii="Arial" w:eastAsia="Batang" w:hAnsi="Arial" w:cs="Arial"/>
          <w:sz w:val="20"/>
          <w:szCs w:val="20"/>
        </w:rPr>
        <w:t xml:space="preserve"> e</w:t>
      </w:r>
      <w:r w:rsidR="007F7B19" w:rsidRPr="00D61A80">
        <w:rPr>
          <w:rFonts w:ascii="Arial" w:eastAsia="Batang" w:hAnsi="Arial" w:cs="Arial"/>
          <w:sz w:val="20"/>
          <w:szCs w:val="20"/>
        </w:rPr>
        <w:t xml:space="preserve">missão de pedidos de compras para as regionais </w:t>
      </w:r>
      <w:r w:rsidR="00264E8B" w:rsidRPr="00D61A80">
        <w:rPr>
          <w:rFonts w:ascii="Arial" w:eastAsia="Batang" w:hAnsi="Arial" w:cs="Arial"/>
          <w:sz w:val="20"/>
          <w:szCs w:val="20"/>
        </w:rPr>
        <w:t>de venda e serviços financeiros, dando suporte a estas áreas quando necessário.</w:t>
      </w:r>
    </w:p>
    <w:p w:rsidR="003C3E8E" w:rsidRPr="00D61A80" w:rsidRDefault="003C3E8E" w:rsidP="00485ADC">
      <w:pPr>
        <w:jc w:val="both"/>
        <w:rPr>
          <w:rFonts w:ascii="Arial" w:eastAsia="Batang" w:hAnsi="Arial" w:cs="Arial"/>
          <w:b/>
          <w:color w:val="000000"/>
          <w:sz w:val="20"/>
          <w:szCs w:val="20"/>
        </w:rPr>
      </w:pPr>
    </w:p>
    <w:p w:rsidR="00264E8B" w:rsidRPr="00D61A80" w:rsidRDefault="00264E8B" w:rsidP="00485ADC">
      <w:pPr>
        <w:jc w:val="both"/>
        <w:rPr>
          <w:rFonts w:ascii="Arial" w:eastAsia="Batang" w:hAnsi="Arial" w:cs="Arial"/>
          <w:b/>
          <w:color w:val="000000"/>
          <w:sz w:val="20"/>
          <w:szCs w:val="20"/>
        </w:rPr>
      </w:pPr>
      <w:r w:rsidRPr="00D61A80">
        <w:rPr>
          <w:rFonts w:ascii="Arial" w:eastAsia="Batang" w:hAnsi="Arial" w:cs="Arial"/>
          <w:b/>
          <w:color w:val="000000"/>
          <w:sz w:val="20"/>
          <w:szCs w:val="20"/>
        </w:rPr>
        <w:t>Departamento: Marketing – Assistente Administrativo</w:t>
      </w:r>
      <w:r w:rsidR="000A1F0B" w:rsidRPr="00D61A80">
        <w:rPr>
          <w:rFonts w:ascii="Arial" w:eastAsia="Batang" w:hAnsi="Arial" w:cs="Arial"/>
          <w:b/>
          <w:color w:val="000000"/>
          <w:sz w:val="20"/>
          <w:szCs w:val="20"/>
        </w:rPr>
        <w:t xml:space="preserve"> - </w:t>
      </w:r>
      <w:r w:rsidR="00C1260A">
        <w:rPr>
          <w:rFonts w:ascii="Arial" w:eastAsia="Batang" w:hAnsi="Arial" w:cs="Arial"/>
          <w:b/>
          <w:color w:val="000000"/>
          <w:sz w:val="20"/>
          <w:szCs w:val="20"/>
        </w:rPr>
        <w:t>02</w:t>
      </w:r>
      <w:r w:rsidR="000A1F0B" w:rsidRPr="00D61A80">
        <w:rPr>
          <w:rFonts w:ascii="Arial" w:eastAsia="Batang" w:hAnsi="Arial" w:cs="Arial"/>
          <w:b/>
          <w:color w:val="000000"/>
          <w:sz w:val="20"/>
          <w:szCs w:val="20"/>
        </w:rPr>
        <w:t>/2004</w:t>
      </w:r>
      <w:r w:rsidR="003C2D19">
        <w:rPr>
          <w:rFonts w:ascii="Arial" w:eastAsia="Batang" w:hAnsi="Arial" w:cs="Arial"/>
          <w:b/>
          <w:color w:val="000000"/>
          <w:sz w:val="20"/>
          <w:szCs w:val="20"/>
        </w:rPr>
        <w:t xml:space="preserve"> – 12/2005</w:t>
      </w:r>
    </w:p>
    <w:p w:rsidR="00264E8B" w:rsidRDefault="003C2D19" w:rsidP="00485ADC">
      <w:pPr>
        <w:jc w:val="both"/>
        <w:rPr>
          <w:rFonts w:ascii="Arial" w:eastAsia="Batang" w:hAnsi="Arial" w:cs="Arial"/>
          <w:color w:val="000000"/>
          <w:sz w:val="20"/>
          <w:szCs w:val="20"/>
        </w:rPr>
      </w:pPr>
      <w:r>
        <w:rPr>
          <w:rFonts w:ascii="Arial" w:eastAsia="Batang" w:hAnsi="Arial" w:cs="Arial"/>
          <w:color w:val="000000"/>
          <w:sz w:val="20"/>
          <w:szCs w:val="20"/>
        </w:rPr>
        <w:t>Iniciei minhas atividades n</w:t>
      </w:r>
      <w:r w:rsidR="000A1F0B" w:rsidRPr="00D61A80">
        <w:rPr>
          <w:rFonts w:ascii="Arial" w:eastAsia="Batang" w:hAnsi="Arial" w:cs="Arial"/>
          <w:color w:val="000000"/>
          <w:sz w:val="20"/>
          <w:szCs w:val="20"/>
        </w:rPr>
        <w:t>a área de Marketing, onde respondia</w:t>
      </w:r>
      <w:r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="000A1F0B" w:rsidRPr="00D61A80">
        <w:rPr>
          <w:rFonts w:ascii="Arial" w:eastAsia="Batang" w:hAnsi="Arial" w:cs="Arial"/>
          <w:color w:val="000000"/>
          <w:sz w:val="20"/>
          <w:szCs w:val="20"/>
        </w:rPr>
        <w:t>pela o</w:t>
      </w:r>
      <w:r w:rsidR="00264E8B" w:rsidRPr="00D61A80">
        <w:rPr>
          <w:rFonts w:ascii="Arial" w:eastAsia="Batang" w:hAnsi="Arial" w:cs="Arial"/>
          <w:color w:val="000000"/>
          <w:sz w:val="20"/>
          <w:szCs w:val="20"/>
        </w:rPr>
        <w:t xml:space="preserve">rganização de eventos internos e para clientes, contactando e contratando diretamente fornecedores ou atuando como interface para agências neste tema. Ponto focal para agência de marketing de relacionamento nos procedimentos internos referentes </w:t>
      </w:r>
      <w:r w:rsidR="00DE16E9">
        <w:rPr>
          <w:rFonts w:ascii="Arial" w:eastAsia="Batang" w:hAnsi="Arial" w:cs="Arial"/>
          <w:color w:val="000000"/>
          <w:sz w:val="20"/>
          <w:szCs w:val="20"/>
        </w:rPr>
        <w:t xml:space="preserve">a </w:t>
      </w:r>
      <w:r w:rsidR="00264E8B" w:rsidRPr="00D61A80">
        <w:rPr>
          <w:rFonts w:ascii="Arial" w:eastAsia="Batang" w:hAnsi="Arial" w:cs="Arial"/>
          <w:color w:val="000000"/>
          <w:sz w:val="20"/>
          <w:szCs w:val="20"/>
        </w:rPr>
        <w:t>programa de relacionamento e incentivo com base de mais de 25 mil participantes, incluindo compra de brindes e impressos.</w:t>
      </w:r>
      <w:r w:rsidR="000A1F0B" w:rsidRPr="00D61A80"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="00DE16E9">
        <w:rPr>
          <w:rFonts w:ascii="Arial" w:eastAsia="Batang" w:hAnsi="Arial" w:cs="Arial"/>
          <w:color w:val="000000"/>
          <w:sz w:val="20"/>
          <w:szCs w:val="20"/>
        </w:rPr>
        <w:t>A</w:t>
      </w:r>
      <w:r w:rsidR="00264E8B" w:rsidRPr="00D61A80">
        <w:rPr>
          <w:rFonts w:ascii="Arial" w:eastAsia="Batang" w:hAnsi="Arial" w:cs="Arial"/>
          <w:color w:val="000000"/>
          <w:sz w:val="20"/>
          <w:szCs w:val="20"/>
        </w:rPr>
        <w:t>tendimento a equipe comercial para solicitações d</w:t>
      </w:r>
      <w:r w:rsidR="000A1F0B" w:rsidRPr="00D61A80">
        <w:rPr>
          <w:rFonts w:ascii="Arial" w:eastAsia="Batang" w:hAnsi="Arial" w:cs="Arial"/>
          <w:color w:val="000000"/>
          <w:sz w:val="20"/>
          <w:szCs w:val="20"/>
        </w:rPr>
        <w:t>e atividades de trade</w:t>
      </w:r>
      <w:r w:rsidR="00AB4A3E"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="000A1F0B" w:rsidRPr="00D61A80">
        <w:rPr>
          <w:rFonts w:ascii="Arial" w:eastAsia="Batang" w:hAnsi="Arial" w:cs="Arial"/>
          <w:color w:val="000000"/>
          <w:sz w:val="20"/>
          <w:szCs w:val="20"/>
        </w:rPr>
        <w:t>-</w:t>
      </w:r>
      <w:r w:rsidR="00AB4A3E">
        <w:rPr>
          <w:rFonts w:ascii="Arial" w:eastAsia="Batang" w:hAnsi="Arial" w:cs="Arial"/>
          <w:color w:val="000000"/>
          <w:sz w:val="20"/>
          <w:szCs w:val="20"/>
        </w:rPr>
        <w:t xml:space="preserve"> </w:t>
      </w:r>
      <w:r w:rsidR="000A1F0B" w:rsidRPr="00D61A80">
        <w:rPr>
          <w:rFonts w:ascii="Arial" w:eastAsia="Batang" w:hAnsi="Arial" w:cs="Arial"/>
          <w:color w:val="000000"/>
          <w:sz w:val="20"/>
          <w:szCs w:val="20"/>
        </w:rPr>
        <w:t>marketing. Também respondia pelas a</w:t>
      </w:r>
      <w:r w:rsidR="00264E8B" w:rsidRPr="00D61A80">
        <w:rPr>
          <w:rFonts w:ascii="Arial" w:eastAsia="Batang" w:hAnsi="Arial" w:cs="Arial"/>
          <w:color w:val="000000"/>
          <w:sz w:val="20"/>
          <w:szCs w:val="20"/>
        </w:rPr>
        <w:t>nálises preliminares de contratos entre a empresa e seus fornecedores para encaminhamento ao departamento jurídico e de suprimentos.</w:t>
      </w:r>
    </w:p>
    <w:sectPr w:rsidR="00264E8B" w:rsidSect="004458B7">
      <w:pgSz w:w="11907" w:h="16840" w:code="9"/>
      <w:pgMar w:top="1418" w:right="1185" w:bottom="1276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41E5D0E"/>
    <w:multiLevelType w:val="hybridMultilevel"/>
    <w:tmpl w:val="9EDE33A4"/>
    <w:lvl w:ilvl="0" w:tplc="BD18F8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976E7"/>
    <w:multiLevelType w:val="hybridMultilevel"/>
    <w:tmpl w:val="1290A0CE"/>
    <w:lvl w:ilvl="0" w:tplc="60F03F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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A"/>
    <w:rsid w:val="000A1F0B"/>
    <w:rsid w:val="000A246F"/>
    <w:rsid w:val="000F0C3C"/>
    <w:rsid w:val="00162025"/>
    <w:rsid w:val="00174A94"/>
    <w:rsid w:val="001D385F"/>
    <w:rsid w:val="001D6783"/>
    <w:rsid w:val="00225035"/>
    <w:rsid w:val="00264E8B"/>
    <w:rsid w:val="002A27E5"/>
    <w:rsid w:val="002A3184"/>
    <w:rsid w:val="002C5459"/>
    <w:rsid w:val="002D4FC4"/>
    <w:rsid w:val="003133C3"/>
    <w:rsid w:val="00391D38"/>
    <w:rsid w:val="003A43D5"/>
    <w:rsid w:val="003C2D19"/>
    <w:rsid w:val="003C3E8E"/>
    <w:rsid w:val="003C720F"/>
    <w:rsid w:val="00411847"/>
    <w:rsid w:val="004458B7"/>
    <w:rsid w:val="00485ADC"/>
    <w:rsid w:val="004A5168"/>
    <w:rsid w:val="004C202E"/>
    <w:rsid w:val="004C31AA"/>
    <w:rsid w:val="004E53D0"/>
    <w:rsid w:val="004E5EAB"/>
    <w:rsid w:val="005063BA"/>
    <w:rsid w:val="005205D8"/>
    <w:rsid w:val="00535423"/>
    <w:rsid w:val="00545B7F"/>
    <w:rsid w:val="005515F4"/>
    <w:rsid w:val="00555B76"/>
    <w:rsid w:val="005B335C"/>
    <w:rsid w:val="005F51ED"/>
    <w:rsid w:val="00653341"/>
    <w:rsid w:val="00676EE6"/>
    <w:rsid w:val="006D1BAC"/>
    <w:rsid w:val="00716824"/>
    <w:rsid w:val="00722487"/>
    <w:rsid w:val="007927FA"/>
    <w:rsid w:val="007B3176"/>
    <w:rsid w:val="007E2916"/>
    <w:rsid w:val="007F7B19"/>
    <w:rsid w:val="008A22DA"/>
    <w:rsid w:val="008F3BB1"/>
    <w:rsid w:val="0090784B"/>
    <w:rsid w:val="00914BD3"/>
    <w:rsid w:val="00932BF8"/>
    <w:rsid w:val="009435F6"/>
    <w:rsid w:val="009702BB"/>
    <w:rsid w:val="009836D8"/>
    <w:rsid w:val="009F3454"/>
    <w:rsid w:val="00A120EB"/>
    <w:rsid w:val="00A24005"/>
    <w:rsid w:val="00A46356"/>
    <w:rsid w:val="00AB1086"/>
    <w:rsid w:val="00AB4A3E"/>
    <w:rsid w:val="00AE0E03"/>
    <w:rsid w:val="00AF3B0E"/>
    <w:rsid w:val="00B42C4B"/>
    <w:rsid w:val="00B57100"/>
    <w:rsid w:val="00B84FB9"/>
    <w:rsid w:val="00B874DB"/>
    <w:rsid w:val="00BA4B71"/>
    <w:rsid w:val="00C109EF"/>
    <w:rsid w:val="00C1260A"/>
    <w:rsid w:val="00C17DE4"/>
    <w:rsid w:val="00D34CBA"/>
    <w:rsid w:val="00D41AF2"/>
    <w:rsid w:val="00D47308"/>
    <w:rsid w:val="00D61A80"/>
    <w:rsid w:val="00DA3069"/>
    <w:rsid w:val="00DB5643"/>
    <w:rsid w:val="00DC60A5"/>
    <w:rsid w:val="00DD48C1"/>
    <w:rsid w:val="00DE104B"/>
    <w:rsid w:val="00DE16E9"/>
    <w:rsid w:val="00DE35A2"/>
    <w:rsid w:val="00DE67EB"/>
    <w:rsid w:val="00DF7D16"/>
    <w:rsid w:val="00E46A8A"/>
    <w:rsid w:val="00E61949"/>
    <w:rsid w:val="00E970D4"/>
    <w:rsid w:val="00E97329"/>
    <w:rsid w:val="00F413C0"/>
    <w:rsid w:val="00F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AA128A1A-D489-4A49-8E5C-21B45CE5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949"/>
    <w:rPr>
      <w:sz w:val="24"/>
      <w:szCs w:val="24"/>
    </w:rPr>
  </w:style>
  <w:style w:type="paragraph" w:styleId="Ttulo1">
    <w:name w:val="heading 1"/>
    <w:basedOn w:val="Normal"/>
    <w:next w:val="Normal"/>
    <w:qFormat/>
    <w:rsid w:val="00E61949"/>
    <w:pPr>
      <w:keepNext/>
      <w:jc w:val="center"/>
      <w:outlineLvl w:val="0"/>
    </w:pPr>
    <w:rPr>
      <w:rFonts w:ascii="Tahoma" w:eastAsia="Batang" w:hAnsi="Tahoma" w:cs="Tahoma"/>
      <w:b/>
      <w:bCs/>
      <w:sz w:val="18"/>
    </w:rPr>
  </w:style>
  <w:style w:type="paragraph" w:styleId="Ttulo4">
    <w:name w:val="heading 4"/>
    <w:basedOn w:val="Normal"/>
    <w:next w:val="Normal"/>
    <w:qFormat/>
    <w:rsid w:val="00E61949"/>
    <w:pPr>
      <w:keepNext/>
      <w:ind w:firstLine="720"/>
      <w:outlineLvl w:val="3"/>
    </w:pPr>
    <w:rPr>
      <w:b/>
      <w:kern w:val="28"/>
      <w:szCs w:val="20"/>
    </w:rPr>
  </w:style>
  <w:style w:type="paragraph" w:styleId="Ttulo5">
    <w:name w:val="heading 5"/>
    <w:basedOn w:val="Normal"/>
    <w:next w:val="Normal"/>
    <w:qFormat/>
    <w:rsid w:val="00E61949"/>
    <w:pPr>
      <w:keepNext/>
      <w:jc w:val="center"/>
      <w:outlineLvl w:val="4"/>
    </w:pPr>
    <w:rPr>
      <w:b/>
      <w:kern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1949"/>
    <w:rPr>
      <w:rFonts w:ascii="Arial" w:hAnsi="Arial"/>
      <w:kern w:val="28"/>
      <w:szCs w:val="20"/>
    </w:rPr>
  </w:style>
  <w:style w:type="paragraph" w:styleId="Corpodetexto2">
    <w:name w:val="Body Text 2"/>
    <w:basedOn w:val="Normal"/>
    <w:rsid w:val="00E61949"/>
    <w:pPr>
      <w:jc w:val="both"/>
    </w:pPr>
  </w:style>
  <w:style w:type="paragraph" w:styleId="Parteinferiordoformulrio">
    <w:name w:val="HTML Bottom of Form"/>
    <w:basedOn w:val="Normal"/>
    <w:next w:val="Normal"/>
    <w:hidden/>
    <w:rsid w:val="00E61949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CLAUDINÉIA APARECIDA COSTA DA ROCHA</vt:lpstr>
    </vt:vector>
  </TitlesOfParts>
  <Company>Hansa Agenciamento de Cargas.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CLAUDINÉIA APARECIDA COSTA DA ROCHA</dc:title>
  <dc:subject/>
  <dc:creator>Hansa Agenciamento de Cargas.</dc:creator>
  <cp:keywords/>
  <cp:lastModifiedBy>compras3</cp:lastModifiedBy>
  <cp:revision>4</cp:revision>
  <cp:lastPrinted>2008-04-11T13:36:00Z</cp:lastPrinted>
  <dcterms:created xsi:type="dcterms:W3CDTF">2016-02-12T13:28:00Z</dcterms:created>
  <dcterms:modified xsi:type="dcterms:W3CDTF">2016-02-12T13:34:00Z</dcterms:modified>
</cp:coreProperties>
</file>