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391" w:rsidRPr="00CA76B7" w:rsidRDefault="00491391" w:rsidP="00BB4302">
      <w:pPr>
        <w:jc w:val="center"/>
        <w:rPr>
          <w:rFonts w:ascii="Verdana" w:hAnsi="Verdana" w:cs="Times New Roman"/>
          <w:b/>
          <w:sz w:val="36"/>
          <w:szCs w:val="36"/>
        </w:rPr>
      </w:pPr>
      <w:bookmarkStart w:id="0" w:name="_GoBack"/>
      <w:bookmarkEnd w:id="0"/>
      <w:r w:rsidRPr="00CA76B7">
        <w:rPr>
          <w:rFonts w:ascii="Verdana" w:hAnsi="Verdana" w:cs="Times New Roman"/>
          <w:b/>
          <w:sz w:val="36"/>
          <w:szCs w:val="36"/>
        </w:rPr>
        <w:t>Antonio José da Silva Lima</w:t>
      </w:r>
    </w:p>
    <w:p w:rsidR="00491391" w:rsidRPr="00CA76B7" w:rsidRDefault="00CA76B7" w:rsidP="00491391">
      <w:pPr>
        <w:rPr>
          <w:rFonts w:ascii="Verdana" w:eastAsia="Calibri" w:hAnsi="Verdana" w:cs="Calibri"/>
          <w:sz w:val="18"/>
          <w:szCs w:val="18"/>
        </w:rPr>
      </w:pPr>
      <w:r>
        <w:rPr>
          <w:rFonts w:ascii="Verdana" w:eastAsia="Calibri" w:hAnsi="Verdana" w:cs="Calibri"/>
          <w:sz w:val="18"/>
          <w:szCs w:val="18"/>
        </w:rPr>
        <w:t>Brasileiro, solteiro</w:t>
      </w:r>
      <w:r w:rsidR="00491391" w:rsidRPr="00CA76B7">
        <w:rPr>
          <w:rFonts w:ascii="Verdana" w:eastAsia="Calibri" w:hAnsi="Verdana" w:cs="Calibri"/>
          <w:sz w:val="18"/>
          <w:szCs w:val="18"/>
        </w:rPr>
        <w:t>, 26 anos</w:t>
      </w:r>
      <w:r w:rsidR="00491391" w:rsidRPr="00CA76B7">
        <w:rPr>
          <w:rFonts w:ascii="Verdana" w:eastAsia="Calibri" w:hAnsi="Verdana" w:cs="Calibri"/>
          <w:sz w:val="18"/>
          <w:szCs w:val="18"/>
        </w:rPr>
        <w:br/>
        <w:t xml:space="preserve">Rua Alameda das Corticeiras 165 apto: 503 Bloco: A Residencial Ipês </w:t>
      </w:r>
      <w:r w:rsidR="00491391" w:rsidRPr="00CA76B7">
        <w:rPr>
          <w:rFonts w:ascii="Verdana" w:eastAsia="Calibri" w:hAnsi="Verdana" w:cs="Calibri"/>
          <w:sz w:val="18"/>
          <w:szCs w:val="18"/>
        </w:rPr>
        <w:br/>
        <w:t>Bairro: Mato Grande – Canoas/ RS</w:t>
      </w:r>
      <w:r w:rsidR="00491391" w:rsidRPr="00CA76B7">
        <w:rPr>
          <w:rFonts w:ascii="Verdana" w:eastAsia="Calibri" w:hAnsi="Verdana" w:cs="Calibri"/>
          <w:sz w:val="18"/>
          <w:szCs w:val="18"/>
        </w:rPr>
        <w:br/>
        <w:t>Telefone: (51) 82732499 / (51) 30770552</w:t>
      </w:r>
    </w:p>
    <w:p w:rsidR="00CA76B7" w:rsidRDefault="00491391" w:rsidP="00491391">
      <w:pPr>
        <w:suppressAutoHyphens/>
        <w:rPr>
          <w:rFonts w:ascii="Verdana" w:eastAsia="Arial" w:hAnsi="Verdana" w:cs="Arial"/>
          <w:sz w:val="18"/>
          <w:szCs w:val="18"/>
          <w:u w:val="single"/>
        </w:rPr>
      </w:pPr>
      <w:r w:rsidRPr="00CA76B7">
        <w:rPr>
          <w:rFonts w:ascii="Verdana" w:eastAsia="Verdana" w:hAnsi="Verdana" w:cs="Verdana"/>
          <w:sz w:val="18"/>
          <w:szCs w:val="18"/>
        </w:rPr>
        <w:t xml:space="preserve">E-mail: </w:t>
      </w:r>
      <w:hyperlink r:id="rId6" w:history="1">
        <w:r w:rsidR="00CA76B7" w:rsidRPr="009B3B75">
          <w:rPr>
            <w:rStyle w:val="Hyperlink"/>
            <w:rFonts w:ascii="Verdana" w:eastAsia="Arial" w:hAnsi="Verdana" w:cs="Arial"/>
            <w:sz w:val="18"/>
            <w:szCs w:val="18"/>
          </w:rPr>
          <w:t>lilian.soad@hotmail.com</w:t>
        </w:r>
      </w:hyperlink>
    </w:p>
    <w:p w:rsidR="00CA76B7" w:rsidRPr="00CA76B7" w:rsidRDefault="00CA76B7" w:rsidP="00491391">
      <w:pPr>
        <w:suppressAutoHyphens/>
        <w:rPr>
          <w:rFonts w:ascii="Verdana" w:eastAsia="Arial" w:hAnsi="Verdana" w:cs="Arial"/>
          <w:sz w:val="18"/>
          <w:szCs w:val="18"/>
          <w:u w:val="single"/>
        </w:rPr>
      </w:pPr>
    </w:p>
    <w:p w:rsidR="00491391" w:rsidRPr="00CA76B7" w:rsidRDefault="00491391" w:rsidP="00491391">
      <w:pPr>
        <w:suppressAutoHyphens/>
        <w:spacing w:before="200" w:after="0" w:line="240" w:lineRule="auto"/>
        <w:rPr>
          <w:rFonts w:ascii="Verdana" w:eastAsia="Verdana" w:hAnsi="Verdana" w:cs="Verdana"/>
          <w:b/>
          <w:caps/>
          <w:spacing w:val="10"/>
          <w:sz w:val="20"/>
          <w:szCs w:val="20"/>
        </w:rPr>
      </w:pPr>
      <w:r w:rsidRPr="00CA76B7">
        <w:rPr>
          <w:rFonts w:ascii="Verdana" w:eastAsia="Verdana" w:hAnsi="Verdana" w:cs="Verdana"/>
          <w:b/>
          <w:caps/>
          <w:spacing w:val="10"/>
          <w:sz w:val="20"/>
          <w:szCs w:val="20"/>
        </w:rPr>
        <w:t>objetivo</w:t>
      </w:r>
    </w:p>
    <w:p w:rsidR="00742644" w:rsidRPr="00CA76B7" w:rsidRDefault="00742644" w:rsidP="00491391">
      <w:pPr>
        <w:suppressAutoHyphens/>
        <w:rPr>
          <w:rFonts w:ascii="Verdana" w:eastAsia="Verdana" w:hAnsi="Verdana" w:cs="Verdana"/>
          <w:sz w:val="20"/>
          <w:szCs w:val="20"/>
        </w:rPr>
      </w:pPr>
    </w:p>
    <w:p w:rsidR="00CA76B7" w:rsidRPr="00CA76B7" w:rsidRDefault="00491391" w:rsidP="00491391">
      <w:pPr>
        <w:suppressAutoHyphens/>
        <w:rPr>
          <w:rFonts w:ascii="Verdana" w:hAnsi="Verdana" w:cs="Arial"/>
          <w:color w:val="333333"/>
          <w:sz w:val="20"/>
          <w:szCs w:val="20"/>
        </w:rPr>
      </w:pPr>
      <w:r w:rsidRPr="00CA76B7">
        <w:rPr>
          <w:rFonts w:ascii="Verdana" w:hAnsi="Verdana" w:cs="Arial"/>
          <w:color w:val="333333"/>
          <w:sz w:val="20"/>
          <w:szCs w:val="20"/>
        </w:rPr>
        <w:t>Atuar como servente ou como ajudante de pedreiro, topografia, auxiliar de montador de andaime</w:t>
      </w:r>
      <w:r w:rsidR="00CA76B7">
        <w:rPr>
          <w:rFonts w:ascii="Verdana" w:hAnsi="Verdana" w:cs="Arial"/>
          <w:color w:val="333333"/>
          <w:sz w:val="20"/>
          <w:szCs w:val="20"/>
        </w:rPr>
        <w:t xml:space="preserve"> e todas as áreas afins.</w:t>
      </w:r>
    </w:p>
    <w:p w:rsidR="00491391" w:rsidRPr="00CA76B7" w:rsidRDefault="00491391" w:rsidP="00491391">
      <w:pPr>
        <w:suppressAutoHyphens/>
        <w:spacing w:before="200" w:after="0" w:line="240" w:lineRule="auto"/>
        <w:rPr>
          <w:rFonts w:ascii="Verdana" w:eastAsia="Century Schoolbook" w:hAnsi="Verdana" w:cs="Century Schoolbook"/>
          <w:b/>
          <w:caps/>
          <w:spacing w:val="10"/>
          <w:sz w:val="20"/>
        </w:rPr>
      </w:pPr>
      <w:r w:rsidRPr="00CA76B7">
        <w:rPr>
          <w:rFonts w:ascii="Verdana" w:eastAsia="Verdana" w:hAnsi="Verdana" w:cs="Verdana"/>
          <w:b/>
          <w:caps/>
          <w:spacing w:val="10"/>
          <w:sz w:val="20"/>
        </w:rPr>
        <w:t>FORMAÇÃO</w:t>
      </w:r>
    </w:p>
    <w:p w:rsidR="00491391" w:rsidRPr="00CA76B7" w:rsidRDefault="00491391" w:rsidP="00491391">
      <w:pPr>
        <w:suppressAutoHyphens/>
        <w:spacing w:before="200" w:after="0" w:line="240" w:lineRule="auto"/>
        <w:rPr>
          <w:rFonts w:ascii="Verdana" w:eastAsia="Century Schoolbook" w:hAnsi="Verdana" w:cs="Century Schoolbook"/>
          <w:caps/>
          <w:spacing w:val="10"/>
          <w:sz w:val="20"/>
        </w:rPr>
      </w:pPr>
    </w:p>
    <w:p w:rsidR="00491391" w:rsidRDefault="00491391" w:rsidP="00491391">
      <w:pPr>
        <w:tabs>
          <w:tab w:val="left" w:pos="768"/>
        </w:tabs>
        <w:suppressAutoHyphens/>
        <w:spacing w:after="120" w:line="240" w:lineRule="auto"/>
        <w:rPr>
          <w:rFonts w:ascii="Verdana" w:eastAsia="Verdana" w:hAnsi="Verdana" w:cs="Verdana"/>
          <w:sz w:val="20"/>
        </w:rPr>
      </w:pPr>
      <w:r w:rsidRPr="00CA76B7">
        <w:rPr>
          <w:rFonts w:ascii="Verdana" w:eastAsia="Verdana" w:hAnsi="Verdana" w:cs="Verdana"/>
          <w:sz w:val="20"/>
        </w:rPr>
        <w:t xml:space="preserve">Curso Técnico em Segurança do Trabalho – Escola Ateneu </w:t>
      </w:r>
    </w:p>
    <w:p w:rsidR="00CA76B7" w:rsidRDefault="00CA76B7" w:rsidP="00491391">
      <w:pPr>
        <w:tabs>
          <w:tab w:val="left" w:pos="768"/>
        </w:tabs>
        <w:suppressAutoHyphens/>
        <w:spacing w:after="12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Curso Inglês – Senac</w:t>
      </w:r>
    </w:p>
    <w:p w:rsidR="00CA76B7" w:rsidRPr="00CA76B7" w:rsidRDefault="00CA76B7" w:rsidP="00491391">
      <w:pPr>
        <w:tabs>
          <w:tab w:val="left" w:pos="768"/>
        </w:tabs>
        <w:suppressAutoHyphens/>
        <w:spacing w:after="12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Word, Excel - Senac</w:t>
      </w:r>
    </w:p>
    <w:p w:rsidR="00491391" w:rsidRPr="00CA76B7" w:rsidRDefault="00491391" w:rsidP="00491391">
      <w:pPr>
        <w:tabs>
          <w:tab w:val="left" w:pos="768"/>
        </w:tabs>
        <w:suppressAutoHyphens/>
        <w:spacing w:after="120" w:line="240" w:lineRule="auto"/>
        <w:rPr>
          <w:rFonts w:ascii="Verdana" w:eastAsia="Verdana" w:hAnsi="Verdana" w:cs="Verdana"/>
          <w:sz w:val="20"/>
        </w:rPr>
      </w:pPr>
    </w:p>
    <w:p w:rsidR="00491391" w:rsidRPr="00CA76B7" w:rsidRDefault="00491391" w:rsidP="00491391">
      <w:pPr>
        <w:tabs>
          <w:tab w:val="left" w:pos="768"/>
        </w:tabs>
        <w:suppressAutoHyphens/>
        <w:spacing w:after="120" w:line="240" w:lineRule="auto"/>
        <w:rPr>
          <w:rFonts w:ascii="Verdana" w:eastAsia="Verdana" w:hAnsi="Verdana" w:cs="Verdana"/>
          <w:b/>
          <w:sz w:val="20"/>
        </w:rPr>
      </w:pPr>
      <w:r w:rsidRPr="00CA76B7">
        <w:rPr>
          <w:rFonts w:ascii="Verdana" w:eastAsia="Verdana" w:hAnsi="Verdana" w:cs="Verdana"/>
          <w:b/>
          <w:sz w:val="20"/>
        </w:rPr>
        <w:t>EXPERIÊNCIA PROFISSIONAL</w:t>
      </w:r>
    </w:p>
    <w:p w:rsidR="00491391" w:rsidRPr="00CA76B7" w:rsidRDefault="00491391" w:rsidP="00491391">
      <w:pPr>
        <w:tabs>
          <w:tab w:val="left" w:pos="768"/>
        </w:tabs>
        <w:suppressAutoHyphens/>
        <w:spacing w:after="120" w:line="240" w:lineRule="auto"/>
        <w:rPr>
          <w:rFonts w:ascii="Verdana" w:eastAsia="Verdana" w:hAnsi="Verdana" w:cs="Verdana"/>
          <w:b/>
          <w:sz w:val="20"/>
        </w:rPr>
      </w:pPr>
    </w:p>
    <w:p w:rsidR="00491391" w:rsidRPr="00CA76B7" w:rsidRDefault="00491391" w:rsidP="00491391">
      <w:pPr>
        <w:tabs>
          <w:tab w:val="left" w:pos="768"/>
        </w:tabs>
        <w:suppressAutoHyphens/>
        <w:spacing w:after="120" w:line="240" w:lineRule="auto"/>
        <w:rPr>
          <w:rFonts w:ascii="Verdana" w:eastAsia="Century Schoolbook" w:hAnsi="Verdana" w:cs="Century Schoolbook"/>
          <w:b/>
          <w:sz w:val="20"/>
        </w:rPr>
      </w:pPr>
      <w:r w:rsidRPr="00CA76B7">
        <w:rPr>
          <w:rFonts w:ascii="Verdana" w:eastAsia="Verdana" w:hAnsi="Verdana" w:cs="Verdana"/>
          <w:b/>
          <w:sz w:val="20"/>
        </w:rPr>
        <w:t>*</w:t>
      </w:r>
      <w:r w:rsidRPr="00CA76B7">
        <w:rPr>
          <w:rFonts w:ascii="Verdana" w:eastAsia="Century Schoolbook" w:hAnsi="Verdana" w:cs="Century Schoolbook"/>
          <w:b/>
          <w:sz w:val="20"/>
        </w:rPr>
        <w:t xml:space="preserve"> SET 2010 Á DEZEMBRO 2011 - Montcalm Monstagens Industriais S.A.</w:t>
      </w:r>
    </w:p>
    <w:p w:rsidR="00491391" w:rsidRPr="00CA76B7" w:rsidRDefault="00491391" w:rsidP="00491391">
      <w:pPr>
        <w:tabs>
          <w:tab w:val="left" w:pos="768"/>
        </w:tabs>
        <w:suppressAutoHyphens/>
        <w:spacing w:after="120" w:line="240" w:lineRule="auto"/>
        <w:rPr>
          <w:rFonts w:ascii="Verdana" w:eastAsia="Century Schoolbook" w:hAnsi="Verdana" w:cs="Century Schoolbook"/>
          <w:sz w:val="20"/>
        </w:rPr>
      </w:pPr>
      <w:r w:rsidRPr="00CA76B7">
        <w:rPr>
          <w:rFonts w:ascii="Verdana" w:eastAsia="Century Schoolbook" w:hAnsi="Verdana" w:cs="Century Schoolbook"/>
          <w:sz w:val="20"/>
        </w:rPr>
        <w:t>Cargo: Ajudante Geral (</w:t>
      </w:r>
      <w:r w:rsidRPr="00CA76B7">
        <w:rPr>
          <w:rFonts w:ascii="Verdana" w:hAnsi="Verdana" w:cs="Segoe Print"/>
          <w:sz w:val="20"/>
          <w:szCs w:val="20"/>
        </w:rPr>
        <w:t>Topógrafo 1/2 oficial)</w:t>
      </w:r>
    </w:p>
    <w:p w:rsidR="00491391" w:rsidRPr="00CA76B7" w:rsidRDefault="00491391" w:rsidP="0049139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</w:rPr>
      </w:pPr>
      <w:r w:rsidRPr="00CA76B7">
        <w:rPr>
          <w:rFonts w:ascii="Verdana" w:eastAsia="Century Schoolbook" w:hAnsi="Verdana" w:cs="Century Schoolbook"/>
          <w:sz w:val="20"/>
        </w:rPr>
        <w:t xml:space="preserve">Principais atividades: </w:t>
      </w:r>
      <w:r w:rsidRPr="00CA76B7">
        <w:rPr>
          <w:rFonts w:ascii="Verdana" w:hAnsi="Verdana" w:cs="Segoe Print"/>
          <w:sz w:val="20"/>
          <w:szCs w:val="20"/>
        </w:rPr>
        <w:t>Execução de projetos terraplenagem e construção civil. Interpretação de projetos, levantamentos de áreas, cálculos de volumes, áreas e demais atividades pertinentes a função</w:t>
      </w:r>
      <w:r w:rsidR="007C50ED">
        <w:rPr>
          <w:rFonts w:ascii="Verdana" w:hAnsi="Verdana" w:cs="Segoe Print"/>
          <w:sz w:val="20"/>
          <w:szCs w:val="20"/>
        </w:rPr>
        <w:t>.</w:t>
      </w:r>
    </w:p>
    <w:p w:rsidR="00491391" w:rsidRPr="00CA76B7" w:rsidRDefault="00491391" w:rsidP="00491391">
      <w:pPr>
        <w:tabs>
          <w:tab w:val="left" w:pos="768"/>
        </w:tabs>
        <w:suppressAutoHyphens/>
        <w:spacing w:after="120" w:line="240" w:lineRule="auto"/>
        <w:rPr>
          <w:rFonts w:ascii="Verdana" w:eastAsia="Century Schoolbook" w:hAnsi="Verdana" w:cs="Century Schoolbook"/>
          <w:sz w:val="20"/>
        </w:rPr>
      </w:pPr>
    </w:p>
    <w:p w:rsidR="00491391" w:rsidRPr="00CA76B7" w:rsidRDefault="007C50ED" w:rsidP="00491391">
      <w:pPr>
        <w:tabs>
          <w:tab w:val="left" w:pos="768"/>
        </w:tabs>
        <w:suppressAutoHyphens/>
        <w:spacing w:after="120" w:line="240" w:lineRule="auto"/>
        <w:rPr>
          <w:rFonts w:ascii="Verdana" w:eastAsia="Century Schoolbook" w:hAnsi="Verdana" w:cs="Century Schoolbook"/>
          <w:b/>
          <w:sz w:val="20"/>
        </w:rPr>
      </w:pPr>
      <w:r>
        <w:rPr>
          <w:rFonts w:ascii="Verdana" w:eastAsia="Century Schoolbook" w:hAnsi="Verdana" w:cs="Century Schoolbook"/>
          <w:b/>
          <w:sz w:val="20"/>
        </w:rPr>
        <w:t>* OUT 2012</w:t>
      </w:r>
      <w:r w:rsidR="00491391" w:rsidRPr="00CA76B7">
        <w:rPr>
          <w:rFonts w:ascii="Verdana" w:eastAsia="Century Schoolbook" w:hAnsi="Verdana" w:cs="Century Schoolbook"/>
          <w:b/>
          <w:sz w:val="20"/>
        </w:rPr>
        <w:t xml:space="preserve"> Á JULHO 2013 – RIP </w:t>
      </w:r>
      <w:r w:rsidR="00BB4302" w:rsidRPr="00CA76B7">
        <w:rPr>
          <w:rFonts w:ascii="Verdana" w:eastAsia="Century Schoolbook" w:hAnsi="Verdana" w:cs="Century Schoolbook"/>
          <w:b/>
          <w:sz w:val="20"/>
        </w:rPr>
        <w:t>Serviços Industriais Ltda</w:t>
      </w:r>
      <w:r w:rsidR="00491391" w:rsidRPr="00CA76B7">
        <w:rPr>
          <w:rFonts w:ascii="Verdana" w:eastAsia="Century Schoolbook" w:hAnsi="Verdana" w:cs="Century Schoolbook"/>
          <w:b/>
          <w:sz w:val="20"/>
        </w:rPr>
        <w:t xml:space="preserve">. </w:t>
      </w:r>
    </w:p>
    <w:p w:rsidR="00491391" w:rsidRPr="00CA76B7" w:rsidRDefault="00491391" w:rsidP="00491391">
      <w:pPr>
        <w:tabs>
          <w:tab w:val="left" w:pos="768"/>
        </w:tabs>
        <w:suppressAutoHyphens/>
        <w:spacing w:after="120" w:line="240" w:lineRule="auto"/>
        <w:rPr>
          <w:rFonts w:ascii="Verdana" w:eastAsia="Century Schoolbook" w:hAnsi="Verdana" w:cs="Century Schoolbook"/>
          <w:sz w:val="20"/>
        </w:rPr>
      </w:pPr>
      <w:r w:rsidRPr="00CA76B7">
        <w:rPr>
          <w:rFonts w:ascii="Verdana" w:eastAsia="Century Schoolbook" w:hAnsi="Verdana" w:cs="Century Schoolbook"/>
          <w:sz w:val="20"/>
        </w:rPr>
        <w:t>Cargo: Ajudante Geral (1/2 oficial de pintura industrial)</w:t>
      </w:r>
    </w:p>
    <w:p w:rsidR="00491391" w:rsidRPr="00CA76B7" w:rsidRDefault="00491391" w:rsidP="00491391">
      <w:pPr>
        <w:tabs>
          <w:tab w:val="left" w:pos="768"/>
        </w:tabs>
        <w:suppressAutoHyphens/>
        <w:spacing w:after="120" w:line="240" w:lineRule="auto"/>
        <w:jc w:val="both"/>
        <w:rPr>
          <w:rFonts w:ascii="Verdana" w:eastAsia="Century Schoolbook" w:hAnsi="Verdana" w:cs="Century Schoolbook"/>
          <w:sz w:val="20"/>
          <w:szCs w:val="20"/>
        </w:rPr>
      </w:pPr>
      <w:r w:rsidRPr="00CA76B7">
        <w:rPr>
          <w:rFonts w:ascii="Verdana" w:eastAsia="Century Schoolbook" w:hAnsi="Verdana" w:cs="Century Schoolbook"/>
          <w:sz w:val="20"/>
        </w:rPr>
        <w:t xml:space="preserve">Principais atividades: </w:t>
      </w:r>
      <w:r w:rsidRPr="00CA76B7">
        <w:rPr>
          <w:rFonts w:ascii="Verdana" w:hAnsi="Verdana" w:cs="Segoe Print"/>
          <w:sz w:val="20"/>
          <w:szCs w:val="20"/>
        </w:rPr>
        <w:t>Pintura interna e externa de tubos, pintura interna e externa de tanques, pintura de estrutura metálica, pintura de vasos de pressão, teste de aderência, medição de espessura seca, falhas e defeitos em pintura industrial.</w:t>
      </w:r>
    </w:p>
    <w:p w:rsidR="00491391" w:rsidRPr="00CA76B7" w:rsidRDefault="00491391" w:rsidP="00491391">
      <w:pPr>
        <w:tabs>
          <w:tab w:val="left" w:pos="768"/>
        </w:tabs>
        <w:suppressAutoHyphens/>
        <w:spacing w:after="120" w:line="240" w:lineRule="auto"/>
        <w:rPr>
          <w:rFonts w:ascii="Verdana" w:eastAsia="Century Schoolbook" w:hAnsi="Verdana" w:cs="Century Schoolbook"/>
          <w:b/>
          <w:sz w:val="20"/>
        </w:rPr>
      </w:pPr>
    </w:p>
    <w:p w:rsidR="00491391" w:rsidRPr="00CA76B7" w:rsidRDefault="00BB4302" w:rsidP="00BB4302">
      <w:pPr>
        <w:tabs>
          <w:tab w:val="left" w:pos="768"/>
        </w:tabs>
        <w:suppressAutoHyphens/>
        <w:spacing w:after="120" w:line="240" w:lineRule="auto"/>
        <w:rPr>
          <w:rFonts w:ascii="Verdana" w:eastAsia="Verdana" w:hAnsi="Verdana" w:cs="Verdana"/>
          <w:b/>
          <w:sz w:val="20"/>
        </w:rPr>
      </w:pPr>
      <w:r w:rsidRPr="00CA76B7">
        <w:rPr>
          <w:rFonts w:ascii="Verdana" w:eastAsia="Century Schoolbook" w:hAnsi="Verdana" w:cs="Century Schoolbook"/>
          <w:b/>
          <w:sz w:val="20"/>
        </w:rPr>
        <w:t>*</w:t>
      </w:r>
      <w:r w:rsidRPr="00CA76B7">
        <w:rPr>
          <w:rFonts w:ascii="Verdana" w:eastAsia="Verdana" w:hAnsi="Verdana" w:cs="Verdana"/>
          <w:b/>
          <w:sz w:val="20"/>
        </w:rPr>
        <w:t xml:space="preserve"> OUT 2014 Á NOV 2015 – Constata Construções Ltda.</w:t>
      </w:r>
    </w:p>
    <w:p w:rsidR="00BB4302" w:rsidRPr="00CA76B7" w:rsidRDefault="00BB4302" w:rsidP="00BB4302">
      <w:pPr>
        <w:tabs>
          <w:tab w:val="left" w:pos="768"/>
        </w:tabs>
        <w:suppressAutoHyphens/>
        <w:spacing w:after="120" w:line="240" w:lineRule="auto"/>
        <w:rPr>
          <w:rFonts w:ascii="Verdana" w:eastAsia="Verdana" w:hAnsi="Verdana" w:cs="Verdana"/>
          <w:sz w:val="20"/>
        </w:rPr>
      </w:pPr>
      <w:r w:rsidRPr="00CA76B7">
        <w:rPr>
          <w:rFonts w:ascii="Verdana" w:eastAsia="Verdana" w:hAnsi="Verdana" w:cs="Verdana"/>
          <w:sz w:val="20"/>
        </w:rPr>
        <w:t xml:space="preserve">Cargo: Ajudante de Obras/ Servente </w:t>
      </w:r>
    </w:p>
    <w:p w:rsidR="00BB4302" w:rsidRPr="00CA76B7" w:rsidRDefault="00BB4302" w:rsidP="00BB43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</w:rPr>
      </w:pPr>
      <w:r w:rsidRPr="00CA76B7">
        <w:rPr>
          <w:rFonts w:ascii="Verdana" w:eastAsia="Verdana" w:hAnsi="Verdana" w:cs="Verdana"/>
          <w:sz w:val="20"/>
        </w:rPr>
        <w:t xml:space="preserve">Principais atividades: </w:t>
      </w:r>
      <w:r w:rsidRPr="00CA76B7">
        <w:rPr>
          <w:rFonts w:ascii="Verdana" w:hAnsi="Verdana" w:cs="Segoe Print"/>
          <w:sz w:val="20"/>
          <w:szCs w:val="20"/>
        </w:rPr>
        <w:t>Ajudar os armadores com corte e dobra de aço para produção das estruturas das vigas, pilares e lajes. Ajudar com a marcação e esquadros da alvenaria, apoiar os pedreiros fazendo massa e não deixando faltar material. Preparação de paredes para serem pintados, trabalhos de impermeabilização de laje e paredes. Habilidade no trabalho com cerâmica e utilização da lixadeira.</w:t>
      </w:r>
      <w:r w:rsidR="00CA76B7">
        <w:rPr>
          <w:rFonts w:ascii="Verdana" w:hAnsi="Verdana" w:cs="Segoe Print"/>
          <w:sz w:val="20"/>
          <w:szCs w:val="20"/>
        </w:rPr>
        <w:t xml:space="preserve"> </w:t>
      </w:r>
      <w:r w:rsidRPr="00CA76B7">
        <w:rPr>
          <w:rFonts w:ascii="Verdana" w:hAnsi="Verdana" w:cs="Segoe Print"/>
          <w:sz w:val="20"/>
          <w:szCs w:val="20"/>
        </w:rPr>
        <w:t xml:space="preserve">Apoio aos pedreiros de fachada, sempre contribuindo para um ritmo de produção satisfatório visando o bom andamento </w:t>
      </w:r>
      <w:r w:rsidR="00CA76B7">
        <w:rPr>
          <w:rFonts w:ascii="Verdana" w:hAnsi="Verdana" w:cs="Segoe Print"/>
          <w:sz w:val="20"/>
          <w:szCs w:val="20"/>
        </w:rPr>
        <w:t xml:space="preserve">do cronograma, sempre atentando </w:t>
      </w:r>
      <w:r w:rsidRPr="00CA76B7">
        <w:rPr>
          <w:rFonts w:ascii="Verdana" w:hAnsi="Verdana" w:cs="Segoe Print"/>
          <w:sz w:val="20"/>
          <w:szCs w:val="20"/>
        </w:rPr>
        <w:t>as normas segurança e a qualidade dos serviços prestados atendendo as necessidades dos clientes. Mantendo as frentes de trabalho limpas e organizadas</w:t>
      </w:r>
      <w:r w:rsidR="00CA76B7">
        <w:rPr>
          <w:rFonts w:ascii="Verdana" w:hAnsi="Verdana" w:cs="Segoe Print"/>
          <w:sz w:val="20"/>
          <w:szCs w:val="20"/>
        </w:rPr>
        <w:t>.</w:t>
      </w:r>
    </w:p>
    <w:p w:rsidR="00B8305B" w:rsidRPr="00CA76B7" w:rsidRDefault="00B8305B">
      <w:pPr>
        <w:rPr>
          <w:rFonts w:ascii="Verdana" w:hAnsi="Verdana"/>
        </w:rPr>
      </w:pPr>
    </w:p>
    <w:sectPr w:rsidR="00B8305B" w:rsidRPr="00CA76B7" w:rsidSect="00CA76B7">
      <w:pgSz w:w="11906" w:h="16838" w:code="9"/>
      <w:pgMar w:top="1440" w:right="1077" w:bottom="873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E3283"/>
    <w:multiLevelType w:val="hybridMultilevel"/>
    <w:tmpl w:val="110C63A0"/>
    <w:lvl w:ilvl="0" w:tplc="CA2453E0">
      <w:start w:val="5"/>
      <w:numFmt w:val="bullet"/>
      <w:lvlText w:val=""/>
      <w:lvlJc w:val="left"/>
      <w:pPr>
        <w:ind w:left="720" w:hanging="360"/>
      </w:pPr>
      <w:rPr>
        <w:rFonts w:ascii="Symbol" w:eastAsia="Century Schoolbook" w:hAnsi="Symbol" w:cs="Century Schoolbook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63D3D"/>
    <w:multiLevelType w:val="hybridMultilevel"/>
    <w:tmpl w:val="86C4B520"/>
    <w:lvl w:ilvl="0" w:tplc="30407ED0">
      <w:start w:val="5"/>
      <w:numFmt w:val="bullet"/>
      <w:lvlText w:val=""/>
      <w:lvlJc w:val="left"/>
      <w:pPr>
        <w:ind w:left="720" w:hanging="360"/>
      </w:pPr>
      <w:rPr>
        <w:rFonts w:ascii="Symbol" w:eastAsia="Century Schoolbook" w:hAnsi="Symbol" w:cs="Century Schoolbook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777011"/>
    <w:multiLevelType w:val="hybridMultilevel"/>
    <w:tmpl w:val="349CA63A"/>
    <w:lvl w:ilvl="0" w:tplc="6B228394">
      <w:start w:val="5"/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391"/>
    <w:rsid w:val="00281A8F"/>
    <w:rsid w:val="00491391"/>
    <w:rsid w:val="00742644"/>
    <w:rsid w:val="007C50ED"/>
    <w:rsid w:val="00B8305B"/>
    <w:rsid w:val="00BB4302"/>
    <w:rsid w:val="00CA76B7"/>
    <w:rsid w:val="00E4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139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913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139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91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lian.soad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</dc:creator>
  <cp:lastModifiedBy>Core2</cp:lastModifiedBy>
  <cp:revision>2</cp:revision>
  <dcterms:created xsi:type="dcterms:W3CDTF">2016-02-18T10:19:00Z</dcterms:created>
  <dcterms:modified xsi:type="dcterms:W3CDTF">2016-02-18T10:19:00Z</dcterms:modified>
</cp:coreProperties>
</file>