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45" w:rsidRDefault="00184FA7" w:rsidP="002E00B3">
      <w:pPr>
        <w:pStyle w:val="Ttulo8"/>
        <w:jc w:val="left"/>
        <w:rPr>
          <w:color w:val="0F243E"/>
          <w:sz w:val="26"/>
          <w:szCs w:val="26"/>
        </w:rPr>
      </w:pPr>
      <w:r w:rsidRPr="00401845">
        <w:rPr>
          <w:color w:val="0F243E"/>
          <w:sz w:val="26"/>
          <w:szCs w:val="26"/>
        </w:rPr>
        <w:t>TONI CARLOS DOS REIS</w:t>
      </w:r>
    </w:p>
    <w:p w:rsidR="00401845" w:rsidRDefault="00401845" w:rsidP="00401845">
      <w:pPr>
        <w:rPr>
          <w:rFonts w:ascii="Verdana" w:hAnsi="Verdana"/>
          <w:color w:val="365F91"/>
          <w:sz w:val="18"/>
        </w:rPr>
      </w:pPr>
      <w:r>
        <w:rPr>
          <w:rFonts w:ascii="Verdana" w:hAnsi="Verdana"/>
          <w:color w:val="365F91"/>
          <w:sz w:val="18"/>
        </w:rPr>
        <w:t>Cel</w:t>
      </w:r>
      <w:r w:rsidR="00184FA7" w:rsidRPr="004E5245">
        <w:rPr>
          <w:rFonts w:ascii="Verdana" w:hAnsi="Verdana"/>
          <w:color w:val="365F91"/>
          <w:sz w:val="18"/>
        </w:rPr>
        <w:t>. (</w:t>
      </w:r>
      <w:r w:rsidR="006568F1">
        <w:rPr>
          <w:rFonts w:ascii="Verdana" w:hAnsi="Verdana"/>
          <w:color w:val="365F91"/>
          <w:sz w:val="18"/>
        </w:rPr>
        <w:t>47</w:t>
      </w:r>
      <w:r w:rsidR="00184FA7" w:rsidRPr="004E5245">
        <w:rPr>
          <w:rFonts w:ascii="Verdana" w:hAnsi="Verdana"/>
          <w:color w:val="365F91"/>
          <w:sz w:val="18"/>
        </w:rPr>
        <w:t xml:space="preserve">) </w:t>
      </w:r>
      <w:r w:rsidR="006568F1">
        <w:rPr>
          <w:rFonts w:ascii="Verdana" w:hAnsi="Verdana"/>
          <w:color w:val="365F91"/>
          <w:sz w:val="18"/>
        </w:rPr>
        <w:t>9</w:t>
      </w:r>
      <w:r w:rsidR="00480D3C">
        <w:rPr>
          <w:rFonts w:ascii="Verdana" w:hAnsi="Verdana"/>
          <w:color w:val="365F91"/>
          <w:sz w:val="18"/>
        </w:rPr>
        <w:t>7455580</w:t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hyperlink r:id="rId8" w:history="1">
        <w:r w:rsidRPr="004E5245">
          <w:rPr>
            <w:rStyle w:val="Hyperlink"/>
            <w:rFonts w:ascii="Verdana" w:hAnsi="Verdana"/>
            <w:color w:val="365F91"/>
            <w:sz w:val="18"/>
          </w:rPr>
          <w:t>tonicreis@gmail.com</w:t>
        </w:r>
      </w:hyperlink>
    </w:p>
    <w:p w:rsidR="00184FA7" w:rsidRPr="004E5245" w:rsidRDefault="00401845" w:rsidP="00401845">
      <w:pPr>
        <w:rPr>
          <w:rFonts w:ascii="Verdana" w:hAnsi="Verdana"/>
          <w:color w:val="365F91"/>
          <w:sz w:val="18"/>
        </w:rPr>
      </w:pPr>
      <w:r>
        <w:rPr>
          <w:rFonts w:ascii="Verdana" w:hAnsi="Verdana"/>
          <w:color w:val="365F91"/>
          <w:sz w:val="18"/>
        </w:rPr>
        <w:t>Cel.</w:t>
      </w:r>
      <w:r w:rsidR="00184FA7" w:rsidRPr="004E5245">
        <w:rPr>
          <w:rFonts w:ascii="Verdana" w:hAnsi="Verdana"/>
          <w:color w:val="365F91"/>
          <w:sz w:val="18"/>
        </w:rPr>
        <w:t xml:space="preserve"> (</w:t>
      </w:r>
      <w:r w:rsidR="00DD12DB">
        <w:rPr>
          <w:rFonts w:ascii="Verdana" w:hAnsi="Verdana"/>
          <w:color w:val="365F91"/>
          <w:sz w:val="18"/>
        </w:rPr>
        <w:t>11</w:t>
      </w:r>
      <w:r w:rsidR="00184FA7" w:rsidRPr="004E5245">
        <w:rPr>
          <w:rFonts w:ascii="Verdana" w:hAnsi="Verdana"/>
          <w:color w:val="365F91"/>
          <w:sz w:val="18"/>
        </w:rPr>
        <w:t xml:space="preserve">) </w:t>
      </w:r>
      <w:r w:rsidR="002E00B3">
        <w:rPr>
          <w:rFonts w:ascii="Verdana" w:hAnsi="Verdana"/>
          <w:color w:val="365F91"/>
          <w:sz w:val="18"/>
        </w:rPr>
        <w:t>982894951</w:t>
      </w:r>
      <w:r w:rsidR="00184FA7" w:rsidRPr="004E5245"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r>
        <w:rPr>
          <w:rFonts w:ascii="Verdana" w:hAnsi="Verdana"/>
          <w:color w:val="365F91"/>
          <w:sz w:val="18"/>
        </w:rPr>
        <w:tab/>
      </w:r>
      <w:hyperlink r:id="rId9" w:history="1">
        <w:r w:rsidRPr="004E5245">
          <w:rPr>
            <w:rStyle w:val="Hyperlink"/>
            <w:rFonts w:ascii="Verdana" w:hAnsi="Verdana"/>
            <w:color w:val="365F91"/>
            <w:sz w:val="18"/>
          </w:rPr>
          <w:t>tonicreis@hotmail.com</w:t>
        </w:r>
      </w:hyperlink>
      <w:r w:rsidRPr="004E5245">
        <w:rPr>
          <w:rFonts w:ascii="Verdana" w:hAnsi="Verdana"/>
          <w:color w:val="365F91"/>
          <w:sz w:val="18"/>
        </w:rPr>
        <w:tab/>
      </w:r>
    </w:p>
    <w:p w:rsidR="00184FA7" w:rsidRPr="004E5245" w:rsidRDefault="00184FA7" w:rsidP="00184FA7">
      <w:pPr>
        <w:rPr>
          <w:rFonts w:ascii="Verdana" w:hAnsi="Verdana"/>
          <w:color w:val="365F91"/>
          <w:sz w:val="18"/>
        </w:rPr>
      </w:pPr>
      <w:r w:rsidRPr="004E5245">
        <w:rPr>
          <w:rFonts w:ascii="Verdana" w:hAnsi="Verdana"/>
          <w:color w:val="365F91"/>
          <w:sz w:val="18"/>
        </w:rPr>
        <w:tab/>
      </w:r>
      <w:r w:rsidRPr="004E5245">
        <w:rPr>
          <w:rFonts w:ascii="Verdana" w:hAnsi="Verdana"/>
          <w:color w:val="365F91"/>
          <w:sz w:val="18"/>
        </w:rPr>
        <w:tab/>
      </w:r>
      <w:r w:rsidRPr="004E5245">
        <w:rPr>
          <w:rFonts w:ascii="Verdana" w:hAnsi="Verdana"/>
          <w:color w:val="365F91"/>
          <w:sz w:val="18"/>
        </w:rPr>
        <w:tab/>
      </w:r>
      <w:r w:rsidRPr="004E5245">
        <w:rPr>
          <w:rFonts w:ascii="Verdana" w:hAnsi="Verdana"/>
          <w:color w:val="365F91"/>
          <w:sz w:val="18"/>
        </w:rPr>
        <w:tab/>
      </w:r>
    </w:p>
    <w:p w:rsidR="00675846" w:rsidRDefault="00401845" w:rsidP="00675846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b/>
        </w:rPr>
        <w:t>OBJETIVO</w:t>
      </w:r>
      <w:proofErr w:type="gramStart"/>
      <w:r w:rsidR="00675846">
        <w:rPr>
          <w:rFonts w:ascii="Arial" w:hAnsi="Arial" w:cs="Arial"/>
          <w:b/>
        </w:rPr>
        <w:t xml:space="preserve">  </w:t>
      </w:r>
      <w:proofErr w:type="gramEnd"/>
      <w:r w:rsidR="00675846">
        <w:rPr>
          <w:rFonts w:ascii="Arial" w:hAnsi="Arial" w:cs="Arial"/>
          <w:b/>
        </w:rPr>
        <w:t xml:space="preserve">-  </w:t>
      </w:r>
      <w:r w:rsidRPr="00F24D9C">
        <w:rPr>
          <w:rFonts w:ascii="Arial" w:hAnsi="Arial" w:cs="Arial"/>
          <w:sz w:val="18"/>
          <w:szCs w:val="18"/>
        </w:rPr>
        <w:t xml:space="preserve">Atuar na implementação, manutenção e suporte em atividades na área industrial </w:t>
      </w:r>
    </w:p>
    <w:p w:rsidR="00401845" w:rsidRPr="00F24D9C" w:rsidRDefault="00401845" w:rsidP="00675846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(Produto – Processo – Produção – Qualidade)</w:t>
      </w:r>
    </w:p>
    <w:p w:rsidR="00401845" w:rsidRPr="00F24D9C" w:rsidRDefault="00401845" w:rsidP="00401845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:rsidR="00401845" w:rsidRPr="00F24D9C" w:rsidRDefault="002468C0" w:rsidP="00401845">
      <w:pPr>
        <w:rPr>
          <w:rFonts w:ascii="Arial" w:hAnsi="Arial" w:cs="Arial"/>
          <w:b/>
        </w:rPr>
      </w:pPr>
      <w:r w:rsidRPr="00F24D9C">
        <w:rPr>
          <w:rFonts w:ascii="Arial" w:hAnsi="Arial" w:cs="Arial"/>
          <w:b/>
        </w:rPr>
        <w:t>RESUMO PROFISSIONAL</w:t>
      </w:r>
    </w:p>
    <w:p w:rsidR="002468C0" w:rsidRPr="00F24D9C" w:rsidRDefault="00401845" w:rsidP="002468C0">
      <w:pPr>
        <w:jc w:val="both"/>
        <w:rPr>
          <w:rFonts w:ascii="Arial" w:hAnsi="Arial" w:cs="Arial"/>
          <w:b/>
        </w:rPr>
      </w:pPr>
      <w:r w:rsidRPr="00F24D9C">
        <w:rPr>
          <w:rFonts w:ascii="Arial" w:hAnsi="Arial" w:cs="Arial"/>
          <w:sz w:val="18"/>
          <w:szCs w:val="18"/>
        </w:rPr>
        <w:t xml:space="preserve">Sólida experiência na gestão da área Industrial em multinacionais. Star </w:t>
      </w:r>
      <w:proofErr w:type="spellStart"/>
      <w:r w:rsidRPr="00F24D9C">
        <w:rPr>
          <w:rFonts w:ascii="Arial" w:hAnsi="Arial" w:cs="Arial"/>
          <w:sz w:val="18"/>
          <w:szCs w:val="18"/>
        </w:rPr>
        <w:t>up</w:t>
      </w:r>
      <w:proofErr w:type="spellEnd"/>
      <w:r w:rsidRPr="00F24D9C">
        <w:rPr>
          <w:rFonts w:ascii="Arial" w:hAnsi="Arial" w:cs="Arial"/>
          <w:sz w:val="18"/>
          <w:szCs w:val="18"/>
        </w:rPr>
        <w:t xml:space="preserve"> de </w:t>
      </w:r>
      <w:r w:rsidR="002468C0" w:rsidRPr="00F24D9C">
        <w:rPr>
          <w:rFonts w:ascii="Arial" w:hAnsi="Arial" w:cs="Arial"/>
          <w:sz w:val="18"/>
          <w:szCs w:val="18"/>
        </w:rPr>
        <w:t>quatro</w:t>
      </w:r>
      <w:r w:rsidRPr="00F24D9C">
        <w:rPr>
          <w:rFonts w:ascii="Arial" w:hAnsi="Arial" w:cs="Arial"/>
          <w:sz w:val="18"/>
          <w:szCs w:val="18"/>
        </w:rPr>
        <w:t xml:space="preserve"> empresas em território nacional. Reorganização </w:t>
      </w:r>
      <w:r w:rsidR="00A846AC" w:rsidRPr="00F24D9C">
        <w:rPr>
          <w:rFonts w:ascii="Arial" w:hAnsi="Arial" w:cs="Arial"/>
          <w:sz w:val="18"/>
          <w:szCs w:val="18"/>
        </w:rPr>
        <w:t>do processo de Manufatura e Qualidade, adaptando as necessidades dos clientes e equilibrando os custos associados. Domínio nos processos de certificação de Qualidade</w:t>
      </w:r>
      <w:r w:rsidR="002468C0" w:rsidRPr="00F24D9C">
        <w:rPr>
          <w:rFonts w:ascii="Arial" w:hAnsi="Arial" w:cs="Arial"/>
          <w:sz w:val="18"/>
          <w:szCs w:val="18"/>
        </w:rPr>
        <w:t>, habilidade no desenvolvimento de produto e processo. Sucesso na formação e desenvolvimento de equipes orientadas para resultados, visão holística e excelência no processo de relacionamento e negociação.</w:t>
      </w:r>
    </w:p>
    <w:p w:rsidR="00C2576F" w:rsidRPr="00F24D9C" w:rsidRDefault="00C2576F">
      <w:pPr>
        <w:rPr>
          <w:rFonts w:ascii="Arial" w:hAnsi="Arial" w:cs="Arial"/>
        </w:rPr>
      </w:pPr>
    </w:p>
    <w:p w:rsidR="00184FA7" w:rsidRPr="00A533CE" w:rsidRDefault="002468C0" w:rsidP="00DE786F">
      <w:pPr>
        <w:rPr>
          <w:rFonts w:ascii="Arial" w:hAnsi="Arial" w:cs="Arial"/>
          <w:b/>
        </w:rPr>
      </w:pPr>
      <w:r w:rsidRPr="00A533CE">
        <w:rPr>
          <w:rFonts w:ascii="Arial" w:hAnsi="Arial" w:cs="Arial"/>
          <w:b/>
        </w:rPr>
        <w:t>EXPERIÊNCIA</w:t>
      </w:r>
      <w:r w:rsidR="00184FA7" w:rsidRPr="00A533CE">
        <w:rPr>
          <w:rFonts w:ascii="Arial" w:hAnsi="Arial" w:cs="Arial"/>
          <w:b/>
        </w:rPr>
        <w:t xml:space="preserve"> PROFISSIONAL</w:t>
      </w:r>
    </w:p>
    <w:p w:rsidR="006568F1" w:rsidRPr="00A533CE" w:rsidRDefault="006568F1" w:rsidP="006568F1">
      <w:pPr>
        <w:pStyle w:val="Ttulo9"/>
        <w:rPr>
          <w:rFonts w:ascii="Arial" w:hAnsi="Arial" w:cs="Arial"/>
          <w:b/>
          <w:i w:val="0"/>
        </w:rPr>
      </w:pPr>
      <w:r w:rsidRPr="00A533CE">
        <w:rPr>
          <w:rFonts w:ascii="Arial" w:hAnsi="Arial" w:cs="Arial"/>
          <w:b/>
          <w:i w:val="0"/>
        </w:rPr>
        <w:t>LEAR CORPORATION (NAVEGANTES SC)</w:t>
      </w:r>
      <w:r w:rsidR="00A533CE" w:rsidRPr="00A533CE">
        <w:rPr>
          <w:rFonts w:ascii="Arial" w:hAnsi="Arial" w:cs="Arial"/>
          <w:b/>
          <w:i w:val="0"/>
        </w:rPr>
        <w:t xml:space="preserve"> -</w:t>
      </w:r>
      <w:proofErr w:type="gramStart"/>
      <w:r w:rsidR="00A533CE" w:rsidRPr="00A533CE">
        <w:rPr>
          <w:rFonts w:ascii="Arial" w:hAnsi="Arial" w:cs="Arial"/>
          <w:b/>
          <w:i w:val="0"/>
        </w:rPr>
        <w:t xml:space="preserve"> </w:t>
      </w:r>
      <w:r w:rsidRPr="00A533CE">
        <w:rPr>
          <w:rFonts w:ascii="Arial" w:hAnsi="Arial" w:cs="Arial"/>
          <w:b/>
          <w:i w:val="0"/>
        </w:rPr>
        <w:t xml:space="preserve"> </w:t>
      </w:r>
      <w:proofErr w:type="gramEnd"/>
      <w:r w:rsidRPr="00A533CE">
        <w:rPr>
          <w:rFonts w:ascii="Arial" w:hAnsi="Arial" w:cs="Arial"/>
          <w:b/>
          <w:i w:val="0"/>
        </w:rPr>
        <w:t>2012/</w:t>
      </w:r>
      <w:r w:rsidR="00A533CE" w:rsidRPr="00A533CE">
        <w:rPr>
          <w:rFonts w:ascii="Arial" w:hAnsi="Arial" w:cs="Arial"/>
          <w:b/>
          <w:i w:val="0"/>
        </w:rPr>
        <w:t>2016</w:t>
      </w:r>
    </w:p>
    <w:p w:rsidR="008F1075" w:rsidRPr="00A533CE" w:rsidRDefault="0043302E" w:rsidP="00F24D9C">
      <w:pPr>
        <w:tabs>
          <w:tab w:val="num" w:pos="426"/>
        </w:tabs>
        <w:jc w:val="both"/>
        <w:rPr>
          <w:rFonts w:ascii="Arial" w:hAnsi="Arial" w:cs="Arial"/>
          <w:sz w:val="18"/>
          <w:szCs w:val="18"/>
        </w:rPr>
      </w:pPr>
      <w:r w:rsidRPr="00A533CE">
        <w:rPr>
          <w:rFonts w:ascii="Arial" w:hAnsi="Arial" w:cs="Arial"/>
          <w:sz w:val="18"/>
          <w:szCs w:val="18"/>
        </w:rPr>
        <w:t>Gerente Manutenção</w:t>
      </w:r>
      <w:r w:rsidR="00F24D9C" w:rsidRPr="00A533CE">
        <w:rPr>
          <w:rFonts w:ascii="Arial" w:hAnsi="Arial" w:cs="Arial"/>
          <w:sz w:val="18"/>
          <w:szCs w:val="18"/>
        </w:rPr>
        <w:t xml:space="preserve"> - Re</w:t>
      </w:r>
      <w:r w:rsidRPr="00A533CE">
        <w:rPr>
          <w:rFonts w:ascii="Arial" w:hAnsi="Arial" w:cs="Arial"/>
          <w:sz w:val="18"/>
          <w:szCs w:val="18"/>
        </w:rPr>
        <w:t>organização</w:t>
      </w:r>
      <w:r w:rsidR="00F24D9C" w:rsidRPr="00A533CE">
        <w:rPr>
          <w:rFonts w:ascii="Arial" w:hAnsi="Arial" w:cs="Arial"/>
          <w:sz w:val="18"/>
          <w:szCs w:val="18"/>
        </w:rPr>
        <w:t xml:space="preserve"> e capacitação</w:t>
      </w:r>
      <w:r w:rsidRPr="00A533CE">
        <w:rPr>
          <w:rFonts w:ascii="Arial" w:hAnsi="Arial" w:cs="Arial"/>
          <w:sz w:val="18"/>
          <w:szCs w:val="18"/>
        </w:rPr>
        <w:t xml:space="preserve"> da </w:t>
      </w:r>
      <w:r w:rsidR="00F24D9C" w:rsidRPr="00A533CE">
        <w:rPr>
          <w:rFonts w:ascii="Arial" w:hAnsi="Arial" w:cs="Arial"/>
          <w:sz w:val="18"/>
          <w:szCs w:val="18"/>
        </w:rPr>
        <w:t>Equipe técnica, Implementação TPM, I</w:t>
      </w:r>
      <w:r w:rsidR="008F1075" w:rsidRPr="00A533CE">
        <w:rPr>
          <w:rFonts w:ascii="Arial" w:hAnsi="Arial" w:cs="Arial"/>
          <w:sz w:val="18"/>
          <w:szCs w:val="18"/>
        </w:rPr>
        <w:t xml:space="preserve">ndicadores de </w:t>
      </w:r>
      <w:proofErr w:type="gramStart"/>
      <w:r w:rsidR="008F1075" w:rsidRPr="00A533CE">
        <w:rPr>
          <w:rFonts w:ascii="Arial" w:hAnsi="Arial" w:cs="Arial"/>
          <w:sz w:val="18"/>
          <w:szCs w:val="18"/>
        </w:rPr>
        <w:t>performance</w:t>
      </w:r>
      <w:proofErr w:type="gramEnd"/>
      <w:r w:rsidR="008F1075" w:rsidRPr="00A533CE">
        <w:rPr>
          <w:rFonts w:ascii="Arial" w:hAnsi="Arial" w:cs="Arial"/>
          <w:sz w:val="18"/>
          <w:szCs w:val="18"/>
        </w:rPr>
        <w:t xml:space="preserve"> e </w:t>
      </w:r>
      <w:r w:rsidR="00F24D9C" w:rsidRPr="00A533CE">
        <w:rPr>
          <w:rFonts w:ascii="Arial" w:hAnsi="Arial" w:cs="Arial"/>
          <w:sz w:val="18"/>
          <w:szCs w:val="18"/>
        </w:rPr>
        <w:t>redução dos custos de manutenção</w:t>
      </w:r>
      <w:r w:rsidR="008F1075" w:rsidRPr="00A533CE">
        <w:rPr>
          <w:rFonts w:ascii="Arial" w:hAnsi="Arial" w:cs="Arial"/>
          <w:sz w:val="18"/>
          <w:szCs w:val="18"/>
        </w:rPr>
        <w:t>.</w:t>
      </w:r>
    </w:p>
    <w:p w:rsidR="000E6393" w:rsidRDefault="006568F1" w:rsidP="00F24D9C">
      <w:pPr>
        <w:spacing w:before="20" w:after="20"/>
        <w:jc w:val="both"/>
        <w:rPr>
          <w:rFonts w:ascii="Arial" w:hAnsi="Arial" w:cs="Arial"/>
          <w:sz w:val="18"/>
          <w:szCs w:val="18"/>
        </w:rPr>
      </w:pPr>
      <w:r w:rsidRPr="00A533CE">
        <w:rPr>
          <w:rFonts w:ascii="Arial" w:hAnsi="Arial" w:cs="Arial"/>
          <w:sz w:val="18"/>
          <w:szCs w:val="18"/>
        </w:rPr>
        <w:t>Gerente Qualidade</w:t>
      </w:r>
      <w:r w:rsidR="00F24D9C" w:rsidRPr="00A533CE">
        <w:rPr>
          <w:rFonts w:ascii="Arial" w:hAnsi="Arial" w:cs="Arial"/>
          <w:sz w:val="18"/>
          <w:szCs w:val="18"/>
        </w:rPr>
        <w:t xml:space="preserve"> - Capacitação da Equipe técnica, Certificações ISO TS16949, QSB e auditorias específicas </w:t>
      </w:r>
      <w:proofErr w:type="gramStart"/>
      <w:r w:rsidR="00F24D9C" w:rsidRPr="00A533CE">
        <w:rPr>
          <w:rFonts w:ascii="Arial" w:hAnsi="Arial" w:cs="Arial"/>
          <w:sz w:val="18"/>
          <w:szCs w:val="18"/>
        </w:rPr>
        <w:t>dos cliente</w:t>
      </w:r>
      <w:proofErr w:type="gramEnd"/>
      <w:r w:rsidR="00F24D9C" w:rsidRPr="00A533CE">
        <w:rPr>
          <w:rFonts w:ascii="Arial" w:hAnsi="Arial" w:cs="Arial"/>
          <w:sz w:val="18"/>
          <w:szCs w:val="18"/>
        </w:rPr>
        <w:t xml:space="preserve">. Aplicação das atividades de APQP e redução de 60% dos Custos de Qualidade.  </w:t>
      </w:r>
    </w:p>
    <w:p w:rsidR="00184FA7" w:rsidRPr="00A533CE" w:rsidRDefault="00A533CE" w:rsidP="00F24D9C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A533CE">
        <w:rPr>
          <w:rFonts w:ascii="Arial" w:hAnsi="Arial" w:cs="Arial"/>
          <w:b/>
          <w:iCs/>
          <w:color w:val="404040"/>
        </w:rPr>
        <w:t xml:space="preserve">KROMBERG &amp; SCHUBERT - </w:t>
      </w:r>
      <w:r w:rsidR="00184FA7" w:rsidRPr="00A533CE">
        <w:rPr>
          <w:rFonts w:ascii="Arial" w:hAnsi="Arial" w:cs="Arial"/>
          <w:b/>
          <w:iCs/>
          <w:color w:val="404040"/>
        </w:rPr>
        <w:t>2009/</w:t>
      </w:r>
      <w:r w:rsidR="00714F0B" w:rsidRPr="00A533CE">
        <w:rPr>
          <w:rFonts w:ascii="Arial" w:hAnsi="Arial" w:cs="Arial"/>
          <w:b/>
          <w:iCs/>
          <w:color w:val="404040"/>
        </w:rPr>
        <w:t>2012</w:t>
      </w:r>
    </w:p>
    <w:p w:rsidR="00A533CE" w:rsidRPr="00A533CE" w:rsidRDefault="00184FA7" w:rsidP="00A533CE">
      <w:pPr>
        <w:jc w:val="both"/>
        <w:rPr>
          <w:rFonts w:ascii="Arial" w:hAnsi="Arial" w:cs="Arial"/>
        </w:rPr>
      </w:pPr>
      <w:r w:rsidRPr="00A533CE">
        <w:rPr>
          <w:rFonts w:ascii="Arial" w:hAnsi="Arial" w:cs="Arial"/>
          <w:sz w:val="18"/>
          <w:szCs w:val="18"/>
        </w:rPr>
        <w:t xml:space="preserve">Gerente </w:t>
      </w:r>
      <w:r w:rsidR="00C85690" w:rsidRPr="00A533CE">
        <w:rPr>
          <w:rFonts w:ascii="Arial" w:hAnsi="Arial" w:cs="Arial"/>
          <w:sz w:val="18"/>
          <w:szCs w:val="18"/>
        </w:rPr>
        <w:t>Manufatura Industrial</w:t>
      </w:r>
      <w:r w:rsidR="00A533CE" w:rsidRPr="00A533CE">
        <w:rPr>
          <w:rFonts w:ascii="Arial" w:hAnsi="Arial" w:cs="Arial"/>
          <w:sz w:val="18"/>
          <w:szCs w:val="18"/>
        </w:rPr>
        <w:t xml:space="preserve"> - </w:t>
      </w:r>
      <w:r w:rsidRPr="00A533CE">
        <w:rPr>
          <w:rFonts w:ascii="Arial" w:hAnsi="Arial" w:cs="Arial"/>
          <w:sz w:val="18"/>
          <w:szCs w:val="18"/>
        </w:rPr>
        <w:t>Reorganizei a manufatura de chicotes elétricos de alto volume</w:t>
      </w:r>
      <w:r w:rsidR="00A533CE" w:rsidRPr="00A533CE">
        <w:rPr>
          <w:rFonts w:ascii="Arial" w:hAnsi="Arial" w:cs="Arial"/>
          <w:sz w:val="18"/>
          <w:szCs w:val="18"/>
        </w:rPr>
        <w:t>. Reestruturação</w:t>
      </w:r>
      <w:r w:rsidRPr="00A533CE">
        <w:rPr>
          <w:rFonts w:ascii="Arial" w:hAnsi="Arial" w:cs="Arial"/>
          <w:sz w:val="18"/>
          <w:szCs w:val="18"/>
        </w:rPr>
        <w:t xml:space="preserve"> </w:t>
      </w:r>
      <w:r w:rsidR="00A533CE" w:rsidRPr="00A533CE">
        <w:rPr>
          <w:rFonts w:ascii="Arial" w:hAnsi="Arial" w:cs="Arial"/>
          <w:sz w:val="18"/>
          <w:szCs w:val="18"/>
        </w:rPr>
        <w:t>d</w:t>
      </w:r>
      <w:r w:rsidRPr="00A533CE">
        <w:rPr>
          <w:rFonts w:ascii="Arial" w:hAnsi="Arial" w:cs="Arial"/>
          <w:sz w:val="18"/>
          <w:szCs w:val="18"/>
        </w:rPr>
        <w:t xml:space="preserve">a Equipe, desenvolvendo </w:t>
      </w:r>
      <w:r w:rsidR="00A533CE" w:rsidRPr="00A533CE">
        <w:rPr>
          <w:rFonts w:ascii="Arial" w:hAnsi="Arial" w:cs="Arial"/>
          <w:sz w:val="18"/>
          <w:szCs w:val="18"/>
        </w:rPr>
        <w:t>de</w:t>
      </w:r>
      <w:r w:rsidRPr="00A533CE">
        <w:rPr>
          <w:rFonts w:ascii="Arial" w:hAnsi="Arial" w:cs="Arial"/>
          <w:sz w:val="18"/>
          <w:szCs w:val="18"/>
        </w:rPr>
        <w:t xml:space="preserve"> competências Restabeleci</w:t>
      </w:r>
      <w:r w:rsidR="00A533CE" w:rsidRPr="00A533CE">
        <w:rPr>
          <w:rFonts w:ascii="Arial" w:hAnsi="Arial" w:cs="Arial"/>
          <w:sz w:val="18"/>
          <w:szCs w:val="18"/>
        </w:rPr>
        <w:t>mento d</w:t>
      </w:r>
      <w:r w:rsidRPr="00A533CE">
        <w:rPr>
          <w:rFonts w:ascii="Arial" w:hAnsi="Arial" w:cs="Arial"/>
          <w:sz w:val="18"/>
          <w:szCs w:val="18"/>
        </w:rPr>
        <w:t>a credibilidade junto a</w:t>
      </w:r>
      <w:r w:rsidR="00A533CE" w:rsidRPr="00A533CE">
        <w:rPr>
          <w:rFonts w:ascii="Arial" w:hAnsi="Arial" w:cs="Arial"/>
          <w:sz w:val="18"/>
          <w:szCs w:val="18"/>
        </w:rPr>
        <w:t>s</w:t>
      </w:r>
      <w:r w:rsidRPr="00A533CE">
        <w:rPr>
          <w:rFonts w:ascii="Arial" w:hAnsi="Arial" w:cs="Arial"/>
          <w:sz w:val="18"/>
          <w:szCs w:val="18"/>
        </w:rPr>
        <w:t xml:space="preserve"> Montadora</w:t>
      </w:r>
      <w:r w:rsidR="00A533CE" w:rsidRPr="00A533CE">
        <w:rPr>
          <w:rFonts w:ascii="Arial" w:hAnsi="Arial" w:cs="Arial"/>
          <w:sz w:val="18"/>
          <w:szCs w:val="18"/>
        </w:rPr>
        <w:t xml:space="preserve">s. </w:t>
      </w:r>
      <w:r w:rsidRPr="00A533CE">
        <w:rPr>
          <w:rFonts w:ascii="Arial" w:hAnsi="Arial" w:cs="Arial"/>
          <w:sz w:val="18"/>
          <w:szCs w:val="18"/>
        </w:rPr>
        <w:t>Recup</w:t>
      </w:r>
      <w:r w:rsidR="00A533CE" w:rsidRPr="00A533CE">
        <w:rPr>
          <w:rFonts w:ascii="Arial" w:hAnsi="Arial" w:cs="Arial"/>
          <w:sz w:val="18"/>
          <w:szCs w:val="18"/>
        </w:rPr>
        <w:t>eração d</w:t>
      </w:r>
      <w:r w:rsidRPr="00A533CE">
        <w:rPr>
          <w:rFonts w:ascii="Arial" w:hAnsi="Arial" w:cs="Arial"/>
          <w:sz w:val="18"/>
          <w:szCs w:val="18"/>
        </w:rPr>
        <w:t>o equilíbrio do clima social interno</w:t>
      </w:r>
      <w:r w:rsidR="00A533CE" w:rsidRPr="00A533CE">
        <w:rPr>
          <w:rFonts w:ascii="Arial" w:hAnsi="Arial" w:cs="Arial"/>
          <w:sz w:val="18"/>
          <w:szCs w:val="18"/>
        </w:rPr>
        <w:t>.</w:t>
      </w:r>
    </w:p>
    <w:p w:rsidR="00184FA7" w:rsidRPr="00A533CE" w:rsidRDefault="00A533CE" w:rsidP="00A533CE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A533CE">
        <w:rPr>
          <w:rFonts w:ascii="Arial" w:hAnsi="Arial" w:cs="Arial"/>
          <w:b/>
          <w:iCs/>
          <w:color w:val="404040"/>
        </w:rPr>
        <w:t xml:space="preserve">YAZAKI - </w:t>
      </w:r>
      <w:r w:rsidR="00184FA7" w:rsidRPr="00A533CE">
        <w:rPr>
          <w:rFonts w:ascii="Arial" w:hAnsi="Arial" w:cs="Arial"/>
          <w:b/>
          <w:iCs/>
          <w:color w:val="404040"/>
        </w:rPr>
        <w:t>2007/2009</w:t>
      </w:r>
      <w:r w:rsidRPr="00A533CE">
        <w:rPr>
          <w:rFonts w:ascii="Arial" w:hAnsi="Arial" w:cs="Arial"/>
          <w:b/>
          <w:iCs/>
          <w:color w:val="404040"/>
        </w:rPr>
        <w:t xml:space="preserve"> </w:t>
      </w:r>
    </w:p>
    <w:p w:rsidR="00252F5D" w:rsidRDefault="00184FA7" w:rsidP="00252F5D">
      <w:pPr>
        <w:jc w:val="both"/>
        <w:rPr>
          <w:rFonts w:ascii="Arial" w:hAnsi="Arial" w:cs="Arial"/>
          <w:sz w:val="18"/>
          <w:szCs w:val="18"/>
        </w:rPr>
      </w:pPr>
      <w:r w:rsidRPr="00A533CE">
        <w:rPr>
          <w:rFonts w:ascii="Arial" w:hAnsi="Arial" w:cs="Arial"/>
          <w:sz w:val="18"/>
          <w:szCs w:val="18"/>
        </w:rPr>
        <w:t>Gerente de Qualidade</w:t>
      </w:r>
      <w:r w:rsidR="00A533CE" w:rsidRPr="00A533CE">
        <w:rPr>
          <w:rFonts w:ascii="Arial" w:hAnsi="Arial" w:cs="Arial"/>
          <w:sz w:val="18"/>
          <w:szCs w:val="18"/>
        </w:rPr>
        <w:t xml:space="preserve"> </w:t>
      </w:r>
      <w:r w:rsidR="00A533CE">
        <w:rPr>
          <w:rFonts w:ascii="Arial" w:hAnsi="Arial" w:cs="Arial"/>
          <w:sz w:val="18"/>
          <w:szCs w:val="18"/>
        </w:rPr>
        <w:t>–</w:t>
      </w:r>
      <w:r w:rsidR="00A533CE" w:rsidRPr="00A533CE">
        <w:rPr>
          <w:rFonts w:ascii="Arial" w:hAnsi="Arial" w:cs="Arial"/>
          <w:sz w:val="18"/>
          <w:szCs w:val="18"/>
        </w:rPr>
        <w:t xml:space="preserve"> </w:t>
      </w:r>
      <w:r w:rsidR="00A533CE">
        <w:rPr>
          <w:rFonts w:ascii="Arial" w:hAnsi="Arial" w:cs="Arial"/>
          <w:sz w:val="18"/>
          <w:szCs w:val="18"/>
        </w:rPr>
        <w:t>Otimização dos processos de fabricação</w:t>
      </w:r>
      <w:proofErr w:type="gramStart"/>
      <w:r w:rsidR="00A533CE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A533CE">
        <w:rPr>
          <w:rFonts w:ascii="Arial" w:hAnsi="Arial" w:cs="Arial"/>
          <w:sz w:val="18"/>
          <w:szCs w:val="18"/>
        </w:rPr>
        <w:t>compatíveis aos volumes solicitados pelo cliente</w:t>
      </w:r>
      <w:r w:rsidR="00A533CE">
        <w:rPr>
          <w:rFonts w:ascii="Arial" w:hAnsi="Arial" w:cs="Arial"/>
          <w:sz w:val="18"/>
          <w:szCs w:val="18"/>
        </w:rPr>
        <w:t xml:space="preserve">. </w:t>
      </w:r>
      <w:r w:rsidR="00252F5D">
        <w:rPr>
          <w:rFonts w:ascii="Arial" w:hAnsi="Arial" w:cs="Arial"/>
          <w:sz w:val="18"/>
          <w:szCs w:val="18"/>
        </w:rPr>
        <w:t xml:space="preserve">Capacitação e </w:t>
      </w:r>
      <w:proofErr w:type="gramStart"/>
      <w:r w:rsidR="00252F5D">
        <w:rPr>
          <w:rFonts w:ascii="Arial" w:hAnsi="Arial" w:cs="Arial"/>
          <w:sz w:val="18"/>
          <w:szCs w:val="18"/>
        </w:rPr>
        <w:t>reorganização</w:t>
      </w:r>
      <w:proofErr w:type="gramEnd"/>
      <w:r w:rsidR="00252F5D">
        <w:rPr>
          <w:rFonts w:ascii="Arial" w:hAnsi="Arial" w:cs="Arial"/>
          <w:sz w:val="18"/>
          <w:szCs w:val="18"/>
        </w:rPr>
        <w:t xml:space="preserve"> das funções qualidade na empresa.Gerência Interina da planta (60 % do tempo) na ausência do </w:t>
      </w:r>
      <w:proofErr w:type="spellStart"/>
      <w:r w:rsidR="00252F5D">
        <w:rPr>
          <w:rFonts w:ascii="Arial" w:hAnsi="Arial" w:cs="Arial"/>
          <w:sz w:val="18"/>
          <w:szCs w:val="18"/>
        </w:rPr>
        <w:t>Plant</w:t>
      </w:r>
      <w:proofErr w:type="spellEnd"/>
      <w:r w:rsidR="00252F5D">
        <w:rPr>
          <w:rFonts w:ascii="Arial" w:hAnsi="Arial" w:cs="Arial"/>
          <w:sz w:val="18"/>
          <w:szCs w:val="18"/>
        </w:rPr>
        <w:t xml:space="preserve"> manager.</w:t>
      </w:r>
    </w:p>
    <w:p w:rsidR="00184FA7" w:rsidRPr="00252F5D" w:rsidRDefault="00252F5D" w:rsidP="00252F5D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>
        <w:rPr>
          <w:rFonts w:ascii="Arial" w:hAnsi="Arial" w:cs="Arial"/>
          <w:b/>
          <w:iCs/>
          <w:color w:val="404040"/>
        </w:rPr>
        <w:t xml:space="preserve">PEUGEOT CITROËN - </w:t>
      </w:r>
      <w:r w:rsidR="00184FA7" w:rsidRPr="00252F5D">
        <w:rPr>
          <w:rFonts w:ascii="Arial" w:hAnsi="Arial" w:cs="Arial"/>
          <w:b/>
          <w:iCs/>
          <w:color w:val="404040"/>
        </w:rPr>
        <w:t>2000/2006</w:t>
      </w:r>
    </w:p>
    <w:p w:rsidR="00184FA7" w:rsidRPr="00F24D9C" w:rsidRDefault="00184FA7" w:rsidP="00252F5D">
      <w:pPr>
        <w:jc w:val="both"/>
        <w:rPr>
          <w:rFonts w:ascii="Arial" w:hAnsi="Arial" w:cs="Arial"/>
          <w:b/>
          <w:sz w:val="18"/>
          <w:szCs w:val="18"/>
        </w:rPr>
      </w:pPr>
      <w:r w:rsidRPr="00252F5D">
        <w:rPr>
          <w:rFonts w:ascii="Arial" w:hAnsi="Arial" w:cs="Arial"/>
          <w:sz w:val="18"/>
          <w:szCs w:val="18"/>
        </w:rPr>
        <w:t>Gerente de Engenharia da Qualidade</w:t>
      </w:r>
      <w:r w:rsidR="00252F5D" w:rsidRPr="00252F5D">
        <w:rPr>
          <w:rFonts w:ascii="Arial" w:hAnsi="Arial" w:cs="Arial"/>
          <w:sz w:val="18"/>
          <w:szCs w:val="18"/>
        </w:rPr>
        <w:t xml:space="preserve"> / </w:t>
      </w:r>
      <w:r w:rsidRPr="00252F5D">
        <w:rPr>
          <w:rFonts w:ascii="Arial" w:hAnsi="Arial" w:cs="Arial"/>
          <w:sz w:val="18"/>
          <w:szCs w:val="18"/>
        </w:rPr>
        <w:t xml:space="preserve">Chefe de </w:t>
      </w:r>
      <w:proofErr w:type="spellStart"/>
      <w:r w:rsidRPr="00252F5D">
        <w:rPr>
          <w:rFonts w:ascii="Arial" w:hAnsi="Arial" w:cs="Arial"/>
          <w:sz w:val="18"/>
          <w:szCs w:val="18"/>
        </w:rPr>
        <w:t>T&amp;D</w:t>
      </w:r>
      <w:proofErr w:type="spellEnd"/>
      <w:r w:rsidRPr="00252F5D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252F5D">
        <w:rPr>
          <w:rFonts w:ascii="Arial" w:hAnsi="Arial" w:cs="Arial"/>
          <w:sz w:val="18"/>
          <w:szCs w:val="18"/>
        </w:rPr>
        <w:t>R</w:t>
      </w:r>
      <w:r w:rsidR="00252F5D">
        <w:rPr>
          <w:rFonts w:ascii="Arial" w:hAnsi="Arial" w:cs="Arial"/>
          <w:sz w:val="18"/>
          <w:szCs w:val="18"/>
        </w:rPr>
        <w:t>ec</w:t>
      </w:r>
      <w:proofErr w:type="spellEnd"/>
      <w:r w:rsidR="00252F5D">
        <w:rPr>
          <w:rFonts w:ascii="Arial" w:hAnsi="Arial" w:cs="Arial"/>
          <w:sz w:val="18"/>
          <w:szCs w:val="18"/>
        </w:rPr>
        <w:t xml:space="preserve"> </w:t>
      </w:r>
      <w:r w:rsidRPr="00252F5D">
        <w:rPr>
          <w:rFonts w:ascii="Arial" w:hAnsi="Arial" w:cs="Arial"/>
          <w:sz w:val="18"/>
          <w:szCs w:val="18"/>
        </w:rPr>
        <w:t>/</w:t>
      </w:r>
      <w:r w:rsidR="00252F5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52F5D">
        <w:rPr>
          <w:rFonts w:ascii="Arial" w:hAnsi="Arial" w:cs="Arial"/>
          <w:sz w:val="18"/>
          <w:szCs w:val="18"/>
        </w:rPr>
        <w:t>S</w:t>
      </w:r>
      <w:r w:rsidR="00252F5D">
        <w:rPr>
          <w:rFonts w:ascii="Arial" w:hAnsi="Arial" w:cs="Arial"/>
          <w:sz w:val="18"/>
          <w:szCs w:val="18"/>
        </w:rPr>
        <w:t>el</w:t>
      </w:r>
      <w:proofErr w:type="spellEnd"/>
      <w:proofErr w:type="gramStart"/>
      <w:r w:rsidR="00252F5D">
        <w:rPr>
          <w:rFonts w:ascii="Arial" w:hAnsi="Arial" w:cs="Arial"/>
          <w:sz w:val="18"/>
          <w:szCs w:val="18"/>
        </w:rPr>
        <w:t xml:space="preserve">  </w:t>
      </w:r>
      <w:proofErr w:type="gramEnd"/>
      <w:r w:rsidR="00252F5D">
        <w:rPr>
          <w:rFonts w:ascii="Arial" w:hAnsi="Arial" w:cs="Arial"/>
          <w:sz w:val="18"/>
          <w:szCs w:val="18"/>
        </w:rPr>
        <w:t xml:space="preserve">- </w:t>
      </w:r>
      <w:r w:rsidRPr="00F24D9C">
        <w:rPr>
          <w:rFonts w:ascii="Arial" w:hAnsi="Arial" w:cs="Arial"/>
          <w:sz w:val="18"/>
          <w:szCs w:val="18"/>
        </w:rPr>
        <w:t>Criei e implementei o Centro de Capacitação Profissional para mão de obra de Industrialização de Veículos, Desenvolvi, planejei e apliquei programa de formação</w:t>
      </w:r>
      <w:r w:rsidR="00252F5D">
        <w:rPr>
          <w:rFonts w:ascii="Arial" w:hAnsi="Arial" w:cs="Arial"/>
          <w:sz w:val="18"/>
          <w:szCs w:val="18"/>
        </w:rPr>
        <w:t xml:space="preserve">. </w:t>
      </w:r>
      <w:r w:rsidRPr="00F24D9C">
        <w:rPr>
          <w:rFonts w:ascii="Arial" w:hAnsi="Arial" w:cs="Arial"/>
          <w:sz w:val="18"/>
          <w:szCs w:val="18"/>
        </w:rPr>
        <w:t xml:space="preserve">Reestruturei a </w:t>
      </w:r>
      <w:r w:rsidR="00252F5D">
        <w:rPr>
          <w:rFonts w:ascii="Arial" w:hAnsi="Arial" w:cs="Arial"/>
          <w:sz w:val="18"/>
          <w:szCs w:val="18"/>
        </w:rPr>
        <w:t xml:space="preserve">área de Engenharia da Qualidade. Desenvolvi projeto de </w:t>
      </w:r>
      <w:r w:rsidRPr="00F24D9C">
        <w:rPr>
          <w:rFonts w:ascii="Arial" w:hAnsi="Arial" w:cs="Arial"/>
          <w:sz w:val="18"/>
          <w:szCs w:val="18"/>
        </w:rPr>
        <w:t xml:space="preserve">integração local dos componentes dos veículos. </w:t>
      </w:r>
      <w:proofErr w:type="gramStart"/>
      <w:r w:rsidR="00252F5D">
        <w:rPr>
          <w:rFonts w:ascii="Arial" w:hAnsi="Arial" w:cs="Arial"/>
          <w:sz w:val="18"/>
          <w:szCs w:val="18"/>
        </w:rPr>
        <w:t>Implementação</w:t>
      </w:r>
      <w:proofErr w:type="gramEnd"/>
      <w:r w:rsidR="00252F5D">
        <w:rPr>
          <w:rFonts w:ascii="Arial" w:hAnsi="Arial" w:cs="Arial"/>
          <w:sz w:val="18"/>
          <w:szCs w:val="18"/>
        </w:rPr>
        <w:t xml:space="preserve"> de</w:t>
      </w:r>
      <w:r w:rsidRPr="00F24D9C">
        <w:rPr>
          <w:rFonts w:ascii="Arial" w:hAnsi="Arial" w:cs="Arial"/>
          <w:sz w:val="18"/>
          <w:szCs w:val="18"/>
        </w:rPr>
        <w:t xml:space="preserve"> p</w:t>
      </w:r>
      <w:r w:rsidR="00252F5D">
        <w:rPr>
          <w:rFonts w:ascii="Arial" w:hAnsi="Arial" w:cs="Arial"/>
          <w:sz w:val="18"/>
          <w:szCs w:val="18"/>
        </w:rPr>
        <w:t>rojeto de melhoria da qualidade onde obtive resultados importantes nas enquetes de percepção cliente</w:t>
      </w:r>
      <w:r w:rsidRPr="00F24D9C">
        <w:rPr>
          <w:rFonts w:ascii="Arial" w:hAnsi="Arial" w:cs="Arial"/>
          <w:sz w:val="18"/>
          <w:szCs w:val="18"/>
        </w:rPr>
        <w:t xml:space="preserve">, </w:t>
      </w:r>
      <w:r w:rsidR="00252F5D">
        <w:rPr>
          <w:rFonts w:ascii="Arial" w:hAnsi="Arial" w:cs="Arial"/>
          <w:sz w:val="18"/>
          <w:szCs w:val="18"/>
        </w:rPr>
        <w:t>Desenvolvimento das bancadas experimentais de validação veículo.</w:t>
      </w:r>
    </w:p>
    <w:p w:rsidR="00184FA7" w:rsidRPr="00252F5D" w:rsidRDefault="00184FA7" w:rsidP="00252F5D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252F5D">
        <w:rPr>
          <w:rFonts w:ascii="Arial" w:hAnsi="Arial" w:cs="Arial"/>
          <w:b/>
          <w:iCs/>
          <w:color w:val="404040"/>
        </w:rPr>
        <w:t>GUARDIAN</w:t>
      </w:r>
      <w:r w:rsidR="00252F5D">
        <w:rPr>
          <w:rFonts w:ascii="Arial" w:hAnsi="Arial" w:cs="Arial"/>
          <w:b/>
          <w:iCs/>
          <w:color w:val="404040"/>
        </w:rPr>
        <w:t xml:space="preserve"> VIDROS PLANOS - </w:t>
      </w:r>
      <w:r w:rsidRPr="00252F5D">
        <w:rPr>
          <w:rFonts w:ascii="Arial" w:hAnsi="Arial" w:cs="Arial"/>
          <w:b/>
          <w:iCs/>
          <w:color w:val="404040"/>
        </w:rPr>
        <w:t>1997/2000</w:t>
      </w:r>
    </w:p>
    <w:p w:rsidR="00184FA7" w:rsidRPr="00252F5D" w:rsidRDefault="00184FA7" w:rsidP="00FD7F8D">
      <w:pPr>
        <w:jc w:val="both"/>
        <w:rPr>
          <w:rFonts w:ascii="Arial" w:hAnsi="Arial" w:cs="Arial"/>
          <w:sz w:val="18"/>
          <w:szCs w:val="18"/>
        </w:rPr>
      </w:pPr>
      <w:r w:rsidRPr="00252F5D">
        <w:rPr>
          <w:rFonts w:ascii="Arial" w:hAnsi="Arial" w:cs="Arial"/>
          <w:sz w:val="18"/>
          <w:szCs w:val="18"/>
        </w:rPr>
        <w:t>Gerente de Projetos Especiais (vidros refletivos)</w:t>
      </w:r>
      <w:r w:rsidR="00FD7F8D">
        <w:rPr>
          <w:rFonts w:ascii="Arial" w:hAnsi="Arial" w:cs="Arial"/>
          <w:sz w:val="18"/>
          <w:szCs w:val="18"/>
        </w:rPr>
        <w:t xml:space="preserve"> / </w:t>
      </w:r>
      <w:r w:rsidRPr="00252F5D">
        <w:rPr>
          <w:rFonts w:ascii="Arial" w:hAnsi="Arial" w:cs="Arial"/>
          <w:sz w:val="18"/>
          <w:szCs w:val="18"/>
        </w:rPr>
        <w:t>Superintendente de Fábrica (Manufatura, Processo, Qualidade e Manutenção)</w:t>
      </w:r>
      <w:r w:rsidR="00252F5D">
        <w:rPr>
          <w:rFonts w:ascii="Arial" w:hAnsi="Arial" w:cs="Arial"/>
          <w:sz w:val="18"/>
          <w:szCs w:val="18"/>
        </w:rPr>
        <w:t xml:space="preserve"> – Treinamento das equipes de manufatura na Espanha</w:t>
      </w:r>
      <w:r w:rsidR="00FD7F8D">
        <w:rPr>
          <w:rFonts w:ascii="Arial" w:hAnsi="Arial" w:cs="Arial"/>
          <w:sz w:val="18"/>
          <w:szCs w:val="18"/>
        </w:rPr>
        <w:t>. Nacionalização de maquinário a ser utilizado no processo industrial. Desenvolvimento do processamento de tempera de vidros refletivo no Brasil (premio mundial e multiplicado para as outras empresas no mundo)</w:t>
      </w:r>
    </w:p>
    <w:p w:rsidR="00184FA7" w:rsidRPr="00FD7F8D" w:rsidRDefault="00184FA7" w:rsidP="00FD7F8D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FD7F8D">
        <w:rPr>
          <w:rFonts w:ascii="Arial" w:hAnsi="Arial" w:cs="Arial"/>
          <w:b/>
          <w:iCs/>
          <w:color w:val="404040"/>
        </w:rPr>
        <w:t>VDO (Volkswagen Caminhões)</w:t>
      </w:r>
      <w:r w:rsidR="00FD7F8D">
        <w:rPr>
          <w:rFonts w:ascii="Arial" w:hAnsi="Arial" w:cs="Arial"/>
          <w:b/>
          <w:iCs/>
          <w:color w:val="404040"/>
        </w:rPr>
        <w:t xml:space="preserve"> - </w:t>
      </w:r>
      <w:r w:rsidRPr="00FD7F8D">
        <w:rPr>
          <w:rFonts w:ascii="Arial" w:hAnsi="Arial" w:cs="Arial"/>
          <w:b/>
          <w:iCs/>
          <w:color w:val="404040"/>
        </w:rPr>
        <w:t>1996/1997</w:t>
      </w:r>
    </w:p>
    <w:p w:rsidR="00184FA7" w:rsidRPr="00FD7F8D" w:rsidRDefault="00184FA7" w:rsidP="00A30518">
      <w:pPr>
        <w:tabs>
          <w:tab w:val="num" w:pos="426"/>
        </w:tabs>
        <w:jc w:val="both"/>
        <w:rPr>
          <w:rFonts w:ascii="Arial" w:hAnsi="Arial" w:cs="Arial"/>
          <w:sz w:val="18"/>
          <w:szCs w:val="18"/>
        </w:rPr>
      </w:pPr>
      <w:r w:rsidRPr="00FD7F8D">
        <w:rPr>
          <w:rFonts w:ascii="Arial" w:hAnsi="Arial" w:cs="Arial"/>
          <w:sz w:val="18"/>
          <w:szCs w:val="18"/>
        </w:rPr>
        <w:t xml:space="preserve">Gerente </w:t>
      </w:r>
      <w:r w:rsidR="00FD7F8D">
        <w:rPr>
          <w:rFonts w:ascii="Arial" w:hAnsi="Arial" w:cs="Arial"/>
          <w:sz w:val="18"/>
          <w:szCs w:val="18"/>
        </w:rPr>
        <w:t>Industrial</w:t>
      </w:r>
      <w:r w:rsidRPr="00FD7F8D">
        <w:rPr>
          <w:rFonts w:ascii="Arial" w:hAnsi="Arial" w:cs="Arial"/>
          <w:sz w:val="18"/>
          <w:szCs w:val="18"/>
        </w:rPr>
        <w:t xml:space="preserve"> (</w:t>
      </w:r>
      <w:r w:rsidR="00DE786F" w:rsidRPr="00FD7F8D">
        <w:rPr>
          <w:rFonts w:ascii="Arial" w:hAnsi="Arial" w:cs="Arial"/>
          <w:sz w:val="18"/>
          <w:szCs w:val="18"/>
        </w:rPr>
        <w:t>Fase Projeto</w:t>
      </w:r>
      <w:r w:rsidRPr="00FD7F8D">
        <w:rPr>
          <w:rFonts w:ascii="Arial" w:hAnsi="Arial" w:cs="Arial"/>
          <w:sz w:val="18"/>
          <w:szCs w:val="18"/>
        </w:rPr>
        <w:t>)</w:t>
      </w:r>
      <w:r w:rsidR="00FD7F8D">
        <w:rPr>
          <w:rFonts w:ascii="Arial" w:hAnsi="Arial" w:cs="Arial"/>
          <w:sz w:val="18"/>
          <w:szCs w:val="18"/>
        </w:rPr>
        <w:t xml:space="preserve"> / </w:t>
      </w:r>
      <w:r w:rsidR="00A30518">
        <w:rPr>
          <w:rFonts w:ascii="Arial" w:hAnsi="Arial" w:cs="Arial"/>
          <w:sz w:val="18"/>
          <w:szCs w:val="18"/>
        </w:rPr>
        <w:t xml:space="preserve">Gerente da Qualidade - </w:t>
      </w:r>
      <w:r w:rsidRPr="00FD7F8D">
        <w:rPr>
          <w:rFonts w:ascii="Arial" w:hAnsi="Arial" w:cs="Arial"/>
          <w:sz w:val="18"/>
          <w:szCs w:val="18"/>
        </w:rPr>
        <w:t>Cri</w:t>
      </w:r>
      <w:r w:rsidR="00FD7F8D" w:rsidRPr="00FD7F8D">
        <w:rPr>
          <w:rFonts w:ascii="Arial" w:hAnsi="Arial" w:cs="Arial"/>
          <w:sz w:val="18"/>
          <w:szCs w:val="18"/>
        </w:rPr>
        <w:t>ação do</w:t>
      </w:r>
      <w:r w:rsidRPr="00FD7F8D">
        <w:rPr>
          <w:rFonts w:ascii="Arial" w:hAnsi="Arial" w:cs="Arial"/>
          <w:sz w:val="18"/>
          <w:szCs w:val="18"/>
        </w:rPr>
        <w:t xml:space="preserve"> sistema de qualidade adequada ao consórcio modular</w:t>
      </w:r>
      <w:r w:rsidR="00FD7F8D" w:rsidRPr="00FD7F8D">
        <w:rPr>
          <w:rFonts w:ascii="Arial" w:hAnsi="Arial" w:cs="Arial"/>
          <w:sz w:val="18"/>
          <w:szCs w:val="18"/>
        </w:rPr>
        <w:t xml:space="preserve"> Volkswagen Caminhões</w:t>
      </w:r>
      <w:r w:rsidRPr="00FD7F8D">
        <w:rPr>
          <w:rFonts w:ascii="Arial" w:hAnsi="Arial" w:cs="Arial"/>
          <w:sz w:val="18"/>
          <w:szCs w:val="18"/>
        </w:rPr>
        <w:t xml:space="preserve">, </w:t>
      </w:r>
      <w:r w:rsidR="00FD7F8D" w:rsidRPr="00FD7F8D">
        <w:rPr>
          <w:rFonts w:ascii="Arial" w:hAnsi="Arial" w:cs="Arial"/>
          <w:sz w:val="18"/>
          <w:szCs w:val="18"/>
        </w:rPr>
        <w:t>Certificação de qualidade d</w:t>
      </w:r>
      <w:r w:rsidR="00A30518">
        <w:rPr>
          <w:rFonts w:ascii="Arial" w:hAnsi="Arial" w:cs="Arial"/>
          <w:sz w:val="18"/>
          <w:szCs w:val="18"/>
        </w:rPr>
        <w:t>e</w:t>
      </w:r>
      <w:r w:rsidR="00FD7F8D" w:rsidRPr="00FD7F8D">
        <w:rPr>
          <w:rFonts w:ascii="Arial" w:hAnsi="Arial" w:cs="Arial"/>
          <w:sz w:val="18"/>
          <w:szCs w:val="18"/>
        </w:rPr>
        <w:t xml:space="preserve"> sistema modular (modulo referência)</w:t>
      </w:r>
      <w:r w:rsidRPr="00FD7F8D">
        <w:rPr>
          <w:rFonts w:ascii="Arial" w:hAnsi="Arial" w:cs="Arial"/>
          <w:sz w:val="18"/>
          <w:szCs w:val="18"/>
        </w:rPr>
        <w:t xml:space="preserve">. </w:t>
      </w:r>
      <w:r w:rsidR="00FD7F8D" w:rsidRPr="00FD7F8D">
        <w:rPr>
          <w:rFonts w:ascii="Arial" w:hAnsi="Arial" w:cs="Arial"/>
          <w:sz w:val="18"/>
          <w:szCs w:val="18"/>
        </w:rPr>
        <w:t>Desenvolvimento do</w:t>
      </w:r>
      <w:proofErr w:type="gramStart"/>
      <w:r w:rsidR="00FD7F8D" w:rsidRPr="00FD7F8D">
        <w:rPr>
          <w:rFonts w:ascii="Arial" w:hAnsi="Arial" w:cs="Arial"/>
          <w:sz w:val="18"/>
          <w:szCs w:val="18"/>
        </w:rPr>
        <w:t xml:space="preserve"> </w:t>
      </w:r>
      <w:r w:rsidRPr="00FD7F8D">
        <w:rPr>
          <w:rFonts w:ascii="Arial" w:hAnsi="Arial" w:cs="Arial"/>
          <w:sz w:val="18"/>
          <w:szCs w:val="18"/>
        </w:rPr>
        <w:t xml:space="preserve"> </w:t>
      </w:r>
      <w:proofErr w:type="gramEnd"/>
      <w:r w:rsidRPr="00FD7F8D">
        <w:rPr>
          <w:rFonts w:ascii="Arial" w:hAnsi="Arial" w:cs="Arial"/>
          <w:sz w:val="18"/>
          <w:szCs w:val="18"/>
        </w:rPr>
        <w:t xml:space="preserve">novo banco de testes </w:t>
      </w:r>
      <w:r w:rsidR="00FD7F8D" w:rsidRPr="00FD7F8D">
        <w:rPr>
          <w:rFonts w:ascii="Arial" w:hAnsi="Arial" w:cs="Arial"/>
          <w:sz w:val="18"/>
          <w:szCs w:val="18"/>
        </w:rPr>
        <w:t>eletro eletrônico</w:t>
      </w:r>
      <w:r w:rsidRPr="00FD7F8D">
        <w:rPr>
          <w:rFonts w:ascii="Arial" w:hAnsi="Arial" w:cs="Arial"/>
          <w:sz w:val="18"/>
          <w:szCs w:val="18"/>
        </w:rPr>
        <w:t xml:space="preserve"> aprovados pela matriz (Alemanha) </w:t>
      </w:r>
      <w:r w:rsidR="00FD7F8D" w:rsidRPr="00FD7F8D">
        <w:rPr>
          <w:rFonts w:ascii="Arial" w:hAnsi="Arial" w:cs="Arial"/>
          <w:sz w:val="18"/>
          <w:szCs w:val="18"/>
        </w:rPr>
        <w:t xml:space="preserve">com conceito de alta credibilidade. Aplicação do projeto de recuperação </w:t>
      </w:r>
      <w:r w:rsidRPr="00FD7F8D">
        <w:rPr>
          <w:rFonts w:ascii="Arial" w:hAnsi="Arial" w:cs="Arial"/>
          <w:sz w:val="18"/>
          <w:szCs w:val="18"/>
        </w:rPr>
        <w:t xml:space="preserve">das cabines de origem </w:t>
      </w:r>
      <w:r w:rsidR="00FD7F8D">
        <w:rPr>
          <w:rFonts w:ascii="Arial" w:hAnsi="Arial" w:cs="Arial"/>
          <w:sz w:val="18"/>
          <w:szCs w:val="18"/>
        </w:rPr>
        <w:t xml:space="preserve">Ford </w:t>
      </w:r>
      <w:r w:rsidRPr="00FD7F8D">
        <w:rPr>
          <w:rFonts w:ascii="Arial" w:hAnsi="Arial" w:cs="Arial"/>
          <w:sz w:val="18"/>
          <w:szCs w:val="18"/>
        </w:rPr>
        <w:t>Ipiranga</w:t>
      </w:r>
      <w:r w:rsidR="00FD7F8D">
        <w:rPr>
          <w:rFonts w:ascii="Arial" w:hAnsi="Arial" w:cs="Arial"/>
          <w:sz w:val="18"/>
          <w:szCs w:val="18"/>
        </w:rPr>
        <w:t xml:space="preserve"> (funilaria e pintura) assegurando o cumprimento dos prazos e nível de qualidade definidos.</w:t>
      </w:r>
      <w:r w:rsidRPr="00FD7F8D">
        <w:rPr>
          <w:rFonts w:ascii="Arial" w:hAnsi="Arial" w:cs="Arial"/>
          <w:sz w:val="18"/>
          <w:szCs w:val="18"/>
        </w:rPr>
        <w:t xml:space="preserve"> </w:t>
      </w:r>
    </w:p>
    <w:p w:rsidR="00A30518" w:rsidRPr="00675846" w:rsidRDefault="00184FA7" w:rsidP="00A30518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675846">
        <w:rPr>
          <w:rFonts w:ascii="Arial" w:hAnsi="Arial" w:cs="Arial"/>
          <w:b/>
          <w:iCs/>
          <w:color w:val="404040"/>
        </w:rPr>
        <w:t xml:space="preserve">Insight Consultoria </w:t>
      </w:r>
      <w:r w:rsidR="00A30518" w:rsidRPr="00675846">
        <w:rPr>
          <w:rFonts w:ascii="Arial" w:hAnsi="Arial" w:cs="Arial"/>
          <w:b/>
          <w:iCs/>
          <w:color w:val="404040"/>
        </w:rPr>
        <w:t xml:space="preserve">- </w:t>
      </w:r>
      <w:r w:rsidRPr="00675846">
        <w:rPr>
          <w:rFonts w:ascii="Arial" w:hAnsi="Arial" w:cs="Arial"/>
          <w:b/>
          <w:iCs/>
          <w:color w:val="404040"/>
        </w:rPr>
        <w:t>1995/1996</w:t>
      </w:r>
      <w:r w:rsidR="00A30518" w:rsidRPr="00675846">
        <w:rPr>
          <w:rFonts w:ascii="Arial" w:hAnsi="Arial" w:cs="Arial"/>
          <w:b/>
          <w:iCs/>
          <w:color w:val="404040"/>
        </w:rPr>
        <w:t xml:space="preserve"> </w:t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  <w:t>Chrysler Brasil - 1981/1983</w:t>
      </w:r>
    </w:p>
    <w:p w:rsidR="00A30518" w:rsidRPr="00675846" w:rsidRDefault="00184FA7" w:rsidP="00A30518">
      <w:pPr>
        <w:jc w:val="both"/>
        <w:rPr>
          <w:rFonts w:ascii="Arial" w:hAnsi="Arial" w:cs="Arial"/>
          <w:sz w:val="18"/>
          <w:szCs w:val="18"/>
        </w:rPr>
      </w:pPr>
      <w:r w:rsidRPr="00675846">
        <w:rPr>
          <w:rFonts w:ascii="Arial" w:hAnsi="Arial" w:cs="Arial"/>
          <w:sz w:val="18"/>
          <w:szCs w:val="18"/>
        </w:rPr>
        <w:t>Diretor Técnico</w:t>
      </w:r>
      <w:r w:rsidR="00A30518" w:rsidRPr="00675846">
        <w:rPr>
          <w:rFonts w:ascii="Arial" w:hAnsi="Arial" w:cs="Arial"/>
          <w:sz w:val="18"/>
          <w:szCs w:val="18"/>
        </w:rPr>
        <w:t xml:space="preserve"> </w:t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  <w:t>Auxiliar de Projetos (coordenação)</w:t>
      </w:r>
    </w:p>
    <w:p w:rsidR="00A30518" w:rsidRPr="00675846" w:rsidRDefault="00184FA7" w:rsidP="00A30518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675846">
        <w:rPr>
          <w:rFonts w:ascii="Arial" w:hAnsi="Arial" w:cs="Arial"/>
          <w:b/>
          <w:iCs/>
          <w:color w:val="404040"/>
        </w:rPr>
        <w:t>Indústrias Arteb S/A</w:t>
      </w:r>
      <w:r w:rsidR="00A30518" w:rsidRPr="00675846">
        <w:rPr>
          <w:rFonts w:ascii="Arial" w:hAnsi="Arial" w:cs="Arial"/>
          <w:b/>
          <w:iCs/>
          <w:color w:val="404040"/>
        </w:rPr>
        <w:t xml:space="preserve"> - </w:t>
      </w:r>
      <w:r w:rsidRPr="00675846">
        <w:rPr>
          <w:rFonts w:ascii="Arial" w:hAnsi="Arial" w:cs="Arial"/>
          <w:b/>
          <w:iCs/>
          <w:color w:val="404040"/>
        </w:rPr>
        <w:t>1987/1995</w:t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</w:r>
      <w:r w:rsidR="00A30518" w:rsidRPr="00675846">
        <w:rPr>
          <w:rFonts w:ascii="Arial" w:hAnsi="Arial" w:cs="Arial"/>
          <w:b/>
          <w:iCs/>
          <w:color w:val="404040"/>
        </w:rPr>
        <w:tab/>
      </w:r>
      <w:proofErr w:type="spellStart"/>
      <w:r w:rsidR="00A30518" w:rsidRPr="00675846">
        <w:rPr>
          <w:rFonts w:ascii="Arial" w:hAnsi="Arial" w:cs="Arial"/>
          <w:b/>
          <w:iCs/>
          <w:color w:val="404040"/>
        </w:rPr>
        <w:t>Selmec</w:t>
      </w:r>
      <w:proofErr w:type="spellEnd"/>
      <w:r w:rsidR="00A30518" w:rsidRPr="00675846">
        <w:rPr>
          <w:rFonts w:ascii="Arial" w:hAnsi="Arial" w:cs="Arial"/>
          <w:b/>
          <w:iCs/>
          <w:color w:val="404040"/>
        </w:rPr>
        <w:t xml:space="preserve"> - 1979/1980</w:t>
      </w:r>
    </w:p>
    <w:p w:rsidR="00A30518" w:rsidRPr="00675846" w:rsidRDefault="00184FA7" w:rsidP="00A30518">
      <w:pPr>
        <w:jc w:val="both"/>
        <w:rPr>
          <w:rFonts w:ascii="Arial" w:hAnsi="Arial" w:cs="Arial"/>
          <w:sz w:val="18"/>
          <w:szCs w:val="18"/>
        </w:rPr>
      </w:pPr>
      <w:r w:rsidRPr="00675846">
        <w:rPr>
          <w:rFonts w:ascii="Arial" w:hAnsi="Arial" w:cs="Arial"/>
          <w:sz w:val="18"/>
          <w:szCs w:val="18"/>
        </w:rPr>
        <w:t>Gerência Administração da Qualidade.</w:t>
      </w:r>
      <w:r w:rsidR="00A30518" w:rsidRPr="00675846">
        <w:rPr>
          <w:rFonts w:ascii="Arial" w:hAnsi="Arial" w:cs="Arial"/>
          <w:sz w:val="18"/>
          <w:szCs w:val="18"/>
        </w:rPr>
        <w:t xml:space="preserve"> </w:t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</w:r>
      <w:r w:rsidR="00A30518" w:rsidRPr="00675846">
        <w:rPr>
          <w:rFonts w:ascii="Arial" w:hAnsi="Arial" w:cs="Arial"/>
          <w:sz w:val="18"/>
          <w:szCs w:val="18"/>
        </w:rPr>
        <w:tab/>
        <w:t>Comprador Técnico</w:t>
      </w:r>
    </w:p>
    <w:p w:rsidR="00675846" w:rsidRPr="00675846" w:rsidRDefault="00184FA7" w:rsidP="00675846">
      <w:pPr>
        <w:spacing w:before="20" w:after="20"/>
        <w:jc w:val="both"/>
        <w:rPr>
          <w:rFonts w:ascii="Arial" w:hAnsi="Arial" w:cs="Arial"/>
          <w:b/>
          <w:iCs/>
          <w:color w:val="404040"/>
        </w:rPr>
      </w:pPr>
      <w:r w:rsidRPr="00675846">
        <w:rPr>
          <w:rFonts w:ascii="Arial" w:hAnsi="Arial" w:cs="Arial"/>
          <w:b/>
          <w:iCs/>
          <w:color w:val="404040"/>
        </w:rPr>
        <w:t>Volkswage</w:t>
      </w:r>
      <w:r w:rsidR="00C84ADA">
        <w:rPr>
          <w:rFonts w:ascii="Arial" w:hAnsi="Arial" w:cs="Arial"/>
          <w:b/>
          <w:iCs/>
          <w:color w:val="404040"/>
        </w:rPr>
        <w:t>n</w:t>
      </w:r>
      <w:r w:rsidRPr="00675846">
        <w:rPr>
          <w:rFonts w:ascii="Arial" w:hAnsi="Arial" w:cs="Arial"/>
          <w:b/>
          <w:iCs/>
          <w:color w:val="404040"/>
        </w:rPr>
        <w:t xml:space="preserve"> </w:t>
      </w:r>
      <w:r w:rsidR="00A30518" w:rsidRPr="00675846">
        <w:rPr>
          <w:rFonts w:ascii="Arial" w:hAnsi="Arial" w:cs="Arial"/>
          <w:b/>
          <w:iCs/>
          <w:color w:val="404040"/>
        </w:rPr>
        <w:t xml:space="preserve">- </w:t>
      </w:r>
      <w:r w:rsidRPr="00675846">
        <w:rPr>
          <w:rFonts w:ascii="Arial" w:hAnsi="Arial" w:cs="Arial"/>
          <w:b/>
          <w:iCs/>
          <w:color w:val="404040"/>
        </w:rPr>
        <w:t>1983/1986</w:t>
      </w:r>
      <w:r w:rsidR="00675846" w:rsidRPr="00675846">
        <w:rPr>
          <w:rFonts w:ascii="Arial" w:hAnsi="Arial" w:cs="Arial"/>
          <w:b/>
          <w:iCs/>
          <w:color w:val="404040"/>
        </w:rPr>
        <w:t xml:space="preserve"> </w:t>
      </w:r>
      <w:r w:rsidR="00675846" w:rsidRPr="00675846">
        <w:rPr>
          <w:rFonts w:ascii="Arial" w:hAnsi="Arial" w:cs="Arial"/>
          <w:b/>
          <w:iCs/>
          <w:color w:val="404040"/>
        </w:rPr>
        <w:tab/>
      </w:r>
      <w:r w:rsidR="00675846" w:rsidRPr="00675846">
        <w:rPr>
          <w:rFonts w:ascii="Arial" w:hAnsi="Arial" w:cs="Arial"/>
          <w:b/>
          <w:iCs/>
          <w:color w:val="404040"/>
        </w:rPr>
        <w:tab/>
      </w:r>
      <w:r w:rsidR="00675846" w:rsidRPr="00675846">
        <w:rPr>
          <w:rFonts w:ascii="Arial" w:hAnsi="Arial" w:cs="Arial"/>
          <w:b/>
          <w:iCs/>
          <w:color w:val="404040"/>
        </w:rPr>
        <w:tab/>
      </w:r>
      <w:r w:rsidR="00675846" w:rsidRPr="00675846">
        <w:rPr>
          <w:rFonts w:ascii="Arial" w:hAnsi="Arial" w:cs="Arial"/>
          <w:b/>
          <w:iCs/>
          <w:color w:val="404040"/>
        </w:rPr>
        <w:tab/>
      </w:r>
      <w:r w:rsidR="00675846" w:rsidRPr="00675846">
        <w:rPr>
          <w:rFonts w:ascii="Arial" w:hAnsi="Arial" w:cs="Arial"/>
          <w:b/>
          <w:iCs/>
          <w:color w:val="404040"/>
        </w:rPr>
        <w:tab/>
        <w:t>Volkswage</w:t>
      </w:r>
      <w:r w:rsidR="00C84ADA">
        <w:rPr>
          <w:rFonts w:ascii="Arial" w:hAnsi="Arial" w:cs="Arial"/>
          <w:b/>
          <w:iCs/>
          <w:color w:val="404040"/>
        </w:rPr>
        <w:t>n</w:t>
      </w:r>
      <w:r w:rsidR="00675846" w:rsidRPr="00675846">
        <w:rPr>
          <w:rFonts w:ascii="Arial" w:hAnsi="Arial" w:cs="Arial"/>
          <w:b/>
          <w:iCs/>
          <w:color w:val="404040"/>
        </w:rPr>
        <w:t xml:space="preserve"> - 1976/1979</w:t>
      </w:r>
    </w:p>
    <w:p w:rsidR="00675846" w:rsidRPr="00675846" w:rsidRDefault="00184FA7" w:rsidP="00675846">
      <w:pPr>
        <w:jc w:val="both"/>
        <w:rPr>
          <w:rFonts w:ascii="Arial" w:hAnsi="Arial" w:cs="Arial"/>
        </w:rPr>
      </w:pPr>
      <w:r w:rsidRPr="00675846">
        <w:rPr>
          <w:rFonts w:ascii="Arial" w:hAnsi="Arial" w:cs="Arial"/>
          <w:sz w:val="18"/>
          <w:szCs w:val="18"/>
        </w:rPr>
        <w:t>Técnico Protótipo</w:t>
      </w:r>
      <w:r w:rsidR="00675846" w:rsidRPr="00675846">
        <w:rPr>
          <w:rFonts w:ascii="Arial" w:hAnsi="Arial" w:cs="Arial"/>
          <w:sz w:val="18"/>
          <w:szCs w:val="18"/>
        </w:rPr>
        <w:t xml:space="preserve"> </w:t>
      </w:r>
      <w:r w:rsidR="00675846" w:rsidRPr="00675846">
        <w:rPr>
          <w:rFonts w:ascii="Arial" w:hAnsi="Arial" w:cs="Arial"/>
          <w:sz w:val="18"/>
          <w:szCs w:val="18"/>
        </w:rPr>
        <w:tab/>
      </w:r>
      <w:r w:rsidR="00675846" w:rsidRPr="00675846">
        <w:rPr>
          <w:rFonts w:ascii="Arial" w:hAnsi="Arial" w:cs="Arial"/>
          <w:sz w:val="18"/>
          <w:szCs w:val="18"/>
        </w:rPr>
        <w:tab/>
      </w:r>
      <w:r w:rsidR="00675846" w:rsidRPr="00675846">
        <w:rPr>
          <w:rFonts w:ascii="Arial" w:hAnsi="Arial" w:cs="Arial"/>
          <w:sz w:val="18"/>
          <w:szCs w:val="18"/>
        </w:rPr>
        <w:tab/>
      </w:r>
      <w:r w:rsidR="00675846" w:rsidRPr="00675846">
        <w:rPr>
          <w:rFonts w:ascii="Arial" w:hAnsi="Arial" w:cs="Arial"/>
          <w:sz w:val="18"/>
          <w:szCs w:val="18"/>
        </w:rPr>
        <w:tab/>
      </w:r>
      <w:r w:rsidR="00675846" w:rsidRPr="00675846">
        <w:rPr>
          <w:rFonts w:ascii="Arial" w:hAnsi="Arial" w:cs="Arial"/>
          <w:sz w:val="18"/>
          <w:szCs w:val="18"/>
        </w:rPr>
        <w:tab/>
      </w:r>
      <w:r w:rsidR="00675846" w:rsidRPr="00675846">
        <w:rPr>
          <w:rFonts w:ascii="Arial" w:hAnsi="Arial" w:cs="Arial"/>
          <w:sz w:val="18"/>
          <w:szCs w:val="18"/>
        </w:rPr>
        <w:tab/>
        <w:t>Ferramenteiro</w:t>
      </w:r>
      <w:proofErr w:type="gramStart"/>
      <w:r w:rsidR="00675846" w:rsidRPr="00675846">
        <w:rPr>
          <w:rFonts w:ascii="Arial" w:hAnsi="Arial" w:cs="Arial"/>
          <w:sz w:val="18"/>
          <w:szCs w:val="18"/>
        </w:rPr>
        <w:t xml:space="preserve">  </w:t>
      </w:r>
      <w:proofErr w:type="gramEnd"/>
      <w:r w:rsidR="00675846" w:rsidRPr="00675846">
        <w:rPr>
          <w:rFonts w:ascii="Arial" w:hAnsi="Arial" w:cs="Arial"/>
          <w:sz w:val="18"/>
          <w:szCs w:val="18"/>
        </w:rPr>
        <w:t>Especializado</w:t>
      </w:r>
      <w:r w:rsidR="00675846" w:rsidRPr="00675846">
        <w:rPr>
          <w:rFonts w:ascii="Arial" w:hAnsi="Arial" w:cs="Arial"/>
        </w:rPr>
        <w:t xml:space="preserve"> </w:t>
      </w:r>
    </w:p>
    <w:p w:rsidR="00184FA7" w:rsidRPr="00675846" w:rsidRDefault="00184FA7" w:rsidP="00184FA7">
      <w:pPr>
        <w:jc w:val="both"/>
        <w:rPr>
          <w:rFonts w:ascii="Arial" w:hAnsi="Arial" w:cs="Arial"/>
          <w:b/>
        </w:rPr>
      </w:pPr>
    </w:p>
    <w:p w:rsidR="00184FA7" w:rsidRPr="00675846" w:rsidRDefault="00184FA7" w:rsidP="00DE786F">
      <w:pPr>
        <w:rPr>
          <w:rFonts w:ascii="Arial" w:hAnsi="Arial" w:cs="Arial"/>
          <w:b/>
        </w:rPr>
      </w:pPr>
      <w:r w:rsidRPr="00675846">
        <w:rPr>
          <w:rFonts w:ascii="Arial" w:hAnsi="Arial" w:cs="Arial"/>
          <w:b/>
        </w:rPr>
        <w:t>FORMAÇÃO ACADÊMICA</w:t>
      </w:r>
    </w:p>
    <w:p w:rsidR="00184FA7" w:rsidRPr="000E6393" w:rsidRDefault="000E6393" w:rsidP="000E63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MBA – Gestão Empresarial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sz w:val="18"/>
          <w:szCs w:val="18"/>
        </w:rPr>
        <w:t>FGV –</w:t>
      </w:r>
      <w:r w:rsidR="00184FA7" w:rsidRPr="000E6393">
        <w:rPr>
          <w:rFonts w:ascii="Arial" w:hAnsi="Arial" w:cs="Arial"/>
          <w:sz w:val="18"/>
          <w:szCs w:val="18"/>
        </w:rPr>
        <w:t xml:space="preserve"> 2006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="00184FA7" w:rsidRPr="000E6393">
        <w:rPr>
          <w:rFonts w:ascii="Arial" w:hAnsi="Arial" w:cs="Arial"/>
          <w:sz w:val="18"/>
          <w:szCs w:val="18"/>
        </w:rPr>
        <w:t>Pós-Grad</w:t>
      </w:r>
      <w:proofErr w:type="spellEnd"/>
      <w:r w:rsidR="00184FA7" w:rsidRPr="000E6393">
        <w:rPr>
          <w:rFonts w:ascii="Arial" w:hAnsi="Arial" w:cs="Arial"/>
          <w:sz w:val="18"/>
          <w:szCs w:val="18"/>
        </w:rPr>
        <w:t xml:space="preserve">- </w:t>
      </w:r>
      <w:proofErr w:type="spellStart"/>
      <w:r w:rsidR="00184FA7" w:rsidRPr="000E6393">
        <w:rPr>
          <w:rFonts w:ascii="Arial" w:hAnsi="Arial" w:cs="Arial"/>
          <w:sz w:val="18"/>
          <w:szCs w:val="18"/>
        </w:rPr>
        <w:t>Adm</w:t>
      </w:r>
      <w:proofErr w:type="spellEnd"/>
      <w:r w:rsidR="00184FA7" w:rsidRPr="000E639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4FA7" w:rsidRPr="000E6393">
        <w:rPr>
          <w:rFonts w:ascii="Arial" w:hAnsi="Arial" w:cs="Arial"/>
          <w:sz w:val="18"/>
          <w:szCs w:val="18"/>
        </w:rPr>
        <w:t>Prod</w:t>
      </w:r>
      <w:proofErr w:type="spellEnd"/>
      <w:r w:rsidR="00184FA7" w:rsidRPr="000E6393">
        <w:rPr>
          <w:rFonts w:ascii="Arial" w:hAnsi="Arial" w:cs="Arial"/>
          <w:sz w:val="18"/>
          <w:szCs w:val="18"/>
        </w:rPr>
        <w:t xml:space="preserve"> - ISE Senador Flaquer - 1988</w:t>
      </w:r>
    </w:p>
    <w:p w:rsidR="00184FA7" w:rsidRPr="000E6393" w:rsidRDefault="00184FA7" w:rsidP="000E6393">
      <w:pPr>
        <w:rPr>
          <w:rFonts w:ascii="Arial" w:hAnsi="Arial" w:cs="Arial"/>
          <w:sz w:val="18"/>
          <w:szCs w:val="18"/>
        </w:rPr>
      </w:pPr>
      <w:r w:rsidRPr="000E6393">
        <w:rPr>
          <w:rFonts w:ascii="Arial" w:hAnsi="Arial" w:cs="Arial"/>
          <w:sz w:val="18"/>
          <w:szCs w:val="18"/>
        </w:rPr>
        <w:t xml:space="preserve">Graduação - Tecnólogo </w:t>
      </w:r>
      <w:proofErr w:type="spellStart"/>
      <w:r w:rsidRPr="000E6393">
        <w:rPr>
          <w:rFonts w:ascii="Arial" w:hAnsi="Arial" w:cs="Arial"/>
          <w:sz w:val="18"/>
          <w:szCs w:val="18"/>
        </w:rPr>
        <w:t>Proc</w:t>
      </w:r>
      <w:proofErr w:type="spellEnd"/>
      <w:r w:rsidRPr="000E639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6393">
        <w:rPr>
          <w:rFonts w:ascii="Arial" w:hAnsi="Arial" w:cs="Arial"/>
          <w:sz w:val="18"/>
          <w:szCs w:val="18"/>
        </w:rPr>
        <w:t>Prod</w:t>
      </w:r>
      <w:proofErr w:type="spellEnd"/>
      <w:r w:rsidRPr="000E6393">
        <w:rPr>
          <w:rFonts w:ascii="Arial" w:hAnsi="Arial" w:cs="Arial"/>
          <w:sz w:val="18"/>
          <w:szCs w:val="18"/>
        </w:rPr>
        <w:t xml:space="preserve"> - ISE S</w:t>
      </w:r>
      <w:r w:rsidR="000E6393">
        <w:rPr>
          <w:rFonts w:ascii="Arial" w:hAnsi="Arial" w:cs="Arial"/>
          <w:sz w:val="18"/>
          <w:szCs w:val="18"/>
        </w:rPr>
        <w:t>.</w:t>
      </w:r>
      <w:r w:rsidRPr="000E6393">
        <w:rPr>
          <w:rFonts w:ascii="Arial" w:hAnsi="Arial" w:cs="Arial"/>
          <w:sz w:val="18"/>
          <w:szCs w:val="18"/>
        </w:rPr>
        <w:t xml:space="preserve"> Flaquer - 1988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</w:p>
    <w:p w:rsidR="00184FA7" w:rsidRPr="00F24D9C" w:rsidRDefault="00184FA7" w:rsidP="00DE786F">
      <w:pPr>
        <w:rPr>
          <w:rFonts w:ascii="Arial" w:hAnsi="Arial" w:cs="Arial"/>
          <w:b/>
        </w:rPr>
      </w:pPr>
      <w:r w:rsidRPr="00F24D9C">
        <w:rPr>
          <w:rFonts w:ascii="Arial" w:hAnsi="Arial" w:cs="Arial"/>
          <w:b/>
        </w:rPr>
        <w:t>CURSOS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Gestão de projetos – PQB – 2006</w:t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Pr="00F24D9C">
        <w:rPr>
          <w:rFonts w:ascii="Arial" w:hAnsi="Arial" w:cs="Arial"/>
          <w:sz w:val="18"/>
          <w:szCs w:val="18"/>
        </w:rPr>
        <w:t>FMEA – PQB – 2005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 xml:space="preserve">FMEA – VTB </w:t>
      </w:r>
      <w:r w:rsidR="00675846">
        <w:rPr>
          <w:rFonts w:ascii="Arial" w:hAnsi="Arial" w:cs="Arial"/>
          <w:sz w:val="18"/>
          <w:szCs w:val="18"/>
        </w:rPr>
        <w:t>–</w:t>
      </w:r>
      <w:r w:rsidRPr="00F24D9C">
        <w:rPr>
          <w:rFonts w:ascii="Arial" w:hAnsi="Arial" w:cs="Arial"/>
          <w:sz w:val="18"/>
          <w:szCs w:val="18"/>
        </w:rPr>
        <w:t xml:space="preserve"> 1999</w:t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Pr="00F24D9C">
        <w:rPr>
          <w:rFonts w:ascii="Arial" w:hAnsi="Arial" w:cs="Arial"/>
          <w:sz w:val="18"/>
          <w:szCs w:val="18"/>
        </w:rPr>
        <w:t>PM – PSA – 2004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Finanças para executivos não financeiros – 2004</w:t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Pr="00F24D9C">
        <w:rPr>
          <w:rFonts w:ascii="Arial" w:hAnsi="Arial" w:cs="Arial"/>
          <w:sz w:val="18"/>
          <w:szCs w:val="18"/>
        </w:rPr>
        <w:t>CEP – VTB – 2003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Confiabilidade – VTB – 2002</w:t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proofErr w:type="spellStart"/>
      <w:r w:rsidRPr="00F24D9C">
        <w:rPr>
          <w:rFonts w:ascii="Arial" w:hAnsi="Arial" w:cs="Arial"/>
          <w:sz w:val="18"/>
          <w:szCs w:val="18"/>
        </w:rPr>
        <w:t>Leader</w:t>
      </w:r>
      <w:proofErr w:type="spellEnd"/>
      <w:r w:rsidRPr="00F24D9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24D9C">
        <w:rPr>
          <w:rFonts w:ascii="Arial" w:hAnsi="Arial" w:cs="Arial"/>
          <w:sz w:val="18"/>
          <w:szCs w:val="18"/>
        </w:rPr>
        <w:t>Acessor</w:t>
      </w:r>
      <w:proofErr w:type="spellEnd"/>
      <w:r w:rsidRPr="00F24D9C">
        <w:rPr>
          <w:rFonts w:ascii="Arial" w:hAnsi="Arial" w:cs="Arial"/>
          <w:sz w:val="18"/>
          <w:szCs w:val="18"/>
        </w:rPr>
        <w:t xml:space="preserve"> ISO 9000 – SGS – 2000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Analise de Falhas KT - IMAN – 2000</w:t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="00675846">
        <w:rPr>
          <w:rFonts w:ascii="Arial" w:hAnsi="Arial" w:cs="Arial"/>
          <w:sz w:val="18"/>
          <w:szCs w:val="18"/>
        </w:rPr>
        <w:tab/>
      </w:r>
      <w:r w:rsidRPr="00F24D9C">
        <w:rPr>
          <w:rFonts w:ascii="Arial" w:hAnsi="Arial" w:cs="Arial"/>
          <w:sz w:val="18"/>
          <w:szCs w:val="18"/>
        </w:rPr>
        <w:t>Estratégias de Marketing – HSM Bem Shapiro</w:t>
      </w:r>
    </w:p>
    <w:p w:rsidR="00184FA7" w:rsidRPr="00F24D9C" w:rsidRDefault="00675846" w:rsidP="005052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184FA7" w:rsidRPr="00F24D9C" w:rsidRDefault="00184FA7" w:rsidP="005052A5">
      <w:pPr>
        <w:rPr>
          <w:rFonts w:ascii="Arial" w:hAnsi="Arial" w:cs="Arial"/>
          <w:b/>
        </w:rPr>
      </w:pPr>
      <w:r w:rsidRPr="00F24D9C">
        <w:rPr>
          <w:rFonts w:ascii="Arial" w:hAnsi="Arial" w:cs="Arial"/>
          <w:b/>
        </w:rPr>
        <w:t>IDIOMAS</w:t>
      </w:r>
    </w:p>
    <w:p w:rsidR="00184FA7" w:rsidRPr="00630598" w:rsidRDefault="00184FA7" w:rsidP="00630598">
      <w:pPr>
        <w:pStyle w:val="Pargrafoda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30598">
        <w:rPr>
          <w:rFonts w:ascii="Arial" w:hAnsi="Arial" w:cs="Arial"/>
          <w:sz w:val="18"/>
          <w:szCs w:val="18"/>
        </w:rPr>
        <w:t xml:space="preserve">Inglês – intermediário (em imersão) - Missão nos estados </w:t>
      </w:r>
      <w:proofErr w:type="gramStart"/>
      <w:r w:rsidRPr="00630598">
        <w:rPr>
          <w:rFonts w:ascii="Arial" w:hAnsi="Arial" w:cs="Arial"/>
          <w:sz w:val="18"/>
          <w:szCs w:val="18"/>
        </w:rPr>
        <w:t>Unidos – defesa de projeto</w:t>
      </w:r>
      <w:proofErr w:type="gramEnd"/>
    </w:p>
    <w:p w:rsidR="00184FA7" w:rsidRPr="00630598" w:rsidRDefault="00184FA7" w:rsidP="00630598">
      <w:pPr>
        <w:pStyle w:val="Pargrafoda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30598">
        <w:rPr>
          <w:rFonts w:ascii="Arial" w:hAnsi="Arial" w:cs="Arial"/>
          <w:sz w:val="18"/>
          <w:szCs w:val="18"/>
        </w:rPr>
        <w:t>Francês – Fluente - viagens profissionais a diversas usinas Peugeot Citroën</w:t>
      </w:r>
    </w:p>
    <w:p w:rsidR="00184FA7" w:rsidRPr="00630598" w:rsidRDefault="00184FA7" w:rsidP="00630598">
      <w:pPr>
        <w:pStyle w:val="Pargrafoda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30598">
        <w:rPr>
          <w:rFonts w:ascii="Arial" w:hAnsi="Arial" w:cs="Arial"/>
          <w:sz w:val="18"/>
          <w:szCs w:val="18"/>
        </w:rPr>
        <w:t>Espanhol – Avançado - Missão de formação e multiplicação na Espanha – 1998</w:t>
      </w:r>
    </w:p>
    <w:p w:rsidR="00184FA7" w:rsidRPr="00F24D9C" w:rsidRDefault="00184FA7" w:rsidP="005052A5">
      <w:pPr>
        <w:rPr>
          <w:rFonts w:ascii="Arial" w:hAnsi="Arial" w:cs="Arial"/>
          <w:sz w:val="18"/>
          <w:szCs w:val="18"/>
        </w:rPr>
      </w:pPr>
    </w:p>
    <w:p w:rsidR="00184FA7" w:rsidRPr="00F24D9C" w:rsidRDefault="00184FA7" w:rsidP="005052A5">
      <w:pPr>
        <w:rPr>
          <w:rFonts w:ascii="Arial" w:hAnsi="Arial" w:cs="Arial"/>
          <w:b/>
        </w:rPr>
      </w:pPr>
      <w:r w:rsidRPr="00F24D9C">
        <w:rPr>
          <w:rFonts w:ascii="Arial" w:hAnsi="Arial" w:cs="Arial"/>
          <w:b/>
        </w:rPr>
        <w:t>VIAGENS</w:t>
      </w:r>
      <w:r w:rsidR="005052A5" w:rsidRPr="00F24D9C">
        <w:rPr>
          <w:rFonts w:ascii="Arial" w:hAnsi="Arial" w:cs="Arial"/>
          <w:b/>
        </w:rPr>
        <w:t xml:space="preserve"> PROFISSIONAIS INTERNACIONAIS</w:t>
      </w:r>
    </w:p>
    <w:p w:rsidR="005052A5" w:rsidRPr="00F24D9C" w:rsidRDefault="00184FA7" w:rsidP="005052A5">
      <w:pPr>
        <w:rPr>
          <w:rFonts w:ascii="Arial" w:hAnsi="Arial" w:cs="Arial"/>
          <w:sz w:val="18"/>
          <w:szCs w:val="18"/>
        </w:rPr>
      </w:pPr>
      <w:r w:rsidRPr="00F24D9C">
        <w:rPr>
          <w:rFonts w:ascii="Arial" w:hAnsi="Arial" w:cs="Arial"/>
          <w:sz w:val="18"/>
          <w:szCs w:val="18"/>
        </w:rPr>
        <w:t>Portugal</w:t>
      </w:r>
      <w:r w:rsidR="005052A5" w:rsidRPr="00F24D9C">
        <w:rPr>
          <w:rFonts w:ascii="Arial" w:hAnsi="Arial" w:cs="Arial"/>
          <w:sz w:val="18"/>
          <w:szCs w:val="18"/>
        </w:rPr>
        <w:t xml:space="preserve"> / </w:t>
      </w:r>
      <w:r w:rsidRPr="00F24D9C">
        <w:rPr>
          <w:rFonts w:ascii="Arial" w:hAnsi="Arial" w:cs="Arial"/>
          <w:sz w:val="18"/>
          <w:szCs w:val="18"/>
        </w:rPr>
        <w:t>Argentina</w:t>
      </w:r>
      <w:r w:rsidR="005052A5" w:rsidRPr="00F24D9C">
        <w:rPr>
          <w:rFonts w:ascii="Arial" w:hAnsi="Arial" w:cs="Arial"/>
          <w:sz w:val="18"/>
          <w:szCs w:val="18"/>
        </w:rPr>
        <w:t xml:space="preserve"> / França / USA / Espanha / </w:t>
      </w:r>
      <w:r w:rsidR="00675846" w:rsidRPr="00F24D9C">
        <w:rPr>
          <w:rFonts w:ascii="Arial" w:hAnsi="Arial" w:cs="Arial"/>
          <w:sz w:val="18"/>
          <w:szCs w:val="18"/>
        </w:rPr>
        <w:t>Áustria</w:t>
      </w:r>
    </w:p>
    <w:sectPr w:rsidR="005052A5" w:rsidRPr="00F24D9C" w:rsidSect="00675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082" w:rsidRDefault="00061082" w:rsidP="00DD12DB">
      <w:r>
        <w:separator/>
      </w:r>
    </w:p>
  </w:endnote>
  <w:endnote w:type="continuationSeparator" w:id="0">
    <w:p w:rsidR="00061082" w:rsidRDefault="00061082" w:rsidP="00DD1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082" w:rsidRDefault="00061082" w:rsidP="00DD12DB">
      <w:r>
        <w:separator/>
      </w:r>
    </w:p>
  </w:footnote>
  <w:footnote w:type="continuationSeparator" w:id="0">
    <w:p w:rsidR="00061082" w:rsidRDefault="00061082" w:rsidP="00DD1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6EF1"/>
    <w:multiLevelType w:val="singleLevel"/>
    <w:tmpl w:val="A53690F0"/>
    <w:lvl w:ilvl="0">
      <w:start w:val="1"/>
      <w:numFmt w:val="bullet"/>
      <w:lvlText w:val="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">
    <w:nsid w:val="2AEC6744"/>
    <w:multiLevelType w:val="singleLevel"/>
    <w:tmpl w:val="D7A427EC"/>
    <w:lvl w:ilvl="0">
      <w:start w:val="1"/>
      <w:numFmt w:val="bullet"/>
      <w:lvlText w:val="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2">
    <w:nsid w:val="514D3E49"/>
    <w:multiLevelType w:val="hybridMultilevel"/>
    <w:tmpl w:val="60169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81DB9"/>
    <w:multiLevelType w:val="hybridMultilevel"/>
    <w:tmpl w:val="CD048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66AE5"/>
    <w:multiLevelType w:val="singleLevel"/>
    <w:tmpl w:val="D7A427EC"/>
    <w:lvl w:ilvl="0">
      <w:start w:val="1"/>
      <w:numFmt w:val="bullet"/>
      <w:lvlText w:val="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5">
    <w:nsid w:val="6B811524"/>
    <w:multiLevelType w:val="singleLevel"/>
    <w:tmpl w:val="D7A427EC"/>
    <w:lvl w:ilvl="0">
      <w:start w:val="1"/>
      <w:numFmt w:val="bullet"/>
      <w:lvlText w:val="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FA7"/>
    <w:rsid w:val="000421D4"/>
    <w:rsid w:val="00061082"/>
    <w:rsid w:val="00075F76"/>
    <w:rsid w:val="000A756F"/>
    <w:rsid w:val="000E6393"/>
    <w:rsid w:val="00112502"/>
    <w:rsid w:val="00160E5C"/>
    <w:rsid w:val="0018381E"/>
    <w:rsid w:val="00184FA7"/>
    <w:rsid w:val="001A050D"/>
    <w:rsid w:val="001A69C8"/>
    <w:rsid w:val="001B37A4"/>
    <w:rsid w:val="001C150C"/>
    <w:rsid w:val="001D3848"/>
    <w:rsid w:val="00245101"/>
    <w:rsid w:val="002468C0"/>
    <w:rsid w:val="00252F5D"/>
    <w:rsid w:val="00271331"/>
    <w:rsid w:val="00287858"/>
    <w:rsid w:val="00291A42"/>
    <w:rsid w:val="002A28AD"/>
    <w:rsid w:val="002E00B3"/>
    <w:rsid w:val="002F15EF"/>
    <w:rsid w:val="002F3B4B"/>
    <w:rsid w:val="0030681D"/>
    <w:rsid w:val="003119F7"/>
    <w:rsid w:val="0036447A"/>
    <w:rsid w:val="00367A9E"/>
    <w:rsid w:val="003952E7"/>
    <w:rsid w:val="00401845"/>
    <w:rsid w:val="0040198B"/>
    <w:rsid w:val="00432035"/>
    <w:rsid w:val="0043302E"/>
    <w:rsid w:val="00441BF2"/>
    <w:rsid w:val="00471F1C"/>
    <w:rsid w:val="00473C47"/>
    <w:rsid w:val="00474A32"/>
    <w:rsid w:val="00480D3C"/>
    <w:rsid w:val="004844D7"/>
    <w:rsid w:val="004A70EB"/>
    <w:rsid w:val="004E5245"/>
    <w:rsid w:val="005052A5"/>
    <w:rsid w:val="00523785"/>
    <w:rsid w:val="00524CA7"/>
    <w:rsid w:val="00552A50"/>
    <w:rsid w:val="0056054A"/>
    <w:rsid w:val="00592207"/>
    <w:rsid w:val="00593E2F"/>
    <w:rsid w:val="00630598"/>
    <w:rsid w:val="00650563"/>
    <w:rsid w:val="006568F1"/>
    <w:rsid w:val="00675846"/>
    <w:rsid w:val="00680815"/>
    <w:rsid w:val="006B198D"/>
    <w:rsid w:val="006C6D12"/>
    <w:rsid w:val="006D55D7"/>
    <w:rsid w:val="00714F0B"/>
    <w:rsid w:val="0073592F"/>
    <w:rsid w:val="007729AD"/>
    <w:rsid w:val="00782754"/>
    <w:rsid w:val="0078431B"/>
    <w:rsid w:val="007B2D7C"/>
    <w:rsid w:val="007B6CD4"/>
    <w:rsid w:val="007C3D09"/>
    <w:rsid w:val="007C4B88"/>
    <w:rsid w:val="007C6FF8"/>
    <w:rsid w:val="007E216B"/>
    <w:rsid w:val="00850FE0"/>
    <w:rsid w:val="00852B7E"/>
    <w:rsid w:val="00855DD4"/>
    <w:rsid w:val="00862583"/>
    <w:rsid w:val="008B3042"/>
    <w:rsid w:val="008C1702"/>
    <w:rsid w:val="008F1075"/>
    <w:rsid w:val="00943B71"/>
    <w:rsid w:val="0095397E"/>
    <w:rsid w:val="009613B2"/>
    <w:rsid w:val="009645E4"/>
    <w:rsid w:val="00983488"/>
    <w:rsid w:val="00994F04"/>
    <w:rsid w:val="009D1C1A"/>
    <w:rsid w:val="009D2374"/>
    <w:rsid w:val="009F6AEE"/>
    <w:rsid w:val="00A26040"/>
    <w:rsid w:val="00A30518"/>
    <w:rsid w:val="00A3492D"/>
    <w:rsid w:val="00A533CE"/>
    <w:rsid w:val="00A619E6"/>
    <w:rsid w:val="00A831C4"/>
    <w:rsid w:val="00A846AC"/>
    <w:rsid w:val="00A97F3D"/>
    <w:rsid w:val="00AA675C"/>
    <w:rsid w:val="00B31421"/>
    <w:rsid w:val="00B5346D"/>
    <w:rsid w:val="00BB7BF0"/>
    <w:rsid w:val="00BC4B7C"/>
    <w:rsid w:val="00BD3E09"/>
    <w:rsid w:val="00C01560"/>
    <w:rsid w:val="00C2576F"/>
    <w:rsid w:val="00C353DE"/>
    <w:rsid w:val="00C84ADA"/>
    <w:rsid w:val="00C85690"/>
    <w:rsid w:val="00CA10CE"/>
    <w:rsid w:val="00CE0DA1"/>
    <w:rsid w:val="00CE234D"/>
    <w:rsid w:val="00CF4233"/>
    <w:rsid w:val="00D21DBF"/>
    <w:rsid w:val="00D72F9A"/>
    <w:rsid w:val="00D744C8"/>
    <w:rsid w:val="00DA5402"/>
    <w:rsid w:val="00DB04FF"/>
    <w:rsid w:val="00DD12DB"/>
    <w:rsid w:val="00DE4C8B"/>
    <w:rsid w:val="00DE786F"/>
    <w:rsid w:val="00E120F8"/>
    <w:rsid w:val="00E54608"/>
    <w:rsid w:val="00E87044"/>
    <w:rsid w:val="00E94506"/>
    <w:rsid w:val="00E956D2"/>
    <w:rsid w:val="00EE70A1"/>
    <w:rsid w:val="00F23E99"/>
    <w:rsid w:val="00F24D9C"/>
    <w:rsid w:val="00F3399F"/>
    <w:rsid w:val="00F34B07"/>
    <w:rsid w:val="00F40E19"/>
    <w:rsid w:val="00FC7C49"/>
    <w:rsid w:val="00FD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A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Ttulo8">
    <w:name w:val="heading 8"/>
    <w:basedOn w:val="Normal"/>
    <w:next w:val="Normal"/>
    <w:link w:val="Ttulo8Char"/>
    <w:qFormat/>
    <w:rsid w:val="00184FA7"/>
    <w:pPr>
      <w:keepNext/>
      <w:jc w:val="center"/>
      <w:outlineLvl w:val="7"/>
    </w:pPr>
    <w:rPr>
      <w:rFonts w:ascii="Verdana" w:hAnsi="Verdana"/>
      <w:b/>
      <w:sz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4FA7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link w:val="Ttulo8"/>
    <w:rsid w:val="00184FA7"/>
    <w:rPr>
      <w:rFonts w:ascii="Verdana" w:eastAsia="Times New Roman" w:hAnsi="Verdana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rsid w:val="00184FA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184FA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rsid w:val="00184FA7"/>
    <w:rPr>
      <w:color w:val="0000FF"/>
      <w:u w:val="single"/>
    </w:rPr>
  </w:style>
  <w:style w:type="character" w:customStyle="1" w:styleId="Ttulo9Char">
    <w:name w:val="Título 9 Char"/>
    <w:link w:val="Ttulo9"/>
    <w:uiPriority w:val="9"/>
    <w:semiHidden/>
    <w:rsid w:val="00184FA7"/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7B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7BF0"/>
    <w:rPr>
      <w:rFonts w:ascii="Tahoma" w:eastAsia="Times New Roman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DD12D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D12DB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630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icre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onicrei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68986-1C10-455F-8017-61DC4296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4510</CharactersWithSpaces>
  <SharedDoc>false</SharedDoc>
  <HLinks>
    <vt:vector size="12" baseType="variant">
      <vt:variant>
        <vt:i4>1179709</vt:i4>
      </vt:variant>
      <vt:variant>
        <vt:i4>3</vt:i4>
      </vt:variant>
      <vt:variant>
        <vt:i4>0</vt:i4>
      </vt:variant>
      <vt:variant>
        <vt:i4>5</vt:i4>
      </vt:variant>
      <vt:variant>
        <vt:lpwstr>mailto:tonicreis@hotmail.com</vt:lpwstr>
      </vt:variant>
      <vt:variant>
        <vt:lpwstr/>
      </vt:variant>
      <vt:variant>
        <vt:i4>6881362</vt:i4>
      </vt:variant>
      <vt:variant>
        <vt:i4>0</vt:i4>
      </vt:variant>
      <vt:variant>
        <vt:i4>0</vt:i4>
      </vt:variant>
      <vt:variant>
        <vt:i4>5</vt:i4>
      </vt:variant>
      <vt:variant>
        <vt:lpwstr>mailto:tonicreis@gmail.com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Carlos dos Reis</dc:creator>
  <cp:lastModifiedBy>Tony</cp:lastModifiedBy>
  <cp:revision>4</cp:revision>
  <cp:lastPrinted>2016-02-16T20:49:00Z</cp:lastPrinted>
  <dcterms:created xsi:type="dcterms:W3CDTF">2016-02-16T23:39:00Z</dcterms:created>
  <dcterms:modified xsi:type="dcterms:W3CDTF">2016-02-17T00:21:00Z</dcterms:modified>
</cp:coreProperties>
</file>